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6350" cy="10058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003" w:h="15840"/>
          <w:pgMar w:top="240" w:right="240" w:bottom="240" w:left="240" w:header="720" w:footer="720" w:gutter="0"/>
          <w:cols w:space="720"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6350" cy="100584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sectPr w:rsidR="00FC693F" w:rsidRPr="0006063C" w:rsidSect="00034616">
      <w:pgSz w:w="12006" w:h="15840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