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C92FA8" w:rsidRDefault="000D0845" w:rsidP="00C92FA8">
      <w:pPr>
        <w:jc w:val="center"/>
        <w:rPr>
          <w:rFonts w:ascii="Helvetica" w:hAnsi="Helvetica"/>
          <w:b/>
          <w:color w:val="2F5496" w:themeColor="accent1" w:themeShade="BF"/>
          <w:sz w:val="32"/>
          <w:szCs w:val="32"/>
        </w:rPr>
      </w:pPr>
      <w:r w:rsidRPr="00C92FA8">
        <w:rPr>
          <w:rFonts w:ascii="Helvetica" w:hAnsi="Helvetica"/>
          <w:b/>
          <w:color w:val="2F5496" w:themeColor="accent1" w:themeShade="BF"/>
          <w:sz w:val="32"/>
          <w:szCs w:val="32"/>
        </w:rPr>
        <w:t>Elizabeth McDaniel</w:t>
      </w:r>
    </w:p>
    <w:p w:rsidR="000D0845" w:rsidRDefault="000D0845" w:rsidP="00C92FA8">
      <w:pPr>
        <w:jc w:val="center"/>
        <w:rPr>
          <w:rFonts w:ascii="Helvetica" w:hAnsi="Helvetica"/>
        </w:rPr>
      </w:pPr>
      <w:r>
        <w:rPr>
          <w:rFonts w:ascii="Helvetica" w:hAnsi="Helvetica"/>
        </w:rPr>
        <w:t>Microbiology Ph.D. Student</w:t>
      </w:r>
    </w:p>
    <w:p w:rsidR="000D0845" w:rsidRDefault="000D0845" w:rsidP="00C92FA8">
      <w:pPr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(214)546-9748 | </w:t>
      </w:r>
      <w:hyperlink r:id="rId7" w:history="1">
        <w:r w:rsidRPr="006238EF">
          <w:rPr>
            <w:rStyle w:val="Hyperlink"/>
            <w:rFonts w:ascii="Helvetica" w:hAnsi="Helvetica"/>
          </w:rPr>
          <w:t>emcdaniel@wisc.edu</w:t>
        </w:r>
      </w:hyperlink>
      <w:r>
        <w:rPr>
          <w:rFonts w:ascii="Helvetica" w:hAnsi="Helvetica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C92FA8" w:rsidRDefault="00A84798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Education</w:t>
      </w:r>
      <w:r w:rsidR="000D0845" w:rsidRPr="00C92FA8">
        <w:rPr>
          <w:rFonts w:ascii="Helvetica" w:hAnsi="Helvetica"/>
          <w:b/>
          <w:sz w:val="28"/>
          <w:szCs w:val="28"/>
          <w:u w:val="single"/>
        </w:rPr>
        <w:t xml:space="preserve"> </w:t>
      </w:r>
    </w:p>
    <w:p w:rsid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  <w:b/>
        </w:rPr>
        <w:t>University of Wisconsin – Madison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  <w:t xml:space="preserve">       </w:t>
      </w:r>
      <w:r w:rsid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i/>
        </w:rPr>
        <w:t>Aug. 2016-presen</w:t>
      </w:r>
      <w:r w:rsidR="00134DD2" w:rsidRPr="00C92FA8">
        <w:rPr>
          <w:rFonts w:ascii="Helvetica" w:hAnsi="Helvetica"/>
          <w:i/>
        </w:rPr>
        <w:t>t</w:t>
      </w:r>
    </w:p>
    <w:p w:rsidR="000D0845" w:rsidRP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</w:rPr>
        <w:t xml:space="preserve">Ph.D. student in the Microbiology Doctoral Training Program 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>Laboratory of Dr. Katherine McMahon, Department of Bacteriology</w:t>
      </w:r>
    </w:p>
    <w:p w:rsidR="000D0845" w:rsidRDefault="000D0845" w:rsidP="00C92FA8">
      <w:pPr>
        <w:rPr>
          <w:rFonts w:ascii="Helvetica" w:hAnsi="Helvetica"/>
          <w:b/>
          <w:sz w:val="28"/>
          <w:szCs w:val="28"/>
        </w:rPr>
      </w:pPr>
    </w:p>
    <w:p w:rsidR="000D0845" w:rsidRPr="00C92FA8" w:rsidRDefault="000D0845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>University of Arkansas – Fayetteville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  <w:t xml:space="preserve">       </w:t>
      </w:r>
      <w:r w:rsidR="00C92FA8">
        <w:rPr>
          <w:rFonts w:ascii="Helvetica" w:hAnsi="Helvetica"/>
          <w:b/>
        </w:rPr>
        <w:t xml:space="preserve">            </w:t>
      </w:r>
      <w:r w:rsidRPr="00C92FA8">
        <w:rPr>
          <w:rFonts w:ascii="Helvetica" w:hAnsi="Helvetica"/>
          <w:i/>
        </w:rPr>
        <w:t>Aug. 2012-May 2016</w:t>
      </w:r>
    </w:p>
    <w:p w:rsidR="000D0845" w:rsidRPr="00C92FA8" w:rsidRDefault="000D0845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>Bachelor of Science in Biology with Statistics Minor, Cum Laude Honors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>GPA: 3.71/4.0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 xml:space="preserve">Honors Thesis: Natural Variation of the Ena1p Sodium Pump in </w:t>
      </w:r>
      <w:r w:rsidRPr="00C92FA8">
        <w:rPr>
          <w:rFonts w:ascii="Helvetica" w:hAnsi="Helvetica"/>
          <w:i/>
        </w:rPr>
        <w:t xml:space="preserve">S. cerevisiae </w:t>
      </w:r>
    </w:p>
    <w:p w:rsidR="000D0845" w:rsidRDefault="000D0845" w:rsidP="00C92FA8">
      <w:pPr>
        <w:rPr>
          <w:rFonts w:ascii="Helvetica" w:hAnsi="Helvetica"/>
          <w:b/>
          <w:sz w:val="28"/>
          <w:szCs w:val="28"/>
        </w:rPr>
      </w:pPr>
    </w:p>
    <w:p w:rsidR="001363FC" w:rsidRPr="00C92FA8" w:rsidRDefault="000D0845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Research Experience</w:t>
      </w:r>
    </w:p>
    <w:p w:rsidR="000D0845" w:rsidRP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  <w:b/>
        </w:rPr>
        <w:t xml:space="preserve">McMahon Lab – University of Wisconsin – Madison </w:t>
      </w:r>
      <w:r w:rsidR="00134DD2" w:rsidRPr="00C92FA8">
        <w:rPr>
          <w:rFonts w:ascii="Helvetica" w:hAnsi="Helvetica"/>
          <w:b/>
        </w:rPr>
        <w:t xml:space="preserve">  </w:t>
      </w:r>
      <w:r w:rsid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</w:r>
      <w:r w:rsidR="00134DD2" w:rsidRPr="00C92FA8">
        <w:rPr>
          <w:rFonts w:ascii="Helvetica" w:hAnsi="Helvetica"/>
          <w:i/>
        </w:rPr>
        <w:t>Jan. 2017 - present</w:t>
      </w:r>
    </w:p>
    <w:p w:rsidR="00134DD2" w:rsidRPr="00C92FA8" w:rsidRDefault="000D0845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>Graduate research assistant in the laboratory of Dr. Katherine McMahon investigating bacterial communities in freshwater ecosystems and engineered wastewater systems. I use a combination of bioinformatics approaches and enrichment culture techniques to probe the diversity</w:t>
      </w:r>
      <w:r w:rsidR="00134DD2" w:rsidRPr="00C92FA8">
        <w:rPr>
          <w:rFonts w:ascii="Helvetica" w:hAnsi="Helvetica"/>
        </w:rPr>
        <w:t xml:space="preserve"> and population dynamics</w:t>
      </w:r>
      <w:r w:rsidRPr="00C92FA8">
        <w:rPr>
          <w:rFonts w:ascii="Helvetica" w:hAnsi="Helvetica"/>
        </w:rPr>
        <w:t xml:space="preserve"> of environmentally significant </w:t>
      </w:r>
      <w:r w:rsidR="00134DD2" w:rsidRPr="00C92FA8">
        <w:rPr>
          <w:rFonts w:ascii="Helvetica" w:hAnsi="Helvetica"/>
        </w:rPr>
        <w:t>microorganisms.</w:t>
      </w:r>
    </w:p>
    <w:p w:rsidR="00134DD2" w:rsidRPr="00C92FA8" w:rsidRDefault="00134DD2" w:rsidP="00C92FA8">
      <w:pPr>
        <w:rPr>
          <w:rFonts w:ascii="Helvetica" w:hAnsi="Helvetica"/>
        </w:rPr>
      </w:pP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Lewis Lab – University of Arkansas – Fayetteville      </w:t>
      </w:r>
      <w:r w:rsidR="00C92FA8">
        <w:rPr>
          <w:rFonts w:ascii="Helvetica" w:hAnsi="Helvetica"/>
          <w:b/>
        </w:rPr>
        <w:tab/>
        <w:t xml:space="preserve">       </w:t>
      </w:r>
      <w:r w:rsidRPr="00C92FA8">
        <w:rPr>
          <w:rFonts w:ascii="Helvetica" w:hAnsi="Helvetica"/>
          <w:i/>
        </w:rPr>
        <w:t>Aug. 2013-Aug. 2016</w:t>
      </w:r>
    </w:p>
    <w:p w:rsidR="000D0845" w:rsidRPr="00C92FA8" w:rsidRDefault="00134DD2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 xml:space="preserve">Undergraduate research assistant in the laboratory of Dr. Jeffrey Lewis studying the natural variation of stress defense mechanisms in the budding yeast </w:t>
      </w:r>
      <w:r w:rsidRPr="00C92FA8">
        <w:rPr>
          <w:rFonts w:ascii="Helvetica" w:hAnsi="Helvetica"/>
          <w:i/>
        </w:rPr>
        <w:t xml:space="preserve">Saccharomyces cerevisiae. </w:t>
      </w:r>
    </w:p>
    <w:p w:rsidR="00134DD2" w:rsidRPr="00C92FA8" w:rsidRDefault="00134DD2" w:rsidP="00C92FA8">
      <w:pPr>
        <w:rPr>
          <w:rFonts w:ascii="Helvetica" w:hAnsi="Helvetica"/>
        </w:rPr>
      </w:pP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Broach Lab – Penn State Hershey College of Medicine      </w:t>
      </w:r>
      <w:r w:rsidR="00C92FA8">
        <w:rPr>
          <w:rFonts w:ascii="Helvetica" w:hAnsi="Helvetica"/>
          <w:b/>
        </w:rPr>
        <w:tab/>
        <w:t xml:space="preserve">      </w:t>
      </w:r>
      <w:r w:rsidRPr="00C92FA8">
        <w:rPr>
          <w:rFonts w:ascii="Helvetica" w:hAnsi="Helvetica"/>
          <w:i/>
        </w:rPr>
        <w:t>May-Aug. 2014</w:t>
      </w: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Pr="00C92FA8">
        <w:rPr>
          <w:rFonts w:ascii="Helvetica" w:hAnsi="Helvetica"/>
          <w:i/>
        </w:rPr>
        <w:t xml:space="preserve">S. cerevisiae </w:t>
      </w:r>
    </w:p>
    <w:p w:rsidR="006E7AC6" w:rsidRDefault="006E7AC6" w:rsidP="00C92FA8">
      <w:pPr>
        <w:rPr>
          <w:rFonts w:ascii="Helvetica" w:hAnsi="Helvetica"/>
          <w:i/>
        </w:rPr>
      </w:pPr>
    </w:p>
    <w:p w:rsidR="006E7AC6" w:rsidRPr="00C92FA8" w:rsidRDefault="006E7AC6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Publications</w:t>
      </w:r>
    </w:p>
    <w:p w:rsidR="006E7AC6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C92FA8">
        <w:rPr>
          <w:rFonts w:ascii="Arial" w:eastAsia="Times New Roman" w:hAnsi="Arial" w:cs="Arial"/>
          <w:b/>
          <w:color w:val="000000"/>
          <w:shd w:val="clear" w:color="auto" w:fill="FFFFFF"/>
        </w:rPr>
        <w:t>1.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McDaniel E.A.,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Stuecker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T.N.,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Veluvolu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M.,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Gasch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A.P., Lewis J.A. </w:t>
      </w:r>
      <w:r w:rsidRPr="00C92FA8">
        <w:rPr>
          <w:rFonts w:ascii="Arial" w:eastAsia="Times New Roman" w:hAnsi="Arial" w:cs="Arial"/>
          <w:b/>
          <w:color w:val="000000"/>
          <w:shd w:val="clear" w:color="auto" w:fill="FFFFFF"/>
        </w:rPr>
        <w:t>Independent Mechanisms for Acquired Salt Tolerance versus Growth Resumption Induced by Mild Ethanol Pretreatment in </w:t>
      </w:r>
      <w:r w:rsidRPr="00C92FA8">
        <w:rPr>
          <w:rFonts w:ascii="Arial" w:eastAsia="Times New Roman" w:hAnsi="Arial" w:cs="Arial"/>
          <w:b/>
          <w:i/>
          <w:iCs/>
          <w:color w:val="000000"/>
          <w:bdr w:val="none" w:sz="0" w:space="0" w:color="auto" w:frame="1"/>
          <w:shd w:val="clear" w:color="auto" w:fill="FFFFFF"/>
        </w:rPr>
        <w:t>Saccharomyces cerevisiae</w:t>
      </w:r>
      <w:r w:rsidRPr="00C92FA8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mSphere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 Nov 2018, 3 (6) e00574-18; </w:t>
      </w:r>
      <w:r w:rsidRPr="00AA2068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DOI: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 10.1128/mSphere.00574-18</w:t>
      </w:r>
    </w:p>
    <w:p w:rsidR="00C92FA8" w:rsidRPr="00C92FA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</w:p>
    <w:p w:rsidR="00134DD2" w:rsidRPr="00C92FA8" w:rsidRDefault="00A84798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Platform Talks</w:t>
      </w:r>
    </w:p>
    <w:p w:rsidR="00134DD2" w:rsidRDefault="00134DD2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2. McDaniel, E.A.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Southeastern Regional Yeast Meeting. Tuscaloosa, AL. </w:t>
      </w:r>
      <w:r>
        <w:rPr>
          <w:rFonts w:ascii="Helvetica" w:hAnsi="Helvetica"/>
          <w:i/>
        </w:rPr>
        <w:t xml:space="preserve">March 2016. </w:t>
      </w:r>
    </w:p>
    <w:p w:rsidR="00134DD2" w:rsidRDefault="00134DD2" w:rsidP="00C92FA8">
      <w:pPr>
        <w:rPr>
          <w:rFonts w:ascii="Helvetica" w:hAnsi="Helvetica"/>
          <w:i/>
        </w:rPr>
      </w:pPr>
    </w:p>
    <w:p w:rsidR="00134DD2" w:rsidRDefault="00134DD2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 xml:space="preserve">1. McDaniel, E.A.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Southeastern Regional Yeast Meeting. Little Rock, AR. </w:t>
      </w:r>
      <w:r>
        <w:rPr>
          <w:rFonts w:ascii="Helvetica" w:hAnsi="Helvetica"/>
          <w:i/>
        </w:rPr>
        <w:t xml:space="preserve">March 2015. </w:t>
      </w:r>
    </w:p>
    <w:p w:rsidR="000D0845" w:rsidRDefault="000D0845" w:rsidP="00C92FA8">
      <w:pPr>
        <w:rPr>
          <w:rFonts w:ascii="Helvetica" w:hAnsi="Helvetica"/>
          <w:b/>
          <w:sz w:val="36"/>
          <w:szCs w:val="36"/>
        </w:rPr>
      </w:pPr>
    </w:p>
    <w:p w:rsidR="001363FC" w:rsidRPr="00C92FA8" w:rsidRDefault="000D0845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Poster Presentations</w:t>
      </w:r>
    </w:p>
    <w:p w:rsidR="006E7AC6" w:rsidRPr="006E7AC6" w:rsidRDefault="006E7AC6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10. </w:t>
      </w:r>
      <w:r>
        <w:rPr>
          <w:rFonts w:ascii="Helvetica" w:hAnsi="Helvetica"/>
        </w:rPr>
        <w:t xml:space="preserve">McMahon Lab. Microbiomes of Freshwater Lakes and Engineered Wastewater Systems. </w:t>
      </w:r>
      <w:proofErr w:type="spellStart"/>
      <w:r>
        <w:rPr>
          <w:rFonts w:ascii="Helvetica" w:hAnsi="Helvetica"/>
        </w:rPr>
        <w:t>Water@UW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Syposium</w:t>
      </w:r>
      <w:proofErr w:type="spellEnd"/>
      <w:r>
        <w:rPr>
          <w:rFonts w:ascii="Helvetica" w:hAnsi="Helvetica"/>
        </w:rPr>
        <w:t xml:space="preserve">. Madison, WI. </w:t>
      </w:r>
      <w:r>
        <w:rPr>
          <w:rFonts w:ascii="Helvetica" w:hAnsi="Helvetica"/>
          <w:i/>
        </w:rPr>
        <w:t xml:space="preserve">Oct. 2018. </w:t>
      </w:r>
      <w:r>
        <w:rPr>
          <w:rFonts w:ascii="Helvetica" w:hAnsi="Helvetica"/>
        </w:rPr>
        <w:t>(Poster constructed and presented on behalf of McMahon Lab)</w:t>
      </w:r>
    </w:p>
    <w:p w:rsidR="006E7AC6" w:rsidRDefault="006E7AC6" w:rsidP="00C92FA8">
      <w:pPr>
        <w:rPr>
          <w:rFonts w:ascii="Helvetica" w:hAnsi="Helvetica"/>
          <w:b/>
        </w:rPr>
      </w:pPr>
    </w:p>
    <w:p w:rsidR="00A84798" w:rsidRPr="00CD39B9" w:rsidRDefault="00A84798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9.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Expanded Phylogenetic and Metabolic Diversity of Microbial Mercury Methylation. Department of Bacteriology </w:t>
      </w:r>
      <w:proofErr w:type="spellStart"/>
      <w:r>
        <w:rPr>
          <w:rFonts w:ascii="Helvetica" w:hAnsi="Helvetica"/>
        </w:rPr>
        <w:t>Raper</w:t>
      </w:r>
      <w:proofErr w:type="spellEnd"/>
      <w:r>
        <w:rPr>
          <w:rFonts w:ascii="Helvetica" w:hAnsi="Helvetica"/>
        </w:rPr>
        <w:t xml:space="preserve"> Symposium. Madison, WI. </w:t>
      </w:r>
      <w:r>
        <w:rPr>
          <w:rFonts w:ascii="Helvetica" w:hAnsi="Helvetica"/>
          <w:i/>
        </w:rPr>
        <w:t>Sept. 2018.</w:t>
      </w:r>
    </w:p>
    <w:p w:rsidR="00A84798" w:rsidRDefault="00A84798" w:rsidP="00C92FA8">
      <w:pPr>
        <w:rPr>
          <w:rFonts w:ascii="Helvetica" w:hAnsi="Helvetica"/>
          <w:b/>
        </w:rPr>
      </w:pPr>
    </w:p>
    <w:p w:rsidR="00CD39B9" w:rsidRP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8.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</w:t>
      </w:r>
      <w:r w:rsidR="00A84798">
        <w:rPr>
          <w:rFonts w:ascii="Helvetica" w:hAnsi="Helvetica"/>
        </w:rPr>
        <w:t>Comparative Genomics</w:t>
      </w:r>
      <w:r>
        <w:rPr>
          <w:rFonts w:ascii="Helvetica" w:hAnsi="Helvetica"/>
        </w:rPr>
        <w:t xml:space="preserve"> of Microbial Mercury Methylation. International Society of Microbial Ecology Meeting. Leipzig, Germany. </w:t>
      </w:r>
      <w:r>
        <w:rPr>
          <w:rFonts w:ascii="Helvetica" w:hAnsi="Helvetica"/>
          <w:i/>
        </w:rPr>
        <w:t>Aug. 2018.</w:t>
      </w:r>
    </w:p>
    <w:p w:rsidR="00CD39B9" w:rsidRDefault="00CD39B9" w:rsidP="00C92FA8">
      <w:pPr>
        <w:rPr>
          <w:rFonts w:ascii="Helvetica" w:hAnsi="Helvetica"/>
          <w:b/>
        </w:rPr>
      </w:pPr>
    </w:p>
    <w:p w:rsidR="000D0845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7. </w:t>
      </w:r>
      <w:r w:rsidR="000D0845">
        <w:rPr>
          <w:rFonts w:ascii="Helvetica" w:hAnsi="Helvetica"/>
          <w:b/>
          <w:sz w:val="36"/>
          <w:szCs w:val="36"/>
        </w:rPr>
        <w:t xml:space="preserve">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Moya, F. </w:t>
      </w:r>
      <w:proofErr w:type="spellStart"/>
      <w:r>
        <w:rPr>
          <w:rFonts w:ascii="Helvetica" w:hAnsi="Helvetica"/>
        </w:rPr>
        <w:t>Camejo</w:t>
      </w:r>
      <w:proofErr w:type="spellEnd"/>
      <w:r>
        <w:rPr>
          <w:rFonts w:ascii="Helvetica" w:hAnsi="Helvetica"/>
        </w:rPr>
        <w:t>, P. He, S. McMahon, K.D. Long-Term Population Dynamics of ‘</w:t>
      </w:r>
      <w:r>
        <w:rPr>
          <w:rFonts w:ascii="Helvetica" w:hAnsi="Helvetica"/>
          <w:i/>
        </w:rPr>
        <w:t xml:space="preserve">Candidatus </w:t>
      </w:r>
      <w:r>
        <w:rPr>
          <w:rFonts w:ascii="Helvetica" w:hAnsi="Helvetica"/>
        </w:rPr>
        <w:t xml:space="preserve">Accumulibacter phosphatis’ in Enhanced Biological Phosphorus Removal Sequencing-Batch Reactors. Population, Evolutionary, Quantitative Genetics Conference. Madison, WI. </w:t>
      </w:r>
      <w:r>
        <w:rPr>
          <w:rFonts w:ascii="Helvetica" w:hAnsi="Helvetica"/>
          <w:i/>
        </w:rPr>
        <w:t xml:space="preserve">May 2018. 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6.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Comparative Genomics of Microbial Methylmercury Production. Madison Microbiome Meeting. Madison, WI. </w:t>
      </w:r>
      <w:r>
        <w:rPr>
          <w:rFonts w:ascii="Helvetica" w:hAnsi="Helvetica"/>
          <w:i/>
        </w:rPr>
        <w:t xml:space="preserve">April 2018. </w:t>
      </w:r>
    </w:p>
    <w:p w:rsidR="00CD39B9" w:rsidRDefault="00CD39B9" w:rsidP="00C92FA8">
      <w:pPr>
        <w:rPr>
          <w:rFonts w:ascii="Helvetica" w:hAnsi="Helvetica"/>
          <w:i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5.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Comparative Genomics of Microbial Methylmercury Production. Joint Genome Institute User Meeting: Genomics of Energy and Environment. San Francisco, CA. </w:t>
      </w:r>
      <w:r>
        <w:rPr>
          <w:rFonts w:ascii="Helvetica" w:hAnsi="Helvetica"/>
          <w:i/>
        </w:rPr>
        <w:t>Mar. 2018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4.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Arkansas </w:t>
      </w:r>
      <w:proofErr w:type="spellStart"/>
      <w:r>
        <w:rPr>
          <w:rFonts w:ascii="Helvetica" w:hAnsi="Helvetica"/>
        </w:rPr>
        <w:t>IDeA</w:t>
      </w:r>
      <w:proofErr w:type="spellEnd"/>
      <w:r>
        <w:rPr>
          <w:rFonts w:ascii="Helvetica" w:hAnsi="Helvetica"/>
        </w:rPr>
        <w:t xml:space="preserve"> Network of Biomedical Research Excellence Meeting. Fayetteville, AR. </w:t>
      </w:r>
      <w:r>
        <w:rPr>
          <w:rFonts w:ascii="Helvetica" w:hAnsi="Helvetica"/>
          <w:i/>
        </w:rPr>
        <w:t xml:space="preserve">Nov. 2015 </w:t>
      </w:r>
    </w:p>
    <w:p w:rsidR="00CD39B9" w:rsidRDefault="00CD39B9" w:rsidP="00C92FA8">
      <w:pPr>
        <w:rPr>
          <w:rFonts w:ascii="Helvetica" w:hAnsi="Helvetica"/>
          <w:i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>, A.P., Lewis, J.A. Natural Variation in Yeast Uncovers Novel Regulation of the Ena1p Sodium Pump. 27</w:t>
      </w:r>
      <w:r w:rsidRPr="00CD39B9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International Conference on Yeast Genetics and Molecular Biology. </w:t>
      </w:r>
      <w:proofErr w:type="spellStart"/>
      <w:r>
        <w:rPr>
          <w:rFonts w:ascii="Helvetica" w:hAnsi="Helvetica"/>
        </w:rPr>
        <w:t>Levico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Terme</w:t>
      </w:r>
      <w:proofErr w:type="spellEnd"/>
      <w:r>
        <w:rPr>
          <w:rFonts w:ascii="Helvetica" w:hAnsi="Helvetica"/>
        </w:rPr>
        <w:t xml:space="preserve">, Trentino, Italy. </w:t>
      </w:r>
      <w:r>
        <w:rPr>
          <w:rFonts w:ascii="Helvetica" w:hAnsi="Helvetica"/>
          <w:i/>
        </w:rPr>
        <w:t xml:space="preserve">Sept. 2015 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2. </w:t>
      </w:r>
      <w:r w:rsidRPr="00CD39B9">
        <w:rPr>
          <w:rFonts w:ascii="Helvetica" w:hAnsi="Helvetica"/>
        </w:rPr>
        <w:t>McDaniel, E.A</w:t>
      </w:r>
      <w:r>
        <w:rPr>
          <w:rFonts w:ascii="Helvetica" w:hAnsi="Helvetica"/>
          <w:b/>
        </w:rPr>
        <w:t xml:space="preserve">.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 Central Branch of the American Society for Microbiology Joint Meeting. Fayetteville, AR. </w:t>
      </w:r>
      <w:r>
        <w:rPr>
          <w:rFonts w:ascii="Helvetica" w:hAnsi="Helvetica"/>
          <w:i/>
        </w:rPr>
        <w:t xml:space="preserve">Sept. 2014 </w:t>
      </w:r>
    </w:p>
    <w:p w:rsidR="00CD39B9" w:rsidRDefault="00CD39B9" w:rsidP="00C92FA8">
      <w:pPr>
        <w:rPr>
          <w:rFonts w:ascii="Helvetica" w:hAnsi="Helvetica"/>
        </w:rPr>
      </w:pPr>
    </w:p>
    <w:p w:rsidR="004A61B0" w:rsidRDefault="00CD39B9" w:rsidP="00C92FA8">
      <w:pPr>
        <w:rPr>
          <w:rFonts w:ascii="Helvetica" w:hAnsi="Helvetica"/>
          <w:i/>
        </w:rPr>
      </w:pPr>
      <w:r w:rsidRPr="00CD39B9">
        <w:rPr>
          <w:rFonts w:ascii="Helvetica" w:hAnsi="Helvetica"/>
          <w:b/>
        </w:rPr>
        <w:lastRenderedPageBreak/>
        <w:t xml:space="preserve">1. </w:t>
      </w:r>
      <w:r w:rsidRPr="00CD39B9">
        <w:rPr>
          <w:rFonts w:ascii="Helvetica" w:hAnsi="Helvetica"/>
        </w:rPr>
        <w:t xml:space="preserve">McDaniel, E.A. </w:t>
      </w:r>
      <w:r>
        <w:rPr>
          <w:rFonts w:ascii="Helvetica" w:hAnsi="Helvetica"/>
        </w:rPr>
        <w:t xml:space="preserve">Rutledge, M.T., Broach, J.R. Chromosome Interactions in Quiescent Yeast. Penn State Hershey Summer Undergraduate Research Internship Programs Symposium. Hershey, PA. </w:t>
      </w:r>
      <w:r>
        <w:rPr>
          <w:rFonts w:ascii="Helvetica" w:hAnsi="Helvetica"/>
          <w:i/>
        </w:rPr>
        <w:t>Aug. 2014.</w:t>
      </w:r>
    </w:p>
    <w:p w:rsidR="004A61B0" w:rsidRDefault="004A61B0" w:rsidP="00C92FA8">
      <w:pPr>
        <w:rPr>
          <w:rFonts w:ascii="Helvetica" w:hAnsi="Helvetica"/>
          <w:i/>
        </w:rPr>
      </w:pPr>
    </w:p>
    <w:p w:rsidR="00CD39B9" w:rsidRPr="00C92FA8" w:rsidRDefault="004A61B0" w:rsidP="00C92FA8">
      <w:pPr>
        <w:rPr>
          <w:rFonts w:ascii="Helvetica" w:hAnsi="Helvetica"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Honors and Awards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Microbiology Doctoral Training Program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  <w:t xml:space="preserve">                </w:t>
      </w:r>
      <w:r>
        <w:rPr>
          <w:rFonts w:ascii="Helvetica" w:hAnsi="Helvetica"/>
          <w:i/>
        </w:rPr>
        <w:t>May 2018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Department of Bacteriology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May 2018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>$250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2016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$1200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 w:rsidR="00A228EA">
        <w:rPr>
          <w:rFonts w:ascii="Helvetica" w:hAnsi="Helvetica"/>
          <w:i/>
        </w:rPr>
        <w:t>Jan. 2016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Travel Grant - </w:t>
      </w:r>
      <w:r>
        <w:rPr>
          <w:rFonts w:ascii="Helvetica" w:hAnsi="Helvetica"/>
        </w:rPr>
        <w:t xml:space="preserve">$1200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Aug.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 xml:space="preserve">$250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i/>
        </w:rPr>
        <w:t xml:space="preserve">    2014-2015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>ASM South Central Branch Meeting 2</w:t>
      </w:r>
      <w:r w:rsidRPr="00A228EA">
        <w:rPr>
          <w:rFonts w:ascii="Helvetica" w:hAnsi="Helvetica"/>
          <w:b/>
          <w:vertAlign w:val="superscript"/>
        </w:rPr>
        <w:t>nd</w:t>
      </w:r>
      <w:r>
        <w:rPr>
          <w:rFonts w:ascii="Helvetica" w:hAnsi="Helvetica"/>
          <w:b/>
        </w:rPr>
        <w:t xml:space="preserve"> Place Poster Award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Sept. 2014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$1000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2013-2014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Symphony Orchestra Scholarship - </w:t>
      </w:r>
      <w:r>
        <w:rPr>
          <w:rFonts w:ascii="Helvetica" w:hAnsi="Helvetica"/>
        </w:rPr>
        <w:t xml:space="preserve">$1000           </w:t>
      </w:r>
      <w:r>
        <w:rPr>
          <w:rFonts w:ascii="Helvetica" w:hAnsi="Helvetica"/>
          <w:i/>
        </w:rPr>
        <w:t>2012-2016</w:t>
      </w:r>
    </w:p>
    <w:p w:rsidR="00A228EA" w:rsidRPr="00A228EA" w:rsidRDefault="00A228EA" w:rsidP="00C92FA8">
      <w:pPr>
        <w:rPr>
          <w:rFonts w:ascii="Helvetica" w:hAnsi="Helvetica"/>
          <w:i/>
        </w:rPr>
      </w:pPr>
      <w:r w:rsidRPr="00A228EA">
        <w:rPr>
          <w:rFonts w:ascii="Helvetica" w:hAnsi="Helvetica"/>
          <w:b/>
        </w:rPr>
        <w:t>University of Arkansas New Arkansan Non-Resident Tuition Award - $</w:t>
      </w:r>
      <w:r w:rsidRPr="00A228EA">
        <w:rPr>
          <w:rFonts w:ascii="Helvetica" w:hAnsi="Helvetica"/>
        </w:rPr>
        <w:t xml:space="preserve">39,040 </w:t>
      </w:r>
    </w:p>
    <w:p w:rsidR="00CD39B9" w:rsidRPr="00C92FA8" w:rsidRDefault="00CD39B9" w:rsidP="00C92FA8">
      <w:pPr>
        <w:rPr>
          <w:rFonts w:ascii="Helvetica" w:hAnsi="Helvetica"/>
          <w:sz w:val="28"/>
          <w:szCs w:val="28"/>
        </w:rPr>
      </w:pPr>
    </w:p>
    <w:p w:rsidR="00EF4E69" w:rsidRPr="00C92FA8" w:rsidRDefault="00A228EA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 xml:space="preserve">Teaching, Mentoring, and Service </w:t>
      </w:r>
    </w:p>
    <w:p w:rsidR="00C92FA8" w:rsidRDefault="00EF4E69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  <w:b/>
        </w:rPr>
        <w:t xml:space="preserve">Resolving Microbial Communities at Strain-Level Resolution Symposium </w:t>
      </w:r>
      <w:r w:rsidRPr="00C92FA8">
        <w:rPr>
          <w:rFonts w:ascii="Helvetica" w:hAnsi="Helvetica"/>
          <w:b/>
        </w:rPr>
        <w:tab/>
      </w:r>
    </w:p>
    <w:p w:rsidR="00EF4E69" w:rsidRPr="00C92FA8" w:rsidRDefault="00EF4E69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i/>
        </w:rPr>
        <w:t xml:space="preserve">Teaching Assistant </w:t>
      </w:r>
      <w:r w:rsidR="00C92FA8">
        <w:rPr>
          <w:rFonts w:ascii="Helvetica" w:hAnsi="Helvetica"/>
          <w:i/>
        </w:rPr>
        <w:t xml:space="preserve">   </w:t>
      </w:r>
      <w:r w:rsidR="00C92FA8">
        <w:rPr>
          <w:rFonts w:ascii="Helvetica" w:hAnsi="Helvetica"/>
          <w:i/>
        </w:rPr>
        <w:tab/>
      </w:r>
      <w:r w:rsidR="00C92FA8">
        <w:rPr>
          <w:rFonts w:ascii="Helvetica" w:hAnsi="Helvetica"/>
          <w:i/>
        </w:rPr>
        <w:tab/>
      </w:r>
      <w:r w:rsidR="00C92FA8">
        <w:rPr>
          <w:rFonts w:ascii="Helvetica" w:hAnsi="Helvetica"/>
          <w:i/>
        </w:rPr>
        <w:tab/>
      </w:r>
      <w:r w:rsidR="00C92FA8">
        <w:rPr>
          <w:rFonts w:ascii="Helvetica" w:hAnsi="Helvetica"/>
          <w:i/>
        </w:rPr>
        <w:tab/>
      </w:r>
      <w:r w:rsidR="00C92FA8">
        <w:rPr>
          <w:rFonts w:ascii="Helvetica" w:hAnsi="Helvetica"/>
          <w:i/>
        </w:rPr>
        <w:tab/>
      </w:r>
      <w:r w:rsidR="00C92FA8">
        <w:rPr>
          <w:rFonts w:ascii="Helvetica" w:hAnsi="Helvetica"/>
          <w:i/>
        </w:rPr>
        <w:tab/>
      </w:r>
      <w:r w:rsidR="00C92FA8">
        <w:rPr>
          <w:rFonts w:ascii="Helvetica" w:hAnsi="Helvetica"/>
          <w:i/>
        </w:rPr>
        <w:tab/>
        <w:t xml:space="preserve"> </w:t>
      </w:r>
      <w:r w:rsidR="00C92FA8" w:rsidRPr="00C92FA8">
        <w:rPr>
          <w:rFonts w:ascii="Helvetica" w:hAnsi="Helvetica"/>
          <w:i/>
        </w:rPr>
        <w:t>Aug. 28</w:t>
      </w:r>
      <w:r w:rsidR="00C92FA8" w:rsidRPr="00C92FA8">
        <w:rPr>
          <w:rFonts w:ascii="Helvetica" w:hAnsi="Helvetica"/>
          <w:i/>
          <w:vertAlign w:val="superscript"/>
        </w:rPr>
        <w:t>th</w:t>
      </w:r>
      <w:r w:rsidR="00C92FA8" w:rsidRPr="00C92FA8">
        <w:rPr>
          <w:rFonts w:ascii="Helvetica" w:hAnsi="Helvetica"/>
          <w:i/>
        </w:rPr>
        <w:t>-31</w:t>
      </w:r>
      <w:r w:rsidR="00C92FA8" w:rsidRPr="00C92FA8">
        <w:rPr>
          <w:rFonts w:ascii="Helvetica" w:hAnsi="Helvetica"/>
          <w:i/>
          <w:vertAlign w:val="superscript"/>
        </w:rPr>
        <w:t>st</w:t>
      </w:r>
      <w:r w:rsidR="00C92FA8" w:rsidRPr="00C92FA8">
        <w:rPr>
          <w:rFonts w:ascii="Helvetica" w:hAnsi="Helvetica"/>
          <w:i/>
        </w:rPr>
        <w:t xml:space="preserve"> 2018</w:t>
      </w:r>
    </w:p>
    <w:p w:rsidR="00EF4E69" w:rsidRPr="00C92FA8" w:rsidRDefault="00EF4E69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 xml:space="preserve">Assisted at a workshop on metagenomic bioinformatics tools including assembly, binning, using the Anvi’o platform, and </w:t>
      </w:r>
      <w:proofErr w:type="spellStart"/>
      <w:r w:rsidRPr="00C92FA8">
        <w:rPr>
          <w:rFonts w:ascii="Helvetica" w:hAnsi="Helvetica"/>
        </w:rPr>
        <w:t>deconvoluting</w:t>
      </w:r>
      <w:proofErr w:type="spellEnd"/>
      <w:r w:rsidRPr="00C92FA8">
        <w:rPr>
          <w:rFonts w:ascii="Helvetica" w:hAnsi="Helvetica"/>
        </w:rPr>
        <w:t xml:space="preserve"> strains from metagenomic datasets</w:t>
      </w:r>
      <w:r w:rsidR="00FD0C34" w:rsidRPr="00C92FA8">
        <w:rPr>
          <w:rFonts w:ascii="Helvetica" w:hAnsi="Helvetica"/>
        </w:rPr>
        <w:t xml:space="preserve">. Held at the University of Exeter – Penryn campus in the United Kingdom. </w:t>
      </w:r>
    </w:p>
    <w:p w:rsidR="00EF4E69" w:rsidRPr="00C92FA8" w:rsidRDefault="00EF4E69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>Presented a talk on “Integrating Anvi’o Tools into your Workflow: Insights from a Biological Nutrient Removal (BNR) System” and led an exercise on analytical struggles/and learning goals relative to computation in biology</w:t>
      </w:r>
    </w:p>
    <w:p w:rsidR="00EF4E69" w:rsidRPr="00EF4E69" w:rsidRDefault="00EF4E69" w:rsidP="00C92FA8">
      <w:pPr>
        <w:ind w:left="360"/>
        <w:rPr>
          <w:rFonts w:ascii="Helvetica" w:hAnsi="Helvetica"/>
        </w:rPr>
      </w:pPr>
    </w:p>
    <w:p w:rsidR="00A228EA" w:rsidRPr="00C92FA8" w:rsidRDefault="00A228EA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Microbiology 304: Biology of Microorganisms Laboratory </w:t>
      </w:r>
      <w:r w:rsidRP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  <w:t xml:space="preserve"> </w:t>
      </w:r>
      <w:r w:rsidRPr="00C92FA8">
        <w:rPr>
          <w:rFonts w:ascii="Helvetica" w:hAnsi="Helvetica"/>
          <w:i/>
        </w:rPr>
        <w:t>Spring 2018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Teaching Assistant </w:t>
      </w:r>
    </w:p>
    <w:p w:rsidR="00A228EA" w:rsidRDefault="00A228EA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lecture materials on the background, significance, and execution of experiments twice a week</w:t>
      </w:r>
    </w:p>
    <w:p w:rsidR="00A228EA" w:rsidRDefault="00A228EA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Assisted students with experiments and provided feedback on techniques, scientific analyses, and writing </w:t>
      </w:r>
    </w:p>
    <w:p w:rsidR="00A228EA" w:rsidRDefault="00A228EA" w:rsidP="00C92FA8">
      <w:pPr>
        <w:rPr>
          <w:rFonts w:ascii="Helvetica" w:hAnsi="Helvetica"/>
        </w:rPr>
      </w:pPr>
    </w:p>
    <w:p w:rsidR="00A228EA" w:rsidRPr="00C92FA8" w:rsidRDefault="00A228EA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>McMahon Lab Mentoring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 xml:space="preserve">           </w:t>
      </w:r>
      <w:r w:rsidRPr="00C92FA8">
        <w:rPr>
          <w:rFonts w:ascii="Helvetica" w:hAnsi="Helvetica"/>
          <w:i/>
        </w:rPr>
        <w:t>2017-present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Graduate Student Mentor for REUs</w:t>
      </w:r>
      <w:r w:rsidR="000F58F4">
        <w:rPr>
          <w:rFonts w:ascii="Helvetica" w:hAnsi="Helvetica"/>
          <w:i/>
        </w:rPr>
        <w:t xml:space="preserve">, </w:t>
      </w:r>
      <w:r>
        <w:rPr>
          <w:rFonts w:ascii="Helvetica" w:hAnsi="Helvetica"/>
          <w:i/>
        </w:rPr>
        <w:t xml:space="preserve"> Undergraduate Interns</w:t>
      </w:r>
      <w:r w:rsidR="000F58F4">
        <w:rPr>
          <w:rFonts w:ascii="Helvetica" w:hAnsi="Helvetica"/>
          <w:i/>
        </w:rPr>
        <w:t>, and High School Students</w:t>
      </w:r>
      <w:bookmarkStart w:id="0" w:name="_GoBack"/>
      <w:bookmarkEnd w:id="0"/>
      <w:r>
        <w:rPr>
          <w:rFonts w:ascii="Helvetica" w:hAnsi="Helvetica"/>
          <w:i/>
        </w:rPr>
        <w:t xml:space="preserve"> </w:t>
      </w:r>
    </w:p>
    <w:p w:rsidR="00A228EA" w:rsidRPr="00190BC3" w:rsidRDefault="00A228EA" w:rsidP="00C92FA8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Kaela Amundson: </w:t>
      </w:r>
      <w:r>
        <w:rPr>
          <w:rFonts w:ascii="Helvetica" w:hAnsi="Helvetica"/>
        </w:rPr>
        <w:t xml:space="preserve">Characterization and Enrichment of Microorganisms Capable of External Electron Transfer. </w:t>
      </w:r>
      <w:r>
        <w:rPr>
          <w:rFonts w:ascii="Helvetica" w:hAnsi="Helvetica"/>
          <w:i/>
        </w:rPr>
        <w:t xml:space="preserve">Fall 2017-Spring 2018. </w:t>
      </w:r>
      <w:r>
        <w:rPr>
          <w:rFonts w:ascii="Helvetica" w:hAnsi="Helvetica"/>
        </w:rPr>
        <w:t xml:space="preserve">Mentored Kaela through laboratory protocols, bioinformatics pipelines, graduate school applications, and a National Science Foundation Graduate Research Fellowship Application. </w:t>
      </w:r>
      <w:r>
        <w:rPr>
          <w:rFonts w:ascii="Helvetica" w:hAnsi="Helvetica"/>
          <w:i/>
        </w:rPr>
        <w:t xml:space="preserve">Currently: Pursuing a Ph.D. in Microbiology at Colorado State University </w:t>
      </w:r>
    </w:p>
    <w:p w:rsidR="00190BC3" w:rsidRPr="00190BC3" w:rsidRDefault="00190BC3" w:rsidP="00C92FA8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lastRenderedPageBreak/>
        <w:t>Kali Denis: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Time-Series Analysis of Under-Ice Freshwater Bacterial Communities. </w:t>
      </w:r>
      <w:r>
        <w:rPr>
          <w:rFonts w:ascii="Helvetica" w:hAnsi="Helvetica"/>
          <w:i/>
        </w:rPr>
        <w:t xml:space="preserve">Spring 2018. </w:t>
      </w:r>
      <w:r>
        <w:rPr>
          <w:rFonts w:ascii="Helvetica" w:hAnsi="Helvetica"/>
        </w:rPr>
        <w:t xml:space="preserve">Mentored Kali through laboratory protocols, design and execution of an independent project, and preparation of a UW-Madison Sophomore Research Fellowship. </w:t>
      </w:r>
    </w:p>
    <w:p w:rsidR="002D5F98" w:rsidRPr="00C92FA8" w:rsidRDefault="00A228EA" w:rsidP="00C92FA8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Matthew Wolff: </w:t>
      </w:r>
      <w:r>
        <w:rPr>
          <w:rFonts w:ascii="Helvetica" w:hAnsi="Helvetica"/>
        </w:rPr>
        <w:t xml:space="preserve">Investigation of Zebra Mussel </w:t>
      </w:r>
      <w:proofErr w:type="spellStart"/>
      <w:r>
        <w:rPr>
          <w:rFonts w:ascii="Helvetica" w:hAnsi="Helvetica"/>
        </w:rPr>
        <w:t>eDNA</w:t>
      </w:r>
      <w:proofErr w:type="spellEnd"/>
      <w:r>
        <w:rPr>
          <w:rFonts w:ascii="Helvetica" w:hAnsi="Helvetica"/>
        </w:rPr>
        <w:t xml:space="preserve"> in Lake Mendota Metagenomic Time-Series</w:t>
      </w:r>
      <w:r w:rsidR="002D5F98">
        <w:rPr>
          <w:rFonts w:ascii="Helvetica" w:hAnsi="Helvetica"/>
        </w:rPr>
        <w:t xml:space="preserve">. </w:t>
      </w:r>
      <w:r w:rsidR="002D5F98">
        <w:rPr>
          <w:rFonts w:ascii="Helvetica" w:hAnsi="Helvetica"/>
          <w:i/>
        </w:rPr>
        <w:t xml:space="preserve">Spring 2018-current. </w:t>
      </w:r>
      <w:r w:rsidR="002D5F98">
        <w:rPr>
          <w:rFonts w:ascii="Helvetica" w:hAnsi="Helvetica"/>
        </w:rPr>
        <w:t xml:space="preserve">Mentored Matthew through bioinformatics pipelines, high-throughput computing, and graduate school applications. </w:t>
      </w:r>
    </w:p>
    <w:p w:rsidR="00C92FA8" w:rsidRPr="00CF47AB" w:rsidRDefault="00C92FA8" w:rsidP="00C92FA8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EBPR </w:t>
      </w:r>
      <w:r w:rsidR="00CF47AB">
        <w:rPr>
          <w:rFonts w:ascii="Helvetica" w:hAnsi="Helvetica"/>
          <w:i/>
        </w:rPr>
        <w:t>Reactor Team:</w:t>
      </w:r>
      <w:r w:rsidR="00CF47AB">
        <w:rPr>
          <w:rFonts w:ascii="Helvetica" w:hAnsi="Helvetica"/>
          <w:b/>
        </w:rPr>
        <w:t xml:space="preserve"> </w:t>
      </w:r>
      <w:r w:rsidR="00CF47AB">
        <w:rPr>
          <w:rFonts w:ascii="Helvetica" w:hAnsi="Helvetica"/>
        </w:rPr>
        <w:t xml:space="preserve">In the Fall of 2018, I started overseeing the maintenance and routine sampling of our long-term enhanced biological phosphorus removal (EPBR) enrichment reactors, which involves the help of several undergraduate students. As of the Fall of 2018, I have mentored and worked with </w:t>
      </w:r>
      <w:r w:rsidR="00CF47AB">
        <w:rPr>
          <w:rFonts w:ascii="Helvetica" w:hAnsi="Helvetica"/>
          <w:b/>
        </w:rPr>
        <w:t xml:space="preserve">3 </w:t>
      </w:r>
      <w:r w:rsidR="00CF47AB">
        <w:rPr>
          <w:rFonts w:ascii="Helvetica" w:hAnsi="Helvetica"/>
        </w:rPr>
        <w:t xml:space="preserve">undergraduate students and </w:t>
      </w:r>
      <w:r w:rsidR="00CF47AB">
        <w:rPr>
          <w:rFonts w:ascii="Helvetica" w:hAnsi="Helvetica"/>
          <w:b/>
        </w:rPr>
        <w:t xml:space="preserve">1 </w:t>
      </w:r>
      <w:r w:rsidR="00CF47AB">
        <w:rPr>
          <w:rFonts w:ascii="Helvetica" w:hAnsi="Helvetica"/>
        </w:rPr>
        <w:t>high school student while maintaining these reactors.</w:t>
      </w:r>
    </w:p>
    <w:p w:rsidR="00CF47AB" w:rsidRPr="00CF47AB" w:rsidRDefault="00CF47AB" w:rsidP="00CF47AB">
      <w:pPr>
        <w:ind w:left="360"/>
        <w:rPr>
          <w:rFonts w:ascii="Helvetica" w:hAnsi="Helvetica"/>
          <w:b/>
        </w:rPr>
      </w:pPr>
    </w:p>
    <w:p w:rsidR="00CF47AB" w:rsidRDefault="002D5F98" w:rsidP="00C92FA8">
      <w:pPr>
        <w:rPr>
          <w:rFonts w:ascii="Helvetica" w:hAnsi="Helvetica"/>
        </w:rPr>
      </w:pPr>
      <w:r w:rsidRPr="00CF47AB">
        <w:rPr>
          <w:rFonts w:ascii="Helvetica" w:hAnsi="Helvetica"/>
          <w:b/>
        </w:rPr>
        <w:t xml:space="preserve">Computational Biology, Ecology, and Evolution (ComBEE) Study Group </w:t>
      </w:r>
    </w:p>
    <w:p w:rsidR="002D5F98" w:rsidRPr="00CF47AB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Co-Chair </w:t>
      </w:r>
      <w:r w:rsidR="00CF47AB">
        <w:rPr>
          <w:rFonts w:ascii="Helvetica" w:hAnsi="Helvetica"/>
          <w:i/>
        </w:rPr>
        <w:tab/>
      </w:r>
      <w:r w:rsidR="00CF47AB">
        <w:rPr>
          <w:rFonts w:ascii="Helvetica" w:hAnsi="Helvetica"/>
          <w:i/>
        </w:rPr>
        <w:tab/>
      </w:r>
      <w:r w:rsidR="00CF47AB">
        <w:rPr>
          <w:rFonts w:ascii="Helvetica" w:hAnsi="Helvetica"/>
          <w:i/>
        </w:rPr>
        <w:tab/>
      </w:r>
      <w:r w:rsidR="00CF47AB">
        <w:rPr>
          <w:rFonts w:ascii="Helvetica" w:hAnsi="Helvetica"/>
          <w:i/>
        </w:rPr>
        <w:tab/>
      </w:r>
      <w:r w:rsidR="00CF47AB">
        <w:rPr>
          <w:rFonts w:ascii="Helvetica" w:hAnsi="Helvetica"/>
          <w:i/>
        </w:rPr>
        <w:tab/>
      </w:r>
      <w:r w:rsidR="00CF47AB">
        <w:rPr>
          <w:rFonts w:ascii="Helvetica" w:hAnsi="Helvetica"/>
          <w:i/>
        </w:rPr>
        <w:tab/>
      </w:r>
      <w:r w:rsidR="00CF47AB">
        <w:rPr>
          <w:rFonts w:ascii="Helvetica" w:hAnsi="Helvetica"/>
          <w:i/>
        </w:rPr>
        <w:tab/>
      </w:r>
      <w:r w:rsidR="00CF47AB">
        <w:rPr>
          <w:rFonts w:ascii="Helvetica" w:hAnsi="Helvetica"/>
          <w:i/>
        </w:rPr>
        <w:tab/>
      </w:r>
      <w:r w:rsidR="00CF47AB">
        <w:rPr>
          <w:rFonts w:ascii="Helvetica" w:hAnsi="Helvetica"/>
          <w:i/>
        </w:rPr>
        <w:tab/>
        <w:t xml:space="preserve">  </w:t>
      </w:r>
      <w:r w:rsidR="00CF47AB" w:rsidRPr="00CF47AB">
        <w:rPr>
          <w:rFonts w:ascii="Helvetica" w:hAnsi="Helvetica"/>
          <w:i/>
        </w:rPr>
        <w:t>Jan. 2017-present</w:t>
      </w:r>
    </w:p>
    <w:p w:rsidR="002D5F98" w:rsidRDefault="002D5F98" w:rsidP="00C92FA8">
      <w:pPr>
        <w:rPr>
          <w:rFonts w:ascii="Helvetica" w:hAnsi="Helvetica"/>
        </w:rPr>
      </w:pPr>
      <w:r>
        <w:rPr>
          <w:rFonts w:ascii="Helvetica" w:hAnsi="Helvetica"/>
        </w:rPr>
        <w:t xml:space="preserve">ComBEE is a peer-led group for computational biology researchers on the UW-Madison campus. We hold bi-weekly R and Python study group sessions and monthly meetings on current research topics in ecology and evolution. 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Organize peer-led discussion on the R and Python languages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Facilitate monthly meetings in which a postdoc/faculty member gives a talk on their research. </w:t>
      </w:r>
    </w:p>
    <w:p w:rsidR="002D5F98" w:rsidRDefault="002D5F98" w:rsidP="00C92FA8">
      <w:pPr>
        <w:rPr>
          <w:rFonts w:ascii="Helvetica" w:hAnsi="Helvetica"/>
        </w:rPr>
      </w:pPr>
    </w:p>
    <w:p w:rsidR="002D5F98" w:rsidRPr="00CF47AB" w:rsidRDefault="002D5F98" w:rsidP="00C92FA8">
      <w:pPr>
        <w:rPr>
          <w:rFonts w:ascii="Helvetica" w:hAnsi="Helvetica"/>
          <w:i/>
        </w:rPr>
      </w:pPr>
      <w:r w:rsidRPr="00CF47AB">
        <w:rPr>
          <w:rFonts w:ascii="Helvetica" w:hAnsi="Helvetica"/>
          <w:b/>
        </w:rPr>
        <w:t xml:space="preserve">ComBEE </w:t>
      </w:r>
      <w:proofErr w:type="spellStart"/>
      <w:r w:rsidRPr="00CF47AB">
        <w:rPr>
          <w:rFonts w:ascii="Helvetica" w:hAnsi="Helvetica"/>
          <w:b/>
        </w:rPr>
        <w:t>Git</w:t>
      </w:r>
      <w:proofErr w:type="spellEnd"/>
      <w:r w:rsidRPr="00CF47AB">
        <w:rPr>
          <w:rFonts w:ascii="Helvetica" w:hAnsi="Helvetica"/>
          <w:b/>
        </w:rPr>
        <w:t>/</w:t>
      </w:r>
      <w:proofErr w:type="spellStart"/>
      <w:r w:rsidRPr="00CF47AB">
        <w:rPr>
          <w:rFonts w:ascii="Helvetica" w:hAnsi="Helvetica"/>
          <w:b/>
        </w:rPr>
        <w:t>Github</w:t>
      </w:r>
      <w:proofErr w:type="spellEnd"/>
      <w:r w:rsidRPr="00CF47AB">
        <w:rPr>
          <w:rFonts w:ascii="Helvetica" w:hAnsi="Helvetica"/>
          <w:b/>
        </w:rPr>
        <w:t xml:space="preserve"> Pages Workshop </w:t>
      </w:r>
      <w:r w:rsidRPr="00CF47AB">
        <w:rPr>
          <w:rFonts w:ascii="Helvetica" w:hAnsi="Helvetica"/>
          <w:b/>
        </w:rPr>
        <w:tab/>
      </w:r>
      <w:r w:rsidRPr="00CF47AB">
        <w:rPr>
          <w:rFonts w:ascii="Helvetica" w:hAnsi="Helvetica"/>
          <w:b/>
        </w:rPr>
        <w:tab/>
      </w:r>
      <w:r w:rsidRPr="00CF47AB">
        <w:rPr>
          <w:rFonts w:ascii="Helvetica" w:hAnsi="Helvetica"/>
          <w:b/>
        </w:rPr>
        <w:tab/>
      </w:r>
      <w:r w:rsidRPr="00CF47AB">
        <w:rPr>
          <w:rFonts w:ascii="Helvetica" w:hAnsi="Helvetica"/>
          <w:b/>
        </w:rPr>
        <w:tab/>
        <w:t xml:space="preserve">   </w:t>
      </w:r>
      <w:r w:rsidR="00CF47AB">
        <w:rPr>
          <w:rFonts w:ascii="Helvetica" w:hAnsi="Helvetica"/>
          <w:b/>
        </w:rPr>
        <w:tab/>
        <w:t xml:space="preserve">    </w:t>
      </w:r>
      <w:r w:rsidRPr="00CF47AB">
        <w:rPr>
          <w:rFonts w:ascii="Helvetica" w:hAnsi="Helvetica"/>
          <w:i/>
        </w:rPr>
        <w:t>Sept. 2017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Workshop Leader 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Prepared novel materials and taught version control with 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 xml:space="preserve"> and making a personal website using </w:t>
      </w: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 xml:space="preserve"> Pages/Jekyll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Led a walkthrough tutorial to a group of 10 scientists on making a personal website using </w:t>
      </w:r>
      <w:proofErr w:type="spellStart"/>
      <w:r>
        <w:rPr>
          <w:rFonts w:ascii="Helvetica" w:hAnsi="Helvetica"/>
        </w:rPr>
        <w:t>GithubPages</w:t>
      </w:r>
      <w:proofErr w:type="spellEnd"/>
      <w:r>
        <w:rPr>
          <w:rFonts w:ascii="Helvetica" w:hAnsi="Helvetica"/>
        </w:rPr>
        <w:t xml:space="preserve"> </w:t>
      </w:r>
    </w:p>
    <w:p w:rsidR="002D5F98" w:rsidRDefault="002D5F98" w:rsidP="00C92FA8">
      <w:pPr>
        <w:rPr>
          <w:rFonts w:ascii="Helvetica" w:hAnsi="Helvetica"/>
        </w:rPr>
      </w:pPr>
    </w:p>
    <w:p w:rsidR="002D5F98" w:rsidRPr="00CF47AB" w:rsidRDefault="002D5F98" w:rsidP="00C92FA8">
      <w:pPr>
        <w:rPr>
          <w:rFonts w:ascii="Helvetica" w:hAnsi="Helvetica"/>
          <w:i/>
        </w:rPr>
      </w:pPr>
      <w:r w:rsidRPr="00CF47AB">
        <w:rPr>
          <w:rFonts w:ascii="Helvetica" w:hAnsi="Helvetica"/>
          <w:b/>
        </w:rPr>
        <w:t xml:space="preserve">ComBEE </w:t>
      </w:r>
      <w:proofErr w:type="spellStart"/>
      <w:r w:rsidRPr="00CF47AB">
        <w:rPr>
          <w:rFonts w:ascii="Helvetica" w:hAnsi="Helvetica"/>
          <w:b/>
        </w:rPr>
        <w:t>Git</w:t>
      </w:r>
      <w:proofErr w:type="spellEnd"/>
      <w:r w:rsidRPr="00CF47AB">
        <w:rPr>
          <w:rFonts w:ascii="Helvetica" w:hAnsi="Helvetica"/>
          <w:b/>
        </w:rPr>
        <w:t>/</w:t>
      </w:r>
      <w:proofErr w:type="spellStart"/>
      <w:r w:rsidRPr="00CF47AB">
        <w:rPr>
          <w:rFonts w:ascii="Helvetica" w:hAnsi="Helvetica"/>
          <w:b/>
        </w:rPr>
        <w:t>Github</w:t>
      </w:r>
      <w:proofErr w:type="spellEnd"/>
      <w:r w:rsidRPr="00CF47AB">
        <w:rPr>
          <w:rFonts w:ascii="Helvetica" w:hAnsi="Helvetica"/>
          <w:b/>
        </w:rPr>
        <w:t xml:space="preserve"> Pages Workshop </w:t>
      </w:r>
      <w:r w:rsidRPr="00CF47AB">
        <w:rPr>
          <w:rFonts w:ascii="Helvetica" w:hAnsi="Helvetica"/>
          <w:b/>
        </w:rPr>
        <w:tab/>
      </w:r>
      <w:r w:rsidRPr="00CF47AB">
        <w:rPr>
          <w:rFonts w:ascii="Helvetica" w:hAnsi="Helvetica"/>
          <w:b/>
        </w:rPr>
        <w:tab/>
      </w:r>
      <w:r w:rsidRPr="00CF47AB">
        <w:rPr>
          <w:rFonts w:ascii="Helvetica" w:hAnsi="Helvetica"/>
          <w:b/>
        </w:rPr>
        <w:tab/>
      </w:r>
      <w:r w:rsidRPr="00CF47AB">
        <w:rPr>
          <w:rFonts w:ascii="Helvetica" w:hAnsi="Helvetica"/>
          <w:b/>
        </w:rPr>
        <w:tab/>
        <w:t xml:space="preserve">   </w:t>
      </w:r>
      <w:r w:rsidR="00CF47AB">
        <w:rPr>
          <w:rFonts w:ascii="Helvetica" w:hAnsi="Helvetica"/>
          <w:b/>
        </w:rPr>
        <w:tab/>
        <w:t xml:space="preserve">    </w:t>
      </w:r>
      <w:r w:rsidRPr="00CF47AB">
        <w:rPr>
          <w:rFonts w:ascii="Helvetica" w:hAnsi="Helvetica"/>
          <w:i/>
        </w:rPr>
        <w:t>May. 2017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Workshop Assistant 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Assisted during a workshop on the Anvi’o metagenomics analysis and visualization software with a focus on metagenomic binning and refinement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Led an informal presentation and discussion on the theory of metagenomic binning</w:t>
      </w:r>
    </w:p>
    <w:p w:rsidR="002D5F98" w:rsidRDefault="002D5F98" w:rsidP="00C92FA8">
      <w:pPr>
        <w:rPr>
          <w:rFonts w:ascii="Helvetica" w:hAnsi="Helvetica"/>
        </w:rPr>
      </w:pPr>
    </w:p>
    <w:p w:rsidR="002D5F98" w:rsidRPr="00CF47AB" w:rsidRDefault="002D5F98" w:rsidP="00C92FA8">
      <w:pPr>
        <w:rPr>
          <w:rFonts w:ascii="Helvetica" w:hAnsi="Helvetica"/>
          <w:i/>
        </w:rPr>
      </w:pPr>
      <w:r w:rsidRPr="00CF47AB">
        <w:rPr>
          <w:rFonts w:ascii="Helvetica" w:hAnsi="Helvetica"/>
          <w:b/>
        </w:rPr>
        <w:t xml:space="preserve">BIOL 2323: General Genetics </w:t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="00CF47AB">
        <w:rPr>
          <w:rFonts w:ascii="Helvetica" w:hAnsi="Helvetica"/>
        </w:rPr>
        <w:tab/>
        <w:t xml:space="preserve">  </w:t>
      </w:r>
      <w:r w:rsidRPr="00CF47AB">
        <w:rPr>
          <w:rFonts w:ascii="Helvetica" w:hAnsi="Helvetica"/>
          <w:i/>
        </w:rPr>
        <w:t>Spring 2015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Drill Instructor 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Instructor and leader of biweekly review sessions for an undergraduate General Genetics course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overview of lecture materials weekly and led exam study guide review sessions</w:t>
      </w:r>
    </w:p>
    <w:p w:rsidR="002D5F98" w:rsidRPr="00CF47AB" w:rsidRDefault="002D5F98" w:rsidP="00C92FA8">
      <w:pPr>
        <w:rPr>
          <w:rFonts w:ascii="Helvetica" w:hAnsi="Helvetica"/>
          <w:i/>
        </w:rPr>
      </w:pPr>
      <w:r w:rsidRPr="00CF47AB">
        <w:rPr>
          <w:rFonts w:ascii="Helvetica" w:hAnsi="Helvetica"/>
          <w:b/>
        </w:rPr>
        <w:lastRenderedPageBreak/>
        <w:t xml:space="preserve">University of Arkansas Office of Admissions </w:t>
      </w:r>
      <w:r w:rsidRPr="00CF47AB">
        <w:rPr>
          <w:rFonts w:ascii="Helvetica" w:hAnsi="Helvetica"/>
        </w:rPr>
        <w:tab/>
        <w:t xml:space="preserve">       </w:t>
      </w:r>
      <w:r w:rsidR="00CF47AB">
        <w:rPr>
          <w:rFonts w:ascii="Helvetica" w:hAnsi="Helvetica"/>
        </w:rPr>
        <w:tab/>
        <w:t xml:space="preserve">       </w:t>
      </w:r>
      <w:r w:rsidRPr="00CF47AB">
        <w:rPr>
          <w:rFonts w:ascii="Helvetica" w:hAnsi="Helvetica"/>
          <w:i/>
        </w:rPr>
        <w:t>Aug. 2013-Dec. 2015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Student Ambassador 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Volunteered 2 hours a week guiding tours of the University of Arkansas campus and housing options to prospective students</w:t>
      </w:r>
    </w:p>
    <w:p w:rsidR="002D5F98" w:rsidRDefault="002D5F98" w:rsidP="00C92FA8">
      <w:pPr>
        <w:rPr>
          <w:rFonts w:ascii="Helvetica" w:hAnsi="Helvetica"/>
        </w:rPr>
      </w:pPr>
    </w:p>
    <w:p w:rsidR="002D5F98" w:rsidRPr="00CF47AB" w:rsidRDefault="002D5F98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F47AB">
        <w:rPr>
          <w:rFonts w:ascii="Helvetica" w:hAnsi="Helvetica"/>
          <w:b/>
          <w:sz w:val="28"/>
          <w:szCs w:val="28"/>
          <w:u w:val="single"/>
        </w:rPr>
        <w:t xml:space="preserve">Professional Development 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Microbial Genomics and Metagenomics Workshop, FISABIO </w:t>
      </w:r>
      <w:r>
        <w:rPr>
          <w:rFonts w:ascii="Helvetica" w:hAnsi="Helvetica"/>
          <w:b/>
          <w:i/>
        </w:rPr>
        <w:tab/>
      </w:r>
      <w:r>
        <w:rPr>
          <w:rFonts w:ascii="Helvetica" w:hAnsi="Helvetica"/>
          <w:b/>
          <w:i/>
        </w:rPr>
        <w:tab/>
      </w:r>
      <w:r w:rsidR="00CB6D8C">
        <w:rPr>
          <w:rFonts w:ascii="Helvetica" w:hAnsi="Helvetica"/>
          <w:b/>
          <w:i/>
        </w:rPr>
        <w:t xml:space="preserve">    </w:t>
      </w:r>
      <w:r w:rsidR="00CB6D8C">
        <w:rPr>
          <w:rFonts w:ascii="Helvetica" w:hAnsi="Helvetica"/>
          <w:i/>
        </w:rPr>
        <w:t>June 2017</w:t>
      </w:r>
    </w:p>
    <w:p w:rsidR="00CB6D8C" w:rsidRDefault="00CB6D8C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Anvi’o Workshop, University of Chicago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April 2017</w:t>
      </w:r>
    </w:p>
    <w:p w:rsidR="00CB6D8C" w:rsidRDefault="00CB6D8C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Data Carpentry Workshop, University of Wisconsin-Madison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2017</w:t>
      </w:r>
    </w:p>
    <w:p w:rsidR="00CB6D8C" w:rsidRDefault="00CB6D8C" w:rsidP="00C92FA8">
      <w:pPr>
        <w:rPr>
          <w:rFonts w:ascii="Helvetica" w:hAnsi="Helvetica"/>
          <w:i/>
        </w:rPr>
      </w:pPr>
    </w:p>
    <w:p w:rsidR="00CB6D8C" w:rsidRPr="00CF47AB" w:rsidRDefault="00CB6D8C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F47AB">
        <w:rPr>
          <w:rFonts w:ascii="Helvetica" w:hAnsi="Helvetica"/>
          <w:b/>
          <w:sz w:val="28"/>
          <w:szCs w:val="28"/>
          <w:u w:val="single"/>
        </w:rPr>
        <w:t>Technical and Laboratory Skills</w:t>
      </w:r>
    </w:p>
    <w:p w:rsidR="00CB6D8C" w:rsidRDefault="00CB6D8C" w:rsidP="00C92FA8">
      <w:pPr>
        <w:rPr>
          <w:rFonts w:ascii="Helvetica" w:hAnsi="Helvetica"/>
        </w:rPr>
      </w:pPr>
      <w:r w:rsidRPr="00032FA1">
        <w:rPr>
          <w:rFonts w:ascii="Helvetica" w:hAnsi="Helvetica"/>
          <w:b/>
        </w:rPr>
        <w:t>Programming</w:t>
      </w:r>
      <w:r w:rsidR="00032FA1">
        <w:rPr>
          <w:rFonts w:ascii="Helvetica" w:hAnsi="Helvetica"/>
          <w:b/>
        </w:rPr>
        <w:t xml:space="preserve"> </w:t>
      </w:r>
      <w:r w:rsidRPr="00032FA1">
        <w:rPr>
          <w:rFonts w:ascii="Helvetica" w:hAnsi="Helvetica"/>
        </w:rPr>
        <w:t>Python</w:t>
      </w:r>
      <w:r>
        <w:rPr>
          <w:rFonts w:ascii="Helvetica" w:hAnsi="Helvetica"/>
        </w:rPr>
        <w:t>, R/</w:t>
      </w:r>
      <w:proofErr w:type="spellStart"/>
      <w:r>
        <w:rPr>
          <w:rFonts w:ascii="Helvetica" w:hAnsi="Helvetica"/>
        </w:rPr>
        <w:t>RStudio</w:t>
      </w:r>
      <w:proofErr w:type="spellEnd"/>
      <w:r>
        <w:rPr>
          <w:rFonts w:ascii="Helvetica" w:hAnsi="Helvetica"/>
        </w:rPr>
        <w:t xml:space="preserve">, Bash, SQL, 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>/</w:t>
      </w: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>/GH-pages, Markdown, High Throughput Computing (HT-Condor), Reproducible Research</w:t>
      </w:r>
    </w:p>
    <w:p w:rsidR="00CB6D8C" w:rsidRPr="00CB6D8C" w:rsidRDefault="00CB6D8C" w:rsidP="00C92FA8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 xml:space="preserve">Analytical </w:t>
      </w:r>
      <w:r>
        <w:rPr>
          <w:rFonts w:ascii="Helvetica" w:hAnsi="Helvetica"/>
        </w:rPr>
        <w:t>Comparative Genomics/Metagenomics, Metagenomic Analysis and Binning, Amplicon Sequencing QC and Analysis, Genome Annotation and Assembly</w:t>
      </w:r>
    </w:p>
    <w:p w:rsidR="000D0845" w:rsidRPr="00CB6D8C" w:rsidRDefault="00CB6D8C" w:rsidP="00C92FA8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>Laboratory</w:t>
      </w:r>
      <w:r>
        <w:rPr>
          <w:rFonts w:ascii="Helvetica" w:hAnsi="Helvetica"/>
          <w:b/>
          <w:sz w:val="32"/>
          <w:szCs w:val="32"/>
        </w:rPr>
        <w:t xml:space="preserve"> </w:t>
      </w:r>
      <w:r>
        <w:rPr>
          <w:rFonts w:ascii="Helvetica" w:hAnsi="Helvetica"/>
        </w:rPr>
        <w:t>Molecular</w:t>
      </w:r>
      <w:r w:rsidR="00CF47AB">
        <w:rPr>
          <w:rFonts w:ascii="Helvetica" w:hAnsi="Helvetica"/>
        </w:rPr>
        <w:t xml:space="preserve"> Cloning, DNA Extraction, qPCR</w:t>
      </w:r>
      <w:r>
        <w:rPr>
          <w:rFonts w:ascii="Helvetica" w:hAnsi="Helvetica"/>
        </w:rPr>
        <w:t>, Primer Design, Flow Cytometry, Wastewater Reactor (</w:t>
      </w:r>
      <w:proofErr w:type="spellStart"/>
      <w:r>
        <w:rPr>
          <w:rFonts w:ascii="Helvetica" w:hAnsi="Helvetica"/>
        </w:rPr>
        <w:t>Chemostat</w:t>
      </w:r>
      <w:proofErr w:type="spellEnd"/>
      <w:r>
        <w:rPr>
          <w:rFonts w:ascii="Helvetica" w:hAnsi="Helvetica"/>
        </w:rPr>
        <w:t xml:space="preserve">) </w:t>
      </w:r>
      <w:r w:rsidR="00B66D0B">
        <w:rPr>
          <w:rFonts w:ascii="Helvetica" w:hAnsi="Helvetica"/>
        </w:rPr>
        <w:t>Maintenance</w:t>
      </w:r>
      <w:r>
        <w:rPr>
          <w:rFonts w:ascii="Helvetica" w:hAnsi="Helvetica"/>
        </w:rPr>
        <w:t xml:space="preserve"> and Microbial Community Enrichment</w:t>
      </w:r>
    </w:p>
    <w:sectPr w:rsidR="000D0845" w:rsidRPr="00CB6D8C" w:rsidSect="00696CF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012" w:rsidRDefault="00336012" w:rsidP="008C304E">
      <w:r>
        <w:separator/>
      </w:r>
    </w:p>
  </w:endnote>
  <w:endnote w:type="continuationSeparator" w:id="0">
    <w:p w:rsidR="00336012" w:rsidRDefault="00336012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C518D0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</w:rPr>
        </w:pPr>
        <w:r w:rsidRPr="00C518D0">
          <w:rPr>
            <w:rStyle w:val="PageNumber"/>
            <w:rFonts w:ascii="Helvetica" w:hAnsi="Helvetica"/>
          </w:rPr>
          <w:fldChar w:fldCharType="begin"/>
        </w:r>
        <w:r w:rsidRPr="00C518D0">
          <w:rPr>
            <w:rStyle w:val="PageNumber"/>
            <w:rFonts w:ascii="Helvetica" w:hAnsi="Helvetica"/>
          </w:rPr>
          <w:instrText xml:space="preserve"> PAGE </w:instrText>
        </w:r>
        <w:r w:rsidRPr="00C518D0">
          <w:rPr>
            <w:rStyle w:val="PageNumber"/>
            <w:rFonts w:ascii="Helvetica" w:hAnsi="Helvetica"/>
          </w:rPr>
          <w:fldChar w:fldCharType="separate"/>
        </w:r>
        <w:r w:rsidRPr="00C518D0">
          <w:rPr>
            <w:rStyle w:val="PageNumber"/>
            <w:rFonts w:ascii="Helvetica" w:hAnsi="Helvetica"/>
            <w:noProof/>
          </w:rPr>
          <w:t>1</w:t>
        </w:r>
        <w:r w:rsidRPr="00C518D0">
          <w:rPr>
            <w:rStyle w:val="PageNumber"/>
            <w:rFonts w:ascii="Helvetica" w:hAnsi="Helvetica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012" w:rsidRDefault="00336012" w:rsidP="008C304E">
      <w:r>
        <w:separator/>
      </w:r>
    </w:p>
  </w:footnote>
  <w:footnote w:type="continuationSeparator" w:id="0">
    <w:p w:rsidR="00336012" w:rsidRDefault="00336012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D0845"/>
    <w:rsid w:val="000F58F4"/>
    <w:rsid w:val="00134DD2"/>
    <w:rsid w:val="001363FC"/>
    <w:rsid w:val="00152A77"/>
    <w:rsid w:val="00190BC3"/>
    <w:rsid w:val="002C75B8"/>
    <w:rsid w:val="002D5F98"/>
    <w:rsid w:val="00336012"/>
    <w:rsid w:val="00374092"/>
    <w:rsid w:val="004A61B0"/>
    <w:rsid w:val="00696CF6"/>
    <w:rsid w:val="006E7AC6"/>
    <w:rsid w:val="007D5026"/>
    <w:rsid w:val="007E49A5"/>
    <w:rsid w:val="008C304E"/>
    <w:rsid w:val="00A228EA"/>
    <w:rsid w:val="00A84798"/>
    <w:rsid w:val="00B66D0B"/>
    <w:rsid w:val="00B82D58"/>
    <w:rsid w:val="00C518D0"/>
    <w:rsid w:val="00C655B4"/>
    <w:rsid w:val="00C92FA8"/>
    <w:rsid w:val="00CB6D8C"/>
    <w:rsid w:val="00CD39B9"/>
    <w:rsid w:val="00CF47AB"/>
    <w:rsid w:val="00EF4E69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799E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2</cp:revision>
  <cp:lastPrinted>2018-08-29T10:48:00Z</cp:lastPrinted>
  <dcterms:created xsi:type="dcterms:W3CDTF">2018-12-24T21:35:00Z</dcterms:created>
  <dcterms:modified xsi:type="dcterms:W3CDTF">2018-12-24T21:35:00Z</dcterms:modified>
</cp:coreProperties>
</file>