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>Microbiology PhD Student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 xml:space="preserve">(214)546-9748 | </w:t>
      </w:r>
      <w:hyperlink r:id="rId7" w:history="1">
        <w:r w:rsidRPr="00317B88">
          <w:rPr>
            <w:rStyle w:val="Hyperlink"/>
            <w:rFonts w:ascii="Arial" w:hAnsi="Arial" w:cs="Arial"/>
          </w:rPr>
          <w:t>emcdaniel@wisc.edu</w:t>
        </w:r>
      </w:hyperlink>
      <w:r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</w:t>
      </w:r>
      <w:r w:rsidRPr="00317B88">
        <w:rPr>
          <w:rFonts w:ascii="Arial" w:hAnsi="Arial" w:cs="Arial"/>
          <w:i/>
          <w:sz w:val="22"/>
          <w:szCs w:val="22"/>
        </w:rPr>
        <w:t>Aug. 2016-presen</w:t>
      </w:r>
      <w:r w:rsidR="00134DD2" w:rsidRPr="00317B88">
        <w:rPr>
          <w:rFonts w:ascii="Arial" w:hAnsi="Arial" w:cs="Arial"/>
          <w:i/>
          <w:sz w:val="22"/>
          <w:szCs w:val="22"/>
        </w:rPr>
        <w:t>t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Ph.D. </w:t>
      </w:r>
      <w:r w:rsidR="004C57B9">
        <w:rPr>
          <w:rFonts w:ascii="Arial" w:hAnsi="Arial" w:cs="Arial"/>
          <w:sz w:val="22"/>
          <w:szCs w:val="22"/>
        </w:rPr>
        <w:t>candidate</w:t>
      </w:r>
      <w:r w:rsidRPr="00317B88">
        <w:rPr>
          <w:rFonts w:ascii="Arial" w:hAnsi="Arial" w:cs="Arial"/>
          <w:sz w:val="22"/>
          <w:szCs w:val="22"/>
        </w:rPr>
        <w:t xml:space="preserve"> in the Microbiology Doctoral Training Program 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 and Environmental Engineering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r w:rsidR="00134DD2" w:rsidRPr="00317B88">
        <w:rPr>
          <w:rFonts w:ascii="Arial" w:hAnsi="Arial" w:cs="Arial"/>
          <w:i/>
          <w:sz w:val="22"/>
          <w:szCs w:val="22"/>
        </w:rPr>
        <w:t>Jan. 2017 - present</w:t>
      </w:r>
    </w:p>
    <w:p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:rsidR="00134DD2" w:rsidRDefault="00507A7E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 project</w:t>
      </w:r>
      <w:r w:rsidR="00200F1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investigating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 w:rsidR="00200F14"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Developing computational workflows and approaches for high-throughput assembly and analysis of freshwater lake metagenomes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34DD2"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Saccharomyces cerevisiae</w:t>
      </w:r>
      <w:r>
        <w:rPr>
          <w:rFonts w:ascii="Arial" w:hAnsi="Arial" w:cs="Arial"/>
          <w:i/>
          <w:sz w:val="22"/>
          <w:szCs w:val="22"/>
        </w:rPr>
        <w:t xml:space="preserve">, </w:t>
      </w:r>
      <w:r>
        <w:rPr>
          <w:rFonts w:ascii="Arial" w:hAnsi="Arial" w:cs="Arial"/>
          <w:iCs/>
          <w:sz w:val="22"/>
          <w:szCs w:val="22"/>
        </w:rPr>
        <w:t>specifically salt stress</w:t>
      </w:r>
    </w:p>
    <w:p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134DD2" w:rsidRPr="00317B88">
        <w:rPr>
          <w:rFonts w:ascii="Arial" w:hAnsi="Arial" w:cs="Arial"/>
          <w:i/>
          <w:sz w:val="22"/>
          <w:szCs w:val="22"/>
        </w:rPr>
        <w:t>May-Aug. 2014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:rsidR="00134DD2" w:rsidRPr="004C57B9" w:rsidRDefault="00A1043C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Investigated</w:t>
      </w:r>
      <w:r w:rsidR="00134DD2" w:rsidRPr="004C57B9">
        <w:rPr>
          <w:rFonts w:ascii="Arial" w:hAnsi="Arial" w:cs="Arial"/>
          <w:sz w:val="22"/>
          <w:szCs w:val="22"/>
        </w:rPr>
        <w:t xml:space="preserve"> interactions and movements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 w:rsidR="004C57B9">
        <w:rPr>
          <w:rFonts w:ascii="Arial" w:hAnsi="Arial" w:cs="Arial"/>
          <w:i/>
          <w:sz w:val="22"/>
          <w:szCs w:val="22"/>
        </w:rPr>
        <w:t xml:space="preserve"> </w:t>
      </w:r>
      <w:r w:rsidR="004C57B9">
        <w:rPr>
          <w:rFonts w:ascii="Arial" w:hAnsi="Arial" w:cs="Arial"/>
          <w:iCs/>
          <w:sz w:val="22"/>
          <w:szCs w:val="22"/>
        </w:rPr>
        <w:t>using fluorescence microscopy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E7AC6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3D48E7" w:rsidRDefault="003D48E7" w:rsidP="003D48E7">
      <w:pPr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2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E.A.,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Expanded Phylogenetic Diversity and Metabolic Flexibility of Microbial Mercury Methylation.</w:t>
      </w:r>
      <w:r w:rsidRPr="00954A75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954A75" w:rsidRPr="00954A75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mSystems.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In Press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Preprint available on </w:t>
      </w:r>
      <w:proofErr w:type="spellStart"/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Pr="00317B8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10.1101/2020.01.16.909358</w:t>
      </w:r>
    </w:p>
    <w:p w:rsidR="003D48E7" w:rsidRPr="003D48E7" w:rsidRDefault="003D48E7" w:rsidP="003D48E7">
      <w:pPr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</w:pPr>
    </w:p>
    <w:p w:rsidR="006E7AC6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954A75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954A75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.</w:t>
      </w:r>
      <w:r w:rsidR="00240E5E"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e0057418;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5D5558" w:rsidRPr="005D5558" w:rsidRDefault="009575FF" w:rsidP="005D5558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B.D., 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Schmidt A.G.,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Lepak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R.F., Tran P.Q.,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Marick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R.A.,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Ogorek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DeWild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J.F.,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Krabbenhoft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D.P., McMahon K.D. 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Mercury methylation traits dispersed across diverse anaerobic microbial guilds in a eutrophic sulfate-enriched lake. </w:t>
      </w:r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April 2020. </w:t>
      </w:r>
      <w:proofErr w:type="spellStart"/>
      <w:r w:rsidR="000853F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0853F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 w:rsidR="005D555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5D5558" w:rsidRPr="005D555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10.1101/2020.04.01.018762</w:t>
      </w:r>
    </w:p>
    <w:p w:rsidR="00C86C1A" w:rsidRPr="005D5558" w:rsidRDefault="00C86C1A" w:rsidP="00FD2070">
      <w:pPr>
        <w:rPr>
          <w:rFonts w:ascii="Arial" w:eastAsia="Times New Roman" w:hAnsi="Arial" w:cs="Arial"/>
        </w:rPr>
      </w:pPr>
    </w:p>
    <w:p w:rsidR="00C730CD" w:rsidRPr="00317B88" w:rsidRDefault="00C730CD" w:rsidP="00C730CD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Datasets, Software, and Teaching Resources (non-peer reviewed)</w:t>
      </w:r>
    </w:p>
    <w:p w:rsidR="00C730CD" w:rsidRPr="00C730CD" w:rsidRDefault="00C730CD" w:rsidP="00C730CD">
      <w:pPr>
        <w:shd w:val="clear" w:color="auto" w:fill="FFFFFF"/>
        <w:textAlignment w:val="baseline"/>
        <w:rPr>
          <w:rFonts w:ascii="Arial" w:hAnsi="Arial" w:cs="Arial"/>
          <w:color w:val="262626"/>
          <w:sz w:val="22"/>
          <w:szCs w:val="22"/>
        </w:rPr>
      </w:pPr>
      <w:r w:rsidRPr="00C730CD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lastRenderedPageBreak/>
        <w:t xml:space="preserve">2. McDaniel E.A. </w:t>
      </w:r>
      <w:proofErr w:type="spellStart"/>
      <w:r w:rsidRPr="00C730CD">
        <w:rPr>
          <w:rFonts w:ascii="Arial" w:hAnsi="Arial" w:cs="Arial"/>
          <w:color w:val="262626"/>
          <w:sz w:val="22"/>
          <w:szCs w:val="22"/>
        </w:rPr>
        <w:t>elizabethmcd</w:t>
      </w:r>
      <w:proofErr w:type="spellEnd"/>
      <w:r w:rsidRPr="00C730CD">
        <w:rPr>
          <w:rFonts w:ascii="Arial" w:hAnsi="Arial" w:cs="Arial"/>
          <w:color w:val="262626"/>
          <w:sz w:val="22"/>
          <w:szCs w:val="22"/>
        </w:rPr>
        <w:t xml:space="preserve">/R-amplicons: Analyzing 16S Amplicon Data in R Course (Version v1.0). </w:t>
      </w:r>
      <w:proofErr w:type="spellStart"/>
      <w:r w:rsidRPr="00C730CD">
        <w:rPr>
          <w:rFonts w:ascii="Arial" w:hAnsi="Arial" w:cs="Arial"/>
          <w:color w:val="262626"/>
          <w:sz w:val="22"/>
          <w:szCs w:val="22"/>
        </w:rPr>
        <w:t>Zenodo</w:t>
      </w:r>
      <w:proofErr w:type="spellEnd"/>
      <w:r w:rsidRPr="00C730CD">
        <w:rPr>
          <w:rFonts w:ascii="Arial" w:hAnsi="Arial" w:cs="Arial"/>
          <w:color w:val="262626"/>
          <w:sz w:val="22"/>
          <w:szCs w:val="22"/>
        </w:rPr>
        <w:t>.</w:t>
      </w:r>
      <w:r>
        <w:rPr>
          <w:rFonts w:ascii="Arial" w:hAnsi="Arial" w:cs="Arial"/>
          <w:color w:val="262626"/>
          <w:sz w:val="22"/>
          <w:szCs w:val="22"/>
        </w:rPr>
        <w:t xml:space="preserve"> July 2020.</w:t>
      </w:r>
      <w:r w:rsidRPr="00C730CD">
        <w:rPr>
          <w:rFonts w:ascii="Arial" w:hAnsi="Arial" w:cs="Arial"/>
          <w:color w:val="262626"/>
          <w:sz w:val="22"/>
          <w:szCs w:val="22"/>
        </w:rPr>
        <w:t xml:space="preserve"> </w:t>
      </w:r>
      <w:hyperlink r:id="rId9" w:history="1">
        <w:r w:rsidRPr="00C730CD">
          <w:rPr>
            <w:rStyle w:val="Hyperlink"/>
            <w:rFonts w:ascii="Arial" w:hAnsi="Arial" w:cs="Arial"/>
            <w:sz w:val="22"/>
            <w:szCs w:val="22"/>
          </w:rPr>
          <w:t>http://doi.org/10.5281/zenodo.3942709</w:t>
        </w:r>
      </w:hyperlink>
      <w:r w:rsidR="00C86C1A">
        <w:rPr>
          <w:rFonts w:ascii="Arial" w:hAnsi="Arial" w:cs="Arial"/>
          <w:color w:val="262626"/>
          <w:sz w:val="22"/>
          <w:szCs w:val="22"/>
        </w:rPr>
        <w:t xml:space="preserve">. Course website at </w:t>
      </w:r>
      <w:hyperlink r:id="rId10" w:history="1">
        <w:r w:rsidR="00C86C1A" w:rsidRPr="00F00B37">
          <w:rPr>
            <w:rStyle w:val="Hyperlink"/>
            <w:rFonts w:ascii="Arial" w:hAnsi="Arial" w:cs="Arial"/>
            <w:sz w:val="22"/>
            <w:szCs w:val="22"/>
          </w:rPr>
          <w:t>http://elizabethmcd.github.io/R-amplicons/</w:t>
        </w:r>
      </w:hyperlink>
      <w:r w:rsidR="00C86C1A">
        <w:rPr>
          <w:rFonts w:ascii="Arial" w:hAnsi="Arial" w:cs="Arial"/>
          <w:color w:val="262626"/>
          <w:sz w:val="22"/>
          <w:szCs w:val="22"/>
        </w:rPr>
        <w:t xml:space="preserve">. </w:t>
      </w:r>
    </w:p>
    <w:p w:rsidR="00C730CD" w:rsidRPr="00C730CD" w:rsidRDefault="00C730CD" w:rsidP="00C730CD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</w:p>
    <w:p w:rsidR="00C730CD" w:rsidRPr="008A0EB6" w:rsidRDefault="00C730CD" w:rsidP="00C730CD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: Phylogenomic analysis for exploration of microbial phylogenies and metabolic pathways. 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>
        <w:rPr>
          <w:rFonts w:ascii="Arial" w:hAnsi="Arial" w:cs="Arial"/>
          <w:color w:val="262626"/>
          <w:sz w:val="22"/>
          <w:szCs w:val="22"/>
        </w:rPr>
        <w:t>.</w:t>
      </w:r>
    </w:p>
    <w:p w:rsidR="00C730CD" w:rsidRDefault="00C730CD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:rsidR="00724A49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724A49" w:rsidRPr="005E79D1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724A49" w:rsidRDefault="00724A49" w:rsidP="00C92FA8">
      <w:pPr>
        <w:rPr>
          <w:rFonts w:ascii="Arial" w:hAnsi="Arial" w:cs="Arial"/>
          <w:bCs/>
          <w:sz w:val="22"/>
          <w:szCs w:val="22"/>
        </w:rPr>
      </w:pPr>
    </w:p>
    <w:p w:rsidR="00724A49" w:rsidRPr="00724A49" w:rsidRDefault="00724A49" w:rsidP="00724A49">
      <w:pPr>
        <w:rPr>
          <w:rFonts w:ascii="Arial" w:hAnsi="Arial" w:cs="Arial"/>
          <w:b/>
          <w:i/>
          <w:iCs/>
          <w:color w:val="2F5496" w:themeColor="accent1" w:themeShade="BF"/>
        </w:rPr>
      </w:pPr>
      <w:r>
        <w:rPr>
          <w:rFonts w:ascii="Arial" w:hAnsi="Arial" w:cs="Arial"/>
          <w:b/>
          <w:i/>
          <w:iCs/>
          <w:color w:val="2F5496" w:themeColor="accent1" w:themeShade="BF"/>
        </w:rPr>
        <w:t>Virtual Seminars and Plenary Sessions</w:t>
      </w:r>
    </w:p>
    <w:p w:rsidR="00724A49" w:rsidRPr="009A0779" w:rsidRDefault="00724A49" w:rsidP="00724A4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MicroSeminar. </w:t>
      </w:r>
      <w:r>
        <w:rPr>
          <w:rFonts w:ascii="Arial" w:hAnsi="Arial" w:cs="Arial"/>
          <w:bCs/>
          <w:i/>
          <w:iCs/>
          <w:sz w:val="22"/>
          <w:szCs w:val="22"/>
        </w:rPr>
        <w:t>August 2020.</w:t>
      </w:r>
    </w:p>
    <w:p w:rsidR="00724A49" w:rsidRPr="00C25CDC" w:rsidRDefault="00724A49" w:rsidP="00724A49">
      <w:pPr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</w:p>
    <w:p w:rsidR="00724A49" w:rsidRPr="009A0779" w:rsidRDefault="00724A49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Pr="00317B88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Applying Genome-Resolved Metagenomics to Elucidate the Microbial “Black Box” in Model Wisconsin Lakes</w:t>
      </w:r>
      <w:r w:rsidRPr="00317B88">
        <w:rPr>
          <w:rFonts w:ascii="Arial" w:hAnsi="Arial" w:cs="Arial"/>
          <w:bCs/>
          <w:sz w:val="22"/>
          <w:szCs w:val="22"/>
        </w:rPr>
        <w:t>.</w:t>
      </w:r>
      <w:r w:rsidR="006B16A4">
        <w:rPr>
          <w:rFonts w:ascii="Arial" w:hAnsi="Arial" w:cs="Arial"/>
          <w:b/>
          <w:sz w:val="22"/>
          <w:szCs w:val="22"/>
        </w:rPr>
        <w:t xml:space="preserve"> Incorporating Data Science and Open Science Techniques in Limnology and Oceanography Virtual Summit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i/>
          <w:iCs/>
          <w:sz w:val="22"/>
          <w:szCs w:val="22"/>
        </w:rPr>
        <w:t>July 2020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="009A0779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1" w:history="1">
        <w:r w:rsidR="009A0779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https://bit.ly/2BAOSGC</w:t>
        </w:r>
      </w:hyperlink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97311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61A7E"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>
        <w:rPr>
          <w:rFonts w:ascii="Arial" w:hAnsi="Arial" w:cs="Arial"/>
          <w:bCs/>
          <w:sz w:val="22"/>
          <w:szCs w:val="22"/>
        </w:rPr>
        <w:t xml:space="preserve">Presented at </w:t>
      </w:r>
      <w:r w:rsidR="00261A7E"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and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Wisconsin Institute for Discovery “Illuminating Discovery” </w:t>
      </w:r>
      <w:r>
        <w:rPr>
          <w:rFonts w:ascii="Arial" w:hAnsi="Arial" w:cs="Arial"/>
          <w:bCs/>
          <w:sz w:val="22"/>
          <w:szCs w:val="22"/>
        </w:rPr>
        <w:t>events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17B88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6E7AC6" w:rsidRPr="00317B88">
        <w:rPr>
          <w:rFonts w:ascii="Arial" w:hAnsi="Arial" w:cs="Arial"/>
          <w:b/>
          <w:sz w:val="22"/>
          <w:szCs w:val="22"/>
        </w:rPr>
        <w:t xml:space="preserve">. </w:t>
      </w:r>
      <w:r w:rsidR="006E7AC6"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posium</w:t>
      </w:r>
      <w:r w:rsidR="006E7AC6" w:rsidRPr="00317B88">
        <w:rPr>
          <w:rFonts w:ascii="Arial" w:hAnsi="Arial" w:cs="Arial"/>
          <w:sz w:val="22"/>
          <w:szCs w:val="22"/>
        </w:rPr>
        <w:t xml:space="preserve">. Madison, WI. </w:t>
      </w:r>
      <w:r w:rsidR="006E7AC6"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="006E7AC6"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6E7AC6" w:rsidRPr="00317B88" w:rsidRDefault="006E7AC6" w:rsidP="00C92FA8">
      <w:pPr>
        <w:rPr>
          <w:rFonts w:ascii="Arial" w:hAnsi="Arial" w:cs="Arial"/>
          <w:b/>
          <w:sz w:val="22"/>
          <w:szCs w:val="22"/>
        </w:rPr>
      </w:pP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5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>
        <w:rPr>
          <w:rFonts w:ascii="Arial" w:hAnsi="Arial" w:cs="Arial"/>
          <w:sz w:val="22"/>
          <w:szCs w:val="22"/>
        </w:rPr>
        <w:t xml:space="preserve">Presented at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="00CD39B9" w:rsidRPr="00317B88">
        <w:rPr>
          <w:rFonts w:ascii="Arial" w:hAnsi="Arial" w:cs="Arial"/>
          <w:sz w:val="22"/>
          <w:szCs w:val="22"/>
        </w:rPr>
        <w:t xml:space="preserve">. Leipzig, Germany. </w:t>
      </w:r>
      <w:r w:rsidR="00CD39B9" w:rsidRPr="00317B88">
        <w:rPr>
          <w:rFonts w:ascii="Arial" w:hAnsi="Arial" w:cs="Arial"/>
          <w:i/>
          <w:sz w:val="22"/>
          <w:szCs w:val="22"/>
        </w:rPr>
        <w:t>Aug. 2018.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CD39B9" w:rsidRPr="00317B88" w:rsidRDefault="00CD39B9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Long-Term Population Dynamics of ‘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="00CD39B9"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="00CD39B9" w:rsidRPr="00317B88">
        <w:rPr>
          <w:rFonts w:ascii="Arial" w:hAnsi="Arial" w:cs="Arial"/>
          <w:sz w:val="22"/>
          <w:szCs w:val="22"/>
        </w:rPr>
        <w:t xml:space="preserve">. Madison, WI. 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Comparative Genomics of Microbial Methylmercury Production.</w:t>
      </w:r>
      <w:r>
        <w:rPr>
          <w:rFonts w:ascii="Arial" w:hAnsi="Arial" w:cs="Arial"/>
          <w:sz w:val="22"/>
          <w:szCs w:val="22"/>
        </w:rPr>
        <w:t xml:space="preserve"> Presented at</w:t>
      </w:r>
      <w:r w:rsidR="00CD39B9" w:rsidRPr="00317B88">
        <w:rPr>
          <w:rFonts w:ascii="Arial" w:hAnsi="Arial" w:cs="Arial"/>
          <w:sz w:val="22"/>
          <w:szCs w:val="22"/>
        </w:rPr>
        <w:t xml:space="preserve">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="00CD39B9" w:rsidRPr="00317B88">
        <w:rPr>
          <w:rFonts w:ascii="Arial" w:hAnsi="Arial" w:cs="Arial"/>
          <w:sz w:val="22"/>
          <w:szCs w:val="22"/>
        </w:rPr>
        <w:t xml:space="preserve">. San Francisco, CA. </w:t>
      </w:r>
      <w:r w:rsidR="00CD39B9" w:rsidRPr="00317B88">
        <w:rPr>
          <w:rFonts w:ascii="Arial" w:hAnsi="Arial" w:cs="Arial"/>
          <w:i/>
          <w:sz w:val="22"/>
          <w:szCs w:val="22"/>
        </w:rPr>
        <w:t>Mar. 2018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April 2018</w:t>
      </w:r>
      <w:r>
        <w:rPr>
          <w:rFonts w:ascii="Arial" w:hAnsi="Arial" w:cs="Arial"/>
          <w:i/>
          <w:sz w:val="22"/>
          <w:szCs w:val="22"/>
        </w:rPr>
        <w:t>.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97311C" w:rsidRDefault="00CD39B9" w:rsidP="00C92FA8">
      <w:pPr>
        <w:rPr>
          <w:rFonts w:ascii="Arial" w:hAnsi="Arial" w:cs="Arial"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>Natural Variation in Yeast Uncovers Novel Regulation of the Ena1p Sodium Pump.</w:t>
      </w:r>
      <w:r w:rsidR="0097311C">
        <w:rPr>
          <w:rFonts w:ascii="Arial" w:hAnsi="Arial" w:cs="Arial"/>
          <w:sz w:val="22"/>
          <w:szCs w:val="22"/>
        </w:rPr>
        <w:t xml:space="preserve"> Presented at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>Sept. 2014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>27</w:t>
      </w:r>
      <w:r w:rsidR="0097311C"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="0097311C"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7311C" w:rsidRPr="00317B88">
        <w:rPr>
          <w:rFonts w:ascii="Arial" w:hAnsi="Arial" w:cs="Arial"/>
          <w:sz w:val="22"/>
          <w:szCs w:val="22"/>
        </w:rPr>
        <w:t>Levico</w:t>
      </w:r>
      <w:proofErr w:type="spellEnd"/>
      <w:r w:rsidR="0097311C"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="0097311C" w:rsidRPr="00317B88">
        <w:rPr>
          <w:rFonts w:ascii="Arial" w:hAnsi="Arial" w:cs="Arial"/>
          <w:i/>
          <w:sz w:val="22"/>
          <w:szCs w:val="22"/>
        </w:rPr>
        <w:t>Sept. 2015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="0097311C"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="0097311C" w:rsidRPr="00317B88">
        <w:rPr>
          <w:rFonts w:ascii="Arial" w:hAnsi="Arial" w:cs="Arial"/>
          <w:sz w:val="22"/>
          <w:szCs w:val="22"/>
        </w:rPr>
        <w:t xml:space="preserve">. Fayetteville, AR. </w:t>
      </w:r>
      <w:r w:rsidR="0097311C" w:rsidRPr="00317B88">
        <w:rPr>
          <w:rFonts w:ascii="Arial" w:hAnsi="Arial" w:cs="Arial"/>
          <w:i/>
          <w:sz w:val="22"/>
          <w:szCs w:val="22"/>
        </w:rPr>
        <w:t>Nov. 2015</w:t>
      </w:r>
      <w:r w:rsidR="0097311C">
        <w:rPr>
          <w:rFonts w:ascii="Arial" w:hAnsi="Arial" w:cs="Arial"/>
          <w:i/>
          <w:sz w:val="22"/>
          <w:szCs w:val="22"/>
        </w:rPr>
        <w:t>.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851DF3" w:rsidRPr="00317B88" w:rsidRDefault="00851DF3" w:rsidP="00C92FA8">
      <w:pPr>
        <w:rPr>
          <w:rFonts w:ascii="Arial" w:hAnsi="Arial" w:cs="Arial"/>
          <w:i/>
          <w:sz w:val="20"/>
          <w:szCs w:val="20"/>
        </w:rPr>
      </w:pPr>
    </w:p>
    <w:p w:rsidR="00CD39B9" w:rsidRPr="00317B88" w:rsidRDefault="004A61B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755C9" w:rsidRPr="006853B4" w:rsidRDefault="002755C9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="00632D20"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73A25" w:rsidRPr="00317B88" w:rsidRDefault="00A73A2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O.N. Allen Soil and Environmental Microbiology Small Grants Award - </w:t>
      </w:r>
      <w:r w:rsidRPr="00317B88">
        <w:rPr>
          <w:rFonts w:ascii="Arial" w:hAnsi="Arial" w:cs="Arial"/>
          <w:bCs/>
          <w:sz w:val="22"/>
          <w:szCs w:val="22"/>
        </w:rPr>
        <w:t>$3,290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ab/>
        <w:t xml:space="preserve">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</w:t>
      </w:r>
      <w:r w:rsidR="00EC4EB6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</w:t>
      </w:r>
      <w:r w:rsidR="00A228EA" w:rsidRPr="00317B88">
        <w:rPr>
          <w:rFonts w:ascii="Arial" w:hAnsi="Arial" w:cs="Arial"/>
          <w:i/>
          <w:sz w:val="22"/>
          <w:szCs w:val="22"/>
        </w:rPr>
        <w:t>Jan. 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2014-2015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2012-2016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>39,040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EA7C1F" w:rsidRPr="00317B88" w:rsidRDefault="00A228EA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317B88" w:rsidRDefault="00EA7C1F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</w:t>
      </w:r>
      <w:r w:rsidR="005E1BC3">
        <w:rPr>
          <w:rFonts w:ascii="Arial" w:hAnsi="Arial" w:cs="Arial"/>
          <w:b/>
          <w:sz w:val="22"/>
          <w:szCs w:val="22"/>
        </w:rPr>
        <w:t>Helper/</w:t>
      </w:r>
      <w:r w:rsidRPr="00317B88">
        <w:rPr>
          <w:rFonts w:ascii="Arial" w:hAnsi="Arial" w:cs="Arial"/>
          <w:b/>
          <w:sz w:val="22"/>
          <w:szCs w:val="22"/>
        </w:rPr>
        <w:t>Teaching Assistant/</w:t>
      </w:r>
      <w:r w:rsidR="00516C00" w:rsidRPr="00317B88">
        <w:rPr>
          <w:rFonts w:ascii="Arial" w:hAnsi="Arial" w:cs="Arial"/>
          <w:b/>
          <w:sz w:val="22"/>
          <w:szCs w:val="22"/>
        </w:rPr>
        <w:t>Instructor/Course Development</w:t>
      </w:r>
      <w:r w:rsidRPr="00317B88">
        <w:rPr>
          <w:rFonts w:ascii="Arial" w:hAnsi="Arial" w:cs="Arial"/>
          <w:b/>
          <w:sz w:val="22"/>
          <w:szCs w:val="22"/>
        </w:rPr>
        <w:t>)</w:t>
      </w:r>
    </w:p>
    <w:p w:rsidR="0085339F" w:rsidRPr="00317B88" w:rsidRDefault="0085339F" w:rsidP="00C92FA8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7C40AC" w:rsidRPr="007C40AC" w:rsidRDefault="007C40A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</w:t>
      </w:r>
      <w:r w:rsidR="0012725C">
        <w:rPr>
          <w:rFonts w:ascii="Arial" w:hAnsi="Arial" w:cs="Arial"/>
          <w:bCs/>
          <w:i/>
          <w:iCs/>
          <w:sz w:val="22"/>
          <w:szCs w:val="22"/>
        </w:rPr>
        <w:t xml:space="preserve">    </w:t>
      </w:r>
      <w:r>
        <w:rPr>
          <w:rFonts w:ascii="Arial" w:hAnsi="Arial" w:cs="Arial"/>
          <w:bCs/>
          <w:i/>
          <w:iCs/>
          <w:sz w:val="22"/>
          <w:szCs w:val="22"/>
        </w:rPr>
        <w:t>Au</w:t>
      </w:r>
      <w:r w:rsidR="0012725C">
        <w:rPr>
          <w:rFonts w:ascii="Arial" w:hAnsi="Arial" w:cs="Arial"/>
          <w:bCs/>
          <w:i/>
          <w:iCs/>
          <w:sz w:val="22"/>
          <w:szCs w:val="22"/>
        </w:rPr>
        <w:t>g.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 2020</w:t>
      </w:r>
    </w:p>
    <w:p w:rsidR="00B96DCD" w:rsidRPr="00B96DCD" w:rsidRDefault="00B96DCD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Amplicon Analysis in R Workshop;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CB0F14" w:rsidRPr="00CB0F14" w:rsidRDefault="007C40AC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</w:t>
      </w:r>
      <w:r w:rsidR="00CB0F14">
        <w:rPr>
          <w:rFonts w:ascii="Arial" w:hAnsi="Arial" w:cs="Arial"/>
          <w:bCs/>
          <w:sz w:val="22"/>
          <w:szCs w:val="22"/>
        </w:rPr>
        <w:t>Software Carpentry Mini</w:t>
      </w:r>
      <w:r>
        <w:rPr>
          <w:rFonts w:ascii="Arial" w:hAnsi="Arial" w:cs="Arial"/>
          <w:bCs/>
          <w:sz w:val="22"/>
          <w:szCs w:val="22"/>
        </w:rPr>
        <w:t>-</w:t>
      </w:r>
      <w:r w:rsidR="00CB0F14">
        <w:rPr>
          <w:rFonts w:ascii="Arial" w:hAnsi="Arial" w:cs="Arial"/>
          <w:bCs/>
          <w:sz w:val="22"/>
          <w:szCs w:val="22"/>
        </w:rPr>
        <w:t xml:space="preserve">Workshop; </w:t>
      </w:r>
      <w:r w:rsidR="00CB0F14">
        <w:rPr>
          <w:rFonts w:ascii="Arial" w:hAnsi="Arial" w:cs="Arial"/>
          <w:bCs/>
          <w:i/>
          <w:iCs/>
          <w:sz w:val="22"/>
          <w:szCs w:val="22"/>
        </w:rPr>
        <w:t>Helper</w:t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 w:rsidR="00CB0F14"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5710F5" w:rsidRPr="00317B88" w:rsidRDefault="005710F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6326B4" w:rsidRPr="00317B88" w:rsidRDefault="006326B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5710F5"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="004F5249" w:rsidRPr="00317B88">
        <w:rPr>
          <w:rFonts w:ascii="Arial" w:hAnsi="Arial" w:cs="Arial"/>
          <w:bCs/>
          <w:sz w:val="22"/>
          <w:szCs w:val="22"/>
        </w:rPr>
        <w:t>Introduction</w:t>
      </w:r>
      <w:r w:rsidRPr="00317B88">
        <w:rPr>
          <w:rFonts w:ascii="Arial" w:hAnsi="Arial" w:cs="Arial"/>
          <w:bCs/>
          <w:sz w:val="22"/>
          <w:szCs w:val="22"/>
        </w:rPr>
        <w:t xml:space="preserve">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              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</w:t>
      </w:r>
      <w:r w:rsidR="001B3836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EA7C1F" w:rsidRPr="00317B88" w:rsidRDefault="00EA7C1F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</w:t>
      </w:r>
      <w:r w:rsidR="007244A2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</w:t>
      </w:r>
      <w:r w:rsidR="007244A2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sz w:val="22"/>
          <w:szCs w:val="22"/>
        </w:rPr>
        <w:t xml:space="preserve">        </w:t>
      </w:r>
      <w:r w:rsidR="001B3836" w:rsidRPr="00317B88">
        <w:rPr>
          <w:rFonts w:ascii="Arial" w:hAnsi="Arial" w:cs="Arial"/>
          <w:sz w:val="22"/>
          <w:szCs w:val="22"/>
        </w:rPr>
        <w:t xml:space="preserve">    </w:t>
      </w:r>
      <w:r w:rsidR="00923539"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="00923539" w:rsidRPr="00317B88">
        <w:rPr>
          <w:rFonts w:ascii="Arial" w:hAnsi="Arial" w:cs="Arial"/>
          <w:i/>
          <w:sz w:val="22"/>
          <w:szCs w:val="22"/>
        </w:rPr>
        <w:t xml:space="preserve"> 2019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iCs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2018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="00516C00" w:rsidRPr="00317B88">
        <w:rPr>
          <w:rFonts w:ascii="Arial" w:hAnsi="Arial" w:cs="Arial"/>
          <w:sz w:val="22"/>
          <w:szCs w:val="22"/>
        </w:rPr>
        <w:t xml:space="preserve">   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</w:t>
      </w:r>
      <w:r w:rsidR="00BA162F" w:rsidRPr="00317B88">
        <w:rPr>
          <w:rFonts w:ascii="Arial" w:hAnsi="Arial" w:cs="Arial"/>
          <w:sz w:val="22"/>
          <w:szCs w:val="22"/>
        </w:rPr>
        <w:t xml:space="preserve">    </w:t>
      </w:r>
      <w:r w:rsidR="005710F5" w:rsidRPr="00317B88">
        <w:rPr>
          <w:rFonts w:ascii="Arial" w:hAnsi="Arial" w:cs="Arial"/>
          <w:sz w:val="22"/>
          <w:szCs w:val="22"/>
        </w:rPr>
        <w:t xml:space="preserve">  </w:t>
      </w:r>
      <w:r w:rsidR="00FF3294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6B222D" w:rsidRPr="00317B88" w:rsidRDefault="005710F5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 w:rsidR="00FF3294"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iCs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</w:p>
    <w:p w:rsidR="005710F5" w:rsidRPr="00317B88" w:rsidRDefault="005710F5" w:rsidP="00EA7C1F">
      <w:pPr>
        <w:rPr>
          <w:rFonts w:ascii="Arial" w:hAnsi="Arial" w:cs="Arial"/>
          <w:i/>
          <w:sz w:val="20"/>
          <w:szCs w:val="20"/>
        </w:rPr>
      </w:pPr>
    </w:p>
    <w:p w:rsidR="005710F5" w:rsidRPr="00317B88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2017-present</w:t>
      </w:r>
    </w:p>
    <w:p w:rsidR="005710F5" w:rsidRPr="00317B88" w:rsidRDefault="005710F5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 w:rsidR="002A3202"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5710F5" w:rsidRPr="00317B88" w:rsidRDefault="005710F5" w:rsidP="006B222D">
      <w:pPr>
        <w:rPr>
          <w:rFonts w:ascii="Arial" w:hAnsi="Arial" w:cs="Arial"/>
          <w:b/>
          <w:sz w:val="20"/>
          <w:szCs w:val="20"/>
        </w:rPr>
      </w:pP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BA162F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 w:rsidR="00C52B69">
        <w:rPr>
          <w:rFonts w:ascii="Arial" w:hAnsi="Arial" w:cs="Arial"/>
          <w:i/>
          <w:sz w:val="22"/>
          <w:szCs w:val="22"/>
        </w:rPr>
        <w:t xml:space="preserve">Undergraduate Students, Research Experience Undergraduate Interns (REUs), and Masters Students carrying out independent projects and/or routine maintenance and sampling 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 xml:space="preserve">Kaela Amundson: </w:t>
      </w:r>
      <w:r w:rsidRPr="001C5D25">
        <w:rPr>
          <w:rFonts w:ascii="Arial" w:hAnsi="Arial" w:cs="Arial"/>
          <w:sz w:val="22"/>
          <w:szCs w:val="22"/>
        </w:rPr>
        <w:t>Characterization and Enrichment of Microorganisms Capable of Ext</w:t>
      </w:r>
      <w:r w:rsidR="008A0EB6" w:rsidRPr="001C5D25">
        <w:rPr>
          <w:rFonts w:ascii="Arial" w:hAnsi="Arial" w:cs="Arial"/>
          <w:sz w:val="22"/>
          <w:szCs w:val="22"/>
        </w:rPr>
        <w:t>racellular</w:t>
      </w:r>
      <w:r w:rsidRPr="001C5D25">
        <w:rPr>
          <w:rFonts w:ascii="Arial" w:hAnsi="Arial" w:cs="Arial"/>
          <w:sz w:val="22"/>
          <w:szCs w:val="22"/>
        </w:rPr>
        <w:t xml:space="preserve"> Electron Transfer. </w:t>
      </w:r>
      <w:r w:rsidR="005A7D58">
        <w:rPr>
          <w:rFonts w:ascii="Arial" w:hAnsi="Arial" w:cs="Arial"/>
          <w:i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Fa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2017-Sp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="008A0EB6" w:rsidRPr="001C5D25">
        <w:rPr>
          <w:rFonts w:ascii="Arial" w:hAnsi="Arial" w:cs="Arial"/>
          <w:i/>
          <w:sz w:val="22"/>
          <w:szCs w:val="22"/>
        </w:rPr>
        <w:t xml:space="preserve"> </w:t>
      </w:r>
    </w:p>
    <w:p w:rsidR="00AD4886" w:rsidRPr="001C5D25" w:rsidRDefault="00AD4886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Matthew Wo</w:t>
      </w:r>
      <w:r w:rsidR="005E79D1">
        <w:rPr>
          <w:rFonts w:ascii="Arial" w:hAnsi="Arial" w:cs="Arial"/>
          <w:i/>
          <w:sz w:val="22"/>
          <w:szCs w:val="22"/>
        </w:rPr>
        <w:t>lf</w:t>
      </w:r>
      <w:r w:rsidRPr="001C5D25">
        <w:rPr>
          <w:rFonts w:ascii="Arial" w:hAnsi="Arial" w:cs="Arial"/>
          <w:i/>
          <w:sz w:val="22"/>
          <w:szCs w:val="22"/>
        </w:rPr>
        <w:t xml:space="preserve">f: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 w:rsidR="005A7D58">
        <w:rPr>
          <w:rFonts w:ascii="Arial" w:hAnsi="Arial" w:cs="Arial"/>
          <w:i/>
          <w:sz w:val="22"/>
          <w:szCs w:val="22"/>
        </w:rPr>
        <w:t>Undergraduate Mentee 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Kali Denis: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Time-Series Analysis of Under-Ice Freshwater Bacterial Communities. </w:t>
      </w:r>
      <w:r w:rsidR="005A7D58">
        <w:rPr>
          <w:rFonts w:ascii="Arial" w:hAnsi="Arial" w:cs="Arial"/>
          <w:i/>
          <w:iCs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Pr="001C5D25">
        <w:rPr>
          <w:rFonts w:ascii="Arial" w:hAnsi="Arial" w:cs="Arial"/>
          <w:sz w:val="22"/>
          <w:szCs w:val="22"/>
        </w:rPr>
        <w:t xml:space="preserve"> </w:t>
      </w:r>
    </w:p>
    <w:p w:rsidR="006326B4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EBPR Team: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="00C52B69">
        <w:rPr>
          <w:rFonts w:ascii="Arial" w:hAnsi="Arial" w:cs="Arial"/>
          <w:sz w:val="22"/>
          <w:szCs w:val="22"/>
        </w:rPr>
        <w:t>Mentored</w:t>
      </w:r>
      <w:r w:rsidR="0086323B">
        <w:rPr>
          <w:rFonts w:ascii="Arial" w:hAnsi="Arial" w:cs="Arial"/>
          <w:sz w:val="22"/>
          <w:szCs w:val="22"/>
        </w:rPr>
        <w:t xml:space="preserve"> to date</w:t>
      </w:r>
      <w:r w:rsidR="00C52B69">
        <w:rPr>
          <w:rFonts w:ascii="Arial" w:hAnsi="Arial" w:cs="Arial"/>
          <w:sz w:val="22"/>
          <w:szCs w:val="22"/>
        </w:rPr>
        <w:t xml:space="preserve">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6 undergraduate </w:t>
      </w:r>
      <w:r w:rsidR="0086323B"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Additionally mentored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2 masters </w:t>
      </w:r>
      <w:r w:rsidR="005A7D58">
        <w:rPr>
          <w:rFonts w:ascii="Arial" w:hAnsi="Arial" w:cs="Arial"/>
          <w:sz w:val="22"/>
          <w:szCs w:val="22"/>
        </w:rPr>
        <w:t>students through their thesis projects on EBPR.</w:t>
      </w:r>
    </w:p>
    <w:p w:rsidR="00EA7C1F" w:rsidRPr="00317B88" w:rsidRDefault="006B222D" w:rsidP="00EA7C1F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</w:p>
    <w:p w:rsidR="00FF3294" w:rsidRDefault="00FF3294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Nature Microbiology, ISMEJ, mSystems</w:t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Fa. 2017-present</w:t>
      </w:r>
    </w:p>
    <w:p w:rsidR="001104A4" w:rsidRPr="00317B88" w:rsidRDefault="001104A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="00C52B69">
        <w:rPr>
          <w:rFonts w:ascii="Arial" w:hAnsi="Arial" w:cs="Arial"/>
          <w:bCs/>
          <w:sz w:val="22"/>
          <w:szCs w:val="22"/>
        </w:rPr>
        <w:t xml:space="preserve"> </w:t>
      </w:r>
      <w:r w:rsidR="00C52B69">
        <w:rPr>
          <w:rFonts w:ascii="Arial" w:hAnsi="Arial" w:cs="Arial"/>
          <w:b/>
          <w:sz w:val="22"/>
          <w:szCs w:val="22"/>
        </w:rPr>
        <w:t>on Wastewater Microbial Ecology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C52B69">
        <w:rPr>
          <w:rFonts w:ascii="Arial" w:hAnsi="Arial" w:cs="Arial"/>
          <w:bCs/>
          <w:sz w:val="22"/>
          <w:szCs w:val="22"/>
        </w:rPr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470FF3" w:rsidRPr="00317B88" w:rsidRDefault="00470FF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 w:rsidR="001C5D25"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="002A3202"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2A3202"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EC1343" w:rsidRPr="00317B88" w:rsidRDefault="00EC134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MEWE Multi-</w:t>
      </w:r>
      <w:r w:rsidR="005710F5" w:rsidRPr="00317B88">
        <w:rPr>
          <w:rFonts w:ascii="Arial" w:hAnsi="Arial" w:cs="Arial"/>
          <w:b/>
          <w:sz w:val="22"/>
          <w:szCs w:val="22"/>
        </w:rPr>
        <w:t>O</w:t>
      </w:r>
      <w:r w:rsidRPr="00317B88">
        <w:rPr>
          <w:rFonts w:ascii="Arial" w:hAnsi="Arial" w:cs="Arial"/>
          <w:b/>
          <w:sz w:val="22"/>
          <w:szCs w:val="22"/>
        </w:rPr>
        <w:t xml:space="preserve">mics Methods for Water Engineering Workshop 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Developer and </w:t>
      </w:r>
      <w:r w:rsidRPr="00317B88">
        <w:rPr>
          <w:rFonts w:ascii="Arial" w:hAnsi="Arial" w:cs="Arial"/>
          <w:b/>
          <w:sz w:val="22"/>
          <w:szCs w:val="22"/>
        </w:rPr>
        <w:t>Assistant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228EA" w:rsidRPr="00317B88" w:rsidRDefault="00A228EA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304: Biology of Microorganisms Laboratory </w:t>
      </w:r>
      <w:r w:rsidR="006B222D" w:rsidRPr="00317B88">
        <w:rPr>
          <w:rFonts w:ascii="Arial" w:hAnsi="Arial" w:cs="Arial"/>
          <w:b/>
          <w:sz w:val="22"/>
          <w:szCs w:val="22"/>
        </w:rPr>
        <w:t>T</w:t>
      </w:r>
      <w:r w:rsidR="001C5D25"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1C5D25"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</w:t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    </w:t>
      </w:r>
      <w:r w:rsidR="00632D20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2015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317B88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470FF3" w:rsidRPr="00317B88" w:rsidRDefault="00470FF3" w:rsidP="00C92FA8">
      <w:pPr>
        <w:rPr>
          <w:rFonts w:ascii="Arial" w:hAnsi="Arial" w:cs="Arial"/>
          <w:i/>
          <w:sz w:val="22"/>
          <w:szCs w:val="22"/>
        </w:rPr>
      </w:pPr>
    </w:p>
    <w:p w:rsidR="00584758" w:rsidRPr="005E79D1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</w:p>
    <w:p w:rsidR="00D3114A" w:rsidRDefault="00D3114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Google Career Readiness Data Analyst Challenge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Summer 2020</w:t>
      </w:r>
    </w:p>
    <w:p w:rsid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 w:rsidRPr="003A145E">
        <w:rPr>
          <w:rFonts w:ascii="Arial" w:hAnsi="Arial" w:cs="Arial"/>
          <w:bCs/>
          <w:i/>
          <w:iCs/>
          <w:sz w:val="22"/>
          <w:szCs w:val="22"/>
        </w:rPr>
        <w:t>Google Cloud Essentials Quest Badge</w:t>
      </w:r>
    </w:p>
    <w:p w:rsidR="003A145E" w:rsidRP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From Data to Insights with Google Cloud Platform Specialization</w:t>
      </w:r>
    </w:p>
    <w:p w:rsidR="003F4063" w:rsidRPr="003A145E" w:rsidRDefault="003F4063" w:rsidP="00C92FA8">
      <w:pPr>
        <w:rPr>
          <w:rFonts w:ascii="Times New Roman" w:eastAsia="Times New Roman" w:hAnsi="Times New Roman" w:cs="Times New Roman"/>
          <w:bCs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="005E79D1">
        <w:rPr>
          <w:rFonts w:ascii="Arial" w:hAnsi="Arial" w:cs="Arial"/>
          <w:b/>
          <w:sz w:val="22"/>
          <w:szCs w:val="22"/>
        </w:rPr>
        <w:t xml:space="preserve"> and Certification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5E79D1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AD5F47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C52B69" w:rsidRPr="003A145E" w:rsidRDefault="00AD5F47" w:rsidP="00C92FA8">
      <w:pPr>
        <w:rPr>
          <w:rFonts w:ascii="Arial" w:hAnsi="Arial" w:cs="Arial"/>
          <w:bCs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</w:p>
    <w:sectPr w:rsidR="00C52B69" w:rsidRPr="003A145E" w:rsidSect="00317B88">
      <w:footerReference w:type="even" r:id="rId12"/>
      <w:footerReference w:type="default" r:id="rId13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442" w:rsidRDefault="000E5442" w:rsidP="008C304E">
      <w:r>
        <w:separator/>
      </w:r>
    </w:p>
  </w:endnote>
  <w:endnote w:type="continuationSeparator" w:id="0">
    <w:p w:rsidR="000E5442" w:rsidRDefault="000E5442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442" w:rsidRDefault="000E5442" w:rsidP="008C304E">
      <w:r>
        <w:separator/>
      </w:r>
    </w:p>
  </w:footnote>
  <w:footnote w:type="continuationSeparator" w:id="0">
    <w:p w:rsidR="000E5442" w:rsidRDefault="000E5442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3869"/>
    <w:multiLevelType w:val="hybridMultilevel"/>
    <w:tmpl w:val="9032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070B7"/>
    <w:rsid w:val="0001609D"/>
    <w:rsid w:val="00032FA1"/>
    <w:rsid w:val="0005290F"/>
    <w:rsid w:val="00054C66"/>
    <w:rsid w:val="000628F8"/>
    <w:rsid w:val="00067F4E"/>
    <w:rsid w:val="000853F8"/>
    <w:rsid w:val="000B2AC7"/>
    <w:rsid w:val="000D0845"/>
    <w:rsid w:val="000E4B38"/>
    <w:rsid w:val="000E5442"/>
    <w:rsid w:val="000F031A"/>
    <w:rsid w:val="000F034E"/>
    <w:rsid w:val="000F58F4"/>
    <w:rsid w:val="001104A4"/>
    <w:rsid w:val="001133AE"/>
    <w:rsid w:val="00115F5E"/>
    <w:rsid w:val="0011675E"/>
    <w:rsid w:val="0012725C"/>
    <w:rsid w:val="00134DD2"/>
    <w:rsid w:val="001363FC"/>
    <w:rsid w:val="00145EDB"/>
    <w:rsid w:val="00152A77"/>
    <w:rsid w:val="001566CE"/>
    <w:rsid w:val="00180FFC"/>
    <w:rsid w:val="00190BC3"/>
    <w:rsid w:val="001B1A4A"/>
    <w:rsid w:val="001B3836"/>
    <w:rsid w:val="001C5D25"/>
    <w:rsid w:val="001D2DAC"/>
    <w:rsid w:val="001E299C"/>
    <w:rsid w:val="00200F14"/>
    <w:rsid w:val="002110E8"/>
    <w:rsid w:val="002143A6"/>
    <w:rsid w:val="00226909"/>
    <w:rsid w:val="00240E5E"/>
    <w:rsid w:val="002529AD"/>
    <w:rsid w:val="00261A7E"/>
    <w:rsid w:val="002755C9"/>
    <w:rsid w:val="002961BF"/>
    <w:rsid w:val="002A3202"/>
    <w:rsid w:val="002A6915"/>
    <w:rsid w:val="002B1291"/>
    <w:rsid w:val="002C75B8"/>
    <w:rsid w:val="002D5F98"/>
    <w:rsid w:val="00313247"/>
    <w:rsid w:val="00317B88"/>
    <w:rsid w:val="00336012"/>
    <w:rsid w:val="00336EB0"/>
    <w:rsid w:val="00374092"/>
    <w:rsid w:val="003823D1"/>
    <w:rsid w:val="00385FD9"/>
    <w:rsid w:val="003A145E"/>
    <w:rsid w:val="003B51A4"/>
    <w:rsid w:val="003C7DDA"/>
    <w:rsid w:val="003D48E7"/>
    <w:rsid w:val="003E7CB5"/>
    <w:rsid w:val="003F2B1B"/>
    <w:rsid w:val="003F4063"/>
    <w:rsid w:val="00416C68"/>
    <w:rsid w:val="00470FF3"/>
    <w:rsid w:val="004A61B0"/>
    <w:rsid w:val="004C19C0"/>
    <w:rsid w:val="004C57B9"/>
    <w:rsid w:val="004F5249"/>
    <w:rsid w:val="00507A7E"/>
    <w:rsid w:val="00516C00"/>
    <w:rsid w:val="00553816"/>
    <w:rsid w:val="005710F5"/>
    <w:rsid w:val="005748F8"/>
    <w:rsid w:val="00584758"/>
    <w:rsid w:val="00592970"/>
    <w:rsid w:val="005A7D58"/>
    <w:rsid w:val="005D5558"/>
    <w:rsid w:val="005E1BC3"/>
    <w:rsid w:val="005E79D1"/>
    <w:rsid w:val="005F48D3"/>
    <w:rsid w:val="005F6880"/>
    <w:rsid w:val="006326B4"/>
    <w:rsid w:val="00632D20"/>
    <w:rsid w:val="00640283"/>
    <w:rsid w:val="006573FB"/>
    <w:rsid w:val="00680BE1"/>
    <w:rsid w:val="00683575"/>
    <w:rsid w:val="006853B4"/>
    <w:rsid w:val="006958B9"/>
    <w:rsid w:val="00696CC1"/>
    <w:rsid w:val="00696CF6"/>
    <w:rsid w:val="006B16A4"/>
    <w:rsid w:val="006B222D"/>
    <w:rsid w:val="006C06B1"/>
    <w:rsid w:val="006D07B4"/>
    <w:rsid w:val="006E7AC6"/>
    <w:rsid w:val="00716A6B"/>
    <w:rsid w:val="007244A2"/>
    <w:rsid w:val="00724A49"/>
    <w:rsid w:val="00725D86"/>
    <w:rsid w:val="0075574D"/>
    <w:rsid w:val="007627C1"/>
    <w:rsid w:val="007C1872"/>
    <w:rsid w:val="007C2F2F"/>
    <w:rsid w:val="007C40AC"/>
    <w:rsid w:val="007C55E6"/>
    <w:rsid w:val="007D5026"/>
    <w:rsid w:val="007E2F42"/>
    <w:rsid w:val="007E49A5"/>
    <w:rsid w:val="0083349F"/>
    <w:rsid w:val="00851DF3"/>
    <w:rsid w:val="0085339F"/>
    <w:rsid w:val="0086323B"/>
    <w:rsid w:val="008A0EB6"/>
    <w:rsid w:val="008C304E"/>
    <w:rsid w:val="008C33B9"/>
    <w:rsid w:val="008D2EBA"/>
    <w:rsid w:val="008D323A"/>
    <w:rsid w:val="008E4179"/>
    <w:rsid w:val="0091140E"/>
    <w:rsid w:val="00923539"/>
    <w:rsid w:val="00934F4E"/>
    <w:rsid w:val="009521FA"/>
    <w:rsid w:val="00954A75"/>
    <w:rsid w:val="009575FF"/>
    <w:rsid w:val="0097311C"/>
    <w:rsid w:val="009912F1"/>
    <w:rsid w:val="009A0779"/>
    <w:rsid w:val="009A1FE6"/>
    <w:rsid w:val="009E0FA8"/>
    <w:rsid w:val="009E7C0E"/>
    <w:rsid w:val="00A02FE3"/>
    <w:rsid w:val="00A1043C"/>
    <w:rsid w:val="00A228EA"/>
    <w:rsid w:val="00A30FE2"/>
    <w:rsid w:val="00A40E9D"/>
    <w:rsid w:val="00A73A25"/>
    <w:rsid w:val="00A84798"/>
    <w:rsid w:val="00AA097B"/>
    <w:rsid w:val="00AC590B"/>
    <w:rsid w:val="00AC66AB"/>
    <w:rsid w:val="00AD2F8A"/>
    <w:rsid w:val="00AD4886"/>
    <w:rsid w:val="00AD5F47"/>
    <w:rsid w:val="00AF3341"/>
    <w:rsid w:val="00B252A1"/>
    <w:rsid w:val="00B3799B"/>
    <w:rsid w:val="00B66D0B"/>
    <w:rsid w:val="00B82D58"/>
    <w:rsid w:val="00B96DCD"/>
    <w:rsid w:val="00BA162F"/>
    <w:rsid w:val="00BC5E19"/>
    <w:rsid w:val="00BD2F18"/>
    <w:rsid w:val="00C00C5F"/>
    <w:rsid w:val="00C25CDC"/>
    <w:rsid w:val="00C518D0"/>
    <w:rsid w:val="00C52773"/>
    <w:rsid w:val="00C52B69"/>
    <w:rsid w:val="00C655B4"/>
    <w:rsid w:val="00C730CD"/>
    <w:rsid w:val="00C74DB7"/>
    <w:rsid w:val="00C86C1A"/>
    <w:rsid w:val="00C92FA8"/>
    <w:rsid w:val="00CB0F14"/>
    <w:rsid w:val="00CB3965"/>
    <w:rsid w:val="00CB6D8C"/>
    <w:rsid w:val="00CD39B9"/>
    <w:rsid w:val="00CD5A36"/>
    <w:rsid w:val="00CF47AB"/>
    <w:rsid w:val="00D20210"/>
    <w:rsid w:val="00D3114A"/>
    <w:rsid w:val="00D5395A"/>
    <w:rsid w:val="00DB3B31"/>
    <w:rsid w:val="00DD27A6"/>
    <w:rsid w:val="00DE0C07"/>
    <w:rsid w:val="00DE7EB9"/>
    <w:rsid w:val="00E060CD"/>
    <w:rsid w:val="00E30A01"/>
    <w:rsid w:val="00E52FEB"/>
    <w:rsid w:val="00E63892"/>
    <w:rsid w:val="00E826E5"/>
    <w:rsid w:val="00EA7C1F"/>
    <w:rsid w:val="00EC1343"/>
    <w:rsid w:val="00EC4C32"/>
    <w:rsid w:val="00EC4EB6"/>
    <w:rsid w:val="00EF0F98"/>
    <w:rsid w:val="00EF4E69"/>
    <w:rsid w:val="00F05DC1"/>
    <w:rsid w:val="00F2381B"/>
    <w:rsid w:val="00F65772"/>
    <w:rsid w:val="00FD0C34"/>
    <w:rsid w:val="00FD2070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3EB5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  <w:style w:type="character" w:customStyle="1" w:styleId="pln">
    <w:name w:val="pln"/>
    <w:basedOn w:val="DefaultParagraphFont"/>
    <w:rsid w:val="00D3114A"/>
  </w:style>
  <w:style w:type="character" w:customStyle="1" w:styleId="pun">
    <w:name w:val="pun"/>
    <w:basedOn w:val="DefaultParagraphFont"/>
    <w:rsid w:val="00D31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2BAOSG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elizabethmcd.github.io/R-amplic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.org/10.5281/zenodo.39427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4</cp:revision>
  <cp:lastPrinted>2020-07-14T00:51:00Z</cp:lastPrinted>
  <dcterms:created xsi:type="dcterms:W3CDTF">2020-08-03T17:39:00Z</dcterms:created>
  <dcterms:modified xsi:type="dcterms:W3CDTF">2020-08-03T17:44:00Z</dcterms:modified>
</cp:coreProperties>
</file>