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8F904" w14:textId="77777777" w:rsidR="005F23BB" w:rsidRPr="005F23BB" w:rsidRDefault="005F23BB" w:rsidP="005F23BB">
      <w:pPr>
        <w:rPr>
          <w:rFonts w:ascii="Arial" w:hAnsi="Arial" w:cs="Arial"/>
          <w:b/>
          <w:bCs/>
        </w:rPr>
      </w:pPr>
      <w:r w:rsidRPr="005F23BB">
        <w:rPr>
          <w:rFonts w:ascii="Arial" w:hAnsi="Arial" w:cs="Arial"/>
          <w:b/>
          <w:bCs/>
        </w:rPr>
        <w:t>Discussion Topics: Pragmatic Programming</w:t>
      </w:r>
    </w:p>
    <w:p w14:paraId="1525F52F" w14:textId="77777777" w:rsidR="005F23BB" w:rsidRPr="005F23BB" w:rsidRDefault="005F23BB" w:rsidP="005F23BB">
      <w:pPr>
        <w:rPr>
          <w:rFonts w:ascii="Arial" w:hAnsi="Arial" w:cs="Arial"/>
        </w:rPr>
      </w:pPr>
      <w:r w:rsidRPr="005F23BB">
        <w:rPr>
          <w:rFonts w:ascii="Arial" w:hAnsi="Arial" w:cs="Arial"/>
        </w:rPr>
        <w:t>In this module's discussion board assignment, answer the following questions:</w:t>
      </w:r>
    </w:p>
    <w:p w14:paraId="6C3BC0AC" w14:textId="77777777" w:rsidR="005F23BB" w:rsidRPr="005F23BB" w:rsidRDefault="005F23BB" w:rsidP="005F23BB">
      <w:pPr>
        <w:numPr>
          <w:ilvl w:val="0"/>
          <w:numId w:val="3"/>
        </w:numPr>
        <w:rPr>
          <w:rFonts w:ascii="Arial" w:hAnsi="Arial" w:cs="Arial"/>
        </w:rPr>
      </w:pPr>
      <w:r w:rsidRPr="005F23BB">
        <w:rPr>
          <w:rFonts w:ascii="Arial" w:hAnsi="Arial" w:cs="Arial"/>
        </w:rPr>
        <w:t>Using the </w:t>
      </w:r>
      <w:r w:rsidRPr="005F23BB">
        <w:rPr>
          <w:rFonts w:ascii="Arial" w:hAnsi="Arial" w:cs="Arial"/>
          <w:b/>
          <w:bCs/>
          <w:i/>
          <w:iCs/>
        </w:rPr>
        <w:t>Pragmatic Programmer</w:t>
      </w:r>
      <w:r w:rsidRPr="005F23BB">
        <w:rPr>
          <w:rFonts w:ascii="Arial" w:hAnsi="Arial" w:cs="Arial"/>
        </w:rPr>
        <w:t> reading assignment, select one (1) topic and complete the following:</w:t>
      </w:r>
    </w:p>
    <w:p w14:paraId="4B5B73F4" w14:textId="77777777" w:rsidR="005F23BB" w:rsidRPr="005F23BB" w:rsidRDefault="005F23BB" w:rsidP="005F23BB">
      <w:pPr>
        <w:numPr>
          <w:ilvl w:val="1"/>
          <w:numId w:val="3"/>
        </w:numPr>
        <w:rPr>
          <w:rFonts w:ascii="Arial" w:hAnsi="Arial" w:cs="Arial"/>
        </w:rPr>
      </w:pPr>
      <w:r w:rsidRPr="005F23BB">
        <w:rPr>
          <w:rFonts w:ascii="Arial" w:hAnsi="Arial" w:cs="Arial"/>
        </w:rPr>
        <w:t>Why did you select this topic?</w:t>
      </w:r>
    </w:p>
    <w:p w14:paraId="0E7C4005" w14:textId="77777777" w:rsidR="005F23BB" w:rsidRPr="005F23BB" w:rsidRDefault="005F23BB" w:rsidP="005F23BB">
      <w:pPr>
        <w:numPr>
          <w:ilvl w:val="1"/>
          <w:numId w:val="3"/>
        </w:numPr>
        <w:rPr>
          <w:rFonts w:ascii="Arial" w:hAnsi="Arial" w:cs="Arial"/>
        </w:rPr>
      </w:pPr>
      <w:r w:rsidRPr="005F23BB">
        <w:rPr>
          <w:rFonts w:ascii="Arial" w:hAnsi="Arial" w:cs="Arial"/>
        </w:rPr>
        <w:t>Summarize the main points (in your own words) of that topic in three or four sentences.</w:t>
      </w:r>
    </w:p>
    <w:p w14:paraId="4FB0B444" w14:textId="77777777" w:rsidR="005F23BB" w:rsidRPr="005F23BB" w:rsidRDefault="005F23BB" w:rsidP="005F23BB">
      <w:pPr>
        <w:numPr>
          <w:ilvl w:val="1"/>
          <w:numId w:val="3"/>
        </w:numPr>
        <w:rPr>
          <w:rFonts w:ascii="Arial" w:hAnsi="Arial" w:cs="Arial"/>
        </w:rPr>
      </w:pPr>
      <w:r w:rsidRPr="005F23BB">
        <w:rPr>
          <w:rFonts w:ascii="Arial" w:hAnsi="Arial" w:cs="Arial"/>
        </w:rPr>
        <w:t>Find at least one additional resource (video, book, article, website, etc.) that supports your summary. Include a link to that resource.</w:t>
      </w:r>
    </w:p>
    <w:p w14:paraId="4900743D" w14:textId="77777777" w:rsidR="005F23BB" w:rsidRPr="005F23BB" w:rsidRDefault="005F23BB" w:rsidP="005F23BB">
      <w:pPr>
        <w:rPr>
          <w:rFonts w:ascii="Arial" w:hAnsi="Arial" w:cs="Arial"/>
          <w:b/>
          <w:bCs/>
        </w:rPr>
      </w:pPr>
      <w:r w:rsidRPr="005F23BB">
        <w:rPr>
          <w:rFonts w:ascii="Arial" w:hAnsi="Arial" w:cs="Arial"/>
          <w:b/>
          <w:bCs/>
          <w:i/>
          <w:iCs/>
        </w:rPr>
        <w:t>Before you submit your thread, put your name in the subject line.</w:t>
      </w:r>
    </w:p>
    <w:p w14:paraId="31781257" w14:textId="77777777" w:rsidR="005F23BB" w:rsidRPr="005F23BB" w:rsidRDefault="005F23BB" w:rsidP="005F23BB">
      <w:pPr>
        <w:rPr>
          <w:rFonts w:ascii="Arial" w:hAnsi="Arial" w:cs="Arial"/>
          <w:b/>
          <w:bCs/>
        </w:rPr>
      </w:pPr>
      <w:r w:rsidRPr="005F23BB">
        <w:rPr>
          <w:rFonts w:ascii="Arial" w:hAnsi="Arial" w:cs="Arial"/>
          <w:b/>
          <w:bCs/>
        </w:rPr>
        <w:t>Assignment Requirements and Grading:</w:t>
      </w:r>
    </w:p>
    <w:p w14:paraId="666466B3" w14:textId="3C4046C5" w:rsidR="005F23BB" w:rsidRPr="005F23BB" w:rsidRDefault="005F23BB" w:rsidP="005F23BB">
      <w:pPr>
        <w:numPr>
          <w:ilvl w:val="0"/>
          <w:numId w:val="4"/>
        </w:numPr>
        <w:rPr>
          <w:rFonts w:ascii="Arial" w:hAnsi="Arial" w:cs="Arial"/>
        </w:rPr>
      </w:pPr>
      <w:r w:rsidRPr="005F23BB">
        <w:rPr>
          <w:rFonts w:ascii="Arial" w:hAnsi="Arial" w:cs="Arial"/>
        </w:rPr>
        <w:t>An initial post of approximately 250 words is due by </w:t>
      </w:r>
      <w:r w:rsidRPr="005F23BB">
        <w:rPr>
          <w:rFonts w:ascii="Arial" w:hAnsi="Arial" w:cs="Arial"/>
          <w:b/>
          <w:bCs/>
        </w:rPr>
        <w:t>Thursday, 11:59 p.m. CT</w:t>
      </w:r>
      <w:r w:rsidRPr="005F23BB">
        <w:rPr>
          <w:rFonts w:ascii="Arial" w:hAnsi="Arial" w:cs="Arial"/>
        </w:rPr>
        <w:t>.</w:t>
      </w:r>
    </w:p>
    <w:p w14:paraId="34C4CBBA" w14:textId="409A56A0" w:rsidR="005F23BB" w:rsidRPr="005F23BB" w:rsidRDefault="005F23BB" w:rsidP="005F23BB">
      <w:pPr>
        <w:numPr>
          <w:ilvl w:val="0"/>
          <w:numId w:val="4"/>
        </w:numPr>
        <w:rPr>
          <w:rFonts w:ascii="Arial" w:hAnsi="Arial" w:cs="Arial"/>
        </w:rPr>
      </w:pPr>
      <w:r w:rsidRPr="005F23BB">
        <w:rPr>
          <w:rFonts w:ascii="Arial" w:hAnsi="Arial" w:cs="Arial"/>
        </w:rPr>
        <w:t>For the initial post to be considered substantive, it should be at least 250 words in length and fully cover the topics being presented. Single</w:t>
      </w:r>
      <w:r w:rsidR="005650B9">
        <w:rPr>
          <w:rFonts w:ascii="Arial" w:hAnsi="Arial" w:cs="Arial"/>
        </w:rPr>
        <w:t>-</w:t>
      </w:r>
      <w:r w:rsidRPr="005F23BB">
        <w:rPr>
          <w:rFonts w:ascii="Arial" w:hAnsi="Arial" w:cs="Arial"/>
        </w:rPr>
        <w:t>sentence definitions or responses will not be awarded points.</w:t>
      </w:r>
    </w:p>
    <w:p w14:paraId="7CC86B38" w14:textId="77777777" w:rsidR="005F23BB" w:rsidRPr="005F23BB" w:rsidRDefault="005F23BB" w:rsidP="005F23BB">
      <w:pPr>
        <w:numPr>
          <w:ilvl w:val="0"/>
          <w:numId w:val="4"/>
        </w:numPr>
        <w:rPr>
          <w:rFonts w:ascii="Arial" w:hAnsi="Arial" w:cs="Arial"/>
        </w:rPr>
      </w:pPr>
      <w:r w:rsidRPr="005F23BB">
        <w:rPr>
          <w:rFonts w:ascii="Arial" w:hAnsi="Arial" w:cs="Arial"/>
        </w:rPr>
        <w:t>Submit your post by clicking on the </w:t>
      </w:r>
      <w:r w:rsidRPr="005F23BB">
        <w:rPr>
          <w:rFonts w:ascii="Arial" w:hAnsi="Arial" w:cs="Arial"/>
          <w:b/>
          <w:bCs/>
        </w:rPr>
        <w:t>Assignment Link</w:t>
      </w:r>
      <w:r w:rsidRPr="005F23BB">
        <w:rPr>
          <w:rFonts w:ascii="Arial" w:hAnsi="Arial" w:cs="Arial"/>
        </w:rPr>
        <w:t> above, then </w:t>
      </w:r>
      <w:r w:rsidRPr="005F23BB">
        <w:rPr>
          <w:rFonts w:ascii="Arial" w:hAnsi="Arial" w:cs="Arial"/>
          <w:b/>
          <w:bCs/>
        </w:rPr>
        <w:t>Create Thread</w:t>
      </w:r>
      <w:r w:rsidRPr="005F23BB">
        <w:rPr>
          <w:rFonts w:ascii="Arial" w:hAnsi="Arial" w:cs="Arial"/>
        </w:rPr>
        <w:t xml:space="preserve">. You must create a thread </w:t>
      </w:r>
      <w:proofErr w:type="gramStart"/>
      <w:r w:rsidRPr="005F23BB">
        <w:rPr>
          <w:rFonts w:ascii="Arial" w:hAnsi="Arial" w:cs="Arial"/>
        </w:rPr>
        <w:t>in order to</w:t>
      </w:r>
      <w:proofErr w:type="gramEnd"/>
      <w:r w:rsidRPr="005F23BB">
        <w:rPr>
          <w:rFonts w:ascii="Arial" w:hAnsi="Arial" w:cs="Arial"/>
        </w:rPr>
        <w:t xml:space="preserve"> view your peers' posts. Tip: Create your post in a Word document and then copy and paste your work into the thread.</w:t>
      </w:r>
    </w:p>
    <w:p w14:paraId="2FC63C94" w14:textId="77777777" w:rsidR="005F23BB" w:rsidRPr="005F23BB" w:rsidRDefault="005F23BB" w:rsidP="005F23BB">
      <w:pPr>
        <w:numPr>
          <w:ilvl w:val="0"/>
          <w:numId w:val="4"/>
        </w:numPr>
        <w:rPr>
          <w:rFonts w:ascii="Arial" w:hAnsi="Arial" w:cs="Arial"/>
        </w:rPr>
      </w:pPr>
      <w:r w:rsidRPr="005F23BB">
        <w:rPr>
          <w:rFonts w:ascii="Arial" w:hAnsi="Arial" w:cs="Arial"/>
        </w:rPr>
        <w:t>A minimum of three (3) responses, </w:t>
      </w:r>
      <w:r w:rsidRPr="005F23BB">
        <w:rPr>
          <w:rFonts w:ascii="Arial" w:hAnsi="Arial" w:cs="Arial"/>
          <w:b/>
          <w:bCs/>
        </w:rPr>
        <w:t>to the original threads of other students</w:t>
      </w:r>
      <w:r w:rsidRPr="005F23BB">
        <w:rPr>
          <w:rFonts w:ascii="Arial" w:hAnsi="Arial" w:cs="Arial"/>
        </w:rPr>
        <w:t>, of 100-200 words each are due by </w:t>
      </w:r>
      <w:r w:rsidRPr="005F23BB">
        <w:rPr>
          <w:rFonts w:ascii="Arial" w:hAnsi="Arial" w:cs="Arial"/>
          <w:b/>
          <w:bCs/>
        </w:rPr>
        <w:t>Sunday, 11:59 p.m., CT</w:t>
      </w:r>
      <w:r w:rsidRPr="005F23BB">
        <w:rPr>
          <w:rFonts w:ascii="Arial" w:hAnsi="Arial" w:cs="Arial"/>
        </w:rPr>
        <w:t>.</w:t>
      </w:r>
    </w:p>
    <w:p w14:paraId="630ECF8F" w14:textId="77777777" w:rsidR="005F23BB" w:rsidRPr="005F23BB" w:rsidRDefault="005F23BB" w:rsidP="005F23BB">
      <w:pPr>
        <w:numPr>
          <w:ilvl w:val="0"/>
          <w:numId w:val="4"/>
        </w:numPr>
        <w:rPr>
          <w:rFonts w:ascii="Arial" w:hAnsi="Arial" w:cs="Arial"/>
        </w:rPr>
      </w:pPr>
      <w:r w:rsidRPr="005F23BB">
        <w:rPr>
          <w:rFonts w:ascii="Arial" w:hAnsi="Arial" w:cs="Arial"/>
        </w:rPr>
        <w:t>To view the rubric grading criteria, click on the following link: </w:t>
      </w:r>
      <w:hyperlink r:id="rId5" w:tgtFrame="_blank" w:history="1">
        <w:r w:rsidRPr="005F23BB">
          <w:rPr>
            <w:rStyle w:val="Hyperlink"/>
            <w:rFonts w:ascii="Arial" w:hAnsi="Arial" w:cs="Arial"/>
          </w:rPr>
          <w:t>Discussion Board Grading Rubric</w:t>
        </w:r>
      </w:hyperlink>
      <w:r w:rsidRPr="005F23BB">
        <w:rPr>
          <w:rFonts w:ascii="Arial" w:hAnsi="Arial" w:cs="Arial"/>
        </w:rPr>
        <w:t>.</w:t>
      </w:r>
    </w:p>
    <w:p w14:paraId="4A3D79F7" w14:textId="77777777" w:rsidR="005F23BB" w:rsidRPr="005F23BB" w:rsidRDefault="005F23BB" w:rsidP="005F23BB">
      <w:pPr>
        <w:rPr>
          <w:rFonts w:ascii="Arial" w:hAnsi="Arial" w:cs="Arial"/>
        </w:rPr>
      </w:pPr>
      <w:r w:rsidRPr="005F23BB">
        <w:rPr>
          <w:rFonts w:ascii="Arial" w:hAnsi="Arial" w:cs="Arial"/>
          <w:b/>
          <w:bCs/>
        </w:rPr>
        <w:t>(50 points)</w:t>
      </w:r>
    </w:p>
    <w:p w14:paraId="337CCA7A" w14:textId="77777777" w:rsidR="005F23BB" w:rsidRPr="00E9136A" w:rsidRDefault="005F23BB" w:rsidP="005F23BB">
      <w:pPr>
        <w:rPr>
          <w:rFonts w:ascii="Arial" w:hAnsi="Arial" w:cs="Arial"/>
        </w:rPr>
      </w:pPr>
    </w:p>
    <w:p w14:paraId="0E1E61C0" w14:textId="41F7C8A6" w:rsidR="000652B4" w:rsidRDefault="005650B9" w:rsidP="005F23BB">
      <w:pPr>
        <w:rPr>
          <w:rFonts w:ascii="Arial" w:hAnsi="Arial" w:cs="Arial"/>
        </w:rPr>
      </w:pPr>
      <w:r>
        <w:rPr>
          <w:rFonts w:ascii="Arial" w:hAnsi="Arial" w:cs="Arial"/>
        </w:rPr>
        <w:t>A</w:t>
      </w:r>
      <w:r w:rsidR="000652B4" w:rsidRPr="00E9136A">
        <w:rPr>
          <w:rFonts w:ascii="Arial" w:hAnsi="Arial" w:cs="Arial"/>
        </w:rPr>
        <w:t>fter reading the assigned topics</w:t>
      </w:r>
      <w:r>
        <w:rPr>
          <w:rFonts w:ascii="Arial" w:hAnsi="Arial" w:cs="Arial"/>
        </w:rPr>
        <w:t xml:space="preserve"> this week</w:t>
      </w:r>
      <w:r w:rsidR="000652B4" w:rsidRPr="00E9136A">
        <w:rPr>
          <w:rFonts w:ascii="Arial" w:hAnsi="Arial" w:cs="Arial"/>
        </w:rPr>
        <w:t>, Topic 32: Configuration stuck out to me.</w:t>
      </w:r>
      <w:r w:rsidR="00E9136A">
        <w:rPr>
          <w:rFonts w:ascii="Arial" w:hAnsi="Arial" w:cs="Arial"/>
        </w:rPr>
        <w:t xml:space="preserve"> I decided to focus on this topic since we have discussed the importance of understanding how and what a program needs to do when executing, and this felt like an extension o</w:t>
      </w:r>
      <w:r w:rsidR="004E57AA">
        <w:rPr>
          <w:rFonts w:ascii="Arial" w:hAnsi="Arial" w:cs="Arial"/>
        </w:rPr>
        <w:t>f</w:t>
      </w:r>
      <w:r w:rsidR="00E9136A">
        <w:rPr>
          <w:rFonts w:ascii="Arial" w:hAnsi="Arial" w:cs="Arial"/>
        </w:rPr>
        <w:t xml:space="preserve"> that discussion.</w:t>
      </w:r>
    </w:p>
    <w:p w14:paraId="2D03FDA5" w14:textId="77777777" w:rsidR="00E9136A" w:rsidRDefault="00E9136A" w:rsidP="005F23BB">
      <w:pPr>
        <w:rPr>
          <w:rFonts w:ascii="Arial" w:hAnsi="Arial" w:cs="Arial"/>
        </w:rPr>
      </w:pPr>
    </w:p>
    <w:p w14:paraId="18E6F252" w14:textId="0D908F26" w:rsidR="00E9136A" w:rsidRDefault="00E9136A" w:rsidP="005F23BB">
      <w:pPr>
        <w:rPr>
          <w:rFonts w:ascii="Arial" w:hAnsi="Arial" w:cs="Arial"/>
        </w:rPr>
      </w:pPr>
      <w:r>
        <w:rPr>
          <w:rFonts w:ascii="Arial" w:hAnsi="Arial" w:cs="Arial"/>
        </w:rPr>
        <w:t>When a program launches, it</w:t>
      </w:r>
      <w:r w:rsidR="004E57AA">
        <w:rPr>
          <w:rFonts w:ascii="Arial" w:hAnsi="Arial" w:cs="Arial"/>
        </w:rPr>
        <w:t xml:space="preserve"> is</w:t>
      </w:r>
      <w:r>
        <w:rPr>
          <w:rFonts w:ascii="Arial" w:hAnsi="Arial" w:cs="Arial"/>
        </w:rPr>
        <w:t xml:space="preserve"> expected to change based on elements like which user is utilizing the problem and for what purpose.</w:t>
      </w:r>
      <w:r w:rsidR="004E57AA">
        <w:rPr>
          <w:rFonts w:ascii="Arial" w:hAnsi="Arial" w:cs="Arial"/>
        </w:rPr>
        <w:t xml:space="preserve"> The environment will differentiate based on the user, displaying only relevant information to that user. Elements and values within the app will change based on users and their environments. Because of this, we must properly configure the program to keep those values outside of the app </w:t>
      </w:r>
      <w:r w:rsidR="004E57AA" w:rsidRPr="004E57AA">
        <w:rPr>
          <w:rFonts w:ascii="Arial" w:hAnsi="Arial" w:cs="Arial"/>
        </w:rPr>
        <w:t>(Thomas &amp; Hunt, 2024/2020</w:t>
      </w:r>
      <w:r w:rsidR="004E57AA">
        <w:rPr>
          <w:rFonts w:ascii="Arial" w:hAnsi="Arial" w:cs="Arial"/>
        </w:rPr>
        <w:t>, p. 123</w:t>
      </w:r>
      <w:r w:rsidR="004E57AA" w:rsidRPr="004E57AA">
        <w:rPr>
          <w:rFonts w:ascii="Arial" w:hAnsi="Arial" w:cs="Arial"/>
        </w:rPr>
        <w:t>)</w:t>
      </w:r>
      <w:r w:rsidR="004E57AA">
        <w:rPr>
          <w:rFonts w:ascii="Arial" w:hAnsi="Arial" w:cs="Arial"/>
        </w:rPr>
        <w:t xml:space="preserve">. </w:t>
      </w:r>
      <w:r w:rsidR="00AD395D">
        <w:rPr>
          <w:rFonts w:ascii="Arial" w:hAnsi="Arial" w:cs="Arial"/>
        </w:rPr>
        <w:t xml:space="preserve">When </w:t>
      </w:r>
      <w:r w:rsidR="005650B9">
        <w:rPr>
          <w:rFonts w:ascii="Arial" w:hAnsi="Arial" w:cs="Arial"/>
        </w:rPr>
        <w:t>configuring</w:t>
      </w:r>
      <w:r w:rsidR="00AD395D">
        <w:rPr>
          <w:rFonts w:ascii="Arial" w:hAnsi="Arial" w:cs="Arial"/>
        </w:rPr>
        <w:t xml:space="preserve"> a program externally, individual settings are not universally defined but tailored to the user</w:t>
      </w:r>
      <w:r w:rsidR="00D54F57">
        <w:rPr>
          <w:rFonts w:ascii="Arial" w:hAnsi="Arial" w:cs="Arial"/>
        </w:rPr>
        <w:t>’</w:t>
      </w:r>
      <w:r w:rsidR="00AD395D">
        <w:rPr>
          <w:rFonts w:ascii="Arial" w:hAnsi="Arial" w:cs="Arial"/>
        </w:rPr>
        <w:t xml:space="preserve">s preferences and information </w:t>
      </w:r>
      <w:r w:rsidR="00AD395D" w:rsidRPr="00AD395D">
        <w:rPr>
          <w:rFonts w:ascii="Arial" w:hAnsi="Arial" w:cs="Arial"/>
        </w:rPr>
        <w:t>(Thomas &amp; Hunt, 2024/2020</w:t>
      </w:r>
      <w:r w:rsidR="00AD395D">
        <w:rPr>
          <w:rFonts w:ascii="Arial" w:hAnsi="Arial" w:cs="Arial"/>
        </w:rPr>
        <w:t>, p. 123</w:t>
      </w:r>
      <w:r w:rsidR="00AD395D" w:rsidRPr="00AD395D">
        <w:rPr>
          <w:rFonts w:ascii="Arial" w:hAnsi="Arial" w:cs="Arial"/>
        </w:rPr>
        <w:t>)</w:t>
      </w:r>
      <w:r w:rsidR="00AD395D">
        <w:rPr>
          <w:rFonts w:ascii="Arial" w:hAnsi="Arial" w:cs="Arial"/>
        </w:rPr>
        <w:t xml:space="preserve">. </w:t>
      </w:r>
      <w:r w:rsidR="00D54F57">
        <w:rPr>
          <w:rFonts w:ascii="Arial" w:hAnsi="Arial" w:cs="Arial"/>
        </w:rPr>
        <w:t xml:space="preserve">For example, if someone wants to change their mood on a program from light to dark mode, </w:t>
      </w:r>
      <w:r w:rsidR="005650B9">
        <w:rPr>
          <w:rFonts w:ascii="Arial" w:hAnsi="Arial" w:cs="Arial"/>
        </w:rPr>
        <w:t xml:space="preserve">the default is changed for all </w:t>
      </w:r>
      <w:r w:rsidR="00D54F57">
        <w:rPr>
          <w:rFonts w:ascii="Arial" w:hAnsi="Arial" w:cs="Arial"/>
        </w:rPr>
        <w:t xml:space="preserve">if this information </w:t>
      </w:r>
      <w:r w:rsidR="005650B9">
        <w:rPr>
          <w:rFonts w:ascii="Arial" w:hAnsi="Arial" w:cs="Arial"/>
        </w:rPr>
        <w:t>i</w:t>
      </w:r>
      <w:r w:rsidR="00D54F57">
        <w:rPr>
          <w:rFonts w:ascii="Arial" w:hAnsi="Arial" w:cs="Arial"/>
        </w:rPr>
        <w:t xml:space="preserve">s not stored separately per user. </w:t>
      </w:r>
      <w:r w:rsidR="00047BB0">
        <w:rPr>
          <w:rFonts w:ascii="Arial" w:hAnsi="Arial" w:cs="Arial"/>
        </w:rPr>
        <w:t xml:space="preserve">According to Thomas and Hunt (2024), within configuration data like “credentials for external services, logging levels and destinations, port, IP address, machine, and cluster names the app uses, and environment specific validation parameters” are just a few examples that are included within configuration </w:t>
      </w:r>
      <w:r w:rsidR="00047BB0" w:rsidRPr="00047BB0">
        <w:rPr>
          <w:rFonts w:ascii="Arial" w:hAnsi="Arial" w:cs="Arial"/>
        </w:rPr>
        <w:t>(</w:t>
      </w:r>
      <w:r w:rsidR="00047BB0">
        <w:rPr>
          <w:rFonts w:ascii="Arial" w:hAnsi="Arial" w:cs="Arial"/>
        </w:rPr>
        <w:t>p. 123</w:t>
      </w:r>
      <w:r w:rsidR="00047BB0" w:rsidRPr="00047BB0">
        <w:rPr>
          <w:rFonts w:ascii="Arial" w:hAnsi="Arial" w:cs="Arial"/>
        </w:rPr>
        <w:t>)</w:t>
      </w:r>
      <w:r w:rsidR="00047BB0">
        <w:rPr>
          <w:rFonts w:ascii="Arial" w:hAnsi="Arial" w:cs="Arial"/>
        </w:rPr>
        <w:t xml:space="preserve">. </w:t>
      </w:r>
      <w:r w:rsidR="0032192E">
        <w:rPr>
          <w:rFonts w:ascii="Arial" w:hAnsi="Arial" w:cs="Arial"/>
        </w:rPr>
        <w:t xml:space="preserve">These preferences can be stored in a few different ways, ranging from static configuration to service </w:t>
      </w:r>
      <w:r w:rsidR="0032192E" w:rsidRPr="0032192E">
        <w:rPr>
          <w:rFonts w:ascii="Arial" w:hAnsi="Arial" w:cs="Arial"/>
        </w:rPr>
        <w:t>(Thomas &amp; Hunt, 2024/2020)</w:t>
      </w:r>
      <w:r w:rsidR="0032192E">
        <w:rPr>
          <w:rFonts w:ascii="Arial" w:hAnsi="Arial" w:cs="Arial"/>
        </w:rPr>
        <w:t xml:space="preserve">. </w:t>
      </w:r>
    </w:p>
    <w:p w14:paraId="17BB3AAA" w14:textId="635B69ED" w:rsidR="005815DF" w:rsidRPr="00E9136A" w:rsidRDefault="005815DF" w:rsidP="005F23BB">
      <w:pPr>
        <w:rPr>
          <w:rFonts w:ascii="Arial" w:hAnsi="Arial" w:cs="Arial"/>
        </w:rPr>
      </w:pPr>
      <w:r>
        <w:rPr>
          <w:rFonts w:ascii="Arial" w:hAnsi="Arial" w:cs="Arial"/>
        </w:rPr>
        <w:lastRenderedPageBreak/>
        <w:t xml:space="preserve">When researching configuration, I stumbled upon an article from the </w:t>
      </w:r>
      <w:proofErr w:type="spellStart"/>
      <w:r>
        <w:rPr>
          <w:rFonts w:ascii="Arial" w:hAnsi="Arial" w:cs="Arial"/>
        </w:rPr>
        <w:t>GeeksforGeeks</w:t>
      </w:r>
      <w:proofErr w:type="spellEnd"/>
      <w:r>
        <w:rPr>
          <w:rFonts w:ascii="Arial" w:hAnsi="Arial" w:cs="Arial"/>
        </w:rPr>
        <w:t xml:space="preserve"> website</w:t>
      </w:r>
      <w:r w:rsidR="009768BA">
        <w:rPr>
          <w:rFonts w:ascii="Arial" w:hAnsi="Arial" w:cs="Arial"/>
        </w:rPr>
        <w:t xml:space="preserve">, which discusses externalized configuration through Spring Boot. </w:t>
      </w:r>
      <w:r w:rsidR="005650B9">
        <w:rPr>
          <w:rFonts w:ascii="Arial" w:hAnsi="Arial" w:cs="Arial"/>
        </w:rPr>
        <w:t xml:space="preserve">Spring Boot allows programmers to change configuration settings “without changing or redeploying the application” </w:t>
      </w:r>
      <w:r w:rsidR="005650B9" w:rsidRPr="005650B9">
        <w:rPr>
          <w:rFonts w:ascii="Arial" w:hAnsi="Arial" w:cs="Arial"/>
        </w:rPr>
        <w:t>(</w:t>
      </w:r>
      <w:proofErr w:type="spellStart"/>
      <w:r w:rsidR="005650B9" w:rsidRPr="005650B9">
        <w:rPr>
          <w:rFonts w:ascii="Arial" w:hAnsi="Arial" w:cs="Arial"/>
        </w:rPr>
        <w:t>GeeksforGeeks</w:t>
      </w:r>
      <w:proofErr w:type="spellEnd"/>
      <w:r w:rsidR="005650B9" w:rsidRPr="005650B9">
        <w:rPr>
          <w:rFonts w:ascii="Arial" w:hAnsi="Arial" w:cs="Arial"/>
        </w:rPr>
        <w:t>, 2024)</w:t>
      </w:r>
      <w:r w:rsidR="005650B9">
        <w:rPr>
          <w:rFonts w:ascii="Arial" w:hAnsi="Arial" w:cs="Arial"/>
        </w:rPr>
        <w:t xml:space="preserve">. This allows for more versatility and increased flexibility when going through all the product development stages. </w:t>
      </w:r>
    </w:p>
    <w:p w14:paraId="736D0322" w14:textId="77777777" w:rsidR="000652B4" w:rsidRPr="00E9136A" w:rsidRDefault="000652B4" w:rsidP="005F23BB">
      <w:pPr>
        <w:rPr>
          <w:rFonts w:ascii="Arial" w:hAnsi="Arial" w:cs="Arial"/>
        </w:rPr>
      </w:pPr>
    </w:p>
    <w:p w14:paraId="795B0F4A" w14:textId="77777777" w:rsidR="000652B4" w:rsidRPr="00E9136A" w:rsidRDefault="000652B4" w:rsidP="005F23BB">
      <w:pPr>
        <w:rPr>
          <w:rFonts w:ascii="Arial" w:hAnsi="Arial" w:cs="Arial"/>
        </w:rPr>
      </w:pPr>
    </w:p>
    <w:p w14:paraId="39B260D4" w14:textId="5C6824B6" w:rsidR="000652B4" w:rsidRPr="00E9136A" w:rsidRDefault="000652B4" w:rsidP="000652B4">
      <w:pPr>
        <w:jc w:val="center"/>
        <w:rPr>
          <w:rFonts w:ascii="Arial" w:hAnsi="Arial" w:cs="Arial"/>
          <w:b/>
          <w:bCs/>
        </w:rPr>
      </w:pPr>
      <w:r w:rsidRPr="00E9136A">
        <w:rPr>
          <w:rFonts w:ascii="Arial" w:hAnsi="Arial" w:cs="Arial"/>
          <w:b/>
          <w:bCs/>
        </w:rPr>
        <w:t xml:space="preserve">References </w:t>
      </w:r>
    </w:p>
    <w:p w14:paraId="070E9C26" w14:textId="77777777" w:rsidR="00E9136A" w:rsidRPr="00E9136A" w:rsidRDefault="00E9136A" w:rsidP="000652B4">
      <w:pPr>
        <w:jc w:val="center"/>
        <w:rPr>
          <w:rFonts w:ascii="Arial" w:hAnsi="Arial" w:cs="Arial"/>
          <w:b/>
          <w:bCs/>
        </w:rPr>
      </w:pPr>
    </w:p>
    <w:p w14:paraId="62661477" w14:textId="5DB3E1FC" w:rsidR="00E9136A" w:rsidRPr="00E9136A" w:rsidRDefault="00E9136A" w:rsidP="00E9136A">
      <w:pPr>
        <w:pStyle w:val="NormalWeb"/>
        <w:spacing w:before="0" w:beforeAutospacing="0" w:after="0" w:afterAutospacing="0" w:line="480" w:lineRule="auto"/>
        <w:ind w:left="720" w:hanging="720"/>
        <w:rPr>
          <w:rFonts w:ascii="Arial" w:hAnsi="Arial" w:cs="Arial"/>
        </w:rPr>
      </w:pPr>
      <w:proofErr w:type="spellStart"/>
      <w:r w:rsidRPr="00E9136A">
        <w:rPr>
          <w:rFonts w:ascii="Arial" w:hAnsi="Arial" w:cs="Arial"/>
        </w:rPr>
        <w:t>GeeksforGeeks</w:t>
      </w:r>
      <w:proofErr w:type="spellEnd"/>
      <w:r w:rsidRPr="00E9136A">
        <w:rPr>
          <w:rFonts w:ascii="Arial" w:hAnsi="Arial" w:cs="Arial"/>
        </w:rPr>
        <w:t xml:space="preserve">. (2024, August 29). </w:t>
      </w:r>
      <w:r w:rsidRPr="00E9136A">
        <w:rPr>
          <w:rFonts w:ascii="Arial" w:hAnsi="Arial" w:cs="Arial"/>
          <w:i/>
          <w:iCs/>
        </w:rPr>
        <w:t>Spring Boot Externalized Configuration</w:t>
      </w:r>
      <w:r w:rsidRPr="00E9136A">
        <w:rPr>
          <w:rFonts w:ascii="Arial" w:hAnsi="Arial" w:cs="Arial"/>
        </w:rPr>
        <w:t xml:space="preserve">. </w:t>
      </w:r>
      <w:proofErr w:type="spellStart"/>
      <w:r w:rsidRPr="00E9136A">
        <w:rPr>
          <w:rFonts w:ascii="Arial" w:hAnsi="Arial" w:cs="Arial"/>
        </w:rPr>
        <w:t>GeeksforGeeks</w:t>
      </w:r>
      <w:proofErr w:type="spellEnd"/>
      <w:r w:rsidRPr="00E9136A">
        <w:rPr>
          <w:rFonts w:ascii="Arial" w:hAnsi="Arial" w:cs="Arial"/>
        </w:rPr>
        <w:t>. https://www.geeksforgeeks.org/spring-boot-externalized-configuration/</w:t>
      </w:r>
    </w:p>
    <w:p w14:paraId="6FB791B2" w14:textId="56890A89" w:rsidR="000652B4" w:rsidRPr="00E9136A" w:rsidRDefault="000652B4" w:rsidP="000652B4">
      <w:pPr>
        <w:pStyle w:val="NormalWeb"/>
        <w:spacing w:before="0" w:beforeAutospacing="0" w:after="0" w:afterAutospacing="0" w:line="480" w:lineRule="auto"/>
        <w:ind w:left="720" w:hanging="720"/>
        <w:rPr>
          <w:rFonts w:ascii="Arial" w:hAnsi="Arial" w:cs="Arial"/>
        </w:rPr>
      </w:pPr>
      <w:r w:rsidRPr="00E9136A">
        <w:rPr>
          <w:rFonts w:ascii="Arial" w:hAnsi="Arial" w:cs="Arial"/>
        </w:rPr>
        <w:t xml:space="preserve">Thomas, D., &amp; Hunt, A. (2020). </w:t>
      </w:r>
      <w:r w:rsidRPr="00E9136A">
        <w:rPr>
          <w:rFonts w:ascii="Arial" w:hAnsi="Arial" w:cs="Arial"/>
          <w:i/>
          <w:iCs/>
        </w:rPr>
        <w:t>The Pragmatic Programmer: your journey to mastery</w:t>
      </w:r>
      <w:r w:rsidRPr="00E9136A">
        <w:rPr>
          <w:rFonts w:ascii="Arial" w:hAnsi="Arial" w:cs="Arial"/>
        </w:rPr>
        <w:t>. Addison-Wesley. (Original work published 2024)</w:t>
      </w:r>
    </w:p>
    <w:p w14:paraId="76027B1A" w14:textId="77777777" w:rsidR="000652B4" w:rsidRPr="005F23BB" w:rsidRDefault="000652B4" w:rsidP="005F23BB">
      <w:pPr>
        <w:rPr>
          <w:rFonts w:ascii="Arial" w:hAnsi="Arial" w:cs="Arial"/>
        </w:rPr>
      </w:pPr>
    </w:p>
    <w:p w14:paraId="3713C6F3" w14:textId="77777777" w:rsidR="005F23BB" w:rsidRPr="005F23BB" w:rsidRDefault="005F23BB" w:rsidP="005F23BB">
      <w:pPr>
        <w:rPr>
          <w:rFonts w:ascii="Arial" w:hAnsi="Arial" w:cs="Arial"/>
        </w:rPr>
      </w:pPr>
    </w:p>
    <w:p w14:paraId="4C80224A" w14:textId="77777777" w:rsidR="000F3B8A" w:rsidRPr="00E9136A" w:rsidRDefault="000F3B8A">
      <w:pPr>
        <w:rPr>
          <w:rFonts w:ascii="Arial" w:hAnsi="Arial" w:cs="Arial"/>
        </w:rPr>
      </w:pPr>
    </w:p>
    <w:sectPr w:rsidR="000F3B8A" w:rsidRPr="00E9136A"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42174"/>
    <w:multiLevelType w:val="multilevel"/>
    <w:tmpl w:val="4572A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937D0"/>
    <w:multiLevelType w:val="multilevel"/>
    <w:tmpl w:val="DEA05F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E566E3"/>
    <w:multiLevelType w:val="multilevel"/>
    <w:tmpl w:val="D0062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5C011A"/>
    <w:multiLevelType w:val="multilevel"/>
    <w:tmpl w:val="E12C04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305033">
    <w:abstractNumId w:val="3"/>
  </w:num>
  <w:num w:numId="2" w16cid:durableId="1163937825">
    <w:abstractNumId w:val="2"/>
  </w:num>
  <w:num w:numId="3" w16cid:durableId="238634895">
    <w:abstractNumId w:val="1"/>
  </w:num>
  <w:num w:numId="4" w16cid:durableId="1473478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BB"/>
    <w:rsid w:val="00047BB0"/>
    <w:rsid w:val="000652B4"/>
    <w:rsid w:val="000F3B8A"/>
    <w:rsid w:val="0032192E"/>
    <w:rsid w:val="004E57AA"/>
    <w:rsid w:val="0055197B"/>
    <w:rsid w:val="005650B9"/>
    <w:rsid w:val="005815DF"/>
    <w:rsid w:val="005B2FD6"/>
    <w:rsid w:val="005F23BB"/>
    <w:rsid w:val="00730680"/>
    <w:rsid w:val="009768BA"/>
    <w:rsid w:val="009A593E"/>
    <w:rsid w:val="00AD395D"/>
    <w:rsid w:val="00AF429B"/>
    <w:rsid w:val="00BC03C6"/>
    <w:rsid w:val="00D54F57"/>
    <w:rsid w:val="00DB5E57"/>
    <w:rsid w:val="00E9136A"/>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81B963"/>
  <w15:chartTrackingRefBased/>
  <w15:docId w15:val="{E2D60687-D0E8-6E47-8E06-C2997AD69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3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23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23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3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3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3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3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3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3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3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23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23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3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3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3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3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3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3BB"/>
    <w:rPr>
      <w:rFonts w:eastAsiaTheme="majorEastAsia" w:cstheme="majorBidi"/>
      <w:color w:val="272727" w:themeColor="text1" w:themeTint="D8"/>
    </w:rPr>
  </w:style>
  <w:style w:type="paragraph" w:styleId="Title">
    <w:name w:val="Title"/>
    <w:basedOn w:val="Normal"/>
    <w:next w:val="Normal"/>
    <w:link w:val="TitleChar"/>
    <w:uiPriority w:val="10"/>
    <w:qFormat/>
    <w:rsid w:val="005F23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3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3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3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3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23BB"/>
    <w:rPr>
      <w:i/>
      <w:iCs/>
      <w:color w:val="404040" w:themeColor="text1" w:themeTint="BF"/>
    </w:rPr>
  </w:style>
  <w:style w:type="paragraph" w:styleId="ListParagraph">
    <w:name w:val="List Paragraph"/>
    <w:basedOn w:val="Normal"/>
    <w:uiPriority w:val="34"/>
    <w:qFormat/>
    <w:rsid w:val="005F23BB"/>
    <w:pPr>
      <w:ind w:left="720"/>
      <w:contextualSpacing/>
    </w:pPr>
  </w:style>
  <w:style w:type="character" w:styleId="IntenseEmphasis">
    <w:name w:val="Intense Emphasis"/>
    <w:basedOn w:val="DefaultParagraphFont"/>
    <w:uiPriority w:val="21"/>
    <w:qFormat/>
    <w:rsid w:val="005F23BB"/>
    <w:rPr>
      <w:i/>
      <w:iCs/>
      <w:color w:val="0F4761" w:themeColor="accent1" w:themeShade="BF"/>
    </w:rPr>
  </w:style>
  <w:style w:type="paragraph" w:styleId="IntenseQuote">
    <w:name w:val="Intense Quote"/>
    <w:basedOn w:val="Normal"/>
    <w:next w:val="Normal"/>
    <w:link w:val="IntenseQuoteChar"/>
    <w:uiPriority w:val="30"/>
    <w:qFormat/>
    <w:rsid w:val="005F23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3BB"/>
    <w:rPr>
      <w:i/>
      <w:iCs/>
      <w:color w:val="0F4761" w:themeColor="accent1" w:themeShade="BF"/>
    </w:rPr>
  </w:style>
  <w:style w:type="character" w:styleId="IntenseReference">
    <w:name w:val="Intense Reference"/>
    <w:basedOn w:val="DefaultParagraphFont"/>
    <w:uiPriority w:val="32"/>
    <w:qFormat/>
    <w:rsid w:val="005F23BB"/>
    <w:rPr>
      <w:b/>
      <w:bCs/>
      <w:smallCaps/>
      <w:color w:val="0F4761" w:themeColor="accent1" w:themeShade="BF"/>
      <w:spacing w:val="5"/>
    </w:rPr>
  </w:style>
  <w:style w:type="character" w:styleId="Hyperlink">
    <w:name w:val="Hyperlink"/>
    <w:basedOn w:val="DefaultParagraphFont"/>
    <w:uiPriority w:val="99"/>
    <w:unhideWhenUsed/>
    <w:rsid w:val="005F23BB"/>
    <w:rPr>
      <w:color w:val="467886" w:themeColor="hyperlink"/>
      <w:u w:val="single"/>
    </w:rPr>
  </w:style>
  <w:style w:type="character" w:styleId="UnresolvedMention">
    <w:name w:val="Unresolved Mention"/>
    <w:basedOn w:val="DefaultParagraphFont"/>
    <w:uiPriority w:val="99"/>
    <w:semiHidden/>
    <w:unhideWhenUsed/>
    <w:rsid w:val="005F23BB"/>
    <w:rPr>
      <w:color w:val="605E5C"/>
      <w:shd w:val="clear" w:color="auto" w:fill="E1DFDD"/>
    </w:rPr>
  </w:style>
  <w:style w:type="paragraph" w:styleId="NormalWeb">
    <w:name w:val="Normal (Web)"/>
    <w:basedOn w:val="Normal"/>
    <w:uiPriority w:val="99"/>
    <w:semiHidden/>
    <w:unhideWhenUsed/>
    <w:rsid w:val="000652B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123872">
      <w:bodyDiv w:val="1"/>
      <w:marLeft w:val="0"/>
      <w:marRight w:val="0"/>
      <w:marTop w:val="0"/>
      <w:marBottom w:val="0"/>
      <w:divBdr>
        <w:top w:val="none" w:sz="0" w:space="0" w:color="auto"/>
        <w:left w:val="none" w:sz="0" w:space="0" w:color="auto"/>
        <w:bottom w:val="none" w:sz="0" w:space="0" w:color="auto"/>
        <w:right w:val="none" w:sz="0" w:space="0" w:color="auto"/>
      </w:divBdr>
      <w:divsChild>
        <w:div w:id="1604873675">
          <w:marLeft w:val="0"/>
          <w:marRight w:val="0"/>
          <w:marTop w:val="0"/>
          <w:marBottom w:val="240"/>
          <w:divBdr>
            <w:top w:val="none" w:sz="0" w:space="0" w:color="auto"/>
            <w:left w:val="none" w:sz="0" w:space="0" w:color="auto"/>
            <w:bottom w:val="none" w:sz="0" w:space="0" w:color="auto"/>
            <w:right w:val="none" w:sz="0" w:space="0" w:color="auto"/>
          </w:divBdr>
        </w:div>
        <w:div w:id="1512841759">
          <w:marLeft w:val="0"/>
          <w:marRight w:val="0"/>
          <w:marTop w:val="0"/>
          <w:marBottom w:val="240"/>
          <w:divBdr>
            <w:top w:val="none" w:sz="0" w:space="0" w:color="auto"/>
            <w:left w:val="none" w:sz="0" w:space="0" w:color="auto"/>
            <w:bottom w:val="none" w:sz="0" w:space="0" w:color="auto"/>
            <w:right w:val="none" w:sz="0" w:space="0" w:color="auto"/>
          </w:divBdr>
        </w:div>
      </w:divsChild>
    </w:div>
    <w:div w:id="302582796">
      <w:bodyDiv w:val="1"/>
      <w:marLeft w:val="0"/>
      <w:marRight w:val="0"/>
      <w:marTop w:val="0"/>
      <w:marBottom w:val="0"/>
      <w:divBdr>
        <w:top w:val="none" w:sz="0" w:space="0" w:color="auto"/>
        <w:left w:val="none" w:sz="0" w:space="0" w:color="auto"/>
        <w:bottom w:val="none" w:sz="0" w:space="0" w:color="auto"/>
        <w:right w:val="none" w:sz="0" w:space="0" w:color="auto"/>
      </w:divBdr>
      <w:divsChild>
        <w:div w:id="1398238585">
          <w:marLeft w:val="0"/>
          <w:marRight w:val="0"/>
          <w:marTop w:val="0"/>
          <w:marBottom w:val="240"/>
          <w:divBdr>
            <w:top w:val="none" w:sz="0" w:space="0" w:color="auto"/>
            <w:left w:val="none" w:sz="0" w:space="0" w:color="auto"/>
            <w:bottom w:val="none" w:sz="0" w:space="0" w:color="auto"/>
            <w:right w:val="none" w:sz="0" w:space="0" w:color="auto"/>
          </w:divBdr>
        </w:div>
        <w:div w:id="1790053330">
          <w:marLeft w:val="0"/>
          <w:marRight w:val="0"/>
          <w:marTop w:val="0"/>
          <w:marBottom w:val="240"/>
          <w:divBdr>
            <w:top w:val="none" w:sz="0" w:space="0" w:color="auto"/>
            <w:left w:val="none" w:sz="0" w:space="0" w:color="auto"/>
            <w:bottom w:val="none" w:sz="0" w:space="0" w:color="auto"/>
            <w:right w:val="none" w:sz="0" w:space="0" w:color="auto"/>
          </w:divBdr>
        </w:div>
      </w:divsChild>
    </w:div>
    <w:div w:id="315450423">
      <w:bodyDiv w:val="1"/>
      <w:marLeft w:val="0"/>
      <w:marRight w:val="0"/>
      <w:marTop w:val="0"/>
      <w:marBottom w:val="0"/>
      <w:divBdr>
        <w:top w:val="none" w:sz="0" w:space="0" w:color="auto"/>
        <w:left w:val="none" w:sz="0" w:space="0" w:color="auto"/>
        <w:bottom w:val="none" w:sz="0" w:space="0" w:color="auto"/>
        <w:right w:val="none" w:sz="0" w:space="0" w:color="auto"/>
      </w:divBdr>
      <w:divsChild>
        <w:div w:id="2084327321">
          <w:marLeft w:val="0"/>
          <w:marRight w:val="0"/>
          <w:marTop w:val="0"/>
          <w:marBottom w:val="240"/>
          <w:divBdr>
            <w:top w:val="none" w:sz="0" w:space="0" w:color="auto"/>
            <w:left w:val="none" w:sz="0" w:space="0" w:color="auto"/>
            <w:bottom w:val="none" w:sz="0" w:space="0" w:color="auto"/>
            <w:right w:val="none" w:sz="0" w:space="0" w:color="auto"/>
          </w:divBdr>
        </w:div>
        <w:div w:id="1110128411">
          <w:marLeft w:val="0"/>
          <w:marRight w:val="0"/>
          <w:marTop w:val="0"/>
          <w:marBottom w:val="240"/>
          <w:divBdr>
            <w:top w:val="none" w:sz="0" w:space="0" w:color="auto"/>
            <w:left w:val="none" w:sz="0" w:space="0" w:color="auto"/>
            <w:bottom w:val="none" w:sz="0" w:space="0" w:color="auto"/>
            <w:right w:val="none" w:sz="0" w:space="0" w:color="auto"/>
          </w:divBdr>
        </w:div>
      </w:divsChild>
    </w:div>
    <w:div w:id="336930618">
      <w:bodyDiv w:val="1"/>
      <w:marLeft w:val="0"/>
      <w:marRight w:val="0"/>
      <w:marTop w:val="0"/>
      <w:marBottom w:val="0"/>
      <w:divBdr>
        <w:top w:val="none" w:sz="0" w:space="0" w:color="auto"/>
        <w:left w:val="none" w:sz="0" w:space="0" w:color="auto"/>
        <w:bottom w:val="none" w:sz="0" w:space="0" w:color="auto"/>
        <w:right w:val="none" w:sz="0" w:space="0" w:color="auto"/>
      </w:divBdr>
      <w:divsChild>
        <w:div w:id="614675950">
          <w:marLeft w:val="-720"/>
          <w:marRight w:val="0"/>
          <w:marTop w:val="0"/>
          <w:marBottom w:val="0"/>
          <w:divBdr>
            <w:top w:val="none" w:sz="0" w:space="0" w:color="auto"/>
            <w:left w:val="none" w:sz="0" w:space="0" w:color="auto"/>
            <w:bottom w:val="none" w:sz="0" w:space="0" w:color="auto"/>
            <w:right w:val="none" w:sz="0" w:space="0" w:color="auto"/>
          </w:divBdr>
        </w:div>
      </w:divsChild>
    </w:div>
    <w:div w:id="1010714156">
      <w:bodyDiv w:val="1"/>
      <w:marLeft w:val="0"/>
      <w:marRight w:val="0"/>
      <w:marTop w:val="0"/>
      <w:marBottom w:val="0"/>
      <w:divBdr>
        <w:top w:val="none" w:sz="0" w:space="0" w:color="auto"/>
        <w:left w:val="none" w:sz="0" w:space="0" w:color="auto"/>
        <w:bottom w:val="none" w:sz="0" w:space="0" w:color="auto"/>
        <w:right w:val="none" w:sz="0" w:space="0" w:color="auto"/>
      </w:divBdr>
      <w:divsChild>
        <w:div w:id="1743522758">
          <w:marLeft w:val="-720"/>
          <w:marRight w:val="0"/>
          <w:marTop w:val="0"/>
          <w:marBottom w:val="0"/>
          <w:divBdr>
            <w:top w:val="none" w:sz="0" w:space="0" w:color="auto"/>
            <w:left w:val="none" w:sz="0" w:space="0" w:color="auto"/>
            <w:bottom w:val="none" w:sz="0" w:space="0" w:color="auto"/>
            <w:right w:val="none" w:sz="0" w:space="0" w:color="auto"/>
          </w:divBdr>
        </w:div>
      </w:divsChild>
    </w:div>
    <w:div w:id="1027609466">
      <w:bodyDiv w:val="1"/>
      <w:marLeft w:val="0"/>
      <w:marRight w:val="0"/>
      <w:marTop w:val="0"/>
      <w:marBottom w:val="0"/>
      <w:divBdr>
        <w:top w:val="none" w:sz="0" w:space="0" w:color="auto"/>
        <w:left w:val="none" w:sz="0" w:space="0" w:color="auto"/>
        <w:bottom w:val="none" w:sz="0" w:space="0" w:color="auto"/>
        <w:right w:val="none" w:sz="0" w:space="0" w:color="auto"/>
      </w:divBdr>
      <w:divsChild>
        <w:div w:id="427819260">
          <w:marLeft w:val="-720"/>
          <w:marRight w:val="0"/>
          <w:marTop w:val="0"/>
          <w:marBottom w:val="0"/>
          <w:divBdr>
            <w:top w:val="none" w:sz="0" w:space="0" w:color="auto"/>
            <w:left w:val="none" w:sz="0" w:space="0" w:color="auto"/>
            <w:bottom w:val="none" w:sz="0" w:space="0" w:color="auto"/>
            <w:right w:val="none" w:sz="0" w:space="0" w:color="auto"/>
          </w:divBdr>
        </w:div>
      </w:divsChild>
    </w:div>
    <w:div w:id="1430657825">
      <w:bodyDiv w:val="1"/>
      <w:marLeft w:val="0"/>
      <w:marRight w:val="0"/>
      <w:marTop w:val="0"/>
      <w:marBottom w:val="0"/>
      <w:divBdr>
        <w:top w:val="none" w:sz="0" w:space="0" w:color="auto"/>
        <w:left w:val="none" w:sz="0" w:space="0" w:color="auto"/>
        <w:bottom w:val="none" w:sz="0" w:space="0" w:color="auto"/>
        <w:right w:val="none" w:sz="0" w:space="0" w:color="auto"/>
      </w:divBdr>
      <w:divsChild>
        <w:div w:id="129712813">
          <w:marLeft w:val="0"/>
          <w:marRight w:val="0"/>
          <w:marTop w:val="0"/>
          <w:marBottom w:val="240"/>
          <w:divBdr>
            <w:top w:val="none" w:sz="0" w:space="0" w:color="auto"/>
            <w:left w:val="none" w:sz="0" w:space="0" w:color="auto"/>
            <w:bottom w:val="none" w:sz="0" w:space="0" w:color="auto"/>
            <w:right w:val="none" w:sz="0" w:space="0" w:color="auto"/>
          </w:divBdr>
        </w:div>
        <w:div w:id="294071274">
          <w:marLeft w:val="0"/>
          <w:marRight w:val="0"/>
          <w:marTop w:val="0"/>
          <w:marBottom w:val="240"/>
          <w:divBdr>
            <w:top w:val="none" w:sz="0" w:space="0" w:color="auto"/>
            <w:left w:val="none" w:sz="0" w:space="0" w:color="auto"/>
            <w:bottom w:val="none" w:sz="0" w:space="0" w:color="auto"/>
            <w:right w:val="none" w:sz="0" w:space="0" w:color="auto"/>
          </w:divBdr>
        </w:div>
      </w:divsChild>
    </w:div>
    <w:div w:id="1452361947">
      <w:bodyDiv w:val="1"/>
      <w:marLeft w:val="0"/>
      <w:marRight w:val="0"/>
      <w:marTop w:val="0"/>
      <w:marBottom w:val="0"/>
      <w:divBdr>
        <w:top w:val="none" w:sz="0" w:space="0" w:color="auto"/>
        <w:left w:val="none" w:sz="0" w:space="0" w:color="auto"/>
        <w:bottom w:val="none" w:sz="0" w:space="0" w:color="auto"/>
        <w:right w:val="none" w:sz="0" w:space="0" w:color="auto"/>
      </w:divBdr>
      <w:divsChild>
        <w:div w:id="155001971">
          <w:marLeft w:val="-720"/>
          <w:marRight w:val="0"/>
          <w:marTop w:val="0"/>
          <w:marBottom w:val="0"/>
          <w:divBdr>
            <w:top w:val="none" w:sz="0" w:space="0" w:color="auto"/>
            <w:left w:val="none" w:sz="0" w:space="0" w:color="auto"/>
            <w:bottom w:val="none" w:sz="0" w:space="0" w:color="auto"/>
            <w:right w:val="none" w:sz="0" w:space="0" w:color="auto"/>
          </w:divBdr>
        </w:div>
      </w:divsChild>
    </w:div>
    <w:div w:id="1640844044">
      <w:bodyDiv w:val="1"/>
      <w:marLeft w:val="0"/>
      <w:marRight w:val="0"/>
      <w:marTop w:val="0"/>
      <w:marBottom w:val="0"/>
      <w:divBdr>
        <w:top w:val="none" w:sz="0" w:space="0" w:color="auto"/>
        <w:left w:val="none" w:sz="0" w:space="0" w:color="auto"/>
        <w:bottom w:val="none" w:sz="0" w:space="0" w:color="auto"/>
        <w:right w:val="none" w:sz="0" w:space="0" w:color="auto"/>
      </w:divBdr>
      <w:divsChild>
        <w:div w:id="1287659294">
          <w:marLeft w:val="-720"/>
          <w:marRight w:val="0"/>
          <w:marTop w:val="0"/>
          <w:marBottom w:val="0"/>
          <w:divBdr>
            <w:top w:val="none" w:sz="0" w:space="0" w:color="auto"/>
            <w:left w:val="none" w:sz="0" w:space="0" w:color="auto"/>
            <w:bottom w:val="none" w:sz="0" w:space="0" w:color="auto"/>
            <w:right w:val="none" w:sz="0" w:space="0" w:color="auto"/>
          </w:divBdr>
        </w:div>
      </w:divsChild>
    </w:div>
    <w:div w:id="1721858322">
      <w:bodyDiv w:val="1"/>
      <w:marLeft w:val="0"/>
      <w:marRight w:val="0"/>
      <w:marTop w:val="0"/>
      <w:marBottom w:val="0"/>
      <w:divBdr>
        <w:top w:val="none" w:sz="0" w:space="0" w:color="auto"/>
        <w:left w:val="none" w:sz="0" w:space="0" w:color="auto"/>
        <w:bottom w:val="none" w:sz="0" w:space="0" w:color="auto"/>
        <w:right w:val="none" w:sz="0" w:space="0" w:color="auto"/>
      </w:divBdr>
      <w:divsChild>
        <w:div w:id="124236820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10</cp:revision>
  <dcterms:created xsi:type="dcterms:W3CDTF">2024-11-28T17:21:00Z</dcterms:created>
  <dcterms:modified xsi:type="dcterms:W3CDTF">2024-11-29T03:17:00Z</dcterms:modified>
</cp:coreProperties>
</file>