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FD4A7" w14:textId="77777777" w:rsidR="009B5A5C" w:rsidRPr="00ED3D9F" w:rsidRDefault="009B5A5C" w:rsidP="009B5A5C">
      <w:pPr>
        <w:spacing w:after="360"/>
        <w:ind w:firstLine="0"/>
        <w:outlineLvl w:val="5"/>
        <w:rPr>
          <w:rFonts w:ascii="Arial" w:eastAsia="Times New Roman" w:hAnsi="Arial" w:cs="Arial"/>
          <w:b/>
          <w:bCs/>
          <w:color w:val="000000" w:themeColor="text1"/>
          <w:kern w:val="0"/>
          <w14:ligatures w14:val="none"/>
        </w:rPr>
      </w:pPr>
      <w:r w:rsidRPr="00ED3D9F">
        <w:rPr>
          <w:rFonts w:ascii="Arial" w:eastAsia="Times New Roman" w:hAnsi="Arial" w:cs="Arial"/>
          <w:b/>
          <w:bCs/>
          <w:color w:val="000000" w:themeColor="text1"/>
          <w:kern w:val="0"/>
          <w14:ligatures w14:val="none"/>
        </w:rPr>
        <w:t>Discussion Question: Cryptographic Agility</w:t>
      </w:r>
    </w:p>
    <w:p w14:paraId="440E0E2B" w14:textId="77777777" w:rsidR="009B5A5C" w:rsidRPr="00ED3D9F" w:rsidRDefault="009B5A5C" w:rsidP="009B5A5C">
      <w:pPr>
        <w:ind w:firstLine="0"/>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Time for a little research. While this chapter describes cryptographic agility, it doesn't really explain how to go about incorporating into the business. Find at least two (2) sources that explain what cryptographic agility is, and best practices for including it in the development process. Summarize each source, and provide an opinion on which source you prefer and why. Include links to each source.</w:t>
      </w:r>
    </w:p>
    <w:p w14:paraId="6A425911" w14:textId="77777777" w:rsidR="009B5A5C" w:rsidRPr="00ED3D9F" w:rsidRDefault="009B5A5C" w:rsidP="009B5A5C">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ED3D9F">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7BC3EEF9" w14:textId="77777777" w:rsidR="009B5A5C" w:rsidRPr="00ED3D9F" w:rsidRDefault="009B5A5C" w:rsidP="009B5A5C">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70652A4A" w14:textId="645BD4E9" w:rsidR="009B5A5C" w:rsidRPr="00ED3D9F" w:rsidRDefault="00FE4275" w:rsidP="009B5A5C">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E3257B" w:rsidRPr="00ED3D9F">
        <w:rPr>
          <w:rFonts w:ascii="Arial" w:eastAsia="Times New Roman" w:hAnsi="Arial" w:cs="Arial"/>
          <w:color w:val="000000" w:themeColor="text1"/>
          <w:kern w:val="0"/>
          <w14:ligatures w14:val="none"/>
        </w:rPr>
        <w:t xml:space="preserve">Our book this week touched on cryptographic agility. </w:t>
      </w:r>
      <w:r w:rsidR="00090576" w:rsidRPr="00ED3D9F">
        <w:rPr>
          <w:rFonts w:ascii="Arial" w:eastAsia="Times New Roman" w:hAnsi="Arial" w:cs="Arial"/>
          <w:color w:val="000000" w:themeColor="text1"/>
          <w:kern w:val="0"/>
          <w14:ligatures w14:val="none"/>
        </w:rPr>
        <w:t xml:space="preserve">When researching </w:t>
      </w:r>
      <w:r w:rsidR="00E3257B" w:rsidRPr="00ED3D9F">
        <w:rPr>
          <w:rFonts w:ascii="Arial" w:eastAsia="Times New Roman" w:hAnsi="Arial" w:cs="Arial"/>
          <w:color w:val="000000" w:themeColor="text1"/>
          <w:kern w:val="0"/>
          <w14:ligatures w14:val="none"/>
        </w:rPr>
        <w:t xml:space="preserve">the concept, </w:t>
      </w:r>
      <w:r>
        <w:rPr>
          <w:rFonts w:ascii="Arial" w:eastAsia="Times New Roman" w:hAnsi="Arial" w:cs="Arial"/>
          <w:color w:val="000000" w:themeColor="text1"/>
          <w:kern w:val="0"/>
          <w14:ligatures w14:val="none"/>
        </w:rPr>
        <w:t xml:space="preserve">I found </w:t>
      </w:r>
      <w:r w:rsidR="00E3257B" w:rsidRPr="00ED3D9F">
        <w:rPr>
          <w:rFonts w:ascii="Arial" w:eastAsia="Times New Roman" w:hAnsi="Arial" w:cs="Arial"/>
          <w:color w:val="000000" w:themeColor="text1"/>
          <w:kern w:val="0"/>
          <w14:ligatures w14:val="none"/>
        </w:rPr>
        <w:t>differen</w:t>
      </w:r>
      <w:r w:rsidR="00702FB4" w:rsidRPr="00ED3D9F">
        <w:rPr>
          <w:rFonts w:ascii="Arial" w:eastAsia="Times New Roman" w:hAnsi="Arial" w:cs="Arial"/>
          <w:color w:val="000000" w:themeColor="text1"/>
          <w:kern w:val="0"/>
          <w14:ligatures w14:val="none"/>
        </w:rPr>
        <w:t>t websites availabl</w:t>
      </w:r>
      <w:r w:rsidR="00E3257B" w:rsidRPr="00ED3D9F">
        <w:rPr>
          <w:rFonts w:ascii="Arial" w:eastAsia="Times New Roman" w:hAnsi="Arial" w:cs="Arial"/>
          <w:color w:val="000000" w:themeColor="text1"/>
          <w:kern w:val="0"/>
          <w14:ligatures w14:val="none"/>
        </w:rPr>
        <w:t>e, but I u</w:t>
      </w:r>
      <w:r w:rsidR="00702FB4" w:rsidRPr="00ED3D9F">
        <w:rPr>
          <w:rFonts w:ascii="Arial" w:eastAsia="Times New Roman" w:hAnsi="Arial" w:cs="Arial"/>
          <w:color w:val="000000" w:themeColor="text1"/>
          <w:kern w:val="0"/>
          <w14:ligatures w14:val="none"/>
        </w:rPr>
        <w:t>ltimately</w:t>
      </w:r>
      <w:r w:rsidR="00E3257B" w:rsidRPr="00ED3D9F">
        <w:rPr>
          <w:rFonts w:ascii="Arial" w:eastAsia="Times New Roman" w:hAnsi="Arial" w:cs="Arial"/>
          <w:color w:val="000000" w:themeColor="text1"/>
          <w:kern w:val="0"/>
          <w14:ligatures w14:val="none"/>
        </w:rPr>
        <w:t xml:space="preserve"> decided to go with an article by Callan on </w:t>
      </w:r>
      <w:proofErr w:type="spellStart"/>
      <w:r w:rsidR="00E3257B" w:rsidRPr="00ED3D9F">
        <w:rPr>
          <w:rFonts w:ascii="Arial" w:eastAsia="Times New Roman" w:hAnsi="Arial" w:cs="Arial"/>
          <w:color w:val="000000" w:themeColor="text1"/>
          <w:kern w:val="0"/>
          <w14:ligatures w14:val="none"/>
        </w:rPr>
        <w:t>Sectigo</w:t>
      </w:r>
      <w:proofErr w:type="spellEnd"/>
      <w:r w:rsidR="00E3257B" w:rsidRPr="00ED3D9F">
        <w:rPr>
          <w:rFonts w:ascii="Arial" w:eastAsia="Times New Roman" w:hAnsi="Arial" w:cs="Arial"/>
          <w:color w:val="000000" w:themeColor="text1"/>
          <w:kern w:val="0"/>
          <w14:ligatures w14:val="none"/>
        </w:rPr>
        <w:t xml:space="preserve"> and the Zero Trust group on CMS.gov. </w:t>
      </w:r>
    </w:p>
    <w:p w14:paraId="148CFD8F" w14:textId="29496E01" w:rsidR="00ED6537" w:rsidRPr="00ED3D9F" w:rsidRDefault="00FE4275" w:rsidP="009B5A5C">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702FB4" w:rsidRPr="00ED3D9F">
        <w:rPr>
          <w:rFonts w:ascii="Arial" w:eastAsia="Times New Roman" w:hAnsi="Arial" w:cs="Arial"/>
          <w:color w:val="000000" w:themeColor="text1"/>
          <w:kern w:val="0"/>
          <w14:ligatures w14:val="none"/>
        </w:rPr>
        <w:t>According to Callan</w:t>
      </w:r>
      <w:r w:rsidR="00ED3D9F" w:rsidRPr="00ED3D9F">
        <w:rPr>
          <w:rFonts w:ascii="Arial" w:eastAsia="Times New Roman" w:hAnsi="Arial" w:cs="Arial"/>
          <w:color w:val="000000" w:themeColor="text1"/>
          <w:kern w:val="0"/>
          <w14:ligatures w14:val="none"/>
        </w:rPr>
        <w:t xml:space="preserve"> (2023)</w:t>
      </w:r>
      <w:r w:rsidR="00702FB4" w:rsidRPr="00ED3D9F">
        <w:rPr>
          <w:rFonts w:ascii="Arial" w:eastAsia="Times New Roman" w:hAnsi="Arial" w:cs="Arial"/>
          <w:color w:val="000000" w:themeColor="text1"/>
          <w:kern w:val="0"/>
          <w14:ligatures w14:val="none"/>
        </w:rPr>
        <w:t xml:space="preserve">, </w:t>
      </w:r>
      <w:proofErr w:type="gramStart"/>
      <w:r w:rsidR="00702FB4" w:rsidRPr="00ED3D9F">
        <w:rPr>
          <w:rFonts w:ascii="Arial" w:eastAsia="Times New Roman" w:hAnsi="Arial" w:cs="Arial"/>
          <w:color w:val="000000" w:themeColor="text1"/>
          <w:kern w:val="0"/>
          <w14:ligatures w14:val="none"/>
        </w:rPr>
        <w:t>crypto-agility</w:t>
      </w:r>
      <w:proofErr w:type="gramEnd"/>
      <w:r w:rsidR="00702FB4" w:rsidRPr="00ED3D9F">
        <w:rPr>
          <w:rFonts w:ascii="Arial" w:eastAsia="Times New Roman" w:hAnsi="Arial" w:cs="Arial"/>
          <w:color w:val="000000" w:themeColor="text1"/>
          <w:kern w:val="0"/>
          <w14:ligatures w14:val="none"/>
        </w:rPr>
        <w:t xml:space="preserve"> </w:t>
      </w:r>
      <w:r w:rsidR="00541855" w:rsidRPr="00ED3D9F">
        <w:rPr>
          <w:rFonts w:ascii="Arial" w:eastAsia="Times New Roman" w:hAnsi="Arial" w:cs="Arial"/>
          <w:color w:val="000000" w:themeColor="text1"/>
          <w:kern w:val="0"/>
          <w14:ligatures w14:val="none"/>
        </w:rPr>
        <w:t xml:space="preserve">means incorporating cryptographic algorithms and practices to handle threats without disturbing normal operations </w:t>
      </w:r>
      <w:r w:rsidR="00090576" w:rsidRPr="00ED3D9F">
        <w:rPr>
          <w:rFonts w:ascii="Arial" w:hAnsi="Arial" w:cs="Arial"/>
          <w:color w:val="000000" w:themeColor="text1"/>
        </w:rPr>
        <w:t>(Callan, 2023)</w:t>
      </w:r>
      <w:r w:rsidR="00541855" w:rsidRPr="00ED3D9F">
        <w:rPr>
          <w:rFonts w:ascii="Arial" w:hAnsi="Arial" w:cs="Arial"/>
          <w:color w:val="000000" w:themeColor="text1"/>
        </w:rPr>
        <w:t xml:space="preserve">. </w:t>
      </w:r>
      <w:r w:rsidR="00EE23F3" w:rsidRPr="00ED3D9F">
        <w:rPr>
          <w:rFonts w:ascii="Arial" w:hAnsi="Arial" w:cs="Arial"/>
          <w:color w:val="000000" w:themeColor="text1"/>
        </w:rPr>
        <w:t>Cryptographic algor</w:t>
      </w:r>
      <w:r w:rsidR="00CC4EA8" w:rsidRPr="00ED3D9F">
        <w:rPr>
          <w:rFonts w:ascii="Arial" w:hAnsi="Arial" w:cs="Arial"/>
          <w:color w:val="000000" w:themeColor="text1"/>
        </w:rPr>
        <w:t>ith</w:t>
      </w:r>
      <w:r w:rsidR="00EE23F3" w:rsidRPr="00ED3D9F">
        <w:rPr>
          <w:rFonts w:ascii="Arial" w:hAnsi="Arial" w:cs="Arial"/>
          <w:color w:val="000000" w:themeColor="text1"/>
        </w:rPr>
        <w:t>ms are evol</w:t>
      </w:r>
      <w:r w:rsidR="00CC4EA8" w:rsidRPr="00ED3D9F">
        <w:rPr>
          <w:rFonts w:ascii="Arial" w:hAnsi="Arial" w:cs="Arial"/>
          <w:color w:val="000000" w:themeColor="text1"/>
        </w:rPr>
        <w:t>v</w:t>
      </w:r>
      <w:r w:rsidR="00EE23F3" w:rsidRPr="00ED3D9F">
        <w:rPr>
          <w:rFonts w:ascii="Arial" w:hAnsi="Arial" w:cs="Arial"/>
          <w:color w:val="000000" w:themeColor="text1"/>
        </w:rPr>
        <w:t xml:space="preserve">ing </w:t>
      </w:r>
      <w:r>
        <w:rPr>
          <w:rFonts w:ascii="Arial" w:hAnsi="Arial" w:cs="Arial"/>
          <w:color w:val="000000" w:themeColor="text1"/>
        </w:rPr>
        <w:t>rapidly</w:t>
      </w:r>
      <w:r w:rsidR="00EE23F3" w:rsidRPr="00ED3D9F">
        <w:rPr>
          <w:rFonts w:ascii="Arial" w:hAnsi="Arial" w:cs="Arial"/>
          <w:color w:val="000000" w:themeColor="text1"/>
        </w:rPr>
        <w:t xml:space="preserve">, protecting against the latest security threats </w:t>
      </w:r>
      <w:r w:rsidR="00EE23F3" w:rsidRPr="00ED3D9F">
        <w:rPr>
          <w:rFonts w:ascii="Arial" w:hAnsi="Arial" w:cs="Arial"/>
        </w:rPr>
        <w:t xml:space="preserve">(Callan, 2023). </w:t>
      </w:r>
      <w:r w:rsidR="00CC4EA8" w:rsidRPr="00ED3D9F">
        <w:rPr>
          <w:rFonts w:ascii="Arial" w:hAnsi="Arial" w:cs="Arial"/>
        </w:rPr>
        <w:t xml:space="preserve">Cryptographic practices are pivotal in an organization and </w:t>
      </w:r>
      <w:r>
        <w:rPr>
          <w:rFonts w:ascii="Arial" w:hAnsi="Arial" w:cs="Arial"/>
        </w:rPr>
        <w:t>are essential for maintaining</w:t>
      </w:r>
      <w:r w:rsidR="00CC4EA8" w:rsidRPr="00ED3D9F">
        <w:rPr>
          <w:rFonts w:ascii="Arial" w:hAnsi="Arial" w:cs="Arial"/>
        </w:rPr>
        <w:t xml:space="preserve"> operations when implementing updates. Callan includes a list of how to achieve </w:t>
      </w:r>
      <w:proofErr w:type="gramStart"/>
      <w:r w:rsidR="00CC4EA8" w:rsidRPr="00ED3D9F">
        <w:rPr>
          <w:rFonts w:ascii="Arial" w:hAnsi="Arial" w:cs="Arial"/>
        </w:rPr>
        <w:t>crypto-agility</w:t>
      </w:r>
      <w:proofErr w:type="gramEnd"/>
      <w:r>
        <w:rPr>
          <w:rFonts w:ascii="Arial" w:hAnsi="Arial" w:cs="Arial"/>
        </w:rPr>
        <w:t>;</w:t>
      </w:r>
      <w:r w:rsidR="00CC4EA8" w:rsidRPr="00ED3D9F">
        <w:rPr>
          <w:rFonts w:ascii="Arial" w:hAnsi="Arial" w:cs="Arial"/>
        </w:rPr>
        <w:t xml:space="preserve"> some of these suggestions include having specific guidelines for cryptographic practices and tracking cryptographic elements like “encryption algorithms, digital certificates, and key management systems” (Callan, 2023). Some additional ways are using a PKI for digital certificates and staying </w:t>
      </w:r>
      <w:r>
        <w:rPr>
          <w:rFonts w:ascii="Arial" w:hAnsi="Arial" w:cs="Arial"/>
        </w:rPr>
        <w:t>current</w:t>
      </w:r>
      <w:r w:rsidR="00CC4EA8" w:rsidRPr="00ED3D9F">
        <w:rPr>
          <w:rFonts w:ascii="Arial" w:hAnsi="Arial" w:cs="Arial"/>
        </w:rPr>
        <w:t xml:space="preserve"> with the latest algorithms (Callan, 2023). Starting policies to adhere to these standards and create role-based access controls are also cryptographic agility practices that should be implemented (Callan, 2023). </w:t>
      </w:r>
    </w:p>
    <w:p w14:paraId="77A4937F" w14:textId="4E33E10C" w:rsidR="00090576" w:rsidRPr="00ED3D9F" w:rsidRDefault="00FE4275" w:rsidP="009B5A5C">
      <w:pPr>
        <w:ind w:firstLine="0"/>
        <w:outlineLvl w:val="5"/>
        <w:rPr>
          <w:rFonts w:ascii="Arial" w:hAnsi="Arial" w:cs="Arial"/>
          <w:color w:val="000000" w:themeColor="text1"/>
        </w:rPr>
      </w:pPr>
      <w:r>
        <w:rPr>
          <w:rFonts w:ascii="Arial" w:eastAsia="Times New Roman" w:hAnsi="Arial" w:cs="Arial"/>
          <w:b/>
          <w:bCs/>
          <w:color w:val="000000" w:themeColor="text1"/>
          <w:kern w:val="0"/>
          <w14:ligatures w14:val="none"/>
        </w:rPr>
        <w:t xml:space="preserve">      </w:t>
      </w:r>
      <w:r w:rsidR="00ED3D9F" w:rsidRPr="00ED3D9F">
        <w:rPr>
          <w:rFonts w:ascii="Arial" w:hAnsi="Arial" w:cs="Arial"/>
          <w:color w:val="000000" w:themeColor="text1"/>
        </w:rPr>
        <w:t xml:space="preserve">According to </w:t>
      </w:r>
      <w:r w:rsidR="00090576" w:rsidRPr="00ED3D9F">
        <w:rPr>
          <w:rFonts w:ascii="Arial" w:hAnsi="Arial" w:cs="Arial"/>
          <w:color w:val="000000" w:themeColor="text1"/>
        </w:rPr>
        <w:t>Zero Trust</w:t>
      </w:r>
      <w:r w:rsidR="00ED3D9F" w:rsidRPr="00ED3D9F">
        <w:rPr>
          <w:rFonts w:ascii="Arial" w:hAnsi="Arial" w:cs="Arial"/>
          <w:color w:val="000000" w:themeColor="text1"/>
        </w:rPr>
        <w:t xml:space="preserve"> (</w:t>
      </w:r>
      <w:r w:rsidR="00090576" w:rsidRPr="00ED3D9F">
        <w:rPr>
          <w:rFonts w:ascii="Arial" w:hAnsi="Arial" w:cs="Arial"/>
          <w:color w:val="000000" w:themeColor="text1"/>
        </w:rPr>
        <w:t>2024)</w:t>
      </w:r>
      <w:r w:rsidR="00FD60B1">
        <w:rPr>
          <w:rFonts w:ascii="Arial" w:hAnsi="Arial" w:cs="Arial"/>
          <w:color w:val="000000" w:themeColor="text1"/>
        </w:rPr>
        <w:t xml:space="preserve">, cryptographic agility is when a system can alter encryption mechanisms with ease and </w:t>
      </w:r>
      <w:r w:rsidR="005A4126">
        <w:rPr>
          <w:rFonts w:ascii="Arial" w:hAnsi="Arial" w:cs="Arial"/>
          <w:color w:val="000000" w:themeColor="text1"/>
        </w:rPr>
        <w:t>efficienc</w:t>
      </w:r>
      <w:r w:rsidR="00FD60B1">
        <w:rPr>
          <w:rFonts w:ascii="Arial" w:hAnsi="Arial" w:cs="Arial"/>
          <w:color w:val="000000" w:themeColor="text1"/>
        </w:rPr>
        <w:t xml:space="preserve">y (Zero Trust, 2024). If a system is cryptographically agile, it must use the latest cryptography, keep an accurate cryptographic inventory, and help make encryption changes </w:t>
      </w:r>
      <w:r>
        <w:rPr>
          <w:rFonts w:ascii="Arial" w:hAnsi="Arial" w:cs="Arial"/>
          <w:color w:val="000000" w:themeColor="text1"/>
        </w:rPr>
        <w:t>quickly</w:t>
      </w:r>
      <w:r w:rsidR="00FD60B1">
        <w:rPr>
          <w:rFonts w:ascii="Arial" w:hAnsi="Arial" w:cs="Arial"/>
          <w:color w:val="000000" w:themeColor="text1"/>
        </w:rPr>
        <w:t xml:space="preserve"> and efficiently (Zero Trust, 2024). Encryption inventories should contain where encryption is used, the algorithm, the key length, and the library of tools for encryption (Zero Trust, 2024). </w:t>
      </w:r>
    </w:p>
    <w:p w14:paraId="3A0A1C9C" w14:textId="2822745D" w:rsidR="00EE23F3" w:rsidRPr="005A4126" w:rsidRDefault="00FE4275" w:rsidP="009B5A5C">
      <w:pPr>
        <w:ind w:firstLine="0"/>
        <w:outlineLvl w:val="5"/>
        <w:rPr>
          <w:rFonts w:ascii="Arial" w:hAnsi="Arial" w:cs="Arial"/>
          <w:color w:val="000000" w:themeColor="text1"/>
        </w:rPr>
      </w:pPr>
      <w:r>
        <w:rPr>
          <w:rFonts w:ascii="Arial" w:hAnsi="Arial" w:cs="Arial"/>
          <w:color w:val="000000" w:themeColor="text1"/>
        </w:rPr>
        <w:t xml:space="preserve">      </w:t>
      </w:r>
      <w:r w:rsidR="00FD60B1">
        <w:rPr>
          <w:rFonts w:ascii="Arial" w:hAnsi="Arial" w:cs="Arial"/>
          <w:color w:val="000000" w:themeColor="text1"/>
        </w:rPr>
        <w:t xml:space="preserve">Both sources touched on information from NIST, </w:t>
      </w:r>
      <w:r>
        <w:rPr>
          <w:rFonts w:ascii="Arial" w:hAnsi="Arial" w:cs="Arial"/>
          <w:color w:val="000000" w:themeColor="text1"/>
        </w:rPr>
        <w:t>adding</w:t>
      </w:r>
      <w:r w:rsidR="00FD60B1">
        <w:rPr>
          <w:rFonts w:ascii="Arial" w:hAnsi="Arial" w:cs="Arial"/>
          <w:color w:val="000000" w:themeColor="text1"/>
        </w:rPr>
        <w:t xml:space="preserve"> helpful information </w:t>
      </w:r>
      <w:r>
        <w:rPr>
          <w:rFonts w:ascii="Arial" w:hAnsi="Arial" w:cs="Arial"/>
          <w:color w:val="000000" w:themeColor="text1"/>
        </w:rPr>
        <w:t>to</w:t>
      </w:r>
      <w:r w:rsidR="00FD60B1">
        <w:rPr>
          <w:rFonts w:ascii="Arial" w:hAnsi="Arial" w:cs="Arial"/>
          <w:color w:val="000000" w:themeColor="text1"/>
        </w:rPr>
        <w:t xml:space="preserve"> the articles. However, o</w:t>
      </w:r>
      <w:r w:rsidR="00EE23F3" w:rsidRPr="00ED3D9F">
        <w:rPr>
          <w:rFonts w:ascii="Arial" w:hAnsi="Arial" w:cs="Arial"/>
          <w:color w:val="000000" w:themeColor="text1"/>
        </w:rPr>
        <w:t>ut of the two sources, I prefe</w:t>
      </w:r>
      <w:r w:rsidR="005A4126">
        <w:rPr>
          <w:rFonts w:ascii="Arial" w:hAnsi="Arial" w:cs="Arial"/>
          <w:color w:val="000000" w:themeColor="text1"/>
        </w:rPr>
        <w:t xml:space="preserve">r Callan’s on the </w:t>
      </w:r>
      <w:proofErr w:type="spellStart"/>
      <w:r w:rsidR="005A4126">
        <w:rPr>
          <w:rFonts w:ascii="Arial" w:hAnsi="Arial" w:cs="Arial"/>
          <w:color w:val="000000" w:themeColor="text1"/>
        </w:rPr>
        <w:t>Sectigo</w:t>
      </w:r>
      <w:proofErr w:type="spellEnd"/>
      <w:r w:rsidR="005A4126">
        <w:rPr>
          <w:rFonts w:ascii="Arial" w:hAnsi="Arial" w:cs="Arial"/>
          <w:color w:val="000000" w:themeColor="text1"/>
        </w:rPr>
        <w:t xml:space="preserve"> website. </w:t>
      </w:r>
      <w:r w:rsidR="00EE23F3" w:rsidRPr="00ED3D9F">
        <w:rPr>
          <w:rFonts w:ascii="Arial" w:hAnsi="Arial" w:cs="Arial"/>
          <w:color w:val="000000" w:themeColor="text1"/>
        </w:rPr>
        <w:t xml:space="preserve">This is because </w:t>
      </w:r>
      <w:r w:rsidR="005A4126">
        <w:rPr>
          <w:rFonts w:ascii="Arial" w:hAnsi="Arial" w:cs="Arial"/>
          <w:color w:val="000000" w:themeColor="text1"/>
        </w:rPr>
        <w:t xml:space="preserve">he provides more robust information on </w:t>
      </w:r>
      <w:r>
        <w:rPr>
          <w:rFonts w:ascii="Arial" w:hAnsi="Arial" w:cs="Arial"/>
          <w:color w:val="000000" w:themeColor="text1"/>
        </w:rPr>
        <w:t>incorporating</w:t>
      </w:r>
      <w:r w:rsidR="005A4126">
        <w:rPr>
          <w:rFonts w:ascii="Arial" w:hAnsi="Arial" w:cs="Arial"/>
          <w:color w:val="000000" w:themeColor="text1"/>
        </w:rPr>
        <w:t xml:space="preserve"> cryptographical agility into a business. </w:t>
      </w:r>
    </w:p>
    <w:p w14:paraId="44D7D75A" w14:textId="77777777" w:rsidR="00090576" w:rsidRPr="00ED3D9F" w:rsidRDefault="00090576" w:rsidP="009B5A5C">
      <w:pPr>
        <w:ind w:firstLine="0"/>
        <w:outlineLvl w:val="5"/>
        <w:rPr>
          <w:rFonts w:ascii="Arial" w:eastAsia="Times New Roman" w:hAnsi="Arial" w:cs="Arial"/>
          <w:b/>
          <w:bCs/>
          <w:color w:val="000000" w:themeColor="text1"/>
          <w:kern w:val="0"/>
          <w14:ligatures w14:val="none"/>
        </w:rPr>
      </w:pPr>
    </w:p>
    <w:p w14:paraId="00819FDE" w14:textId="03B94AF7" w:rsidR="00090576" w:rsidRPr="00ED3D9F" w:rsidRDefault="00090576" w:rsidP="00090576">
      <w:pPr>
        <w:ind w:firstLine="0"/>
        <w:jc w:val="center"/>
        <w:outlineLvl w:val="5"/>
        <w:rPr>
          <w:rFonts w:ascii="Arial" w:eastAsia="Times New Roman" w:hAnsi="Arial" w:cs="Arial"/>
          <w:b/>
          <w:bCs/>
          <w:color w:val="000000" w:themeColor="text1"/>
          <w:kern w:val="0"/>
          <w14:ligatures w14:val="none"/>
        </w:rPr>
      </w:pPr>
      <w:r w:rsidRPr="00ED3D9F">
        <w:rPr>
          <w:rFonts w:ascii="Arial" w:eastAsia="Times New Roman" w:hAnsi="Arial" w:cs="Arial"/>
          <w:b/>
          <w:bCs/>
          <w:color w:val="000000" w:themeColor="text1"/>
          <w:kern w:val="0"/>
          <w14:ligatures w14:val="none"/>
        </w:rPr>
        <w:t xml:space="preserve">References </w:t>
      </w:r>
    </w:p>
    <w:p w14:paraId="49FE485A" w14:textId="77777777" w:rsidR="00090576" w:rsidRPr="00ED3D9F" w:rsidRDefault="00090576" w:rsidP="00090576">
      <w:pPr>
        <w:ind w:firstLine="0"/>
        <w:jc w:val="center"/>
        <w:outlineLvl w:val="5"/>
        <w:rPr>
          <w:rFonts w:ascii="Arial" w:eastAsia="Times New Roman" w:hAnsi="Arial" w:cs="Arial"/>
          <w:b/>
          <w:bCs/>
          <w:color w:val="000000" w:themeColor="text1"/>
          <w:kern w:val="0"/>
          <w14:ligatures w14:val="none"/>
        </w:rPr>
      </w:pPr>
    </w:p>
    <w:p w14:paraId="16A17416" w14:textId="77777777" w:rsidR="00090576" w:rsidRPr="00ED3D9F" w:rsidRDefault="00090576" w:rsidP="00090576">
      <w:pPr>
        <w:pStyle w:val="NormalWeb"/>
        <w:spacing w:before="0" w:beforeAutospacing="0" w:after="0" w:afterAutospacing="0" w:line="480" w:lineRule="auto"/>
        <w:ind w:left="720" w:hanging="720"/>
        <w:rPr>
          <w:rFonts w:ascii="Arial" w:hAnsi="Arial" w:cs="Arial"/>
          <w:color w:val="000000" w:themeColor="text1"/>
        </w:rPr>
      </w:pPr>
      <w:r w:rsidRPr="00ED3D9F">
        <w:rPr>
          <w:rFonts w:ascii="Arial" w:hAnsi="Arial" w:cs="Arial"/>
          <w:color w:val="000000" w:themeColor="text1"/>
        </w:rPr>
        <w:t xml:space="preserve">Callan, T. (2023, November 10). </w:t>
      </w:r>
      <w:r w:rsidRPr="00ED3D9F">
        <w:rPr>
          <w:rFonts w:ascii="Arial" w:hAnsi="Arial" w:cs="Arial"/>
          <w:i/>
          <w:iCs/>
          <w:color w:val="000000" w:themeColor="text1"/>
        </w:rPr>
        <w:t>What is Crypto-Agility &amp; How to Achieve It</w:t>
      </w:r>
      <w:r w:rsidRPr="00ED3D9F">
        <w:rPr>
          <w:rFonts w:ascii="Arial" w:hAnsi="Arial" w:cs="Arial"/>
          <w:color w:val="000000" w:themeColor="text1"/>
        </w:rPr>
        <w:t xml:space="preserve">. </w:t>
      </w:r>
      <w:proofErr w:type="spellStart"/>
      <w:r w:rsidRPr="00ED3D9F">
        <w:rPr>
          <w:rFonts w:ascii="Arial" w:hAnsi="Arial" w:cs="Arial"/>
          <w:color w:val="000000" w:themeColor="text1"/>
        </w:rPr>
        <w:t>Sectigo</w:t>
      </w:r>
      <w:proofErr w:type="spellEnd"/>
      <w:r w:rsidRPr="00ED3D9F">
        <w:rPr>
          <w:rFonts w:ascii="Arial" w:hAnsi="Arial" w:cs="Arial"/>
          <w:color w:val="000000" w:themeColor="text1"/>
        </w:rPr>
        <w:t>® Official. https://www.sectigo.com/resource-library/what-is-crypto-agility-and-how-to-achieve-it</w:t>
      </w:r>
    </w:p>
    <w:p w14:paraId="0461E776" w14:textId="5AD28C76" w:rsidR="00090576" w:rsidRPr="00FE4275" w:rsidRDefault="00090576" w:rsidP="00FE4275">
      <w:pPr>
        <w:pStyle w:val="NormalWeb"/>
        <w:spacing w:before="0" w:beforeAutospacing="0" w:after="0" w:afterAutospacing="0" w:line="480" w:lineRule="auto"/>
        <w:ind w:left="720" w:hanging="720"/>
        <w:rPr>
          <w:rFonts w:ascii="Arial" w:hAnsi="Arial" w:cs="Arial"/>
          <w:color w:val="000000" w:themeColor="text1"/>
        </w:rPr>
      </w:pPr>
      <w:r w:rsidRPr="00ED3D9F">
        <w:rPr>
          <w:rFonts w:ascii="Arial" w:hAnsi="Arial" w:cs="Arial"/>
          <w:color w:val="000000" w:themeColor="text1"/>
        </w:rPr>
        <w:lastRenderedPageBreak/>
        <w:t xml:space="preserve">Zero Trust. (2024). </w:t>
      </w:r>
      <w:r w:rsidRPr="00ED3D9F">
        <w:rPr>
          <w:rFonts w:ascii="Arial" w:hAnsi="Arial" w:cs="Arial"/>
          <w:i/>
          <w:iCs/>
          <w:color w:val="000000" w:themeColor="text1"/>
        </w:rPr>
        <w:t>Three elements of cryptographic agility | CMS Information Security &amp; Privacy Group</w:t>
      </w:r>
      <w:r w:rsidRPr="00ED3D9F">
        <w:rPr>
          <w:rFonts w:ascii="Arial" w:hAnsi="Arial" w:cs="Arial"/>
          <w:color w:val="000000" w:themeColor="text1"/>
        </w:rPr>
        <w:t>. Cms.gov. https://security.cms.gov/posts/three-elements-cryptographic-agility</w:t>
      </w:r>
    </w:p>
    <w:p w14:paraId="0E5FCC07" w14:textId="77777777" w:rsidR="009B5A5C" w:rsidRPr="00ED3D9F" w:rsidRDefault="009B5A5C" w:rsidP="009B5A5C">
      <w:pPr>
        <w:ind w:firstLine="0"/>
        <w:outlineLvl w:val="5"/>
        <w:rPr>
          <w:rFonts w:ascii="Arial" w:eastAsia="Times New Roman" w:hAnsi="Arial" w:cs="Arial"/>
          <w:b/>
          <w:bCs/>
          <w:color w:val="000000" w:themeColor="text1"/>
          <w:kern w:val="0"/>
          <w14:ligatures w14:val="none"/>
        </w:rPr>
      </w:pPr>
      <w:r w:rsidRPr="00ED3D9F">
        <w:rPr>
          <w:rFonts w:ascii="Arial" w:eastAsia="Times New Roman" w:hAnsi="Arial" w:cs="Arial"/>
          <w:b/>
          <w:bCs/>
          <w:color w:val="000000" w:themeColor="text1"/>
          <w:kern w:val="0"/>
          <w14:ligatures w14:val="none"/>
        </w:rPr>
        <w:t>Assignment Requirements and Grading:</w:t>
      </w:r>
    </w:p>
    <w:p w14:paraId="0C22DCC5" w14:textId="77777777" w:rsidR="009B5A5C" w:rsidRPr="00ED3D9F" w:rsidRDefault="009B5A5C" w:rsidP="009B5A5C">
      <w:pPr>
        <w:numPr>
          <w:ilvl w:val="0"/>
          <w:numId w:val="1"/>
        </w:numPr>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An initial post of approximately 250 words is due by </w:t>
      </w:r>
      <w:r w:rsidRPr="00ED3D9F">
        <w:rPr>
          <w:rFonts w:ascii="Arial" w:eastAsia="Times New Roman" w:hAnsi="Arial" w:cs="Arial"/>
          <w:b/>
          <w:bCs/>
          <w:color w:val="000000" w:themeColor="text1"/>
          <w:kern w:val="0"/>
          <w:bdr w:val="none" w:sz="0" w:space="0" w:color="auto" w:frame="1"/>
          <w14:ligatures w14:val="none"/>
        </w:rPr>
        <w:t>Thursday, 11:59 p.m., CT</w:t>
      </w:r>
      <w:r w:rsidRPr="00ED3D9F">
        <w:rPr>
          <w:rFonts w:ascii="Arial" w:eastAsia="Times New Roman" w:hAnsi="Arial" w:cs="Arial"/>
          <w:color w:val="000000" w:themeColor="text1"/>
          <w:kern w:val="0"/>
          <w14:ligatures w14:val="none"/>
        </w:rPr>
        <w:t>.</w:t>
      </w:r>
    </w:p>
    <w:p w14:paraId="307C3C32" w14:textId="6BC30C2B" w:rsidR="009B5A5C" w:rsidRPr="00ED3D9F" w:rsidRDefault="009B5A5C" w:rsidP="009B5A5C">
      <w:pPr>
        <w:numPr>
          <w:ilvl w:val="0"/>
          <w:numId w:val="1"/>
        </w:numPr>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w:t>
      </w:r>
      <w:r w:rsidR="00FE4275">
        <w:rPr>
          <w:rFonts w:ascii="Arial" w:eastAsia="Times New Roman" w:hAnsi="Arial" w:cs="Arial"/>
          <w:color w:val="000000" w:themeColor="text1"/>
          <w:kern w:val="0"/>
          <w14:ligatures w14:val="none"/>
        </w:rPr>
        <w:t>-</w:t>
      </w:r>
      <w:r w:rsidRPr="00ED3D9F">
        <w:rPr>
          <w:rFonts w:ascii="Arial" w:eastAsia="Times New Roman" w:hAnsi="Arial" w:cs="Arial"/>
          <w:color w:val="000000" w:themeColor="text1"/>
          <w:kern w:val="0"/>
          <w14:ligatures w14:val="none"/>
        </w:rPr>
        <w:t>sentence definitions or responses will not be awarded points.</w:t>
      </w:r>
    </w:p>
    <w:p w14:paraId="291E20B5" w14:textId="5EE7042A" w:rsidR="009B5A5C" w:rsidRPr="00ED3D9F" w:rsidRDefault="009B5A5C" w:rsidP="009B5A5C">
      <w:pPr>
        <w:numPr>
          <w:ilvl w:val="0"/>
          <w:numId w:val="1"/>
        </w:numPr>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Submit your post by clicking on the </w:t>
      </w:r>
      <w:r w:rsidRPr="00ED3D9F">
        <w:rPr>
          <w:rFonts w:ascii="Arial" w:eastAsia="Times New Roman" w:hAnsi="Arial" w:cs="Arial"/>
          <w:b/>
          <w:bCs/>
          <w:color w:val="000000" w:themeColor="text1"/>
          <w:kern w:val="0"/>
          <w:bdr w:val="none" w:sz="0" w:space="0" w:color="auto" w:frame="1"/>
          <w14:ligatures w14:val="none"/>
        </w:rPr>
        <w:t>Assignment Link</w:t>
      </w:r>
      <w:r w:rsidRPr="00ED3D9F">
        <w:rPr>
          <w:rFonts w:ascii="Arial" w:eastAsia="Times New Roman" w:hAnsi="Arial" w:cs="Arial"/>
          <w:color w:val="000000" w:themeColor="text1"/>
          <w:kern w:val="0"/>
          <w14:ligatures w14:val="none"/>
        </w:rPr>
        <w:t> above, then </w:t>
      </w:r>
      <w:r w:rsidRPr="00ED3D9F">
        <w:rPr>
          <w:rFonts w:ascii="Arial" w:eastAsia="Times New Roman" w:hAnsi="Arial" w:cs="Arial"/>
          <w:b/>
          <w:bCs/>
          <w:color w:val="000000" w:themeColor="text1"/>
          <w:kern w:val="0"/>
          <w:bdr w:val="none" w:sz="0" w:space="0" w:color="auto" w:frame="1"/>
          <w14:ligatures w14:val="none"/>
        </w:rPr>
        <w:t>Create Thread</w:t>
      </w:r>
      <w:r w:rsidRPr="00ED3D9F">
        <w:rPr>
          <w:rFonts w:ascii="Arial" w:eastAsia="Times New Roman" w:hAnsi="Arial" w:cs="Arial"/>
          <w:color w:val="000000" w:themeColor="text1"/>
          <w:kern w:val="0"/>
          <w14:ligatures w14:val="none"/>
        </w:rPr>
        <w:t xml:space="preserve">. You must create a thread </w:t>
      </w:r>
      <w:proofErr w:type="gramStart"/>
      <w:r w:rsidRPr="00ED3D9F">
        <w:rPr>
          <w:rFonts w:ascii="Arial" w:eastAsia="Times New Roman" w:hAnsi="Arial" w:cs="Arial"/>
          <w:color w:val="000000" w:themeColor="text1"/>
          <w:kern w:val="0"/>
          <w14:ligatures w14:val="none"/>
        </w:rPr>
        <w:t>in order to</w:t>
      </w:r>
      <w:proofErr w:type="gramEnd"/>
      <w:r w:rsidRPr="00ED3D9F">
        <w:rPr>
          <w:rFonts w:ascii="Arial" w:eastAsia="Times New Roman" w:hAnsi="Arial" w:cs="Arial"/>
          <w:color w:val="000000" w:themeColor="text1"/>
          <w:kern w:val="0"/>
          <w14:ligatures w14:val="none"/>
        </w:rPr>
        <w:t xml:space="preserve"> view your peers' posts. Tip: Create your post in a </w:t>
      </w:r>
      <w:r w:rsidR="00FE4275">
        <w:rPr>
          <w:rFonts w:ascii="Arial" w:eastAsia="Times New Roman" w:hAnsi="Arial" w:cs="Arial"/>
          <w:color w:val="000000" w:themeColor="text1"/>
          <w:kern w:val="0"/>
          <w14:ligatures w14:val="none"/>
        </w:rPr>
        <w:t>W</w:t>
      </w:r>
      <w:r w:rsidRPr="00ED3D9F">
        <w:rPr>
          <w:rFonts w:ascii="Arial" w:eastAsia="Times New Roman" w:hAnsi="Arial" w:cs="Arial"/>
          <w:color w:val="000000" w:themeColor="text1"/>
          <w:kern w:val="0"/>
          <w14:ligatures w14:val="none"/>
        </w:rPr>
        <w:t>ord document and then copy and paste your work into the thread.</w:t>
      </w:r>
    </w:p>
    <w:p w14:paraId="03D991BB" w14:textId="77777777" w:rsidR="009B5A5C" w:rsidRPr="00ED3D9F" w:rsidRDefault="009B5A5C" w:rsidP="009B5A5C">
      <w:pPr>
        <w:numPr>
          <w:ilvl w:val="0"/>
          <w:numId w:val="1"/>
        </w:numPr>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A minimum of three (3) responses, </w:t>
      </w:r>
      <w:r w:rsidRPr="00ED3D9F">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ED3D9F">
        <w:rPr>
          <w:rFonts w:ascii="Arial" w:eastAsia="Times New Roman" w:hAnsi="Arial" w:cs="Arial"/>
          <w:color w:val="000000" w:themeColor="text1"/>
          <w:kern w:val="0"/>
          <w:bdr w:val="none" w:sz="0" w:space="0" w:color="auto" w:frame="1"/>
          <w:shd w:val="clear" w:color="auto" w:fill="F8E98D"/>
          <w14:ligatures w14:val="none"/>
        </w:rPr>
        <w:t>,</w:t>
      </w:r>
      <w:r w:rsidRPr="00ED3D9F">
        <w:rPr>
          <w:rFonts w:ascii="Arial" w:eastAsia="Times New Roman" w:hAnsi="Arial" w:cs="Arial"/>
          <w:color w:val="000000" w:themeColor="text1"/>
          <w:kern w:val="0"/>
          <w14:ligatures w14:val="none"/>
        </w:rPr>
        <w:t> of 100-200 words each are due by </w:t>
      </w:r>
      <w:r w:rsidRPr="00ED3D9F">
        <w:rPr>
          <w:rFonts w:ascii="Arial" w:eastAsia="Times New Roman" w:hAnsi="Arial" w:cs="Arial"/>
          <w:b/>
          <w:bCs/>
          <w:color w:val="000000" w:themeColor="text1"/>
          <w:kern w:val="0"/>
          <w:bdr w:val="none" w:sz="0" w:space="0" w:color="auto" w:frame="1"/>
          <w14:ligatures w14:val="none"/>
        </w:rPr>
        <w:t>Sunday, 11:59 p.m., CT</w:t>
      </w:r>
      <w:r w:rsidRPr="00ED3D9F">
        <w:rPr>
          <w:rFonts w:ascii="Arial" w:eastAsia="Times New Roman" w:hAnsi="Arial" w:cs="Arial"/>
          <w:color w:val="000000" w:themeColor="text1"/>
          <w:kern w:val="0"/>
          <w14:ligatures w14:val="none"/>
        </w:rPr>
        <w:t>.</w:t>
      </w:r>
    </w:p>
    <w:p w14:paraId="4CB85B78" w14:textId="5F97BA4A" w:rsidR="009B5A5C" w:rsidRPr="00ED3D9F" w:rsidRDefault="009B5A5C" w:rsidP="009B5A5C">
      <w:pPr>
        <w:numPr>
          <w:ilvl w:val="0"/>
          <w:numId w:val="1"/>
        </w:numPr>
        <w:rPr>
          <w:rFonts w:ascii="Arial" w:eastAsia="Times New Roman" w:hAnsi="Arial" w:cs="Arial"/>
          <w:color w:val="000000" w:themeColor="text1"/>
          <w:kern w:val="0"/>
          <w14:ligatures w14:val="none"/>
        </w:rPr>
      </w:pPr>
      <w:r w:rsidRPr="00ED3D9F">
        <w:rPr>
          <w:rFonts w:ascii="Arial" w:eastAsia="Times New Roman" w:hAnsi="Arial" w:cs="Arial"/>
          <w:color w:val="000000" w:themeColor="text1"/>
          <w:kern w:val="0"/>
          <w14:ligatures w14:val="none"/>
        </w:rPr>
        <w:t>To view the rubric grading criteria, click on the following link: </w:t>
      </w:r>
      <w:hyperlink r:id="rId5" w:tgtFrame="_blank" w:history="1">
        <w:r w:rsidRPr="00ED3D9F">
          <w:rPr>
            <w:rFonts w:ascii="Arial" w:eastAsia="Times New Roman" w:hAnsi="Arial" w:cs="Arial"/>
            <w:color w:val="000000" w:themeColor="text1"/>
            <w:kern w:val="0"/>
            <w:u w:val="single"/>
            <w:bdr w:val="none" w:sz="0" w:space="0" w:color="auto" w:frame="1"/>
            <w14:ligatures w14:val="none"/>
          </w:rPr>
          <w:t>Discussion Board Grading Rubric</w:t>
        </w:r>
      </w:hyperlink>
      <w:r w:rsidR="00FE4275">
        <w:rPr>
          <w:rFonts w:ascii="Arial" w:hAnsi="Arial" w:cs="Arial"/>
          <w:color w:val="000000" w:themeColor="text1"/>
        </w:rPr>
        <w:t>.</w:t>
      </w:r>
    </w:p>
    <w:p w14:paraId="63E060A6" w14:textId="5F8A3401" w:rsidR="000F3B8A" w:rsidRDefault="009B5A5C" w:rsidP="009B5A5C">
      <w:pPr>
        <w:ind w:firstLine="0"/>
        <w:rPr>
          <w:rFonts w:ascii="Arial" w:eastAsia="Times New Roman" w:hAnsi="Arial" w:cs="Arial"/>
          <w:b/>
          <w:bCs/>
          <w:color w:val="000000" w:themeColor="text1"/>
          <w:kern w:val="0"/>
          <w:bdr w:val="none" w:sz="0" w:space="0" w:color="auto" w:frame="1"/>
          <w14:ligatures w14:val="none"/>
        </w:rPr>
      </w:pPr>
      <w:r w:rsidRPr="00ED3D9F">
        <w:rPr>
          <w:rFonts w:ascii="Arial" w:eastAsia="Times New Roman" w:hAnsi="Arial" w:cs="Arial"/>
          <w:b/>
          <w:bCs/>
          <w:color w:val="000000" w:themeColor="text1"/>
          <w:kern w:val="0"/>
          <w:bdr w:val="none" w:sz="0" w:space="0" w:color="auto" w:frame="1"/>
          <w14:ligatures w14:val="none"/>
        </w:rPr>
        <w:t>(50 points)</w:t>
      </w:r>
    </w:p>
    <w:p w14:paraId="304B8845" w14:textId="77777777" w:rsidR="00EB55E2" w:rsidRDefault="00EB55E2" w:rsidP="009B5A5C">
      <w:pPr>
        <w:ind w:firstLine="0"/>
        <w:rPr>
          <w:rFonts w:ascii="Arial" w:eastAsia="Times New Roman" w:hAnsi="Arial" w:cs="Arial"/>
          <w:b/>
          <w:bCs/>
          <w:color w:val="000000" w:themeColor="text1"/>
          <w:kern w:val="0"/>
          <w:bdr w:val="none" w:sz="0" w:space="0" w:color="auto" w:frame="1"/>
          <w14:ligatures w14:val="none"/>
        </w:rPr>
      </w:pPr>
    </w:p>
    <w:p w14:paraId="0A0492DF" w14:textId="674549B8" w:rsidR="00EB55E2" w:rsidRDefault="00EB55E2" w:rsidP="009B5A5C">
      <w:pPr>
        <w:ind w:firstLine="0"/>
        <w:rPr>
          <w:rFonts w:ascii="Arial" w:eastAsia="Times New Roman" w:hAnsi="Arial" w:cs="Arial"/>
          <w:color w:val="000000" w:themeColor="text1"/>
          <w:kern w:val="0"/>
          <w:bdr w:val="none" w:sz="0" w:space="0" w:color="auto" w:frame="1"/>
          <w14:ligatures w14:val="none"/>
        </w:rPr>
      </w:pPr>
      <w:r>
        <w:rPr>
          <w:rFonts w:ascii="Arial" w:eastAsia="Times New Roman" w:hAnsi="Arial" w:cs="Arial"/>
          <w:color w:val="000000" w:themeColor="text1"/>
          <w:kern w:val="0"/>
          <w:bdr w:val="none" w:sz="0" w:space="0" w:color="auto" w:frame="1"/>
          <w14:ligatures w14:val="none"/>
        </w:rPr>
        <w:t xml:space="preserve">Hey, Samir. I enjoyed </w:t>
      </w:r>
      <w:proofErr w:type="gramStart"/>
      <w:r>
        <w:rPr>
          <w:rFonts w:ascii="Arial" w:eastAsia="Times New Roman" w:hAnsi="Arial" w:cs="Arial"/>
          <w:color w:val="000000" w:themeColor="text1"/>
          <w:kern w:val="0"/>
          <w:bdr w:val="none" w:sz="0" w:space="0" w:color="auto" w:frame="1"/>
          <w14:ligatures w14:val="none"/>
        </w:rPr>
        <w:t>reading through</w:t>
      </w:r>
      <w:proofErr w:type="gramEnd"/>
      <w:r>
        <w:rPr>
          <w:rFonts w:ascii="Arial" w:eastAsia="Times New Roman" w:hAnsi="Arial" w:cs="Arial"/>
          <w:color w:val="000000" w:themeColor="text1"/>
          <w:kern w:val="0"/>
          <w:bdr w:val="none" w:sz="0" w:space="0" w:color="auto" w:frame="1"/>
          <w14:ligatures w14:val="none"/>
        </w:rPr>
        <w:t xml:space="preserve"> your summaries of the articles that you included on cryptographic agility. </w:t>
      </w:r>
      <w:r w:rsidR="00BF296B">
        <w:rPr>
          <w:rFonts w:ascii="Arial" w:eastAsia="Times New Roman" w:hAnsi="Arial" w:cs="Arial"/>
          <w:color w:val="000000" w:themeColor="text1"/>
          <w:kern w:val="0"/>
          <w:bdr w:val="none" w:sz="0" w:space="0" w:color="auto" w:frame="1"/>
          <w14:ligatures w14:val="none"/>
        </w:rPr>
        <w:t xml:space="preserve">I also thought your post, in general, was very well-written. The web is filled with different articles, so finding credible ones that work best for you can be a game changer in achieving a better understanding of secure software and any topics in general. I like how your sites were not based in the same countries. </w:t>
      </w:r>
      <w:proofErr w:type="gramStart"/>
      <w:r w:rsidR="00BF296B">
        <w:rPr>
          <w:rFonts w:ascii="Arial" w:eastAsia="Times New Roman" w:hAnsi="Arial" w:cs="Arial"/>
          <w:color w:val="000000" w:themeColor="text1"/>
          <w:kern w:val="0"/>
          <w:bdr w:val="none" w:sz="0" w:space="0" w:color="auto" w:frame="1"/>
          <w14:ligatures w14:val="none"/>
        </w:rPr>
        <w:t>Having an understanding of</w:t>
      </w:r>
      <w:proofErr w:type="gramEnd"/>
      <w:r w:rsidR="00BF296B">
        <w:rPr>
          <w:rFonts w:ascii="Arial" w:eastAsia="Times New Roman" w:hAnsi="Arial" w:cs="Arial"/>
          <w:color w:val="000000" w:themeColor="text1"/>
          <w:kern w:val="0"/>
          <w:bdr w:val="none" w:sz="0" w:space="0" w:color="auto" w:frame="1"/>
          <w14:ligatures w14:val="none"/>
        </w:rPr>
        <w:t xml:space="preserve"> different security standards or definitions by country can be vital when working internationally. It sounds like you cannot go wrong with either of your sources. </w:t>
      </w:r>
    </w:p>
    <w:p w14:paraId="3E9B695C" w14:textId="77777777" w:rsidR="009974E5" w:rsidRDefault="009974E5" w:rsidP="009B5A5C">
      <w:pPr>
        <w:ind w:firstLine="0"/>
        <w:rPr>
          <w:rFonts w:ascii="Arial" w:eastAsia="Times New Roman" w:hAnsi="Arial" w:cs="Arial"/>
          <w:color w:val="000000" w:themeColor="text1"/>
          <w:kern w:val="0"/>
          <w:bdr w:val="none" w:sz="0" w:space="0" w:color="auto" w:frame="1"/>
          <w14:ligatures w14:val="none"/>
        </w:rPr>
      </w:pPr>
    </w:p>
    <w:p w14:paraId="252CD0BE" w14:textId="180E6557" w:rsidR="009974E5" w:rsidRDefault="009974E5" w:rsidP="009B5A5C">
      <w:pPr>
        <w:ind w:firstLine="0"/>
        <w:rPr>
          <w:rFonts w:ascii="Arial" w:eastAsia="Times New Roman" w:hAnsi="Arial" w:cs="Arial"/>
          <w:color w:val="000000" w:themeColor="text1"/>
          <w:kern w:val="0"/>
          <w:bdr w:val="none" w:sz="0" w:space="0" w:color="auto" w:frame="1"/>
          <w14:ligatures w14:val="none"/>
        </w:rPr>
      </w:pPr>
      <w:r>
        <w:rPr>
          <w:rFonts w:ascii="Arial" w:eastAsia="Times New Roman" w:hAnsi="Arial" w:cs="Arial"/>
          <w:color w:val="000000" w:themeColor="text1"/>
          <w:kern w:val="0"/>
          <w:bdr w:val="none" w:sz="0" w:space="0" w:color="auto" w:frame="1"/>
          <w14:ligatures w14:val="none"/>
        </w:rPr>
        <w:t xml:space="preserve">Hi, Truman! From the sounds of it, you found two great sources to reference for this discussion. </w:t>
      </w:r>
      <w:r w:rsidR="006E4592">
        <w:rPr>
          <w:rFonts w:ascii="Arial" w:eastAsia="Times New Roman" w:hAnsi="Arial" w:cs="Arial"/>
          <w:color w:val="000000" w:themeColor="text1"/>
          <w:kern w:val="0"/>
          <w:bdr w:val="none" w:sz="0" w:space="0" w:color="auto" w:frame="1"/>
          <w14:ligatures w14:val="none"/>
        </w:rPr>
        <w:t>Both sources accurately describe how cryptographic agility works. Based on the information we read, it is clear the importance of cryptographic agility. Systems need to understand how to encrypt without corrupting the system in place</w:t>
      </w:r>
      <w:r w:rsidR="00BF296B">
        <w:rPr>
          <w:rFonts w:ascii="Arial" w:eastAsia="Times New Roman" w:hAnsi="Arial" w:cs="Arial"/>
          <w:color w:val="000000" w:themeColor="text1"/>
          <w:kern w:val="0"/>
          <w:bdr w:val="none" w:sz="0" w:space="0" w:color="auto" w:frame="1"/>
          <w14:ligatures w14:val="none"/>
        </w:rPr>
        <w:t xml:space="preserve"> otherwise major errors will occur</w:t>
      </w:r>
      <w:r w:rsidR="006E4592">
        <w:rPr>
          <w:rFonts w:ascii="Arial" w:eastAsia="Times New Roman" w:hAnsi="Arial" w:cs="Arial"/>
          <w:color w:val="000000" w:themeColor="text1"/>
          <w:kern w:val="0"/>
          <w:bdr w:val="none" w:sz="0" w:space="0" w:color="auto" w:frame="1"/>
          <w14:ligatures w14:val="none"/>
        </w:rPr>
        <w:t xml:space="preserve">. I </w:t>
      </w:r>
      <w:proofErr w:type="gramStart"/>
      <w:r w:rsidR="006E4592">
        <w:rPr>
          <w:rFonts w:ascii="Arial" w:eastAsia="Times New Roman" w:hAnsi="Arial" w:cs="Arial"/>
          <w:color w:val="000000" w:themeColor="text1"/>
          <w:kern w:val="0"/>
          <w:bdr w:val="none" w:sz="0" w:space="0" w:color="auto" w:frame="1"/>
          <w14:ligatures w14:val="none"/>
        </w:rPr>
        <w:t>definitely found</w:t>
      </w:r>
      <w:proofErr w:type="gramEnd"/>
      <w:r w:rsidR="006E4592">
        <w:rPr>
          <w:rFonts w:ascii="Arial" w:eastAsia="Times New Roman" w:hAnsi="Arial" w:cs="Arial"/>
          <w:color w:val="000000" w:themeColor="text1"/>
          <w:kern w:val="0"/>
          <w:bdr w:val="none" w:sz="0" w:space="0" w:color="auto" w:frame="1"/>
          <w14:ligatures w14:val="none"/>
        </w:rPr>
        <w:t xml:space="preserve"> it difficult to rate the websites because both had very good information, so I understand your struggle. </w:t>
      </w:r>
      <w:r w:rsidR="00BF296B">
        <w:rPr>
          <w:rFonts w:ascii="Arial" w:eastAsia="Times New Roman" w:hAnsi="Arial" w:cs="Arial"/>
          <w:color w:val="000000" w:themeColor="text1"/>
          <w:kern w:val="0"/>
          <w:bdr w:val="none" w:sz="0" w:space="0" w:color="auto" w:frame="1"/>
          <w14:ligatures w14:val="none"/>
        </w:rPr>
        <w:t xml:space="preserve">Based on everything we have learned, I think businesses should focus on crypto agility and have a dedicated developer in place to handle it. </w:t>
      </w:r>
    </w:p>
    <w:p w14:paraId="358C4E22" w14:textId="77777777" w:rsidR="00BF296B" w:rsidRDefault="00BF296B" w:rsidP="009B5A5C">
      <w:pPr>
        <w:ind w:firstLine="0"/>
        <w:rPr>
          <w:rFonts w:ascii="Arial" w:eastAsia="Times New Roman" w:hAnsi="Arial" w:cs="Arial"/>
          <w:color w:val="000000" w:themeColor="text1"/>
          <w:kern w:val="0"/>
          <w:bdr w:val="none" w:sz="0" w:space="0" w:color="auto" w:frame="1"/>
          <w14:ligatures w14:val="none"/>
        </w:rPr>
      </w:pPr>
    </w:p>
    <w:p w14:paraId="6A0596D8" w14:textId="52BC7A66" w:rsidR="00BF296B" w:rsidRPr="00EB55E2" w:rsidRDefault="00BF296B" w:rsidP="009B5A5C">
      <w:pPr>
        <w:ind w:firstLine="0"/>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Hello, Joe. I think you did an excellent job on your post for this week, and analyzing your chosen sources on cryptographic agility. I thought it was helpful to better comp</w:t>
      </w:r>
      <w:r w:rsidR="001661B2">
        <w:rPr>
          <w:rFonts w:ascii="Arial" w:eastAsia="Times New Roman" w:hAnsi="Arial" w:cs="Arial"/>
          <w:color w:val="000000" w:themeColor="text1"/>
          <w:kern w:val="0"/>
          <w14:ligatures w14:val="none"/>
        </w:rPr>
        <w:t>rehen</w:t>
      </w:r>
      <w:r>
        <w:rPr>
          <w:rFonts w:ascii="Arial" w:eastAsia="Times New Roman" w:hAnsi="Arial" w:cs="Arial"/>
          <w:color w:val="000000" w:themeColor="text1"/>
          <w:kern w:val="0"/>
          <w14:ligatures w14:val="none"/>
        </w:rPr>
        <w:t xml:space="preserve">d </w:t>
      </w:r>
      <w:r w:rsidR="001661B2">
        <w:rPr>
          <w:rFonts w:ascii="Arial" w:eastAsia="Times New Roman" w:hAnsi="Arial" w:cs="Arial"/>
          <w:color w:val="000000" w:themeColor="text1"/>
          <w:kern w:val="0"/>
          <w14:ligatures w14:val="none"/>
        </w:rPr>
        <w:t xml:space="preserve">cryptographic agility since each resource had a slightly different definition. Hearing a concept in multiple ways helps make a concept easier to grasp. I also </w:t>
      </w:r>
      <w:proofErr w:type="gramStart"/>
      <w:r w:rsidR="001661B2">
        <w:rPr>
          <w:rFonts w:ascii="Arial" w:eastAsia="Times New Roman" w:hAnsi="Arial" w:cs="Arial"/>
          <w:color w:val="000000" w:themeColor="text1"/>
          <w:kern w:val="0"/>
          <w14:ligatures w14:val="none"/>
        </w:rPr>
        <w:t>read through</w:t>
      </w:r>
      <w:proofErr w:type="gramEnd"/>
      <w:r w:rsidR="001661B2">
        <w:rPr>
          <w:rFonts w:ascii="Arial" w:eastAsia="Times New Roman" w:hAnsi="Arial" w:cs="Arial"/>
          <w:color w:val="000000" w:themeColor="text1"/>
          <w:kern w:val="0"/>
          <w14:ligatures w14:val="none"/>
        </w:rPr>
        <w:t xml:space="preserve"> Callan’s article on </w:t>
      </w:r>
      <w:proofErr w:type="spellStart"/>
      <w:r w:rsidR="001661B2">
        <w:rPr>
          <w:rFonts w:ascii="Arial" w:eastAsia="Times New Roman" w:hAnsi="Arial" w:cs="Arial"/>
          <w:color w:val="000000" w:themeColor="text1"/>
          <w:kern w:val="0"/>
          <w14:ligatures w14:val="none"/>
        </w:rPr>
        <w:t>Sectigo</w:t>
      </w:r>
      <w:proofErr w:type="spellEnd"/>
      <w:r w:rsidR="001661B2">
        <w:rPr>
          <w:rFonts w:ascii="Arial" w:eastAsia="Times New Roman" w:hAnsi="Arial" w:cs="Arial"/>
          <w:color w:val="000000" w:themeColor="text1"/>
          <w:kern w:val="0"/>
          <w14:ligatures w14:val="none"/>
        </w:rPr>
        <w:t>, so it was interesting reading your summary compared to mine. Implementing the company standard is a great way to ensure cryptography agility is successfully integrated. It was interesting that you also liked the S</w:t>
      </w:r>
      <w:proofErr w:type="spellStart"/>
      <w:r w:rsidR="001661B2">
        <w:rPr>
          <w:rFonts w:ascii="Arial" w:eastAsia="Times New Roman" w:hAnsi="Arial" w:cs="Arial"/>
          <w:color w:val="000000" w:themeColor="text1"/>
          <w:kern w:val="0"/>
          <w14:ligatures w14:val="none"/>
        </w:rPr>
        <w:t>ectigo</w:t>
      </w:r>
      <w:proofErr w:type="spellEnd"/>
      <w:r w:rsidR="001661B2">
        <w:rPr>
          <w:rFonts w:ascii="Arial" w:eastAsia="Times New Roman" w:hAnsi="Arial" w:cs="Arial"/>
          <w:color w:val="000000" w:themeColor="text1"/>
          <w:kern w:val="0"/>
          <w14:ligatures w14:val="none"/>
        </w:rPr>
        <w:t xml:space="preserve"> article better than your other one by Gillis. </w:t>
      </w:r>
    </w:p>
    <w:sectPr w:rsidR="00BF296B" w:rsidRPr="00EB55E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479F1"/>
    <w:multiLevelType w:val="multilevel"/>
    <w:tmpl w:val="C7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95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5C"/>
    <w:rsid w:val="00090576"/>
    <w:rsid w:val="000F3B8A"/>
    <w:rsid w:val="001661B2"/>
    <w:rsid w:val="0022653D"/>
    <w:rsid w:val="00405C71"/>
    <w:rsid w:val="00541855"/>
    <w:rsid w:val="0055197B"/>
    <w:rsid w:val="005A4126"/>
    <w:rsid w:val="006E4592"/>
    <w:rsid w:val="00702FB4"/>
    <w:rsid w:val="009974E5"/>
    <w:rsid w:val="009A593E"/>
    <w:rsid w:val="009B5A5C"/>
    <w:rsid w:val="00AF429B"/>
    <w:rsid w:val="00BC03C6"/>
    <w:rsid w:val="00BF296B"/>
    <w:rsid w:val="00CC4EA8"/>
    <w:rsid w:val="00DB5E57"/>
    <w:rsid w:val="00E3257B"/>
    <w:rsid w:val="00E62287"/>
    <w:rsid w:val="00EB55E2"/>
    <w:rsid w:val="00ED3D9F"/>
    <w:rsid w:val="00ED6537"/>
    <w:rsid w:val="00EE23F3"/>
    <w:rsid w:val="00F02EE8"/>
    <w:rsid w:val="00F3200F"/>
    <w:rsid w:val="00F7656D"/>
    <w:rsid w:val="00FD60B1"/>
    <w:rsid w:val="00FE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AB4EC"/>
  <w15:chartTrackingRefBased/>
  <w15:docId w15:val="{AA5E563C-6E7E-D34E-A36D-74C5D8A3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5A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5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5C"/>
    <w:rPr>
      <w:rFonts w:eastAsiaTheme="majorEastAsia" w:cstheme="majorBidi"/>
      <w:color w:val="272727" w:themeColor="text1" w:themeTint="D8"/>
    </w:rPr>
  </w:style>
  <w:style w:type="paragraph" w:styleId="Title">
    <w:name w:val="Title"/>
    <w:basedOn w:val="Normal"/>
    <w:next w:val="Normal"/>
    <w:link w:val="TitleChar"/>
    <w:uiPriority w:val="10"/>
    <w:qFormat/>
    <w:rsid w:val="009B5A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A5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A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5A5C"/>
    <w:rPr>
      <w:i/>
      <w:iCs/>
      <w:color w:val="404040" w:themeColor="text1" w:themeTint="BF"/>
    </w:rPr>
  </w:style>
  <w:style w:type="paragraph" w:styleId="ListParagraph">
    <w:name w:val="List Paragraph"/>
    <w:basedOn w:val="Normal"/>
    <w:uiPriority w:val="34"/>
    <w:qFormat/>
    <w:rsid w:val="009B5A5C"/>
    <w:pPr>
      <w:ind w:left="720"/>
      <w:contextualSpacing/>
    </w:pPr>
  </w:style>
  <w:style w:type="character" w:styleId="IntenseEmphasis">
    <w:name w:val="Intense Emphasis"/>
    <w:basedOn w:val="DefaultParagraphFont"/>
    <w:uiPriority w:val="21"/>
    <w:qFormat/>
    <w:rsid w:val="009B5A5C"/>
    <w:rPr>
      <w:i/>
      <w:iCs/>
      <w:color w:val="0F4761" w:themeColor="accent1" w:themeShade="BF"/>
    </w:rPr>
  </w:style>
  <w:style w:type="paragraph" w:styleId="IntenseQuote">
    <w:name w:val="Intense Quote"/>
    <w:basedOn w:val="Normal"/>
    <w:next w:val="Normal"/>
    <w:link w:val="IntenseQuoteChar"/>
    <w:uiPriority w:val="30"/>
    <w:qFormat/>
    <w:rsid w:val="009B5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A5C"/>
    <w:rPr>
      <w:i/>
      <w:iCs/>
      <w:color w:val="0F4761" w:themeColor="accent1" w:themeShade="BF"/>
    </w:rPr>
  </w:style>
  <w:style w:type="character" w:styleId="IntenseReference">
    <w:name w:val="Intense Reference"/>
    <w:basedOn w:val="DefaultParagraphFont"/>
    <w:uiPriority w:val="32"/>
    <w:qFormat/>
    <w:rsid w:val="009B5A5C"/>
    <w:rPr>
      <w:b/>
      <w:bCs/>
      <w:smallCaps/>
      <w:color w:val="0F4761" w:themeColor="accent1" w:themeShade="BF"/>
      <w:spacing w:val="5"/>
    </w:rPr>
  </w:style>
  <w:style w:type="character" w:styleId="Strong">
    <w:name w:val="Strong"/>
    <w:basedOn w:val="DefaultParagraphFont"/>
    <w:uiPriority w:val="22"/>
    <w:qFormat/>
    <w:rsid w:val="009B5A5C"/>
    <w:rPr>
      <w:b/>
      <w:bCs/>
    </w:rPr>
  </w:style>
  <w:style w:type="character" w:styleId="Hyperlink">
    <w:name w:val="Hyperlink"/>
    <w:basedOn w:val="DefaultParagraphFont"/>
    <w:uiPriority w:val="99"/>
    <w:semiHidden/>
    <w:unhideWhenUsed/>
    <w:rsid w:val="009B5A5C"/>
    <w:rPr>
      <w:color w:val="0000FF"/>
      <w:u w:val="single"/>
    </w:rPr>
  </w:style>
  <w:style w:type="paragraph" w:styleId="NormalWeb">
    <w:name w:val="Normal (Web)"/>
    <w:basedOn w:val="Normal"/>
    <w:uiPriority w:val="99"/>
    <w:unhideWhenUsed/>
    <w:rsid w:val="00090576"/>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231552">
      <w:bodyDiv w:val="1"/>
      <w:marLeft w:val="0"/>
      <w:marRight w:val="0"/>
      <w:marTop w:val="0"/>
      <w:marBottom w:val="0"/>
      <w:divBdr>
        <w:top w:val="none" w:sz="0" w:space="0" w:color="auto"/>
        <w:left w:val="none" w:sz="0" w:space="0" w:color="auto"/>
        <w:bottom w:val="none" w:sz="0" w:space="0" w:color="auto"/>
        <w:right w:val="none" w:sz="0" w:space="0" w:color="auto"/>
      </w:divBdr>
      <w:divsChild>
        <w:div w:id="2136946272">
          <w:marLeft w:val="0"/>
          <w:marRight w:val="0"/>
          <w:marTop w:val="0"/>
          <w:marBottom w:val="240"/>
          <w:divBdr>
            <w:top w:val="none" w:sz="0" w:space="0" w:color="auto"/>
            <w:left w:val="none" w:sz="0" w:space="0" w:color="auto"/>
            <w:bottom w:val="none" w:sz="0" w:space="0" w:color="auto"/>
            <w:right w:val="none" w:sz="0" w:space="0" w:color="auto"/>
          </w:divBdr>
        </w:div>
        <w:div w:id="46027549">
          <w:marLeft w:val="0"/>
          <w:marRight w:val="0"/>
          <w:marTop w:val="0"/>
          <w:marBottom w:val="240"/>
          <w:divBdr>
            <w:top w:val="none" w:sz="0" w:space="0" w:color="auto"/>
            <w:left w:val="none" w:sz="0" w:space="0" w:color="auto"/>
            <w:bottom w:val="none" w:sz="0" w:space="0" w:color="auto"/>
            <w:right w:val="none" w:sz="0" w:space="0" w:color="auto"/>
          </w:divBdr>
        </w:div>
      </w:divsChild>
    </w:div>
    <w:div w:id="1506476816">
      <w:bodyDiv w:val="1"/>
      <w:marLeft w:val="0"/>
      <w:marRight w:val="0"/>
      <w:marTop w:val="0"/>
      <w:marBottom w:val="0"/>
      <w:divBdr>
        <w:top w:val="none" w:sz="0" w:space="0" w:color="auto"/>
        <w:left w:val="none" w:sz="0" w:space="0" w:color="auto"/>
        <w:bottom w:val="none" w:sz="0" w:space="0" w:color="auto"/>
        <w:right w:val="none" w:sz="0" w:space="0" w:color="auto"/>
      </w:divBdr>
      <w:divsChild>
        <w:div w:id="130419049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2025-04-14T21:28:00Z</dcterms:created>
  <dcterms:modified xsi:type="dcterms:W3CDTF">2025-04-21T03:22:00Z</dcterms:modified>
</cp:coreProperties>
</file>