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D8C905" wp14:paraId="42890BC5" wp14:textId="737771F2">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Elizabeth Wing</w:t>
      </w:r>
      <w:r>
        <w:br/>
      </w:r>
      <w:r w:rsidRPr="70D8C905" w:rsidR="09EE38CD">
        <w:rPr>
          <w:rFonts w:ascii="Times New Roman" w:hAnsi="Times New Roman" w:eastAsia="Times New Roman" w:cs="Times New Roman"/>
          <w:noProof w:val="0"/>
          <w:sz w:val="24"/>
          <w:szCs w:val="24"/>
          <w:lang w:val="en-US"/>
        </w:rPr>
        <w:t xml:space="preserve"> Instructor: Sina Asadi</w:t>
      </w:r>
      <w:r>
        <w:br/>
      </w:r>
      <w:r w:rsidRPr="70D8C905" w:rsidR="09EE38CD">
        <w:rPr>
          <w:rFonts w:ascii="Times New Roman" w:hAnsi="Times New Roman" w:eastAsia="Times New Roman" w:cs="Times New Roman"/>
          <w:noProof w:val="0"/>
          <w:sz w:val="24"/>
          <w:szCs w:val="24"/>
          <w:lang w:val="en-US"/>
        </w:rPr>
        <w:t xml:space="preserve"> CS 350</w:t>
      </w:r>
      <w:r>
        <w:br/>
      </w:r>
      <w:r w:rsidRPr="70D8C905" w:rsidR="09EE38CD">
        <w:rPr>
          <w:rFonts w:ascii="Times New Roman" w:hAnsi="Times New Roman" w:eastAsia="Times New Roman" w:cs="Times New Roman"/>
          <w:noProof w:val="0"/>
          <w:sz w:val="24"/>
          <w:szCs w:val="24"/>
          <w:lang w:val="en-US"/>
        </w:rPr>
        <w:t xml:space="preserve"> 3-3 Milestone Three: Input With Buttons Lab</w:t>
      </w:r>
      <w:r>
        <w:br/>
      </w:r>
      <w:r w:rsidRPr="70D8C905" w:rsidR="09EE38CD">
        <w:rPr>
          <w:rFonts w:ascii="Times New Roman" w:hAnsi="Times New Roman" w:eastAsia="Times New Roman" w:cs="Times New Roman"/>
          <w:noProof w:val="0"/>
          <w:sz w:val="24"/>
          <w:szCs w:val="24"/>
          <w:lang w:val="en-US"/>
        </w:rPr>
        <w:t xml:space="preserve"> August 2, 2026</w:t>
      </w:r>
    </w:p>
    <w:p xmlns:wp14="http://schemas.microsoft.com/office/word/2010/wordml" w:rsidP="70D8C905" wp14:paraId="70088EAD" wp14:textId="4BDC094B">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Question 1</w:t>
      </w:r>
    </w:p>
    <w:p xmlns:wp14="http://schemas.microsoft.com/office/word/2010/wordml" w:rsidP="70D8C905" wp14:paraId="0CD1D316" wp14:textId="058C6A8B">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 xml:space="preserve">The loop that processes the LED blinking needs to run in a separate thread because it continuously transmits the Morse code message while allowing the rest of the program to remain responsive. Running the transmit loop in its own thread allows the application to continue monitoring the button for user input without interrupting the current message. This approach ensures the Morse code timing remains consistent while allowing the message to change after the current transmission has completed. </w:t>
      </w:r>
    </w:p>
    <w:p xmlns:wp14="http://schemas.microsoft.com/office/word/2010/wordml" w:rsidP="70D8C905" wp14:paraId="373F3A67" wp14:textId="04A719CC">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Question 2</w:t>
      </w:r>
    </w:p>
    <w:p xmlns:wp14="http://schemas.microsoft.com/office/word/2010/wordml" w:rsidP="70D8C905" wp14:paraId="15FD1514" wp14:textId="026AB34B">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Returning to the off state after each completed state action ensures that every dot, dash, and pause is clearly separated. This creates the correct timing required for Morse code and prevents the LEDs from remaining on between symbols. Using a single off state also simplifies the state machine because each new action begins from the same starting point, making the transitions easier to manage and debug.</w:t>
      </w:r>
    </w:p>
    <w:p xmlns:wp14="http://schemas.microsoft.com/office/word/2010/wordml" w:rsidP="70D8C905" wp14:paraId="39DA94C5" wp14:textId="16914F95">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Question 3</w:t>
      </w:r>
    </w:p>
    <w:p xmlns:wp14="http://schemas.microsoft.com/office/word/2010/wordml" w:rsidP="70D8C905" wp14:paraId="477301C8" wp14:textId="7245E583">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Serial communication could be integrated by allowing a user to enter a new message through the terminal or another connected device. The program could monitor the serial port for incoming data, validate the message, and replace the current Morse code message without requiring changes to the source code. This would make the application more flexible by allowing different messages to be transmitted while the program is running.</w:t>
      </w:r>
    </w:p>
    <w:p xmlns:wp14="http://schemas.microsoft.com/office/word/2010/wordml" w:rsidP="70D8C905" wp14:paraId="7BD7C11F" wp14:textId="5F560366">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Question 4</w:t>
      </w:r>
    </w:p>
    <w:p xmlns:wp14="http://schemas.microsoft.com/office/word/2010/wordml" w:rsidP="70D8C905" wp14:paraId="6B30EA9D" wp14:textId="1F912BF6">
      <w:pPr>
        <w:spacing w:before="240" w:beforeAutospacing="off" w:after="240" w:afterAutospacing="off" w:line="480" w:lineRule="auto"/>
      </w:pPr>
      <w:r w:rsidRPr="70D8C905" w:rsidR="09EE38CD">
        <w:rPr>
          <w:rFonts w:ascii="Times New Roman" w:hAnsi="Times New Roman" w:eastAsia="Times New Roman" w:cs="Times New Roman"/>
          <w:noProof w:val="0"/>
          <w:sz w:val="24"/>
          <w:szCs w:val="24"/>
          <w:lang w:val="en-US"/>
        </w:rPr>
        <w:t>The 16x2 display could provide useful debugging information when a user does not have access to the application console. For example, it could display the current message being transmitted, the current state of the state machine, or indicate whether the program is sending a dot, dash, or pause. The display could also show error messages or hardware status information, allowing the user to monitor the application's behavior directly from the device.</w:t>
      </w:r>
    </w:p>
    <w:p xmlns:wp14="http://schemas.microsoft.com/office/word/2010/wordml" wp14:paraId="2C078E63" wp14:textId="623CF1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8C8DAB"/>
    <w:rsid w:val="082722F0"/>
    <w:rsid w:val="09EE38CD"/>
    <w:rsid w:val="528C8DAB"/>
    <w:rsid w:val="70D8C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0DAC"/>
  <w15:chartTrackingRefBased/>
  <w15:docId w15:val="{4F2DEF6D-2034-4B18-A739-335C32AD9D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2026-08-03T01:40:13.5891278Z</dcterms:created>
  <dcterms:modified xsi:type="dcterms:W3CDTF">2026-08-03T01:42:40.6179753Z</dcterms:modified>
  <dc:creator>Wing, Elizabeth</dc:creator>
  <lastModifiedBy>Wing, Elizabeth</lastModifiedBy>
</coreProperties>
</file>