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Checkpoint 3   说明文档</w:t>
      </w:r>
    </w:p>
    <w:p>
      <w:pPr>
        <w:jc w:val="right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2015302580121   刘晓宇</w:t>
      </w:r>
    </w:p>
    <w:p>
      <w:pPr>
        <w:numPr>
          <w:ilvl w:val="0"/>
          <w:numId w:val="1"/>
        </w:numPr>
        <w:jc w:val="both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任务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完成CMM语法分析器</w:t>
      </w:r>
    </w:p>
    <w:p>
      <w:pPr>
        <w:numPr>
          <w:ilvl w:val="0"/>
          <w:numId w:val="1"/>
        </w:numPr>
        <w:jc w:val="both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代码结构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4"/>
          <w:szCs w:val="32"/>
          <w:lang w:val="en-US" w:eastAsia="zh-CN"/>
        </w:rPr>
      </w:pPr>
      <w:r>
        <w:drawing>
          <wp:inline distT="0" distB="0" distL="114300" distR="114300">
            <wp:extent cx="2694940" cy="2486025"/>
            <wp:effectExtent l="0" t="0" r="1016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94940" cy="2486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sz w:val="24"/>
          <w:szCs w:val="32"/>
          <w:lang w:val="en-US" w:eastAsia="zh-CN"/>
        </w:rPr>
        <w:t xml:space="preserve"> </w:t>
      </w:r>
    </w:p>
    <w:p>
      <w:pPr>
        <w:numPr>
          <w:ilvl w:val="0"/>
          <w:numId w:val="1"/>
        </w:numPr>
        <w:jc w:val="both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功能</w:t>
      </w:r>
    </w:p>
    <w:p>
      <w:pPr>
        <w:spacing w:line="288" w:lineRule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  <w:color w:val="000000"/>
        </w:rPr>
        <w:t>实验一</w:t>
      </w:r>
      <w:r>
        <w:rPr>
          <w:rFonts w:hint="eastAsia"/>
        </w:rPr>
        <w:t>的基础上，以单词序列为输入，分析单词序列构成的语法结构，给出相应的输出，并进行一定的错误处理。</w:t>
      </w:r>
    </w:p>
    <w:p>
      <w:pPr>
        <w:spacing w:line="288" w:lineRule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和</w:t>
      </w:r>
      <w:r>
        <w:rPr>
          <w:rFonts w:hint="eastAsia"/>
          <w:color w:val="000000"/>
        </w:rPr>
        <w:t>实验一</w:t>
      </w:r>
      <w:r>
        <w:rPr>
          <w:rFonts w:hint="eastAsia"/>
        </w:rPr>
        <w:t>进行整合，输入为任意的CMM源程序文件，输出是</w:t>
      </w:r>
      <w:r>
        <w:rPr>
          <w:rFonts w:hint="eastAsia"/>
          <w:lang w:val="en-US" w:eastAsia="zh-CN"/>
        </w:rPr>
        <w:t>先序遍历</w:t>
      </w:r>
      <w:r>
        <w:rPr>
          <w:rFonts w:hint="eastAsia"/>
        </w:rPr>
        <w:t>语法树</w:t>
      </w:r>
      <w:r>
        <w:rPr>
          <w:rFonts w:hint="eastAsia"/>
          <w:lang w:val="en-US" w:eastAsia="zh-CN"/>
        </w:rPr>
        <w:t>结点到屏幕上。以及实现了一个图形化展示语法树的小程序，鉴于这次不需要GUI界面，故下次交。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1"/>
        </w:numPr>
        <w:jc w:val="both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主要设计思路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明确文法，修改文法</w:t>
      </w:r>
    </w:p>
    <w:p>
      <w:pPr>
        <w:spacing w:line="264" w:lineRule="auto"/>
        <w:ind w:left="420"/>
        <w:rPr>
          <w:rFonts w:hint="eastAsia" w:ascii="Arial" w:hAnsi="Arial" w:cs="Arial"/>
          <w:sz w:val="22"/>
          <w:szCs w:val="22"/>
          <w:vertAlign w:val="superscript"/>
        </w:rPr>
      </w:pPr>
      <w:r>
        <w:rPr>
          <w:rFonts w:hint="eastAsia" w:ascii="Arial" w:hAnsi="Arial" w:cs="Arial"/>
          <w:sz w:val="22"/>
          <w:szCs w:val="22"/>
        </w:rPr>
        <w:t>P</w:t>
      </w:r>
      <w:r>
        <w:rPr>
          <w:rFonts w:ascii="Arial" w:hAnsi="Arial" w:cs="Arial"/>
          <w:sz w:val="22"/>
          <w:szCs w:val="22"/>
        </w:rPr>
        <w:t xml:space="preserve">rogram </w:t>
      </w:r>
      <w:r>
        <w:rPr>
          <w:rFonts w:hint="eastAsia"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sym w:font="Symbol" w:char="F0AE"/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hint="eastAsia" w:ascii="Arial" w:hAnsi="Arial" w:cs="Arial"/>
          <w:sz w:val="22"/>
          <w:szCs w:val="22"/>
        </w:rPr>
        <w:t xml:space="preserve"> Stmt { Stmt }</w:t>
      </w:r>
    </w:p>
    <w:p>
      <w:pPr>
        <w:spacing w:line="264" w:lineRule="auto"/>
        <w:ind w:left="420"/>
        <w:rPr>
          <w:rFonts w:hint="eastAsia" w:ascii="Arial" w:hAnsi="Arial" w:cs="Arial"/>
          <w:sz w:val="22"/>
          <w:szCs w:val="22"/>
        </w:rPr>
      </w:pPr>
      <w:r>
        <w:rPr>
          <w:rFonts w:hint="eastAsia" w:ascii="Arial" w:hAnsi="Arial" w:cs="Arial"/>
          <w:sz w:val="22"/>
          <w:szCs w:val="22"/>
        </w:rPr>
        <w:t>Stmt</w:t>
      </w:r>
      <w:r>
        <w:rPr>
          <w:rFonts w:hint="eastAsia" w:ascii="Arial" w:hAnsi="Arial" w:cs="Arial"/>
          <w:sz w:val="22"/>
          <w:szCs w:val="22"/>
        </w:rPr>
        <w:tab/>
      </w:r>
      <w:r>
        <w:rPr>
          <w:rFonts w:hint="eastAsia" w:ascii="Arial" w:hAnsi="Arial" w:cs="Arial"/>
          <w:sz w:val="22"/>
          <w:szCs w:val="22"/>
        </w:rPr>
        <w:t xml:space="preserve"> </w:t>
      </w:r>
      <w:r>
        <w:rPr>
          <w:rFonts w:hint="eastAsia"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sym w:font="Symbol" w:char="F0AE"/>
      </w:r>
      <w:r>
        <w:rPr>
          <w:rFonts w:hint="eastAsia" w:ascii="Arial" w:hAnsi="Arial" w:cs="Arial"/>
          <w:sz w:val="22"/>
          <w:szCs w:val="22"/>
        </w:rPr>
        <w:t xml:space="preserve">  VarDecl | I</w:t>
      </w:r>
      <w:r>
        <w:rPr>
          <w:rFonts w:ascii="Arial" w:hAnsi="Arial" w:cs="Arial"/>
          <w:sz w:val="22"/>
          <w:szCs w:val="22"/>
        </w:rPr>
        <w:t>f</w:t>
      </w:r>
      <w:r>
        <w:rPr>
          <w:rFonts w:hint="eastAsia" w:ascii="Arial" w:hAnsi="Arial" w:cs="Arial"/>
          <w:sz w:val="22"/>
          <w:szCs w:val="22"/>
        </w:rPr>
        <w:t>Stmt</w:t>
      </w:r>
      <w:r>
        <w:rPr>
          <w:rFonts w:ascii="Arial" w:hAnsi="Arial" w:cs="Arial"/>
          <w:sz w:val="22"/>
          <w:szCs w:val="22"/>
        </w:rPr>
        <w:t xml:space="preserve"> | </w:t>
      </w:r>
      <w:r>
        <w:rPr>
          <w:rFonts w:hint="eastAsia" w:ascii="Arial" w:hAnsi="Arial" w:cs="Arial"/>
          <w:sz w:val="22"/>
          <w:szCs w:val="22"/>
        </w:rPr>
        <w:t>WhileS</w:t>
      </w:r>
      <w:r>
        <w:rPr>
          <w:rFonts w:ascii="Arial" w:hAnsi="Arial" w:cs="Arial"/>
          <w:sz w:val="22"/>
          <w:szCs w:val="22"/>
        </w:rPr>
        <w:t xml:space="preserve">tmt | </w:t>
      </w:r>
      <w:r>
        <w:rPr>
          <w:rFonts w:hint="eastAsia" w:ascii="Arial" w:hAnsi="Arial" w:cs="Arial"/>
          <w:sz w:val="22"/>
          <w:szCs w:val="22"/>
        </w:rPr>
        <w:t>BreakStmt | A</w:t>
      </w:r>
      <w:r>
        <w:rPr>
          <w:rFonts w:ascii="Arial" w:hAnsi="Arial" w:cs="Arial"/>
          <w:sz w:val="22"/>
          <w:szCs w:val="22"/>
        </w:rPr>
        <w:t>ssign</w:t>
      </w:r>
      <w:r>
        <w:rPr>
          <w:rFonts w:hint="eastAsia" w:ascii="Arial" w:hAnsi="Arial" w:cs="Arial"/>
          <w:sz w:val="22"/>
          <w:szCs w:val="22"/>
        </w:rPr>
        <w:t>S</w:t>
      </w:r>
      <w:r>
        <w:rPr>
          <w:rFonts w:ascii="Arial" w:hAnsi="Arial" w:cs="Arial"/>
          <w:sz w:val="22"/>
          <w:szCs w:val="22"/>
        </w:rPr>
        <w:t xml:space="preserve">tmt | </w:t>
      </w:r>
    </w:p>
    <w:p>
      <w:pPr>
        <w:spacing w:line="264" w:lineRule="auto"/>
        <w:ind w:left="1680" w:firstLine="420"/>
        <w:rPr>
          <w:rFonts w:hint="eastAsia" w:ascii="Arial" w:hAnsi="Arial" w:cs="Arial"/>
          <w:sz w:val="22"/>
          <w:szCs w:val="22"/>
        </w:rPr>
      </w:pPr>
      <w:r>
        <w:rPr>
          <w:rFonts w:hint="eastAsia" w:ascii="Arial" w:hAnsi="Arial" w:cs="Arial"/>
          <w:sz w:val="22"/>
          <w:szCs w:val="22"/>
        </w:rPr>
        <w:t>R</w:t>
      </w:r>
      <w:r>
        <w:rPr>
          <w:rFonts w:ascii="Arial" w:hAnsi="Arial" w:cs="Arial"/>
          <w:sz w:val="22"/>
          <w:szCs w:val="22"/>
        </w:rPr>
        <w:t>ead</w:t>
      </w:r>
      <w:r>
        <w:rPr>
          <w:rFonts w:hint="eastAsia" w:ascii="Arial" w:hAnsi="Arial" w:cs="Arial"/>
          <w:sz w:val="22"/>
          <w:szCs w:val="22"/>
        </w:rPr>
        <w:t>S</w:t>
      </w:r>
      <w:r>
        <w:rPr>
          <w:rFonts w:ascii="Arial" w:hAnsi="Arial" w:cs="Arial"/>
          <w:sz w:val="22"/>
          <w:szCs w:val="22"/>
        </w:rPr>
        <w:t>tmt |</w:t>
      </w:r>
      <w:r>
        <w:rPr>
          <w:rFonts w:hint="eastAsia" w:ascii="Arial" w:hAnsi="Arial" w:cs="Arial"/>
          <w:sz w:val="22"/>
          <w:szCs w:val="22"/>
        </w:rPr>
        <w:t xml:space="preserve"> W</w:t>
      </w:r>
      <w:r>
        <w:rPr>
          <w:rFonts w:ascii="Arial" w:hAnsi="Arial" w:cs="Arial"/>
          <w:sz w:val="22"/>
          <w:szCs w:val="22"/>
        </w:rPr>
        <w:t>rite</w:t>
      </w:r>
      <w:r>
        <w:rPr>
          <w:rFonts w:hint="eastAsia" w:ascii="Arial" w:hAnsi="Arial" w:cs="Arial"/>
          <w:sz w:val="22"/>
          <w:szCs w:val="22"/>
        </w:rPr>
        <w:t>S</w:t>
      </w:r>
      <w:r>
        <w:rPr>
          <w:rFonts w:ascii="Arial" w:hAnsi="Arial" w:cs="Arial"/>
          <w:sz w:val="22"/>
          <w:szCs w:val="22"/>
        </w:rPr>
        <w:t>tmt</w:t>
      </w:r>
      <w:r>
        <w:rPr>
          <w:rFonts w:hint="eastAsia" w:ascii="Arial" w:hAnsi="Arial" w:cs="Arial"/>
          <w:sz w:val="22"/>
          <w:szCs w:val="22"/>
        </w:rPr>
        <w:t xml:space="preserve"> | StmtBlock</w:t>
      </w:r>
    </w:p>
    <w:p>
      <w:pPr>
        <w:spacing w:line="264" w:lineRule="auto"/>
        <w:ind w:left="420"/>
        <w:rPr>
          <w:rFonts w:hint="eastAsia" w:ascii="Arial" w:hAnsi="Arial" w:cs="Arial"/>
          <w:sz w:val="22"/>
          <w:szCs w:val="22"/>
        </w:rPr>
      </w:pPr>
      <w:r>
        <w:rPr>
          <w:rFonts w:hint="eastAsia" w:ascii="Arial" w:hAnsi="Arial" w:cs="Arial"/>
          <w:sz w:val="22"/>
          <w:szCs w:val="22"/>
        </w:rPr>
        <w:t>StmtBlock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hint="eastAsia"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sym w:font="Symbol" w:char="F0AE"/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hint="eastAsia" w:ascii="Arial" w:hAnsi="Arial" w:cs="Arial"/>
          <w:sz w:val="22"/>
          <w:szCs w:val="22"/>
        </w:rPr>
        <w:t xml:space="preserve"> </w:t>
      </w:r>
      <w:r>
        <w:rPr>
          <w:rFonts w:hint="eastAsia" w:ascii="Arial" w:hAnsi="Arial" w:cs="Arial"/>
          <w:b/>
          <w:color w:val="0000FF"/>
          <w:sz w:val="22"/>
          <w:szCs w:val="22"/>
        </w:rPr>
        <w:t>{</w:t>
      </w:r>
      <w:r>
        <w:rPr>
          <w:rFonts w:hint="eastAsia" w:ascii="Arial" w:hAnsi="Arial" w:cs="Arial"/>
          <w:color w:val="0000FF"/>
          <w:sz w:val="22"/>
          <w:szCs w:val="22"/>
        </w:rPr>
        <w:t xml:space="preserve"> </w:t>
      </w:r>
      <w:r>
        <w:rPr>
          <w:rFonts w:hint="eastAsia" w:ascii="Arial" w:hAnsi="Arial" w:cs="Arial"/>
          <w:sz w:val="22"/>
          <w:szCs w:val="22"/>
        </w:rPr>
        <w:t>{Stmt}</w:t>
      </w:r>
      <w:r>
        <w:rPr>
          <w:rFonts w:hint="eastAsia" w:ascii="Arial" w:hAnsi="Arial" w:cs="Arial"/>
          <w:sz w:val="22"/>
          <w:szCs w:val="22"/>
          <w:vertAlign w:val="superscript"/>
        </w:rPr>
        <w:t xml:space="preserve"> </w:t>
      </w:r>
      <w:r>
        <w:rPr>
          <w:rFonts w:hint="eastAsia" w:ascii="Arial" w:hAnsi="Arial" w:cs="Arial"/>
          <w:b/>
          <w:color w:val="0000FF"/>
          <w:sz w:val="22"/>
          <w:szCs w:val="22"/>
        </w:rPr>
        <w:t>}</w:t>
      </w:r>
    </w:p>
    <w:p>
      <w:pPr>
        <w:spacing w:line="264" w:lineRule="auto"/>
        <w:rPr>
          <w:rFonts w:hint="eastAsia" w:ascii="Arial" w:hAnsi="Arial" w:cs="Arial"/>
          <w:sz w:val="22"/>
          <w:szCs w:val="22"/>
        </w:rPr>
      </w:pPr>
      <w:r>
        <w:rPr>
          <w:rFonts w:hint="eastAsia" w:ascii="Arial" w:hAnsi="Arial" w:cs="Arial"/>
          <w:sz w:val="22"/>
          <w:szCs w:val="22"/>
        </w:rPr>
        <w:tab/>
      </w:r>
      <w:r>
        <w:rPr>
          <w:rFonts w:hint="eastAsia" w:ascii="Arial" w:hAnsi="Arial" w:cs="Arial"/>
          <w:sz w:val="22"/>
          <w:szCs w:val="22"/>
        </w:rPr>
        <w:t>VarDecl</w:t>
      </w:r>
      <w:r>
        <w:rPr>
          <w:rFonts w:hint="eastAsia" w:ascii="Arial" w:hAnsi="Arial" w:cs="Arial"/>
          <w:sz w:val="22"/>
          <w:szCs w:val="22"/>
        </w:rPr>
        <w:tab/>
      </w:r>
      <w:r>
        <w:rPr>
          <w:rFonts w:hint="eastAsia"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sym w:font="Symbol" w:char="F0AE"/>
      </w:r>
      <w:r>
        <w:rPr>
          <w:rFonts w:hint="eastAsia" w:ascii="Arial" w:hAnsi="Arial" w:cs="Arial"/>
          <w:sz w:val="22"/>
          <w:szCs w:val="22"/>
        </w:rPr>
        <w:tab/>
      </w:r>
      <w:r>
        <w:rPr>
          <w:rFonts w:hint="eastAsia" w:ascii="Arial" w:hAnsi="Arial" w:cs="Arial"/>
          <w:sz w:val="22"/>
          <w:szCs w:val="22"/>
        </w:rPr>
        <w:t>Type VarList;</w:t>
      </w:r>
    </w:p>
    <w:p>
      <w:pPr>
        <w:spacing w:line="264" w:lineRule="auto"/>
        <w:rPr>
          <w:rFonts w:hint="eastAsia" w:ascii="Arial" w:hAnsi="Arial" w:cs="Arial"/>
          <w:color w:val="0000FF"/>
          <w:sz w:val="22"/>
          <w:szCs w:val="22"/>
          <w:lang w:val="fr-FR"/>
        </w:rPr>
      </w:pPr>
      <w:r>
        <w:rPr>
          <w:rFonts w:hint="eastAsia" w:ascii="Arial" w:hAnsi="Arial" w:cs="Arial"/>
          <w:sz w:val="22"/>
          <w:szCs w:val="22"/>
        </w:rPr>
        <w:tab/>
      </w:r>
      <w:r>
        <w:rPr>
          <w:rFonts w:hint="eastAsia" w:ascii="Arial" w:hAnsi="Arial" w:cs="Arial"/>
          <w:sz w:val="22"/>
          <w:szCs w:val="22"/>
          <w:lang w:val="fr-FR"/>
        </w:rPr>
        <w:t>Type</w:t>
      </w:r>
      <w:r>
        <w:rPr>
          <w:rFonts w:hint="eastAsia" w:ascii="Arial" w:hAnsi="Arial" w:cs="Arial"/>
          <w:sz w:val="22"/>
          <w:szCs w:val="22"/>
          <w:lang w:val="fr-FR"/>
        </w:rPr>
        <w:tab/>
      </w:r>
      <w:r>
        <w:rPr>
          <w:rFonts w:hint="eastAsia" w:ascii="Arial" w:hAnsi="Arial" w:cs="Arial"/>
          <w:sz w:val="22"/>
          <w:szCs w:val="22"/>
          <w:lang w:val="fr-FR"/>
        </w:rPr>
        <w:tab/>
      </w:r>
      <w:r>
        <w:rPr>
          <w:rFonts w:ascii="Arial" w:hAnsi="Arial" w:cs="Arial"/>
          <w:sz w:val="22"/>
          <w:szCs w:val="22"/>
        </w:rPr>
        <w:sym w:font="Symbol" w:char="F0AE"/>
      </w:r>
      <w:r>
        <w:rPr>
          <w:rFonts w:hint="eastAsia" w:ascii="Arial" w:hAnsi="Arial" w:cs="Arial"/>
          <w:sz w:val="22"/>
          <w:szCs w:val="22"/>
          <w:lang w:val="fr-FR"/>
        </w:rPr>
        <w:tab/>
      </w:r>
      <w:r>
        <w:rPr>
          <w:rFonts w:hint="eastAsia" w:ascii="Arial" w:hAnsi="Arial" w:cs="Arial"/>
          <w:b/>
          <w:color w:val="0000FF"/>
          <w:sz w:val="22"/>
          <w:szCs w:val="22"/>
          <w:lang w:val="fr-FR"/>
        </w:rPr>
        <w:t>int</w:t>
      </w:r>
      <w:r>
        <w:rPr>
          <w:rFonts w:hint="eastAsia" w:ascii="Arial" w:hAnsi="Arial" w:cs="Arial"/>
          <w:sz w:val="22"/>
          <w:szCs w:val="22"/>
          <w:lang w:val="fr-FR"/>
        </w:rPr>
        <w:t xml:space="preserve"> | </w:t>
      </w:r>
      <w:r>
        <w:rPr>
          <w:rFonts w:hint="eastAsia" w:ascii="Arial" w:hAnsi="Arial" w:cs="Arial"/>
          <w:b/>
          <w:color w:val="0000FF"/>
          <w:sz w:val="22"/>
          <w:szCs w:val="22"/>
          <w:lang w:val="fr-FR"/>
        </w:rPr>
        <w:t>double</w:t>
      </w:r>
      <w:r>
        <w:rPr>
          <w:rFonts w:hint="eastAsia" w:ascii="Arial" w:hAnsi="Arial" w:cs="Arial"/>
          <w:sz w:val="22"/>
          <w:szCs w:val="22"/>
          <w:lang w:val="fr-FR"/>
        </w:rPr>
        <w:t xml:space="preserve"> | Type </w:t>
      </w:r>
      <w:r>
        <w:rPr>
          <w:rFonts w:hint="eastAsia" w:ascii="Arial" w:hAnsi="Arial" w:cs="Arial"/>
          <w:b/>
          <w:color w:val="0000FF"/>
          <w:sz w:val="22"/>
          <w:szCs w:val="22"/>
          <w:lang w:val="fr-FR"/>
        </w:rPr>
        <w:t>[</w:t>
      </w:r>
      <w:r>
        <w:rPr>
          <w:rFonts w:hint="eastAsia" w:ascii="Arial" w:hAnsi="Arial" w:cs="Arial"/>
          <w:sz w:val="22"/>
          <w:szCs w:val="22"/>
          <w:lang w:val="fr-FR"/>
        </w:rPr>
        <w:t xml:space="preserve"> </w:t>
      </w:r>
      <w:r>
        <w:rPr>
          <w:rFonts w:hint="eastAsia" w:ascii="Arial" w:hAnsi="Arial" w:cs="Arial"/>
          <w:b/>
          <w:color w:val="0000FF"/>
          <w:sz w:val="22"/>
          <w:szCs w:val="22"/>
          <w:lang w:val="fr-FR"/>
        </w:rPr>
        <w:t>intconstant</w:t>
      </w:r>
      <w:r>
        <w:rPr>
          <w:rFonts w:hint="eastAsia" w:ascii="Arial" w:hAnsi="Arial" w:cs="Arial"/>
          <w:color w:val="0000FF"/>
          <w:sz w:val="22"/>
          <w:szCs w:val="22"/>
          <w:lang w:val="fr-FR"/>
        </w:rPr>
        <w:t xml:space="preserve"> </w:t>
      </w:r>
      <w:r>
        <w:rPr>
          <w:rFonts w:hint="eastAsia" w:ascii="Arial" w:hAnsi="Arial" w:cs="Arial"/>
          <w:b/>
          <w:color w:val="0000FF"/>
          <w:sz w:val="22"/>
          <w:szCs w:val="22"/>
          <w:lang w:val="fr-FR"/>
        </w:rPr>
        <w:t>]</w:t>
      </w:r>
    </w:p>
    <w:p>
      <w:pPr>
        <w:spacing w:line="264" w:lineRule="auto"/>
        <w:rPr>
          <w:rFonts w:hint="eastAsia" w:ascii="Arial" w:hAnsi="Arial" w:cs="Arial"/>
          <w:sz w:val="22"/>
          <w:szCs w:val="22"/>
        </w:rPr>
      </w:pPr>
      <w:r>
        <w:rPr>
          <w:rFonts w:hint="eastAsia" w:ascii="Arial" w:hAnsi="Arial" w:cs="Arial"/>
          <w:sz w:val="22"/>
          <w:szCs w:val="22"/>
          <w:lang w:val="fr-FR"/>
        </w:rPr>
        <w:tab/>
      </w:r>
      <w:r>
        <w:rPr>
          <w:rFonts w:hint="eastAsia" w:ascii="Arial" w:hAnsi="Arial" w:cs="Arial"/>
          <w:sz w:val="22"/>
          <w:szCs w:val="22"/>
        </w:rPr>
        <w:t>VarList</w:t>
      </w:r>
      <w:r>
        <w:rPr>
          <w:rFonts w:hint="eastAsia" w:ascii="Arial" w:hAnsi="Arial" w:cs="Arial"/>
          <w:sz w:val="22"/>
          <w:szCs w:val="22"/>
        </w:rPr>
        <w:tab/>
      </w:r>
      <w:r>
        <w:rPr>
          <w:rFonts w:hint="eastAsia"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sym w:font="Symbol" w:char="F0AE"/>
      </w:r>
      <w:r>
        <w:rPr>
          <w:rFonts w:hint="eastAsia" w:ascii="Arial" w:hAnsi="Arial" w:cs="Arial"/>
          <w:sz w:val="22"/>
          <w:szCs w:val="22"/>
        </w:rPr>
        <w:tab/>
      </w:r>
      <w:r>
        <w:rPr>
          <w:rFonts w:hint="eastAsia" w:ascii="Arial" w:hAnsi="Arial" w:cs="Arial"/>
          <w:b/>
          <w:color w:val="0000FF"/>
          <w:sz w:val="22"/>
          <w:szCs w:val="22"/>
        </w:rPr>
        <w:t>ident</w:t>
      </w:r>
      <w:r>
        <w:rPr>
          <w:rFonts w:hint="eastAsia" w:ascii="Arial" w:hAnsi="Arial" w:cs="Arial"/>
          <w:sz w:val="22"/>
          <w:szCs w:val="22"/>
        </w:rPr>
        <w:t xml:space="preserve"> { </w:t>
      </w:r>
      <w:r>
        <w:rPr>
          <w:rFonts w:hint="eastAsia" w:ascii="Arial" w:hAnsi="Arial" w:cs="Arial"/>
          <w:b/>
          <w:color w:val="0000FF"/>
          <w:sz w:val="22"/>
          <w:szCs w:val="22"/>
        </w:rPr>
        <w:t>,</w:t>
      </w:r>
      <w:r>
        <w:rPr>
          <w:rFonts w:hint="eastAsia" w:ascii="Arial" w:hAnsi="Arial" w:cs="Arial"/>
          <w:color w:val="0000FF"/>
          <w:sz w:val="22"/>
          <w:szCs w:val="22"/>
        </w:rPr>
        <w:t xml:space="preserve"> </w:t>
      </w:r>
      <w:r>
        <w:rPr>
          <w:rFonts w:hint="eastAsia" w:ascii="Arial" w:hAnsi="Arial" w:cs="Arial"/>
          <w:b/>
          <w:color w:val="0000FF"/>
          <w:sz w:val="22"/>
          <w:szCs w:val="22"/>
        </w:rPr>
        <w:t xml:space="preserve">ident </w:t>
      </w:r>
      <w:r>
        <w:rPr>
          <w:rFonts w:hint="eastAsia" w:ascii="Arial" w:hAnsi="Arial" w:cs="Arial"/>
          <w:sz w:val="22"/>
          <w:szCs w:val="22"/>
        </w:rPr>
        <w:t>}</w:t>
      </w:r>
    </w:p>
    <w:p>
      <w:pPr>
        <w:spacing w:line="264" w:lineRule="auto"/>
        <w:ind w:left="420"/>
        <w:rPr>
          <w:rFonts w:hint="eastAsia" w:ascii="Arial" w:hAnsi="Arial" w:cs="Arial"/>
          <w:sz w:val="22"/>
          <w:szCs w:val="22"/>
        </w:rPr>
      </w:pPr>
      <w:r>
        <w:rPr>
          <w:rFonts w:hint="eastAsia" w:ascii="Arial" w:hAnsi="Arial" w:cs="Arial"/>
          <w:sz w:val="22"/>
          <w:szCs w:val="22"/>
        </w:rPr>
        <w:t>I</w:t>
      </w:r>
      <w:r>
        <w:rPr>
          <w:rFonts w:ascii="Arial" w:hAnsi="Arial" w:cs="Arial"/>
          <w:sz w:val="22"/>
          <w:szCs w:val="22"/>
        </w:rPr>
        <w:t>f</w:t>
      </w:r>
      <w:r>
        <w:rPr>
          <w:rFonts w:hint="eastAsia" w:ascii="Arial" w:hAnsi="Arial" w:cs="Arial"/>
          <w:sz w:val="22"/>
          <w:szCs w:val="22"/>
        </w:rPr>
        <w:t>S</w:t>
      </w:r>
      <w:r>
        <w:rPr>
          <w:rFonts w:ascii="Arial" w:hAnsi="Arial" w:cs="Arial"/>
          <w:sz w:val="22"/>
          <w:szCs w:val="22"/>
        </w:rPr>
        <w:t>tmt</w:t>
      </w:r>
      <w:r>
        <w:rPr>
          <w:rFonts w:hint="eastAsia" w:ascii="Arial" w:hAnsi="Arial" w:cs="Arial"/>
          <w:sz w:val="22"/>
          <w:szCs w:val="22"/>
        </w:rPr>
        <w:tab/>
      </w:r>
      <w:r>
        <w:rPr>
          <w:rFonts w:hint="eastAsia"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sym w:font="Symbol" w:char="F0AE"/>
      </w:r>
      <w:r>
        <w:rPr>
          <w:rFonts w:hint="eastAsia" w:ascii="Arial" w:hAnsi="Arial" w:cs="Arial"/>
          <w:sz w:val="22"/>
          <w:szCs w:val="22"/>
        </w:rPr>
        <w:tab/>
      </w:r>
      <w:r>
        <w:rPr>
          <w:rFonts w:ascii="Arial" w:hAnsi="Arial" w:cs="Arial"/>
          <w:b/>
          <w:color w:val="0000FF"/>
          <w:sz w:val="22"/>
          <w:szCs w:val="22"/>
        </w:rPr>
        <w:t>if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hint="eastAsia" w:ascii="Arial" w:hAnsi="Arial" w:cs="Arial"/>
          <w:sz w:val="22"/>
          <w:szCs w:val="22"/>
          <w:lang w:eastAsia="zh-CN"/>
        </w:rPr>
        <w:t>（</w:t>
      </w:r>
      <w:r>
        <w:rPr>
          <w:rFonts w:hint="eastAsia" w:ascii="Arial" w:hAnsi="Arial" w:cs="Arial"/>
          <w:sz w:val="22"/>
          <w:szCs w:val="22"/>
        </w:rPr>
        <w:t>Expr</w:t>
      </w:r>
      <w:r>
        <w:rPr>
          <w:rFonts w:hint="eastAsia" w:ascii="Arial" w:hAnsi="Arial" w:cs="Arial"/>
          <w:sz w:val="22"/>
          <w:szCs w:val="22"/>
          <w:lang w:eastAsia="zh-CN"/>
        </w:rPr>
        <w:t>）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hint="eastAsia" w:ascii="Arial" w:hAnsi="Arial" w:cs="Arial"/>
          <w:sz w:val="22"/>
          <w:szCs w:val="22"/>
        </w:rPr>
        <w:t xml:space="preserve">[ </w:t>
      </w:r>
      <w:r>
        <w:rPr>
          <w:rFonts w:hint="eastAsia" w:ascii="Arial" w:hAnsi="Arial" w:cs="Arial"/>
          <w:b/>
          <w:color w:val="0000FF"/>
          <w:sz w:val="22"/>
          <w:szCs w:val="22"/>
        </w:rPr>
        <w:t>else</w:t>
      </w:r>
      <w:r>
        <w:rPr>
          <w:rFonts w:hint="eastAsia" w:ascii="Arial" w:hAnsi="Arial" w:cs="Arial"/>
          <w:sz w:val="22"/>
          <w:szCs w:val="22"/>
        </w:rPr>
        <w:t xml:space="preserve"> Stmt ]</w:t>
      </w:r>
    </w:p>
    <w:p>
      <w:pPr>
        <w:spacing w:line="264" w:lineRule="auto"/>
        <w:ind w:left="420"/>
        <w:rPr>
          <w:rFonts w:hint="eastAsia" w:ascii="Arial" w:hAnsi="Arial" w:cs="Arial"/>
          <w:sz w:val="22"/>
          <w:szCs w:val="22"/>
        </w:rPr>
      </w:pPr>
      <w:r>
        <w:rPr>
          <w:rFonts w:hint="eastAsia" w:ascii="Arial" w:hAnsi="Arial" w:cs="Arial"/>
          <w:sz w:val="22"/>
          <w:szCs w:val="22"/>
        </w:rPr>
        <w:t>WhileStmt</w:t>
      </w:r>
      <w:r>
        <w:rPr>
          <w:rFonts w:hint="eastAsia"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sym w:font="Symbol" w:char="F0AE"/>
      </w:r>
      <w:r>
        <w:rPr>
          <w:rFonts w:hint="eastAsia" w:ascii="Arial" w:hAnsi="Arial" w:cs="Arial"/>
          <w:sz w:val="22"/>
          <w:szCs w:val="22"/>
        </w:rPr>
        <w:t xml:space="preserve"> </w:t>
      </w:r>
      <w:r>
        <w:rPr>
          <w:rFonts w:hint="eastAsia" w:ascii="Arial" w:hAnsi="Arial" w:cs="Arial"/>
          <w:sz w:val="22"/>
          <w:szCs w:val="22"/>
        </w:rPr>
        <w:tab/>
      </w:r>
      <w:r>
        <w:rPr>
          <w:rFonts w:hint="eastAsia" w:ascii="Arial" w:hAnsi="Arial" w:cs="Arial"/>
          <w:b/>
          <w:color w:val="0000FF"/>
          <w:sz w:val="22"/>
          <w:szCs w:val="22"/>
        </w:rPr>
        <w:t>while</w:t>
      </w:r>
      <w:r>
        <w:rPr>
          <w:rFonts w:hint="eastAsia" w:ascii="Arial" w:hAnsi="Arial" w:cs="Arial"/>
          <w:sz w:val="22"/>
          <w:szCs w:val="22"/>
        </w:rPr>
        <w:t xml:space="preserve"> </w:t>
      </w:r>
      <w:r>
        <w:rPr>
          <w:rFonts w:hint="eastAsia" w:ascii="Arial" w:hAnsi="Arial" w:cs="Arial"/>
          <w:sz w:val="22"/>
          <w:szCs w:val="22"/>
          <w:lang w:eastAsia="zh-CN"/>
        </w:rPr>
        <w:t>（</w:t>
      </w:r>
      <w:r>
        <w:rPr>
          <w:rFonts w:hint="eastAsia" w:ascii="Arial" w:hAnsi="Arial" w:cs="Arial"/>
          <w:sz w:val="22"/>
          <w:szCs w:val="22"/>
        </w:rPr>
        <w:t>Expr</w:t>
      </w:r>
      <w:r>
        <w:rPr>
          <w:rFonts w:hint="eastAsia" w:ascii="Arial" w:hAnsi="Arial" w:cs="Arial"/>
          <w:sz w:val="22"/>
          <w:szCs w:val="22"/>
          <w:lang w:eastAsia="zh-CN"/>
        </w:rPr>
        <w:t>）</w:t>
      </w:r>
      <w:r>
        <w:rPr>
          <w:rFonts w:hint="eastAsia" w:ascii="Arial" w:hAnsi="Arial" w:cs="Arial"/>
          <w:sz w:val="22"/>
          <w:szCs w:val="22"/>
        </w:rPr>
        <w:t xml:space="preserve"> Stmt</w:t>
      </w:r>
    </w:p>
    <w:p>
      <w:pPr>
        <w:spacing w:line="264" w:lineRule="auto"/>
        <w:ind w:left="420"/>
        <w:rPr>
          <w:rFonts w:hint="eastAsia" w:ascii="Arial" w:hAnsi="Arial" w:cs="Arial"/>
          <w:sz w:val="22"/>
          <w:szCs w:val="22"/>
        </w:rPr>
      </w:pPr>
      <w:r>
        <w:rPr>
          <w:rFonts w:hint="eastAsia" w:ascii="Arial" w:hAnsi="Arial" w:cs="Arial"/>
          <w:sz w:val="22"/>
          <w:szCs w:val="22"/>
        </w:rPr>
        <w:t>BreakStmt</w:t>
      </w:r>
      <w:r>
        <w:rPr>
          <w:rFonts w:hint="eastAsia"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sym w:font="Symbol" w:char="F0AE"/>
      </w:r>
      <w:r>
        <w:rPr>
          <w:rFonts w:hint="eastAsia" w:ascii="Arial" w:hAnsi="Arial" w:cs="Arial"/>
          <w:sz w:val="22"/>
          <w:szCs w:val="22"/>
        </w:rPr>
        <w:tab/>
      </w:r>
      <w:r>
        <w:rPr>
          <w:rFonts w:hint="eastAsia" w:ascii="Arial" w:hAnsi="Arial" w:cs="Arial"/>
          <w:b/>
          <w:color w:val="0000FF"/>
          <w:sz w:val="22"/>
          <w:szCs w:val="22"/>
        </w:rPr>
        <w:t>break</w:t>
      </w:r>
      <w:r>
        <w:rPr>
          <w:rFonts w:hint="eastAsia" w:ascii="Arial" w:hAnsi="Arial" w:cs="Arial"/>
          <w:sz w:val="22"/>
          <w:szCs w:val="22"/>
        </w:rPr>
        <w:t xml:space="preserve"> </w:t>
      </w:r>
      <w:r>
        <w:rPr>
          <w:rFonts w:hint="eastAsia" w:ascii="Arial" w:hAnsi="Arial" w:cs="Arial"/>
          <w:b/>
          <w:color w:val="0000FF"/>
          <w:sz w:val="22"/>
          <w:szCs w:val="22"/>
        </w:rPr>
        <w:t>;</w:t>
      </w:r>
    </w:p>
    <w:p>
      <w:pPr>
        <w:spacing w:line="264" w:lineRule="auto"/>
        <w:ind w:left="420"/>
        <w:rPr>
          <w:rFonts w:hint="eastAsia" w:ascii="Arial" w:hAnsi="Arial" w:cs="Arial"/>
          <w:color w:val="0000FF"/>
          <w:sz w:val="22"/>
          <w:szCs w:val="22"/>
        </w:rPr>
      </w:pPr>
      <w:r>
        <w:rPr>
          <w:rFonts w:hint="eastAsia" w:ascii="Arial" w:hAnsi="Arial" w:cs="Arial"/>
          <w:sz w:val="22"/>
          <w:szCs w:val="22"/>
        </w:rPr>
        <w:t>ReadStmt</w:t>
      </w:r>
      <w:r>
        <w:rPr>
          <w:rFonts w:hint="eastAsia"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sym w:font="Symbol" w:char="F0AE"/>
      </w:r>
      <w:r>
        <w:rPr>
          <w:rFonts w:hint="eastAsia" w:ascii="Arial" w:hAnsi="Arial" w:cs="Arial"/>
          <w:sz w:val="22"/>
          <w:szCs w:val="22"/>
        </w:rPr>
        <w:t xml:space="preserve"> </w:t>
      </w:r>
      <w:r>
        <w:rPr>
          <w:rFonts w:hint="eastAsia" w:ascii="Arial" w:hAnsi="Arial" w:cs="Arial"/>
          <w:sz w:val="22"/>
          <w:szCs w:val="22"/>
        </w:rPr>
        <w:tab/>
      </w:r>
      <w:r>
        <w:rPr>
          <w:rFonts w:hint="eastAsia" w:ascii="Arial" w:hAnsi="Arial" w:cs="Arial"/>
          <w:b/>
          <w:color w:val="0000FF"/>
          <w:sz w:val="22"/>
          <w:szCs w:val="22"/>
        </w:rPr>
        <w:t>read</w:t>
      </w:r>
      <w:r>
        <w:rPr>
          <w:rFonts w:hint="eastAsia" w:ascii="Arial" w:hAnsi="Arial" w:cs="Arial"/>
          <w:color w:val="0000FF"/>
          <w:sz w:val="22"/>
          <w:szCs w:val="22"/>
        </w:rPr>
        <w:t xml:space="preserve"> </w:t>
      </w:r>
      <w:r>
        <w:rPr>
          <w:rFonts w:hint="eastAsia" w:ascii="Arial" w:hAnsi="Arial" w:cs="Arial"/>
          <w:b/>
          <w:color w:val="0000FF"/>
          <w:sz w:val="22"/>
          <w:szCs w:val="22"/>
        </w:rPr>
        <w:t>(</w:t>
      </w:r>
      <w:r>
        <w:rPr>
          <w:rFonts w:hint="eastAsia" w:ascii="Arial" w:hAnsi="Arial" w:cs="Arial"/>
          <w:color w:val="0000FF"/>
          <w:sz w:val="22"/>
          <w:szCs w:val="22"/>
        </w:rPr>
        <w:t xml:space="preserve"> </w:t>
      </w:r>
      <w:r>
        <w:rPr>
          <w:rFonts w:hint="eastAsia" w:ascii="Arial" w:hAnsi="Arial" w:cs="Arial"/>
          <w:b/>
          <w:color w:val="0000FF"/>
          <w:sz w:val="22"/>
          <w:szCs w:val="22"/>
        </w:rPr>
        <w:t>ident | ident[intconstant] );</w:t>
      </w:r>
    </w:p>
    <w:p>
      <w:pPr>
        <w:spacing w:line="264" w:lineRule="auto"/>
        <w:ind w:firstLine="420"/>
        <w:rPr>
          <w:rFonts w:hint="eastAsia" w:ascii="Arial" w:hAnsi="Arial" w:cs="Arial"/>
          <w:b/>
          <w:color w:val="0000FF"/>
          <w:sz w:val="22"/>
          <w:szCs w:val="22"/>
        </w:rPr>
      </w:pPr>
      <w:r>
        <w:rPr>
          <w:rFonts w:hint="eastAsia" w:ascii="Arial" w:hAnsi="Arial" w:cs="Arial"/>
          <w:sz w:val="22"/>
          <w:szCs w:val="22"/>
        </w:rPr>
        <w:t>WriteStmt</w:t>
      </w:r>
      <w:r>
        <w:rPr>
          <w:rFonts w:hint="eastAsia" w:ascii="Arial" w:hAnsi="Arial" w:cs="Arial"/>
          <w:sz w:val="22"/>
          <w:szCs w:val="22"/>
        </w:rPr>
        <w:tab/>
      </w:r>
      <w:bookmarkStart w:id="0" w:name="OLE_LINK3"/>
      <w:bookmarkStart w:id="1" w:name="OLE_LINK2"/>
      <w:r>
        <w:rPr>
          <w:rFonts w:ascii="Arial" w:hAnsi="Arial" w:cs="Arial"/>
          <w:sz w:val="22"/>
          <w:szCs w:val="22"/>
        </w:rPr>
        <w:sym w:font="Symbol" w:char="F0AE"/>
      </w:r>
      <w:bookmarkEnd w:id="0"/>
      <w:bookmarkEnd w:id="1"/>
      <w:r>
        <w:rPr>
          <w:rFonts w:hint="eastAsia" w:ascii="Arial" w:hAnsi="Arial" w:cs="Arial"/>
          <w:sz w:val="22"/>
          <w:szCs w:val="22"/>
        </w:rPr>
        <w:t xml:space="preserve"> </w:t>
      </w:r>
      <w:r>
        <w:rPr>
          <w:rFonts w:hint="eastAsia" w:ascii="Arial" w:hAnsi="Arial" w:cs="Arial"/>
          <w:sz w:val="22"/>
          <w:szCs w:val="22"/>
        </w:rPr>
        <w:tab/>
      </w:r>
      <w:r>
        <w:rPr>
          <w:rFonts w:hint="eastAsia" w:ascii="Arial" w:hAnsi="Arial" w:cs="Arial"/>
          <w:b/>
          <w:color w:val="0000FF"/>
          <w:sz w:val="22"/>
          <w:szCs w:val="22"/>
        </w:rPr>
        <w:t>write(</w:t>
      </w:r>
      <w:r>
        <w:rPr>
          <w:rFonts w:hint="eastAsia" w:ascii="Arial" w:hAnsi="Arial" w:cs="Arial"/>
          <w:sz w:val="22"/>
          <w:szCs w:val="22"/>
        </w:rPr>
        <w:t>Expr</w:t>
      </w:r>
      <w:r>
        <w:rPr>
          <w:rFonts w:hint="eastAsia" w:ascii="Arial" w:hAnsi="Arial" w:cs="Arial"/>
          <w:b/>
          <w:color w:val="0000FF"/>
          <w:sz w:val="22"/>
          <w:szCs w:val="22"/>
        </w:rPr>
        <w:t>);</w:t>
      </w:r>
    </w:p>
    <w:p>
      <w:pPr>
        <w:spacing w:line="264" w:lineRule="auto"/>
        <w:ind w:left="420"/>
        <w:rPr>
          <w:rFonts w:hint="eastAsia" w:ascii="Arial" w:hAnsi="Arial" w:cs="Arial"/>
          <w:b/>
          <w:color w:val="0000FF"/>
          <w:sz w:val="22"/>
          <w:szCs w:val="22"/>
        </w:rPr>
      </w:pPr>
      <w:r>
        <w:rPr>
          <w:rFonts w:hint="eastAsia" w:ascii="Arial" w:hAnsi="Arial" w:cs="Arial"/>
          <w:sz w:val="22"/>
          <w:szCs w:val="22"/>
        </w:rPr>
        <w:t>AssignStmt</w:t>
      </w:r>
      <w:r>
        <w:rPr>
          <w:rFonts w:hint="eastAsia"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sym w:font="Symbol" w:char="F0AE"/>
      </w:r>
      <w:r>
        <w:rPr>
          <w:rFonts w:hint="eastAsia" w:ascii="Arial" w:hAnsi="Arial" w:cs="Arial"/>
          <w:sz w:val="22"/>
          <w:szCs w:val="22"/>
        </w:rPr>
        <w:t xml:space="preserve">  Value</w:t>
      </w:r>
      <w:r>
        <w:rPr>
          <w:rFonts w:hint="eastAsia" w:ascii="Arial" w:hAnsi="Arial" w:cs="Arial"/>
          <w:b/>
          <w:color w:val="0000FF"/>
          <w:sz w:val="22"/>
          <w:szCs w:val="22"/>
        </w:rPr>
        <w:t xml:space="preserve"> =</w:t>
      </w:r>
      <w:r>
        <w:rPr>
          <w:rFonts w:hint="eastAsia" w:ascii="Arial" w:hAnsi="Arial" w:cs="Arial"/>
          <w:sz w:val="22"/>
          <w:szCs w:val="22"/>
        </w:rPr>
        <w:t xml:space="preserve"> Expr </w:t>
      </w:r>
      <w:r>
        <w:rPr>
          <w:rFonts w:hint="eastAsia" w:ascii="Arial" w:hAnsi="Arial" w:cs="Arial"/>
          <w:b/>
          <w:color w:val="0000FF"/>
          <w:sz w:val="22"/>
          <w:szCs w:val="22"/>
        </w:rPr>
        <w:t>;</w:t>
      </w:r>
    </w:p>
    <w:p>
      <w:pPr>
        <w:spacing w:line="264" w:lineRule="auto"/>
        <w:ind w:left="420"/>
        <w:rPr>
          <w:rFonts w:hint="eastAsia" w:ascii="Arial" w:hAnsi="Arial" w:cs="Arial"/>
          <w:b/>
          <w:color w:val="0000FF"/>
          <w:sz w:val="22"/>
          <w:szCs w:val="22"/>
        </w:rPr>
      </w:pPr>
      <w:r>
        <w:rPr>
          <w:rFonts w:hint="eastAsia" w:ascii="Arial" w:hAnsi="Arial" w:cs="Arial"/>
          <w:sz w:val="22"/>
          <w:szCs w:val="22"/>
        </w:rPr>
        <w:t>Value</w:t>
      </w:r>
      <w:r>
        <w:rPr>
          <w:rFonts w:hint="eastAsia" w:ascii="Arial" w:hAnsi="Arial" w:cs="Arial"/>
          <w:sz w:val="22"/>
          <w:szCs w:val="22"/>
        </w:rPr>
        <w:tab/>
      </w:r>
      <w:r>
        <w:rPr>
          <w:rFonts w:hint="eastAsia"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sym w:font="Symbol" w:char="F0AE"/>
      </w:r>
      <w:r>
        <w:rPr>
          <w:rFonts w:hint="eastAsia" w:ascii="Arial" w:hAnsi="Arial" w:cs="Arial"/>
          <w:sz w:val="22"/>
          <w:szCs w:val="22"/>
        </w:rPr>
        <w:t xml:space="preserve"> </w:t>
      </w:r>
      <w:r>
        <w:rPr>
          <w:rFonts w:hint="eastAsia" w:ascii="Arial" w:hAnsi="Arial" w:cs="Arial"/>
          <w:sz w:val="22"/>
          <w:szCs w:val="22"/>
        </w:rPr>
        <w:tab/>
      </w:r>
      <w:r>
        <w:rPr>
          <w:rFonts w:hint="eastAsia" w:ascii="Arial" w:hAnsi="Arial" w:cs="Arial"/>
          <w:b/>
          <w:color w:val="0000FF"/>
          <w:sz w:val="22"/>
          <w:szCs w:val="22"/>
        </w:rPr>
        <w:t>ident</w:t>
      </w:r>
      <w:r>
        <w:rPr>
          <w:rFonts w:hint="eastAsia" w:ascii="Arial" w:hAnsi="Arial" w:cs="Arial"/>
          <w:sz w:val="22"/>
          <w:szCs w:val="22"/>
        </w:rPr>
        <w:t xml:space="preserve"> [</w:t>
      </w:r>
      <w:r>
        <w:rPr>
          <w:rFonts w:hint="eastAsia" w:ascii="Arial" w:hAnsi="Arial" w:cs="Arial"/>
          <w:b/>
          <w:color w:val="0000FF"/>
          <w:sz w:val="22"/>
          <w:szCs w:val="22"/>
        </w:rPr>
        <w:t>intconstant</w:t>
      </w:r>
      <w:r>
        <w:rPr>
          <w:rFonts w:hint="eastAsia" w:ascii="Arial" w:hAnsi="Arial" w:cs="Arial"/>
          <w:sz w:val="22"/>
          <w:szCs w:val="22"/>
        </w:rPr>
        <w:t xml:space="preserve">] | </w:t>
      </w:r>
      <w:r>
        <w:rPr>
          <w:rFonts w:hint="eastAsia" w:ascii="Arial" w:hAnsi="Arial" w:cs="Arial"/>
          <w:b/>
          <w:color w:val="0000FF"/>
          <w:sz w:val="22"/>
          <w:szCs w:val="22"/>
        </w:rPr>
        <w:t>ident</w:t>
      </w:r>
    </w:p>
    <w:p>
      <w:pPr>
        <w:spacing w:line="264" w:lineRule="auto"/>
        <w:ind w:left="420"/>
        <w:rPr>
          <w:rFonts w:hint="eastAsia" w:ascii="Arial" w:hAnsi="Arial" w:cs="Arial"/>
          <w:sz w:val="22"/>
          <w:szCs w:val="22"/>
        </w:rPr>
      </w:pPr>
      <w:r>
        <w:rPr>
          <w:rFonts w:hint="eastAsia" w:ascii="Arial" w:hAnsi="Arial" w:cs="Arial"/>
          <w:sz w:val="22"/>
          <w:szCs w:val="22"/>
        </w:rPr>
        <w:t>Constant</w:t>
      </w:r>
      <w:r>
        <w:rPr>
          <w:rFonts w:hint="eastAsia"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sym w:font="Symbol" w:char="F0AE"/>
      </w:r>
      <w:r>
        <w:rPr>
          <w:rFonts w:hint="eastAsia" w:ascii="Arial" w:hAnsi="Arial" w:cs="Arial"/>
          <w:sz w:val="22"/>
          <w:szCs w:val="22"/>
        </w:rPr>
        <w:tab/>
      </w:r>
      <w:r>
        <w:rPr>
          <w:rFonts w:hint="eastAsia" w:ascii="Arial" w:hAnsi="Arial" w:cs="Arial"/>
          <w:b/>
          <w:color w:val="0000FF"/>
          <w:sz w:val="22"/>
          <w:szCs w:val="22"/>
        </w:rPr>
        <w:t xml:space="preserve">intconstant </w:t>
      </w:r>
      <w:r>
        <w:rPr>
          <w:rFonts w:hint="eastAsia" w:ascii="Arial" w:hAnsi="Arial" w:cs="Arial"/>
          <w:b/>
          <w:sz w:val="22"/>
          <w:szCs w:val="22"/>
        </w:rPr>
        <w:t xml:space="preserve">| </w:t>
      </w:r>
      <w:r>
        <w:rPr>
          <w:rFonts w:hint="eastAsia" w:ascii="Arial" w:hAnsi="Arial" w:cs="Arial"/>
          <w:b/>
          <w:color w:val="0000FF"/>
          <w:sz w:val="22"/>
          <w:szCs w:val="22"/>
        </w:rPr>
        <w:t xml:space="preserve">doubleconstant </w:t>
      </w:r>
      <w:r>
        <w:rPr>
          <w:rFonts w:hint="eastAsia" w:ascii="Arial" w:hAnsi="Arial" w:cs="Arial"/>
          <w:b/>
          <w:sz w:val="22"/>
          <w:szCs w:val="22"/>
        </w:rPr>
        <w:t>|</w:t>
      </w:r>
      <w:r>
        <w:rPr>
          <w:rFonts w:hint="eastAsia" w:ascii="Arial" w:hAnsi="Arial" w:cs="Arial"/>
          <w:b/>
          <w:color w:val="0000FF"/>
          <w:sz w:val="22"/>
          <w:szCs w:val="22"/>
        </w:rPr>
        <w:t xml:space="preserve"> true | false</w:t>
      </w:r>
    </w:p>
    <w:p>
      <w:pPr>
        <w:spacing w:line="264" w:lineRule="auto"/>
        <w:ind w:left="420"/>
        <w:rPr>
          <w:rFonts w:hint="eastAsia" w:ascii="Arial" w:hAnsi="Arial" w:cs="Arial"/>
          <w:sz w:val="22"/>
          <w:szCs w:val="22"/>
        </w:rPr>
      </w:pPr>
      <w:r>
        <w:rPr>
          <w:rFonts w:hint="eastAsia" w:ascii="Arial" w:hAnsi="Arial" w:cs="Arial"/>
          <w:sz w:val="22"/>
          <w:szCs w:val="22"/>
        </w:rPr>
        <w:t>Expr</w:t>
      </w:r>
      <w:r>
        <w:rPr>
          <w:rFonts w:hint="eastAsia" w:ascii="Arial" w:hAnsi="Arial" w:cs="Arial"/>
          <w:sz w:val="22"/>
          <w:szCs w:val="22"/>
        </w:rPr>
        <w:tab/>
      </w:r>
      <w:r>
        <w:rPr>
          <w:rFonts w:hint="eastAsia"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sym w:font="Symbol" w:char="F0AE"/>
      </w:r>
      <w:r>
        <w:rPr>
          <w:rFonts w:hint="eastAsia" w:ascii="Arial" w:hAnsi="Arial" w:cs="Arial"/>
          <w:sz w:val="22"/>
          <w:szCs w:val="22"/>
        </w:rPr>
        <w:tab/>
      </w:r>
      <w:r>
        <w:rPr>
          <w:rFonts w:hint="eastAsia" w:ascii="Arial" w:hAnsi="Arial" w:cs="Arial"/>
          <w:sz w:val="22"/>
          <w:szCs w:val="22"/>
        </w:rPr>
        <w:t xml:space="preserve">Expr </w:t>
      </w:r>
      <w:r>
        <w:rPr>
          <w:b/>
          <w:color w:val="0000FF"/>
          <w:sz w:val="22"/>
          <w:szCs w:val="22"/>
        </w:rPr>
        <w:t>+</w:t>
      </w:r>
      <w:r>
        <w:rPr>
          <w:rFonts w:hint="eastAsia"/>
          <w:b/>
          <w:color w:val="0000FF"/>
          <w:sz w:val="22"/>
          <w:szCs w:val="22"/>
        </w:rPr>
        <w:t xml:space="preserve"> </w:t>
      </w:r>
      <w:r>
        <w:rPr>
          <w:rFonts w:hint="eastAsia" w:ascii="Arial" w:hAnsi="Arial" w:cs="Arial"/>
          <w:sz w:val="22"/>
          <w:szCs w:val="22"/>
        </w:rPr>
        <w:t xml:space="preserve">Expr | Expr </w:t>
      </w:r>
      <w:r>
        <w:rPr>
          <w:b/>
          <w:color w:val="0000FF"/>
          <w:sz w:val="22"/>
          <w:szCs w:val="22"/>
        </w:rPr>
        <w:t>–</w:t>
      </w:r>
      <w:r>
        <w:rPr>
          <w:rFonts w:hint="eastAsia"/>
          <w:b/>
          <w:color w:val="0000FF"/>
          <w:sz w:val="22"/>
          <w:szCs w:val="22"/>
        </w:rPr>
        <w:t xml:space="preserve"> </w:t>
      </w:r>
      <w:r>
        <w:rPr>
          <w:rFonts w:hint="eastAsia" w:ascii="Arial" w:hAnsi="Arial" w:cs="Arial"/>
          <w:sz w:val="22"/>
          <w:szCs w:val="22"/>
        </w:rPr>
        <w:t xml:space="preserve">Expr | Expr </w:t>
      </w:r>
      <w:r>
        <w:rPr>
          <w:rFonts w:hint="eastAsia"/>
          <w:b/>
          <w:color w:val="0000FF"/>
          <w:sz w:val="22"/>
          <w:szCs w:val="22"/>
        </w:rPr>
        <w:t xml:space="preserve">* </w:t>
      </w:r>
      <w:r>
        <w:rPr>
          <w:rFonts w:hint="eastAsia" w:ascii="Arial" w:hAnsi="Arial" w:cs="Arial"/>
          <w:sz w:val="22"/>
          <w:szCs w:val="22"/>
        </w:rPr>
        <w:t xml:space="preserve">Expr | Expr </w:t>
      </w:r>
      <w:r>
        <w:rPr>
          <w:rFonts w:hint="eastAsia" w:ascii="Arial" w:hAnsi="Arial" w:cs="Arial"/>
          <w:b/>
          <w:color w:val="0000FF"/>
          <w:sz w:val="22"/>
          <w:szCs w:val="22"/>
        </w:rPr>
        <w:t xml:space="preserve">/ </w:t>
      </w:r>
      <w:r>
        <w:rPr>
          <w:rFonts w:hint="eastAsia" w:ascii="Arial" w:hAnsi="Arial" w:cs="Arial"/>
          <w:sz w:val="22"/>
          <w:szCs w:val="22"/>
        </w:rPr>
        <w:t>Expr |</w:t>
      </w:r>
    </w:p>
    <w:p>
      <w:pPr>
        <w:spacing w:line="264" w:lineRule="auto"/>
        <w:ind w:left="1680" w:firstLine="420"/>
        <w:rPr>
          <w:rFonts w:hint="eastAsia" w:ascii="Arial" w:hAnsi="Arial" w:cs="Arial"/>
          <w:sz w:val="22"/>
          <w:szCs w:val="22"/>
        </w:rPr>
      </w:pPr>
      <w:r>
        <w:rPr>
          <w:rFonts w:hint="eastAsia" w:ascii="Arial" w:hAnsi="Arial" w:cs="Arial"/>
          <w:sz w:val="22"/>
          <w:szCs w:val="22"/>
        </w:rPr>
        <w:t xml:space="preserve">Expr </w:t>
      </w:r>
      <w:r>
        <w:rPr>
          <w:rFonts w:hint="eastAsia" w:ascii="Arial" w:hAnsi="Arial" w:cs="Arial"/>
          <w:b/>
          <w:color w:val="0000FF"/>
          <w:sz w:val="22"/>
          <w:szCs w:val="22"/>
        </w:rPr>
        <w:t>%</w:t>
      </w:r>
      <w:r>
        <w:rPr>
          <w:rFonts w:hint="eastAsia" w:ascii="Arial" w:hAnsi="Arial" w:cs="Arial"/>
          <w:sz w:val="22"/>
          <w:szCs w:val="22"/>
        </w:rPr>
        <w:t xml:space="preserve"> Expr | </w:t>
      </w:r>
      <w:r>
        <w:rPr>
          <w:b/>
          <w:color w:val="0000FF"/>
          <w:sz w:val="22"/>
          <w:szCs w:val="22"/>
        </w:rPr>
        <w:sym w:font="Symbol" w:char="F02D"/>
      </w:r>
      <w:r>
        <w:rPr>
          <w:rFonts w:hint="eastAsia" w:ascii="Arial" w:hAnsi="Arial" w:cs="Arial"/>
          <w:sz w:val="22"/>
          <w:szCs w:val="22"/>
        </w:rPr>
        <w:t xml:space="preserve"> Expr| Expr </w:t>
      </w:r>
      <w:r>
        <w:rPr>
          <w:rFonts w:hint="eastAsia" w:ascii="Arial" w:hAnsi="Arial" w:cs="Arial"/>
          <w:color w:val="0000FF"/>
          <w:sz w:val="22"/>
          <w:szCs w:val="22"/>
        </w:rPr>
        <w:t>&lt;=</w:t>
      </w:r>
      <w:r>
        <w:rPr>
          <w:rFonts w:hint="eastAsia" w:ascii="Arial" w:hAnsi="Arial" w:cs="Arial"/>
          <w:sz w:val="22"/>
          <w:szCs w:val="22"/>
        </w:rPr>
        <w:t xml:space="preserve"> Expr | Expr </w:t>
      </w:r>
      <w:r>
        <w:rPr>
          <w:rFonts w:hint="eastAsia" w:ascii="Arial" w:hAnsi="Arial" w:cs="Arial"/>
          <w:color w:val="0000FF"/>
          <w:sz w:val="22"/>
          <w:szCs w:val="22"/>
        </w:rPr>
        <w:t>&lt;</w:t>
      </w:r>
      <w:r>
        <w:rPr>
          <w:rFonts w:hint="eastAsia" w:ascii="Arial" w:hAnsi="Arial" w:cs="Arial"/>
          <w:sz w:val="22"/>
          <w:szCs w:val="22"/>
        </w:rPr>
        <w:t xml:space="preserve"> Expr |</w:t>
      </w:r>
    </w:p>
    <w:p>
      <w:pPr>
        <w:spacing w:line="264" w:lineRule="auto"/>
        <w:ind w:left="1680" w:firstLine="420"/>
        <w:rPr>
          <w:rFonts w:ascii="Arial" w:hAnsi="Arial" w:cs="Arial"/>
          <w:sz w:val="22"/>
          <w:szCs w:val="22"/>
        </w:rPr>
      </w:pPr>
      <w:r>
        <w:rPr>
          <w:rFonts w:hint="eastAsia" w:ascii="Arial" w:hAnsi="Arial" w:cs="Arial"/>
          <w:sz w:val="22"/>
          <w:szCs w:val="22"/>
        </w:rPr>
        <w:t xml:space="preserve">Expr </w:t>
      </w:r>
      <w:r>
        <w:rPr>
          <w:rFonts w:hint="eastAsia" w:ascii="Arial" w:hAnsi="Arial" w:cs="Arial"/>
          <w:color w:val="0000FF"/>
          <w:sz w:val="22"/>
          <w:szCs w:val="22"/>
        </w:rPr>
        <w:t>&gt;</w:t>
      </w:r>
      <w:r>
        <w:rPr>
          <w:rFonts w:hint="eastAsia" w:ascii="Arial" w:hAnsi="Arial" w:cs="Arial"/>
          <w:sz w:val="22"/>
          <w:szCs w:val="22"/>
        </w:rPr>
        <w:t xml:space="preserve"> Expr | Expr </w:t>
      </w:r>
      <w:r>
        <w:rPr>
          <w:rFonts w:hint="eastAsia" w:ascii="Arial" w:hAnsi="Arial" w:cs="Arial"/>
          <w:color w:val="0000FF"/>
          <w:sz w:val="22"/>
          <w:szCs w:val="22"/>
        </w:rPr>
        <w:t>&gt;=</w:t>
      </w:r>
      <w:r>
        <w:rPr>
          <w:rFonts w:hint="eastAsia" w:ascii="Arial" w:hAnsi="Arial" w:cs="Arial"/>
          <w:sz w:val="22"/>
          <w:szCs w:val="22"/>
        </w:rPr>
        <w:t xml:space="preserve"> Expr | Expr</w:t>
      </w:r>
      <w:r>
        <w:rPr>
          <w:rFonts w:hint="eastAsia" w:ascii="Arial" w:hAnsi="Arial" w:cs="Arial"/>
          <w:color w:val="0000FF"/>
          <w:sz w:val="22"/>
          <w:szCs w:val="22"/>
        </w:rPr>
        <w:t xml:space="preserve"> !=</w:t>
      </w:r>
      <w:r>
        <w:rPr>
          <w:rFonts w:hint="eastAsia" w:ascii="Arial" w:hAnsi="Arial" w:cs="Arial"/>
          <w:sz w:val="22"/>
          <w:szCs w:val="22"/>
        </w:rPr>
        <w:t xml:space="preserve"> Expr | Expr </w:t>
      </w:r>
      <w:r>
        <w:rPr>
          <w:rFonts w:hint="eastAsia" w:ascii="Arial" w:hAnsi="Arial" w:cs="Arial"/>
          <w:color w:val="0000FF"/>
          <w:sz w:val="22"/>
          <w:szCs w:val="22"/>
        </w:rPr>
        <w:t>==</w:t>
      </w:r>
      <w:r>
        <w:rPr>
          <w:rFonts w:hint="eastAsia" w:ascii="Arial" w:hAnsi="Arial" w:cs="Arial"/>
          <w:sz w:val="22"/>
          <w:szCs w:val="22"/>
        </w:rPr>
        <w:t xml:space="preserve"> Expr |</w:t>
      </w:r>
      <w:r>
        <w:rPr>
          <w:rFonts w:ascii="Arial" w:hAnsi="Arial" w:cs="Arial"/>
          <w:sz w:val="22"/>
          <w:szCs w:val="22"/>
        </w:rPr>
        <w:t xml:space="preserve"> </w:t>
      </w:r>
    </w:p>
    <w:p>
      <w:pPr>
        <w:spacing w:line="264" w:lineRule="auto"/>
        <w:ind w:left="1680" w:firstLine="420"/>
        <w:rPr>
          <w:rFonts w:hint="eastAsia" w:ascii="Arial" w:hAnsi="Arial" w:cs="Arial"/>
          <w:sz w:val="22"/>
          <w:szCs w:val="22"/>
        </w:rPr>
      </w:pPr>
      <w:r>
        <w:rPr>
          <w:rFonts w:hint="eastAsia" w:ascii="Arial" w:hAnsi="Arial" w:cs="Arial"/>
          <w:b/>
          <w:color w:val="0000FF"/>
          <w:sz w:val="22"/>
          <w:szCs w:val="22"/>
        </w:rPr>
        <w:t>ident</w:t>
      </w:r>
      <w:r>
        <w:rPr>
          <w:rFonts w:ascii="Arial" w:hAnsi="Arial" w:cs="Arial"/>
          <w:sz w:val="22"/>
          <w:szCs w:val="22"/>
        </w:rPr>
        <w:t xml:space="preserve"> | Constant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8"/>
          <w:lang w:val="en-US" w:eastAsia="zh-CN"/>
        </w:rPr>
      </w:pPr>
    </w:p>
    <w:p>
      <w:pPr>
        <w:widowControl w:val="0"/>
        <w:numPr>
          <w:ilvl w:val="0"/>
          <w:numId w:val="2"/>
        </w:numPr>
        <w:jc w:val="both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自顶向下递归下降子程序法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（1） treeNodeList存放语句或者代码块的根节点，即森林中的每棵树的根节点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drawing>
          <wp:inline distT="0" distB="0" distL="114300" distR="114300">
            <wp:extent cx="5273675" cy="1442085"/>
            <wp:effectExtent l="0" t="0" r="3175" b="5715"/>
            <wp:docPr id="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4420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语法分析statement主函数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1770" cy="4580255"/>
            <wp:effectExtent l="0" t="0" r="5080" b="1079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5802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按照文法语法分析各个句型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break；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4266565" cy="1466850"/>
            <wp:effectExtent l="0" t="0" r="635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6565" cy="1466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2190750" cy="1485900"/>
            <wp:effectExtent l="0" t="0" r="0" b="0"/>
            <wp:docPr id="33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1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代码块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4561840" cy="1447800"/>
            <wp:effectExtent l="0" t="0" r="10160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61840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3675" cy="2633980"/>
            <wp:effectExtent l="0" t="0" r="3175" b="13970"/>
            <wp:docPr id="34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1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6339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代码块里的多行语句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3571240" cy="1781175"/>
            <wp:effectExtent l="0" t="0" r="10160" b="952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71240" cy="1781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Write语句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4199890" cy="2009775"/>
            <wp:effectExtent l="0" t="0" r="10160" b="952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99890" cy="2009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4695190" cy="1819275"/>
            <wp:effectExtent l="0" t="0" r="10160" b="9525"/>
            <wp:docPr id="35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2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95190" cy="1819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Read语句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4152265" cy="2266950"/>
            <wp:effectExtent l="0" t="0" r="635" b="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52265" cy="2266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4885690" cy="1714500"/>
            <wp:effectExtent l="0" t="0" r="10160" b="0"/>
            <wp:docPr id="43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2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85690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变量名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4342765" cy="2980690"/>
            <wp:effectExtent l="0" t="0" r="635" b="1016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42765" cy="29806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赋值语句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3876040" cy="1666875"/>
            <wp:effectExtent l="0" t="0" r="10160" b="9525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76040" cy="1666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2405" cy="1548765"/>
            <wp:effectExtent l="0" t="0" r="4445" b="13335"/>
            <wp:docPr id="44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2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548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While语句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4104640" cy="2171700"/>
            <wp:effectExtent l="0" t="0" r="10160" b="0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04640" cy="2171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3040" cy="2447290"/>
            <wp:effectExtent l="0" t="0" r="3810" b="10160"/>
            <wp:docPr id="45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2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4472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if语句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3885565" cy="4257040"/>
            <wp:effectExtent l="0" t="0" r="635" b="10160"/>
            <wp:docPr id="20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85565" cy="4257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6055" cy="1571625"/>
            <wp:effectExtent l="0" t="0" r="10795" b="9525"/>
            <wp:docPr id="46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2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571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2" w:name="_GoBack"/>
      <w:bookmarkEnd w:id="2"/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关于表达式部分的语法分析取自上学期做过的计算器部分，在此不做展示。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辅助函数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4342765" cy="3609340"/>
            <wp:effectExtent l="0" t="0" r="635" b="10160"/>
            <wp:docPr id="2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42765" cy="3609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（五） 运行分析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将程序导出jar包 ：CMM_SyntaxParser.jar，命令行参数有一个，是位于与src同级的test文件夹下的文件路径。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命令行键入命令 </w:t>
      </w:r>
      <w:r>
        <w:rPr>
          <w:rFonts w:hint="eastAsia"/>
        </w:rPr>
        <w:t>java -jar CMM_SyntaxParser.jar test/error1_ID.cmm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程序执行后，会打印抛出的异常及语法分析结果，表现为打印语法树结点。以下为测试用例的运行结果：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（1）.error1_ID.cmm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4121150" cy="3338830"/>
            <wp:effectExtent l="0" t="0" r="12700" b="13970"/>
            <wp:docPr id="31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14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21150" cy="33388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2019300" cy="6562090"/>
            <wp:effectExtent l="0" t="0" r="0" b="10160"/>
            <wp:docPr id="32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15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6562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990725" cy="6494780"/>
            <wp:effectExtent l="0" t="0" r="9525" b="1270"/>
            <wp:docPr id="36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19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64947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erroe2_array.cmm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2637790" cy="6552565"/>
            <wp:effectExtent l="0" t="0" r="10160" b="635"/>
            <wp:docPr id="37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20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637790" cy="65525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362200" cy="6549390"/>
            <wp:effectExtent l="0" t="0" r="0" b="3810"/>
            <wp:docPr id="38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21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65493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(3) error3_comment.cmm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4310" cy="5440045"/>
            <wp:effectExtent l="0" t="0" r="2540" b="8255"/>
            <wp:docPr id="39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22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400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1885950" cy="6533515"/>
            <wp:effectExtent l="0" t="0" r="0" b="635"/>
            <wp:docPr id="40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23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65335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914525" cy="6494780"/>
            <wp:effectExtent l="0" t="0" r="9525" b="1270"/>
            <wp:docPr id="41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24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64947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5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test1_变量声明.cmm（太长，截取部分）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3190240" cy="6438265"/>
            <wp:effectExtent l="0" t="0" r="10160" b="635"/>
            <wp:docPr id="42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25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190240" cy="6438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b/>
          <w:bCs/>
        </w:rPr>
      </w:pPr>
    </w:p>
    <w:p>
      <w:pPr>
        <w:widowControl w:val="0"/>
        <w:numPr>
          <w:ilvl w:val="0"/>
          <w:numId w:val="6"/>
        </w:numPr>
        <w:jc w:val="both"/>
        <w:rPr>
          <w:rFonts w:hint="eastAsia"/>
          <w:b w:val="0"/>
          <w:bCs w:val="0"/>
          <w:lang w:eastAsia="zh-CN"/>
        </w:rPr>
      </w:pPr>
      <w:r>
        <w:rPr>
          <w:rFonts w:hint="eastAsia"/>
          <w:b w:val="0"/>
          <w:bCs w:val="0"/>
          <w:lang w:val="en-US" w:eastAsia="zh-CN"/>
        </w:rPr>
        <w:t>Test2_一般变量赋值.cmm</w:t>
      </w:r>
      <w:r>
        <w:rPr>
          <w:rFonts w:hint="eastAsia"/>
          <w:b w:val="0"/>
          <w:bCs w:val="0"/>
          <w:lang w:eastAsia="zh-CN"/>
        </w:rPr>
        <w:t>（</w:t>
      </w:r>
      <w:r>
        <w:rPr>
          <w:rFonts w:hint="eastAsia"/>
          <w:b w:val="0"/>
          <w:bCs w:val="0"/>
          <w:lang w:val="en-US" w:eastAsia="zh-CN"/>
        </w:rPr>
        <w:t>太长，截取部分</w:t>
      </w:r>
      <w:r>
        <w:rPr>
          <w:rFonts w:hint="eastAsia"/>
          <w:b w:val="0"/>
          <w:bCs w:val="0"/>
          <w:lang w:eastAsia="zh-CN"/>
        </w:rPr>
        <w:t>）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2628265" cy="4904740"/>
            <wp:effectExtent l="0" t="0" r="635" b="10160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628265" cy="4904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561590" cy="4895215"/>
            <wp:effectExtent l="0" t="0" r="10160" b="635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561590" cy="4895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6"/>
        </w:numPr>
        <w:jc w:val="both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Test3_数组.cmm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太长，截取部分</w:t>
      </w:r>
      <w:r>
        <w:rPr>
          <w:rFonts w:hint="eastAsia"/>
          <w:lang w:eastAsia="zh-CN"/>
        </w:rPr>
        <w:t>）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2495550" cy="4885690"/>
            <wp:effectExtent l="0" t="0" r="0" b="10160"/>
            <wp:docPr id="1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3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48856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486025" cy="4914265"/>
            <wp:effectExtent l="0" t="0" r="9525" b="635"/>
            <wp:docPr id="1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4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4914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eastAsia="zh-CN"/>
        </w:rPr>
      </w:pPr>
    </w:p>
    <w:p>
      <w:pPr>
        <w:widowControl w:val="0"/>
        <w:numPr>
          <w:ilvl w:val="0"/>
          <w:numId w:val="6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Test4_算术运算（太长，截取部分）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2438400" cy="4904740"/>
            <wp:effectExtent l="0" t="0" r="0" b="10160"/>
            <wp:docPr id="1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5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4904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390775" cy="4942840"/>
            <wp:effectExtent l="0" t="0" r="9525" b="10160"/>
            <wp:docPr id="1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6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4942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6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test5_IF_ELSE.cmm（太长，截取部分）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2257425" cy="4857115"/>
            <wp:effectExtent l="0" t="0" r="9525" b="635"/>
            <wp:docPr id="1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7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4857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514600" cy="4866640"/>
            <wp:effectExtent l="0" t="0" r="0" b="10160"/>
            <wp:docPr id="1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8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4866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7"/>
        </w:numPr>
        <w:jc w:val="both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Test6_WHILE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太长，截取部分</w:t>
      </w:r>
      <w:r>
        <w:rPr>
          <w:rFonts w:hint="eastAsia"/>
          <w:lang w:eastAsia="zh-CN"/>
        </w:rPr>
        <w:t>）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2419350" cy="4952365"/>
            <wp:effectExtent l="0" t="0" r="0" b="635"/>
            <wp:docPr id="2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9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49523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390775" cy="4961890"/>
            <wp:effectExtent l="0" t="0" r="9525" b="10160"/>
            <wp:docPr id="24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1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4961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7"/>
        </w:numPr>
        <w:jc w:val="both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Test7_IF_ELSE与WHILE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截取部分</w:t>
      </w:r>
      <w:r>
        <w:rPr>
          <w:rFonts w:hint="eastAsia"/>
          <w:lang w:eastAsia="zh-CN"/>
        </w:rPr>
        <w:t>）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2428875" cy="4971415"/>
            <wp:effectExtent l="0" t="0" r="9525" b="635"/>
            <wp:docPr id="25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2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49714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419350" cy="4971415"/>
            <wp:effectExtent l="0" t="0" r="0" b="635"/>
            <wp:docPr id="26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3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49714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11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test8_阶乘.cmm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2143125" cy="4914265"/>
            <wp:effectExtent l="0" t="0" r="9525" b="635"/>
            <wp:docPr id="27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4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4914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419350" cy="4895215"/>
            <wp:effectExtent l="0" t="0" r="0" b="635"/>
            <wp:docPr id="28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15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4895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12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test9_数组排序.cmm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2580640" cy="4742815"/>
            <wp:effectExtent l="0" t="0" r="10160" b="635"/>
            <wp:docPr id="29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16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580640" cy="4742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590165" cy="4742815"/>
            <wp:effectExtent l="0" t="0" r="635" b="635"/>
            <wp:docPr id="30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17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590165" cy="4742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mic Sans MS">
    <w:panose1 w:val="030F0702030302020204"/>
    <w:charset w:val="86"/>
    <w:family w:val="auto"/>
    <w:pitch w:val="default"/>
    <w:sig w:usb0="00000287" w:usb1="40000013" w:usb2="00000000" w:usb3="00000000" w:csb0="2000009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DDF364"/>
    <w:multiLevelType w:val="singleLevel"/>
    <w:tmpl w:val="59DDF364"/>
    <w:lvl w:ilvl="0" w:tentative="0">
      <w:start w:val="1"/>
      <w:numFmt w:val="chineseCounting"/>
      <w:suff w:val="space"/>
      <w:lvlText w:val="（%1）"/>
      <w:lvlJc w:val="left"/>
    </w:lvl>
  </w:abstractNum>
  <w:abstractNum w:abstractNumId="1">
    <w:nsid w:val="59DDF662"/>
    <w:multiLevelType w:val="singleLevel"/>
    <w:tmpl w:val="59DDF662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59DE097C"/>
    <w:multiLevelType w:val="singleLevel"/>
    <w:tmpl w:val="59DE097C"/>
    <w:lvl w:ilvl="0" w:tentative="0">
      <w:start w:val="5"/>
      <w:numFmt w:val="decimal"/>
      <w:suff w:val="nothing"/>
      <w:lvlText w:val="（%1）"/>
      <w:lvlJc w:val="left"/>
    </w:lvl>
  </w:abstractNum>
  <w:abstractNum w:abstractNumId="3">
    <w:nsid w:val="59DE0BF9"/>
    <w:multiLevelType w:val="singleLevel"/>
    <w:tmpl w:val="59DE0BF9"/>
    <w:lvl w:ilvl="0" w:tentative="0">
      <w:start w:val="9"/>
      <w:numFmt w:val="decimal"/>
      <w:suff w:val="nothing"/>
      <w:lvlText w:val="（%1）"/>
      <w:lvlJc w:val="left"/>
    </w:lvl>
  </w:abstractNum>
  <w:abstractNum w:abstractNumId="4">
    <w:nsid w:val="59FB36F2"/>
    <w:multiLevelType w:val="singleLevel"/>
    <w:tmpl w:val="59FB36F2"/>
    <w:lvl w:ilvl="0" w:tentative="0">
      <w:start w:val="2"/>
      <w:numFmt w:val="decimal"/>
      <w:suff w:val="nothing"/>
      <w:lvlText w:val="（%1）"/>
      <w:lvlJc w:val="left"/>
    </w:lvl>
  </w:abstractNum>
  <w:abstractNum w:abstractNumId="5">
    <w:nsid w:val="59FB488F"/>
    <w:multiLevelType w:val="singleLevel"/>
    <w:tmpl w:val="59FB488F"/>
    <w:lvl w:ilvl="0" w:tentative="0">
      <w:start w:val="2"/>
      <w:numFmt w:val="decimal"/>
      <w:suff w:val="space"/>
      <w:lvlText w:val="(%1)"/>
      <w:lvlJc w:val="left"/>
    </w:lvl>
  </w:abstractNum>
  <w:abstractNum w:abstractNumId="6">
    <w:nsid w:val="59FB4A4F"/>
    <w:multiLevelType w:val="singleLevel"/>
    <w:tmpl w:val="59FB4A4F"/>
    <w:lvl w:ilvl="0" w:tentative="0">
      <w:start w:val="4"/>
      <w:numFmt w:val="decimal"/>
      <w:suff w:val="space"/>
      <w:lvlText w:val="(%1)"/>
      <w:lvlJc w:val="left"/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5"/>
  </w:num>
  <w:num w:numId="5">
    <w:abstractNumId w:val="6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5AD3D73"/>
    <w:rsid w:val="005A2E2F"/>
    <w:rsid w:val="06253D17"/>
    <w:rsid w:val="0D6846AC"/>
    <w:rsid w:val="111C688A"/>
    <w:rsid w:val="15A0209E"/>
    <w:rsid w:val="1AF25B05"/>
    <w:rsid w:val="2ADC1744"/>
    <w:rsid w:val="2E2C2A78"/>
    <w:rsid w:val="319E6021"/>
    <w:rsid w:val="31C40304"/>
    <w:rsid w:val="33AB2373"/>
    <w:rsid w:val="45241C2C"/>
    <w:rsid w:val="491D1843"/>
    <w:rsid w:val="4992184E"/>
    <w:rsid w:val="4C123EFB"/>
    <w:rsid w:val="4D033C5D"/>
    <w:rsid w:val="54B128EF"/>
    <w:rsid w:val="567427CA"/>
    <w:rsid w:val="5A9A22BF"/>
    <w:rsid w:val="5CCC6707"/>
    <w:rsid w:val="65AD3D73"/>
    <w:rsid w:val="6A930184"/>
    <w:rsid w:val="6B2D3555"/>
    <w:rsid w:val="75CA3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1" Type="http://schemas.openxmlformats.org/officeDocument/2006/relationships/fontTable" Target="fontTable.xml"/><Relationship Id="rId50" Type="http://schemas.openxmlformats.org/officeDocument/2006/relationships/numbering" Target="numbering.xml"/><Relationship Id="rId5" Type="http://schemas.openxmlformats.org/officeDocument/2006/relationships/image" Target="media/image2.png"/><Relationship Id="rId49" Type="http://schemas.openxmlformats.org/officeDocument/2006/relationships/customXml" Target="../customXml/item1.xml"/><Relationship Id="rId48" Type="http://schemas.openxmlformats.org/officeDocument/2006/relationships/image" Target="media/image45.png"/><Relationship Id="rId47" Type="http://schemas.openxmlformats.org/officeDocument/2006/relationships/image" Target="media/image44.png"/><Relationship Id="rId46" Type="http://schemas.openxmlformats.org/officeDocument/2006/relationships/image" Target="media/image43.png"/><Relationship Id="rId45" Type="http://schemas.openxmlformats.org/officeDocument/2006/relationships/image" Target="media/image42.png"/><Relationship Id="rId44" Type="http://schemas.openxmlformats.org/officeDocument/2006/relationships/image" Target="media/image41.png"/><Relationship Id="rId43" Type="http://schemas.openxmlformats.org/officeDocument/2006/relationships/image" Target="media/image40.png"/><Relationship Id="rId42" Type="http://schemas.openxmlformats.org/officeDocument/2006/relationships/image" Target="media/image39.png"/><Relationship Id="rId41" Type="http://schemas.openxmlformats.org/officeDocument/2006/relationships/image" Target="media/image38.png"/><Relationship Id="rId40" Type="http://schemas.openxmlformats.org/officeDocument/2006/relationships/image" Target="media/image37.png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2017-11-01T13:25:00Z</dcterms:created>
  <dc:creator>天使暂时离开1386406879</dc:creator>
  <cp:lastModifiedBy>刘大美女</cp:lastModifiedBy>
  <dcterms:modified xsi:type="dcterms:W3CDTF">2017-11-03T08:27:24Z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