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F0E63" w:rsidRPr="00D31BAF" w:rsidRDefault="00450ACF" w:rsidP="006D4321">
      <w:pPr>
        <w:jc w:val="center"/>
        <w:rPr>
          <w:rFonts w:ascii="Times New Roman" w:eastAsia="Times New Roman" w:hAnsi="Times New Roman" w:cs="Times New Roman"/>
          <w:sz w:val="28"/>
          <w:szCs w:val="28"/>
          <w:lang w:val="lv-LV"/>
        </w:rPr>
      </w:pPr>
      <w:bookmarkStart w:id="0" w:name="_Hlk8493422"/>
      <w:bookmarkEnd w:id="0"/>
      <w:r w:rsidRPr="00D31BAF">
        <w:rPr>
          <w:rFonts w:ascii="Times New Roman" w:eastAsia="Times New Roman" w:hAnsi="Times New Roman" w:cs="Times New Roman"/>
          <w:sz w:val="28"/>
          <w:szCs w:val="28"/>
          <w:lang w:val="lv-LV"/>
        </w:rPr>
        <w:t>LATVIJAS UNIVERSITĀTE</w:t>
      </w:r>
    </w:p>
    <w:p w14:paraId="00000002"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DATORIKAS FAKULTĀTE</w:t>
      </w:r>
    </w:p>
    <w:p w14:paraId="00000003"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4"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5" w14:textId="6CAF0335" w:rsidR="003F0E63" w:rsidRPr="00D31BAF" w:rsidRDefault="003F0E63" w:rsidP="006D4321">
      <w:pPr>
        <w:jc w:val="center"/>
        <w:rPr>
          <w:rFonts w:ascii="Times New Roman" w:eastAsia="Times New Roman" w:hAnsi="Times New Roman" w:cs="Times New Roman"/>
          <w:sz w:val="28"/>
          <w:szCs w:val="28"/>
          <w:lang w:val="lv-LV"/>
        </w:rPr>
      </w:pPr>
    </w:p>
    <w:p w14:paraId="111AE6D1" w14:textId="77777777" w:rsidR="007E1753" w:rsidRPr="00D31BAF" w:rsidRDefault="007E1753" w:rsidP="006D4321">
      <w:pPr>
        <w:jc w:val="center"/>
        <w:rPr>
          <w:rFonts w:ascii="Times New Roman" w:eastAsia="Times New Roman" w:hAnsi="Times New Roman" w:cs="Times New Roman"/>
          <w:sz w:val="28"/>
          <w:szCs w:val="28"/>
          <w:lang w:val="lv-LV"/>
        </w:rPr>
      </w:pPr>
    </w:p>
    <w:p w14:paraId="00000006"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8" w14:textId="1FA3F0E7" w:rsidR="003F0E63" w:rsidRPr="00D31BAF" w:rsidRDefault="001A77FD" w:rsidP="006D4321">
      <w:pPr>
        <w:jc w:val="center"/>
        <w:rPr>
          <w:rFonts w:ascii="Times New Roman" w:eastAsia="Times New Roman" w:hAnsi="Times New Roman" w:cs="Times New Roman"/>
          <w:b/>
          <w:sz w:val="36"/>
          <w:szCs w:val="36"/>
          <w:lang w:val="lv-LV"/>
        </w:rPr>
      </w:pPr>
      <w:r w:rsidRPr="00D31BAF">
        <w:rPr>
          <w:rFonts w:ascii="Times New Roman" w:eastAsia="Times New Roman" w:hAnsi="Times New Roman" w:cs="Times New Roman"/>
          <w:b/>
          <w:sz w:val="36"/>
          <w:szCs w:val="36"/>
          <w:lang w:val="lv-LV"/>
        </w:rPr>
        <w:t xml:space="preserve">RĪKS BEZJĒ LĪKŅU KONSTRUĒŠANAI UN </w:t>
      </w:r>
      <w:r w:rsidR="001540C2" w:rsidRPr="00D31BAF">
        <w:rPr>
          <w:rFonts w:ascii="Times New Roman" w:eastAsia="Times New Roman" w:hAnsi="Times New Roman" w:cs="Times New Roman"/>
          <w:b/>
          <w:sz w:val="36"/>
          <w:szCs w:val="36"/>
          <w:lang w:val="lv-LV"/>
        </w:rPr>
        <w:t>MODIFICĒŠANAI.</w:t>
      </w:r>
    </w:p>
    <w:p w14:paraId="00000009"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A"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KVALIFIKĀCIJAS DARBS</w:t>
      </w:r>
    </w:p>
    <w:p w14:paraId="0000000B" w14:textId="77777777" w:rsidR="003F0E63" w:rsidRPr="00D31BAF" w:rsidRDefault="003F0E63" w:rsidP="006D4321">
      <w:pPr>
        <w:rPr>
          <w:rFonts w:ascii="Times New Roman" w:eastAsia="Times New Roman" w:hAnsi="Times New Roman" w:cs="Times New Roman"/>
          <w:sz w:val="28"/>
          <w:szCs w:val="28"/>
          <w:lang w:val="lv-LV"/>
        </w:rPr>
      </w:pPr>
    </w:p>
    <w:p w14:paraId="7FCCABDD" w14:textId="77777777" w:rsidR="0043614E" w:rsidRPr="00D31BAF" w:rsidRDefault="0043614E" w:rsidP="006D4321">
      <w:pPr>
        <w:rPr>
          <w:rFonts w:ascii="Times New Roman" w:eastAsia="Times New Roman" w:hAnsi="Times New Roman" w:cs="Times New Roman"/>
          <w:sz w:val="28"/>
          <w:szCs w:val="28"/>
          <w:lang w:val="lv-LV"/>
        </w:rPr>
      </w:pPr>
    </w:p>
    <w:p w14:paraId="253133A4" w14:textId="77777777" w:rsidR="007E1753" w:rsidRPr="00D31BAF" w:rsidRDefault="007E1753" w:rsidP="006D4321">
      <w:pPr>
        <w:rPr>
          <w:rFonts w:ascii="Times New Roman" w:eastAsia="Times New Roman" w:hAnsi="Times New Roman" w:cs="Times New Roman"/>
          <w:sz w:val="28"/>
          <w:szCs w:val="28"/>
          <w:lang w:val="lv-LV"/>
        </w:rPr>
      </w:pPr>
    </w:p>
    <w:p w14:paraId="0000000F" w14:textId="3B20E8FB" w:rsidR="003F0E63" w:rsidRPr="00D31BAF" w:rsidRDefault="003F0E63" w:rsidP="006D4321">
      <w:pPr>
        <w:rPr>
          <w:rFonts w:ascii="Times New Roman" w:eastAsia="Times New Roman" w:hAnsi="Times New Roman" w:cs="Times New Roman"/>
          <w:sz w:val="28"/>
          <w:szCs w:val="28"/>
          <w:lang w:val="lv-LV"/>
        </w:rPr>
      </w:pPr>
    </w:p>
    <w:p w14:paraId="70EA2FB3" w14:textId="77777777" w:rsidR="00BD1837" w:rsidRPr="00D31BAF" w:rsidRDefault="00BD1837" w:rsidP="006D4321">
      <w:pPr>
        <w:rPr>
          <w:rFonts w:ascii="Times New Roman" w:eastAsia="Times New Roman" w:hAnsi="Times New Roman" w:cs="Times New Roman"/>
          <w:sz w:val="28"/>
          <w:szCs w:val="28"/>
          <w:lang w:val="lv-LV"/>
        </w:rPr>
      </w:pPr>
    </w:p>
    <w:p w14:paraId="6E38484C" w14:textId="77777777" w:rsidR="00D16C13" w:rsidRPr="00D31BAF" w:rsidRDefault="00D16C13" w:rsidP="006D4321">
      <w:pPr>
        <w:rPr>
          <w:rFonts w:ascii="Times New Roman" w:eastAsia="Times New Roman" w:hAnsi="Times New Roman" w:cs="Times New Roman"/>
          <w:sz w:val="28"/>
          <w:szCs w:val="28"/>
          <w:lang w:val="lv-LV"/>
        </w:rPr>
      </w:pPr>
    </w:p>
    <w:p w14:paraId="00000011" w14:textId="77777777" w:rsidR="003F0E63" w:rsidRPr="00D31BAF" w:rsidRDefault="003F0E63" w:rsidP="006D4321">
      <w:pPr>
        <w:rPr>
          <w:rFonts w:ascii="Times New Roman" w:eastAsia="Times New Roman" w:hAnsi="Times New Roman" w:cs="Times New Roman"/>
          <w:sz w:val="28"/>
          <w:szCs w:val="28"/>
          <w:lang w:val="lv-LV"/>
        </w:rPr>
      </w:pPr>
    </w:p>
    <w:p w14:paraId="00000012" w14:textId="77777777"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sz w:val="28"/>
          <w:szCs w:val="28"/>
          <w:lang w:val="lv-LV"/>
        </w:rPr>
        <w:t xml:space="preserve">Autors: </w:t>
      </w:r>
      <w:r w:rsidRPr="00D31BAF">
        <w:rPr>
          <w:rFonts w:ascii="Times New Roman" w:eastAsia="Times New Roman" w:hAnsi="Times New Roman" w:cs="Times New Roman"/>
          <w:b/>
          <w:sz w:val="28"/>
          <w:szCs w:val="28"/>
          <w:lang w:val="lv-LV"/>
        </w:rPr>
        <w:t>Elīza Gaile</w:t>
      </w:r>
    </w:p>
    <w:p w14:paraId="00000013" w14:textId="77777777" w:rsidR="003F0E63" w:rsidRPr="00D31BAF" w:rsidRDefault="00450ACF" w:rsidP="006D4321">
      <w:pP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Studenta apliecības Nr.: eg17035</w:t>
      </w:r>
    </w:p>
    <w:p w14:paraId="00000014" w14:textId="77777777" w:rsidR="003F0E63" w:rsidRPr="00D31BAF" w:rsidRDefault="00450ACF" w:rsidP="006D4321">
      <w:pP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Darba vadītājs: doc., Dr. dat. Vineta Arnicāne</w:t>
      </w:r>
    </w:p>
    <w:p w14:paraId="00000015" w14:textId="77777777" w:rsidR="003F0E63" w:rsidRPr="00D31BAF" w:rsidRDefault="003F0E63" w:rsidP="006D4321">
      <w:pPr>
        <w:rPr>
          <w:rFonts w:ascii="Times New Roman" w:eastAsia="Times New Roman" w:hAnsi="Times New Roman" w:cs="Times New Roman"/>
          <w:sz w:val="28"/>
          <w:szCs w:val="28"/>
          <w:lang w:val="lv-LV"/>
        </w:rPr>
      </w:pPr>
    </w:p>
    <w:p w14:paraId="00000016" w14:textId="5C4A92E1" w:rsidR="003F0E63" w:rsidRPr="00D31BAF" w:rsidRDefault="003F0E63" w:rsidP="006D4321">
      <w:pPr>
        <w:rPr>
          <w:rFonts w:ascii="Times New Roman" w:eastAsia="Times New Roman" w:hAnsi="Times New Roman" w:cs="Times New Roman"/>
          <w:sz w:val="28"/>
          <w:szCs w:val="28"/>
          <w:lang w:val="lv-LV"/>
        </w:rPr>
      </w:pPr>
    </w:p>
    <w:p w14:paraId="33F1A877" w14:textId="58D8B831" w:rsidR="00D16C13" w:rsidRPr="00D31BAF" w:rsidRDefault="00D16C13" w:rsidP="006D4321">
      <w:pPr>
        <w:rPr>
          <w:rFonts w:ascii="Times New Roman" w:eastAsia="Times New Roman" w:hAnsi="Times New Roman" w:cs="Times New Roman"/>
          <w:sz w:val="28"/>
          <w:szCs w:val="28"/>
          <w:lang w:val="lv-LV"/>
        </w:rPr>
      </w:pPr>
    </w:p>
    <w:p w14:paraId="4EBD91FE" w14:textId="77777777" w:rsidR="00D16C13" w:rsidRPr="00D31BAF" w:rsidRDefault="00D16C13" w:rsidP="006D4321">
      <w:pPr>
        <w:rPr>
          <w:rFonts w:ascii="Times New Roman" w:eastAsia="Times New Roman" w:hAnsi="Times New Roman" w:cs="Times New Roman"/>
          <w:sz w:val="28"/>
          <w:szCs w:val="28"/>
          <w:lang w:val="lv-LV"/>
        </w:rPr>
      </w:pPr>
    </w:p>
    <w:p w14:paraId="00000017" w14:textId="77777777" w:rsidR="003F0E63" w:rsidRPr="00D31BAF" w:rsidRDefault="003F0E63" w:rsidP="006D4321">
      <w:pPr>
        <w:rPr>
          <w:rFonts w:ascii="Times New Roman" w:eastAsia="Times New Roman" w:hAnsi="Times New Roman" w:cs="Times New Roman"/>
          <w:sz w:val="28"/>
          <w:szCs w:val="28"/>
          <w:lang w:val="lv-LV"/>
        </w:rPr>
      </w:pPr>
    </w:p>
    <w:p w14:paraId="00000018"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RĪGA 2019</w:t>
      </w:r>
      <w:r w:rsidRPr="00D31BAF">
        <w:rPr>
          <w:lang w:val="lv-LV"/>
        </w:rPr>
        <w:br w:type="page"/>
      </w:r>
    </w:p>
    <w:p w14:paraId="00000019"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ANOTĀCIJA</w:t>
      </w:r>
    </w:p>
    <w:p w14:paraId="5EB4C6AB" w14:textId="77777777" w:rsidR="00A911A1" w:rsidRPr="00D31BAF" w:rsidRDefault="00A911A1" w:rsidP="006D4321">
      <w:pPr>
        <w:rPr>
          <w:rFonts w:ascii="Times New Roman" w:eastAsia="Times New Roman" w:hAnsi="Times New Roman" w:cs="Times New Roman"/>
          <w:b/>
          <w:sz w:val="28"/>
          <w:szCs w:val="28"/>
          <w:lang w:val="lv-LV"/>
        </w:rPr>
      </w:pPr>
    </w:p>
    <w:p w14:paraId="0000001B" w14:textId="49437ED1" w:rsidR="003F0E63" w:rsidRPr="00D31BAF" w:rsidRDefault="00DC3270" w:rsidP="006D432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Kvalifikācijas darbā</w:t>
      </w:r>
      <w:r w:rsidR="00450ACF" w:rsidRPr="00D31BAF">
        <w:rPr>
          <w:rFonts w:ascii="Times New Roman" w:eastAsia="Times New Roman" w:hAnsi="Times New Roman" w:cs="Times New Roman"/>
          <w:sz w:val="24"/>
          <w:szCs w:val="24"/>
          <w:lang w:val="lv-LV"/>
        </w:rPr>
        <w:t xml:space="preserve"> ir aprakstīt</w:t>
      </w:r>
      <w:r w:rsidR="00DC66BD">
        <w:rPr>
          <w:rFonts w:ascii="Times New Roman" w:eastAsia="Times New Roman" w:hAnsi="Times New Roman" w:cs="Times New Roman"/>
          <w:sz w:val="24"/>
          <w:szCs w:val="24"/>
          <w:lang w:val="lv-LV"/>
        </w:rPr>
        <w:t>a</w:t>
      </w:r>
      <w:r w:rsidR="004876D2">
        <w:rPr>
          <w:rFonts w:ascii="Times New Roman" w:eastAsia="Times New Roman" w:hAnsi="Times New Roman" w:cs="Times New Roman"/>
          <w:sz w:val="24"/>
          <w:szCs w:val="24"/>
          <w:lang w:val="lv-LV"/>
        </w:rPr>
        <w:t xml:space="preserve"> sistēma</w:t>
      </w:r>
      <w:r w:rsidR="00450ACF" w:rsidRPr="00D31BAF">
        <w:rPr>
          <w:rFonts w:ascii="Times New Roman" w:eastAsia="Times New Roman" w:hAnsi="Times New Roman" w:cs="Times New Roman"/>
          <w:sz w:val="24"/>
          <w:szCs w:val="24"/>
          <w:lang w:val="lv-LV"/>
        </w:rPr>
        <w:t xml:space="preserve"> </w:t>
      </w:r>
      <w:r w:rsidR="004876D2">
        <w:rPr>
          <w:rFonts w:ascii="Times New Roman" w:eastAsia="Times New Roman" w:hAnsi="Times New Roman" w:cs="Times New Roman"/>
          <w:sz w:val="24"/>
          <w:szCs w:val="24"/>
          <w:lang w:val="lv-LV"/>
        </w:rPr>
        <w:t>interaktīvam grafisku objektu rīkam,</w:t>
      </w:r>
      <w:r w:rsidR="00450ACF" w:rsidRPr="00D31BAF">
        <w:rPr>
          <w:rFonts w:ascii="Times New Roman" w:eastAsia="Times New Roman" w:hAnsi="Times New Roman" w:cs="Times New Roman"/>
          <w:sz w:val="24"/>
          <w:szCs w:val="24"/>
          <w:lang w:val="lv-LV"/>
        </w:rPr>
        <w:t xml:space="preserve"> kas paredzēta kubisku Bezjē līkņu konstruēšanai</w:t>
      </w:r>
      <w:r w:rsidR="004876D2">
        <w:rPr>
          <w:rFonts w:ascii="Times New Roman" w:eastAsia="Times New Roman" w:hAnsi="Times New Roman" w:cs="Times New Roman"/>
          <w:sz w:val="24"/>
          <w:szCs w:val="24"/>
          <w:lang w:val="lv-LV"/>
        </w:rPr>
        <w:t xml:space="preserve">, </w:t>
      </w:r>
      <w:r w:rsidR="00450ACF" w:rsidRPr="00D31BAF">
        <w:rPr>
          <w:rFonts w:ascii="Times New Roman" w:eastAsia="Times New Roman" w:hAnsi="Times New Roman" w:cs="Times New Roman"/>
          <w:sz w:val="24"/>
          <w:szCs w:val="24"/>
          <w:lang w:val="lv-LV"/>
        </w:rPr>
        <w:t xml:space="preserve">modificēšanai </w:t>
      </w:r>
      <w:r w:rsidR="004876D2">
        <w:rPr>
          <w:rFonts w:ascii="Times New Roman" w:eastAsia="Times New Roman" w:hAnsi="Times New Roman" w:cs="Times New Roman"/>
          <w:sz w:val="24"/>
          <w:szCs w:val="24"/>
          <w:lang w:val="lv-LV"/>
        </w:rPr>
        <w:t xml:space="preserve">un dzēšanai </w:t>
      </w:r>
      <w:r w:rsidR="00450ACF" w:rsidRPr="00D31BAF">
        <w:rPr>
          <w:rFonts w:ascii="Times New Roman" w:eastAsia="Times New Roman" w:hAnsi="Times New Roman" w:cs="Times New Roman"/>
          <w:sz w:val="24"/>
          <w:szCs w:val="24"/>
          <w:lang w:val="lv-LV"/>
        </w:rPr>
        <w:t>izmantojot datorpeli, datora tastatūru vai teksta failus. Sistēma piedāvā ģenerēt četru dažādu veidu Bezjē līknes, tai skaitā interpolētas līknes un saliktas līknes</w:t>
      </w:r>
      <w:r w:rsidR="00B661BA">
        <w:rPr>
          <w:rFonts w:ascii="Times New Roman" w:eastAsia="Times New Roman" w:hAnsi="Times New Roman" w:cs="Times New Roman"/>
          <w:sz w:val="24"/>
          <w:szCs w:val="24"/>
          <w:lang w:val="lv-LV"/>
        </w:rPr>
        <w:t xml:space="preserve"> </w:t>
      </w:r>
      <w:r w:rsidR="00450ACF" w:rsidRPr="00D31BAF">
        <w:rPr>
          <w:rFonts w:ascii="Times New Roman" w:eastAsia="Times New Roman" w:hAnsi="Times New Roman" w:cs="Times New Roman"/>
          <w:sz w:val="24"/>
          <w:szCs w:val="24"/>
          <w:lang w:val="lv-LV"/>
        </w:rPr>
        <w:t xml:space="preserve">ar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sidR="00450ACF" w:rsidRPr="00D31BAF">
        <w:rPr>
          <w:rFonts w:ascii="Times New Roman" w:eastAsia="Times New Roman" w:hAnsi="Times New Roman" w:cs="Times New Roman"/>
          <w:sz w:val="24"/>
          <w:szCs w:val="24"/>
          <w:lang w:val="lv-LV"/>
        </w:rPr>
        <w:t xml:space="preserve"> nepārtrauktību</w:t>
      </w:r>
      <w:r w:rsidR="00B661BA">
        <w:rPr>
          <w:rFonts w:ascii="Times New Roman" w:eastAsia="Times New Roman" w:hAnsi="Times New Roman" w:cs="Times New Roman"/>
          <w:sz w:val="24"/>
          <w:szCs w:val="24"/>
          <w:lang w:val="lv-LV"/>
        </w:rPr>
        <w:t xml:space="preserve"> (B-lī</w:t>
      </w:r>
      <w:r w:rsidR="003A3215">
        <w:rPr>
          <w:rFonts w:ascii="Times New Roman" w:eastAsia="Times New Roman" w:hAnsi="Times New Roman" w:cs="Times New Roman"/>
          <w:sz w:val="24"/>
          <w:szCs w:val="24"/>
          <w:lang w:val="lv-LV"/>
        </w:rPr>
        <w:t>nijas</w:t>
      </w:r>
      <w:r w:rsidR="00B661BA">
        <w:rPr>
          <w:rFonts w:ascii="Times New Roman" w:eastAsia="Times New Roman" w:hAnsi="Times New Roman" w:cs="Times New Roman"/>
          <w:sz w:val="24"/>
          <w:szCs w:val="24"/>
          <w:lang w:val="lv-LV"/>
        </w:rPr>
        <w:t>)</w:t>
      </w:r>
      <w:r w:rsidR="00450ACF" w:rsidRPr="00D31BAF">
        <w:rPr>
          <w:rFonts w:ascii="Times New Roman" w:eastAsia="Times New Roman" w:hAnsi="Times New Roman" w:cs="Times New Roman"/>
          <w:sz w:val="24"/>
          <w:szCs w:val="24"/>
          <w:lang w:val="lv-LV"/>
        </w:rPr>
        <w:t xml:space="preserve">, papildus izmantojot </w:t>
      </w:r>
      <w:r w:rsidR="008B10E3">
        <w:rPr>
          <w:rFonts w:ascii="Times New Roman" w:eastAsia="Times New Roman" w:hAnsi="Times New Roman" w:cs="Times New Roman"/>
          <w:sz w:val="24"/>
          <w:szCs w:val="24"/>
          <w:lang w:val="lv-LV"/>
        </w:rPr>
        <w:t>trīs</w:t>
      </w:r>
      <w:r w:rsidR="00450ACF" w:rsidRPr="00D31BAF">
        <w:rPr>
          <w:rFonts w:ascii="Times New Roman" w:eastAsia="Times New Roman" w:hAnsi="Times New Roman" w:cs="Times New Roman"/>
          <w:sz w:val="24"/>
          <w:szCs w:val="24"/>
          <w:lang w:val="lv-LV"/>
        </w:rPr>
        <w:t xml:space="preserve"> dažādu veidu parametrizācijas metodes. Iespējams arī izvadīt konstruēto Bezjē līkņu kontrolpunktus un/vai mezglu punktus, kā arī citus līkni raksturojošos lielumus. Līkņu vizuālai salīdzināšanai iespējams augšuplādēt fona attēlu</w:t>
      </w:r>
      <w:r w:rsidR="004876D2">
        <w:rPr>
          <w:rFonts w:ascii="Times New Roman" w:eastAsia="Times New Roman" w:hAnsi="Times New Roman" w:cs="Times New Roman"/>
          <w:sz w:val="24"/>
          <w:szCs w:val="24"/>
          <w:lang w:val="lv-LV"/>
        </w:rPr>
        <w:t>.</w:t>
      </w:r>
      <w:commentRangeStart w:id="1"/>
      <w:commentRangeStart w:id="2"/>
      <w:commentRangeStart w:id="3"/>
    </w:p>
    <w:commentRangeEnd w:id="1"/>
    <w:p w14:paraId="0000001C" w14:textId="77777777" w:rsidR="003F0E63" w:rsidRPr="00D31BAF" w:rsidRDefault="00450ACF" w:rsidP="006D4321">
      <w:pPr>
        <w:rPr>
          <w:rFonts w:ascii="Times New Roman" w:eastAsia="Times New Roman" w:hAnsi="Times New Roman" w:cs="Times New Roman"/>
          <w:sz w:val="24"/>
          <w:szCs w:val="24"/>
          <w:lang w:val="lv-LV"/>
        </w:rPr>
      </w:pPr>
      <w:r w:rsidRPr="00D31BAF">
        <w:rPr>
          <w:lang w:val="lv-LV"/>
        </w:rPr>
        <w:commentReference w:id="1"/>
      </w:r>
      <w:commentRangeEnd w:id="2"/>
      <w:r w:rsidR="00DC3270">
        <w:rPr>
          <w:rStyle w:val="CommentReference"/>
        </w:rPr>
        <w:commentReference w:id="2"/>
      </w:r>
      <w:commentRangeEnd w:id="3"/>
      <w:r w:rsidR="000E628F">
        <w:rPr>
          <w:rStyle w:val="CommentReference"/>
        </w:rPr>
        <w:commentReference w:id="3"/>
      </w:r>
    </w:p>
    <w:p w14:paraId="0000001D" w14:textId="3D954413"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Sistēma implementēta C# programmēšanas valodā, izmantojot Microsoft .NET </w:t>
      </w:r>
      <w:r w:rsidR="00C755BD">
        <w:rPr>
          <w:rFonts w:ascii="Times New Roman" w:eastAsia="Times New Roman" w:hAnsi="Times New Roman" w:cs="Times New Roman"/>
          <w:sz w:val="24"/>
          <w:szCs w:val="24"/>
          <w:lang w:val="lv-LV"/>
        </w:rPr>
        <w:t>sa</w:t>
      </w:r>
      <w:r w:rsidRPr="00D31BAF">
        <w:rPr>
          <w:rFonts w:ascii="Times New Roman" w:eastAsia="Times New Roman" w:hAnsi="Times New Roman" w:cs="Times New Roman"/>
          <w:sz w:val="24"/>
          <w:szCs w:val="24"/>
          <w:lang w:val="lv-LV"/>
        </w:rPr>
        <w:t>tvaru un tajā esoš</w:t>
      </w:r>
      <w:r w:rsidR="004643D2">
        <w:rPr>
          <w:rFonts w:ascii="Times New Roman" w:eastAsia="Times New Roman" w:hAnsi="Times New Roman" w:cs="Times New Roman"/>
          <w:sz w:val="24"/>
          <w:szCs w:val="24"/>
          <w:lang w:val="lv-LV"/>
        </w:rPr>
        <w:t xml:space="preserve">o </w:t>
      </w:r>
      <w:r w:rsidRPr="00D31BAF">
        <w:rPr>
          <w:rFonts w:ascii="Times New Roman" w:eastAsia="Times New Roman" w:hAnsi="Times New Roman" w:cs="Times New Roman"/>
          <w:sz w:val="24"/>
          <w:szCs w:val="24"/>
          <w:lang w:val="lv-LV"/>
        </w:rPr>
        <w:t>Windows Forms</w:t>
      </w:r>
      <w:r w:rsidR="004643D2">
        <w:rPr>
          <w:rFonts w:ascii="Times New Roman" w:eastAsia="Times New Roman" w:hAnsi="Times New Roman" w:cs="Times New Roman"/>
          <w:sz w:val="24"/>
          <w:szCs w:val="24"/>
          <w:lang w:val="lv-LV"/>
        </w:rPr>
        <w:t xml:space="preserve"> bibliotēku</w:t>
      </w:r>
      <w:r w:rsidRPr="00D31BAF">
        <w:rPr>
          <w:rFonts w:ascii="Times New Roman" w:eastAsia="Times New Roman" w:hAnsi="Times New Roman" w:cs="Times New Roman"/>
          <w:sz w:val="24"/>
          <w:szCs w:val="24"/>
          <w:lang w:val="lv-LV"/>
        </w:rPr>
        <w:t>.</w:t>
      </w:r>
    </w:p>
    <w:p w14:paraId="0000001E" w14:textId="77777777" w:rsidR="003F0E63" w:rsidRPr="00D31BAF" w:rsidRDefault="003F0E63" w:rsidP="006D4321">
      <w:pPr>
        <w:rPr>
          <w:rFonts w:ascii="Times New Roman" w:eastAsia="Times New Roman" w:hAnsi="Times New Roman" w:cs="Times New Roman"/>
          <w:sz w:val="24"/>
          <w:szCs w:val="24"/>
          <w:lang w:val="lv-LV"/>
        </w:rPr>
      </w:pPr>
    </w:p>
    <w:p w14:paraId="0000001F" w14:textId="77777777" w:rsidR="003F0E63" w:rsidRPr="00D31BAF" w:rsidRDefault="00450ACF" w:rsidP="006D4321">
      <w:pPr>
        <w:rPr>
          <w:rFonts w:ascii="Times New Roman" w:eastAsia="Times New Roman" w:hAnsi="Times New Roman" w:cs="Times New Roman"/>
          <w:sz w:val="24"/>
          <w:szCs w:val="24"/>
          <w:lang w:val="lv-LV"/>
        </w:rPr>
      </w:pPr>
      <w:commentRangeStart w:id="4"/>
      <w:r w:rsidRPr="00D31BAF">
        <w:rPr>
          <w:rFonts w:ascii="Times New Roman" w:eastAsia="Times New Roman" w:hAnsi="Times New Roman" w:cs="Times New Roman"/>
          <w:sz w:val="24"/>
          <w:szCs w:val="24"/>
          <w:lang w:val="lv-LV"/>
        </w:rPr>
        <w:t xml:space="preserve">Atslēgas vārdi: </w:t>
      </w:r>
      <w:commentRangeEnd w:id="4"/>
      <w:r w:rsidR="008B1DF0">
        <w:rPr>
          <w:rStyle w:val="CommentReference"/>
        </w:rPr>
        <w:commentReference w:id="4"/>
      </w:r>
      <w:r w:rsidRPr="00D31BAF">
        <w:rPr>
          <w:rFonts w:ascii="Times New Roman" w:eastAsia="Times New Roman" w:hAnsi="Times New Roman" w:cs="Times New Roman"/>
          <w:sz w:val="24"/>
          <w:szCs w:val="24"/>
          <w:lang w:val="lv-LV"/>
        </w:rPr>
        <w:t>C#, Microsoft .NET, Windows Forms, Bezjē līknes, interpolācija.</w:t>
      </w:r>
    </w:p>
    <w:p w14:paraId="00000020" w14:textId="77777777" w:rsidR="003F0E63" w:rsidRPr="00D31BAF" w:rsidRDefault="00450ACF" w:rsidP="006D4321">
      <w:pPr>
        <w:rPr>
          <w:rFonts w:ascii="Times New Roman" w:eastAsia="Times New Roman" w:hAnsi="Times New Roman" w:cs="Times New Roman"/>
          <w:b/>
          <w:sz w:val="24"/>
          <w:szCs w:val="24"/>
          <w:lang w:val="lv-LV"/>
        </w:rPr>
      </w:pPr>
      <w:r w:rsidRPr="00D31BAF">
        <w:rPr>
          <w:lang w:val="lv-LV"/>
        </w:rPr>
        <w:br w:type="page"/>
      </w:r>
    </w:p>
    <w:p w14:paraId="00000021"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ABSTRACT</w:t>
      </w:r>
    </w:p>
    <w:p w14:paraId="00000022" w14:textId="77777777" w:rsidR="003F0E63" w:rsidRPr="00D31BAF" w:rsidRDefault="003F0E63" w:rsidP="006D4321">
      <w:pPr>
        <w:rPr>
          <w:rFonts w:ascii="Times New Roman" w:eastAsia="Times New Roman" w:hAnsi="Times New Roman" w:cs="Times New Roman"/>
          <w:b/>
          <w:sz w:val="28"/>
          <w:szCs w:val="28"/>
          <w:lang w:val="lv-LV"/>
        </w:rPr>
      </w:pPr>
    </w:p>
    <w:p w14:paraId="00000023" w14:textId="5D5D732C"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r>
      <w:r w:rsidR="004876D2">
        <w:rPr>
          <w:rFonts w:ascii="Times New Roman" w:eastAsia="Times New Roman" w:hAnsi="Times New Roman" w:cs="Times New Roman"/>
          <w:sz w:val="24"/>
          <w:szCs w:val="24"/>
          <w:lang w:val="lv-LV"/>
        </w:rPr>
        <w:t>Qualification paper</w:t>
      </w:r>
      <w:r w:rsidRPr="00D31BAF">
        <w:rPr>
          <w:rFonts w:ascii="Times New Roman" w:eastAsia="Times New Roman" w:hAnsi="Times New Roman" w:cs="Times New Roman"/>
          <w:sz w:val="24"/>
          <w:szCs w:val="24"/>
          <w:lang w:val="lv-LV"/>
        </w:rPr>
        <w:t xml:space="preserve"> describes a system for interactive </w:t>
      </w:r>
      <w:r w:rsidR="004876D2">
        <w:rPr>
          <w:rFonts w:ascii="Times New Roman" w:eastAsia="Times New Roman" w:hAnsi="Times New Roman" w:cs="Times New Roman"/>
          <w:sz w:val="24"/>
          <w:szCs w:val="24"/>
          <w:lang w:val="lv-LV"/>
        </w:rPr>
        <w:t xml:space="preserve">tool of </w:t>
      </w:r>
      <w:r w:rsidRPr="00D31BAF">
        <w:rPr>
          <w:rFonts w:ascii="Times New Roman" w:eastAsia="Times New Roman" w:hAnsi="Times New Roman" w:cs="Times New Roman"/>
          <w:sz w:val="24"/>
          <w:szCs w:val="24"/>
          <w:lang w:val="lv-LV"/>
        </w:rPr>
        <w:t>graphical objects, meant for c</w:t>
      </w:r>
      <w:r w:rsidR="004876D2">
        <w:rPr>
          <w:rFonts w:ascii="Times New Roman" w:eastAsia="Times New Roman" w:hAnsi="Times New Roman" w:cs="Times New Roman"/>
          <w:sz w:val="24"/>
          <w:szCs w:val="24"/>
          <w:lang w:val="lv-LV"/>
        </w:rPr>
        <w:t xml:space="preserve">onstruction, </w:t>
      </w:r>
      <w:r w:rsidRPr="00D31BAF">
        <w:rPr>
          <w:rFonts w:ascii="Times New Roman" w:eastAsia="Times New Roman" w:hAnsi="Times New Roman" w:cs="Times New Roman"/>
          <w:sz w:val="24"/>
          <w:szCs w:val="24"/>
          <w:lang w:val="lv-LV"/>
        </w:rPr>
        <w:t>modification</w:t>
      </w:r>
      <w:r w:rsidR="004876D2">
        <w:rPr>
          <w:rFonts w:ascii="Times New Roman" w:eastAsia="Times New Roman" w:hAnsi="Times New Roman" w:cs="Times New Roman"/>
          <w:sz w:val="24"/>
          <w:szCs w:val="24"/>
          <w:lang w:val="lv-LV"/>
        </w:rPr>
        <w:t xml:space="preserve"> and </w:t>
      </w:r>
      <w:r w:rsidR="00B661BA">
        <w:rPr>
          <w:rFonts w:ascii="Times New Roman" w:eastAsia="Times New Roman" w:hAnsi="Times New Roman" w:cs="Times New Roman"/>
          <w:sz w:val="24"/>
          <w:szCs w:val="24"/>
          <w:lang w:val="lv-LV"/>
        </w:rPr>
        <w:t>deletion of B</w:t>
      </w:r>
      <w:r w:rsidR="00B661BA" w:rsidRPr="00B661BA">
        <w:rPr>
          <w:rFonts w:ascii="Times New Roman" w:hAnsi="Times New Roman" w:cs="Times New Roman"/>
          <w:color w:val="222222"/>
          <w:sz w:val="24"/>
          <w:szCs w:val="24"/>
          <w:shd w:val="clear" w:color="auto" w:fill="FFFFFF"/>
        </w:rPr>
        <w:t>é</w:t>
      </w:r>
      <w:r w:rsidR="00B661BA">
        <w:rPr>
          <w:rFonts w:ascii="Times New Roman" w:eastAsia="Times New Roman" w:hAnsi="Times New Roman" w:cs="Times New Roman"/>
          <w:sz w:val="24"/>
          <w:szCs w:val="24"/>
          <w:lang w:val="lv-LV"/>
        </w:rPr>
        <w:t>zier curves</w:t>
      </w:r>
      <w:r w:rsidRPr="00D31BAF">
        <w:rPr>
          <w:rFonts w:ascii="Times New Roman" w:eastAsia="Times New Roman" w:hAnsi="Times New Roman" w:cs="Times New Roman"/>
          <w:sz w:val="24"/>
          <w:szCs w:val="24"/>
          <w:lang w:val="lv-LV"/>
        </w:rPr>
        <w:t xml:space="preserve"> using mouse, keyboard or text files. System allows to create four types of curves, including </w:t>
      </w:r>
      <w:r w:rsidR="00B661BA">
        <w:rPr>
          <w:rFonts w:ascii="Times New Roman" w:eastAsia="Times New Roman" w:hAnsi="Times New Roman" w:cs="Times New Roman"/>
          <w:sz w:val="24"/>
          <w:szCs w:val="24"/>
          <w:lang w:val="lv-LV"/>
        </w:rPr>
        <w:t>B</w:t>
      </w:r>
      <w:r w:rsidR="00B661BA" w:rsidRPr="00B661BA">
        <w:rPr>
          <w:rFonts w:ascii="Times New Roman" w:hAnsi="Times New Roman" w:cs="Times New Roman"/>
          <w:color w:val="222222"/>
          <w:sz w:val="24"/>
          <w:szCs w:val="24"/>
          <w:shd w:val="clear" w:color="auto" w:fill="FFFFFF"/>
        </w:rPr>
        <w:t>é</w:t>
      </w:r>
      <w:r w:rsidR="00B661BA">
        <w:rPr>
          <w:rFonts w:ascii="Times New Roman" w:eastAsia="Times New Roman" w:hAnsi="Times New Roman" w:cs="Times New Roman"/>
          <w:sz w:val="24"/>
          <w:szCs w:val="24"/>
          <w:lang w:val="lv-LV"/>
        </w:rPr>
        <w:t xml:space="preserve">zier </w:t>
      </w:r>
      <w:r w:rsidRPr="00D31BAF">
        <w:rPr>
          <w:rFonts w:ascii="Times New Roman" w:eastAsia="Times New Roman" w:hAnsi="Times New Roman" w:cs="Times New Roman"/>
          <w:sz w:val="24"/>
          <w:szCs w:val="24"/>
          <w:lang w:val="lv-LV"/>
        </w:rPr>
        <w:t xml:space="preserve">curve fitting and composite </w:t>
      </w:r>
      <w:r w:rsidR="00B661BA">
        <w:rPr>
          <w:rFonts w:ascii="Times New Roman" w:eastAsia="Times New Roman" w:hAnsi="Times New Roman" w:cs="Times New Roman"/>
          <w:sz w:val="24"/>
          <w:szCs w:val="24"/>
          <w:lang w:val="lv-LV"/>
        </w:rPr>
        <w:t>B</w:t>
      </w:r>
      <w:r w:rsidR="00B661BA" w:rsidRPr="00B661BA">
        <w:rPr>
          <w:rFonts w:ascii="Times New Roman" w:hAnsi="Times New Roman" w:cs="Times New Roman"/>
          <w:color w:val="222222"/>
          <w:sz w:val="24"/>
          <w:szCs w:val="24"/>
          <w:shd w:val="clear" w:color="auto" w:fill="FFFFFF"/>
        </w:rPr>
        <w:t>é</w:t>
      </w:r>
      <w:r w:rsidR="00B661BA">
        <w:rPr>
          <w:rFonts w:ascii="Times New Roman" w:eastAsia="Times New Roman" w:hAnsi="Times New Roman" w:cs="Times New Roman"/>
          <w:sz w:val="24"/>
          <w:szCs w:val="24"/>
          <w:lang w:val="lv-LV"/>
        </w:rPr>
        <w:t xml:space="preserve">zier </w:t>
      </w:r>
      <w:r w:rsidRPr="00D31BAF">
        <w:rPr>
          <w:rFonts w:ascii="Times New Roman" w:eastAsia="Times New Roman" w:hAnsi="Times New Roman" w:cs="Times New Roman"/>
          <w:sz w:val="24"/>
          <w:szCs w:val="24"/>
          <w:lang w:val="lv-LV"/>
        </w:rPr>
        <w:t xml:space="preserve">curves with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sidRPr="00D31BAF">
        <w:rPr>
          <w:rFonts w:ascii="Times New Roman" w:eastAsia="Times New Roman" w:hAnsi="Times New Roman" w:cs="Times New Roman"/>
          <w:sz w:val="24"/>
          <w:szCs w:val="24"/>
          <w:highlight w:val="white"/>
          <w:lang w:val="lv-LV"/>
        </w:rPr>
        <w:t xml:space="preserve"> continuity</w:t>
      </w:r>
      <w:r w:rsidR="00B661BA">
        <w:rPr>
          <w:rFonts w:ascii="Times New Roman" w:eastAsia="Times New Roman" w:hAnsi="Times New Roman" w:cs="Times New Roman"/>
          <w:sz w:val="24"/>
          <w:szCs w:val="24"/>
          <w:highlight w:val="white"/>
          <w:lang w:val="lv-LV"/>
        </w:rPr>
        <w:t xml:space="preserve"> (B-splines)</w:t>
      </w:r>
      <w:r w:rsidRPr="00D31BAF">
        <w:rPr>
          <w:rFonts w:ascii="Times New Roman" w:eastAsia="Times New Roman" w:hAnsi="Times New Roman" w:cs="Times New Roman"/>
          <w:sz w:val="24"/>
          <w:szCs w:val="24"/>
          <w:highlight w:val="white"/>
          <w:lang w:val="lv-LV"/>
        </w:rPr>
        <w:t>,</w:t>
      </w:r>
      <w:r w:rsidRPr="00D31BAF">
        <w:rPr>
          <w:rFonts w:ascii="Times New Roman" w:eastAsia="Times New Roman" w:hAnsi="Times New Roman" w:cs="Times New Roman"/>
          <w:sz w:val="24"/>
          <w:szCs w:val="24"/>
          <w:lang w:val="lv-LV"/>
        </w:rPr>
        <w:t xml:space="preserve"> and to choose from </w:t>
      </w:r>
      <w:r w:rsidR="00DE288E">
        <w:rPr>
          <w:rFonts w:ascii="Times New Roman" w:eastAsia="Times New Roman" w:hAnsi="Times New Roman" w:cs="Times New Roman"/>
          <w:sz w:val="24"/>
          <w:szCs w:val="24"/>
          <w:lang w:val="lv-LV"/>
        </w:rPr>
        <w:t>three</w:t>
      </w:r>
      <w:r w:rsidRPr="00D31BAF">
        <w:rPr>
          <w:rFonts w:ascii="Times New Roman" w:eastAsia="Times New Roman" w:hAnsi="Times New Roman" w:cs="Times New Roman"/>
          <w:sz w:val="24"/>
          <w:szCs w:val="24"/>
          <w:lang w:val="lv-LV"/>
        </w:rPr>
        <w:t xml:space="preserve"> different parameterization methods. </w:t>
      </w:r>
      <w:r w:rsidR="00B661BA">
        <w:rPr>
          <w:rFonts w:ascii="Times New Roman" w:eastAsia="Times New Roman" w:hAnsi="Times New Roman" w:cs="Times New Roman"/>
          <w:sz w:val="24"/>
          <w:szCs w:val="24"/>
          <w:lang w:val="lv-LV"/>
        </w:rPr>
        <w:t>Additionally, i</w:t>
      </w:r>
      <w:r w:rsidRPr="00D31BAF">
        <w:rPr>
          <w:rFonts w:ascii="Times New Roman" w:eastAsia="Times New Roman" w:hAnsi="Times New Roman" w:cs="Times New Roman"/>
          <w:sz w:val="24"/>
          <w:szCs w:val="24"/>
          <w:lang w:val="lv-LV"/>
        </w:rPr>
        <w:t>t</w:t>
      </w:r>
      <w:r w:rsidR="00B661BA">
        <w:rPr>
          <w:rFonts w:ascii="Times New Roman" w:eastAsia="Times New Roman" w:hAnsi="Times New Roman" w:cs="Times New Roman"/>
          <w:sz w:val="24"/>
          <w:szCs w:val="24"/>
          <w:lang w:val="lv-LV"/>
        </w:rPr>
        <w:t xml:space="preserve"> is</w:t>
      </w:r>
      <w:r w:rsidRPr="00D31BAF">
        <w:rPr>
          <w:rFonts w:ascii="Times New Roman" w:eastAsia="Times New Roman" w:hAnsi="Times New Roman" w:cs="Times New Roman"/>
          <w:sz w:val="24"/>
          <w:szCs w:val="24"/>
          <w:lang w:val="lv-LV"/>
        </w:rPr>
        <w:t xml:space="preserve"> possible to output control points</w:t>
      </w:r>
      <w:r w:rsidR="00B661BA">
        <w:rPr>
          <w:rFonts w:ascii="Times New Roman" w:eastAsia="Times New Roman" w:hAnsi="Times New Roman" w:cs="Times New Roman"/>
          <w:sz w:val="24"/>
          <w:szCs w:val="24"/>
          <w:lang w:val="lv-LV"/>
        </w:rPr>
        <w:t xml:space="preserve">, </w:t>
      </w:r>
      <w:r w:rsidR="00DE288E">
        <w:rPr>
          <w:rFonts w:ascii="Times New Roman" w:eastAsia="Times New Roman" w:hAnsi="Times New Roman" w:cs="Times New Roman"/>
          <w:sz w:val="24"/>
          <w:szCs w:val="24"/>
          <w:lang w:val="lv-LV"/>
        </w:rPr>
        <w:t>knot points</w:t>
      </w:r>
      <w:r w:rsidR="00B661BA">
        <w:rPr>
          <w:rFonts w:ascii="Times New Roman" w:eastAsia="Times New Roman" w:hAnsi="Times New Roman" w:cs="Times New Roman"/>
          <w:sz w:val="24"/>
          <w:szCs w:val="24"/>
          <w:lang w:val="lv-LV"/>
        </w:rPr>
        <w:t xml:space="preserve"> and other descriptive variables of constructed B</w:t>
      </w:r>
      <w:r w:rsidR="00B661BA" w:rsidRPr="00B661BA">
        <w:rPr>
          <w:rFonts w:ascii="Times New Roman" w:hAnsi="Times New Roman" w:cs="Times New Roman"/>
          <w:color w:val="222222"/>
          <w:sz w:val="24"/>
          <w:szCs w:val="24"/>
          <w:shd w:val="clear" w:color="auto" w:fill="FFFFFF"/>
        </w:rPr>
        <w:t>é</w:t>
      </w:r>
      <w:r w:rsidR="00B661BA">
        <w:rPr>
          <w:rFonts w:ascii="Times New Roman" w:eastAsia="Times New Roman" w:hAnsi="Times New Roman" w:cs="Times New Roman"/>
          <w:sz w:val="24"/>
          <w:szCs w:val="24"/>
          <w:lang w:val="lv-LV"/>
        </w:rPr>
        <w:t>zier curves</w:t>
      </w:r>
      <w:r w:rsidRPr="00D31BAF">
        <w:rPr>
          <w:rFonts w:ascii="Times New Roman" w:eastAsia="Times New Roman" w:hAnsi="Times New Roman" w:cs="Times New Roman"/>
          <w:sz w:val="24"/>
          <w:szCs w:val="24"/>
          <w:lang w:val="lv-LV"/>
        </w:rPr>
        <w:t>. For visual comparison of curves, it is possible to upload a background image.</w:t>
      </w:r>
    </w:p>
    <w:p w14:paraId="00000024" w14:textId="77777777" w:rsidR="003F0E63" w:rsidRPr="00D31BAF" w:rsidRDefault="003F0E63" w:rsidP="006D4321">
      <w:pPr>
        <w:rPr>
          <w:rFonts w:ascii="Times New Roman" w:eastAsia="Times New Roman" w:hAnsi="Times New Roman" w:cs="Times New Roman"/>
          <w:sz w:val="24"/>
          <w:szCs w:val="24"/>
          <w:lang w:val="lv-LV"/>
        </w:rPr>
      </w:pPr>
    </w:p>
    <w:p w14:paraId="00000025" w14:textId="28F603CD"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System is implemented in C# programming language, using Microsoft .NET framework and Windows Forms</w:t>
      </w:r>
      <w:r w:rsidR="00673E9C">
        <w:rPr>
          <w:rFonts w:ascii="Times New Roman" w:eastAsia="Times New Roman" w:hAnsi="Times New Roman" w:cs="Times New Roman"/>
          <w:sz w:val="24"/>
          <w:szCs w:val="24"/>
          <w:lang w:val="lv-LV"/>
        </w:rPr>
        <w:t xml:space="preserve"> library</w:t>
      </w:r>
      <w:r w:rsidR="00EB167B">
        <w:rPr>
          <w:rFonts w:ascii="Times New Roman" w:eastAsia="Times New Roman" w:hAnsi="Times New Roman" w:cs="Times New Roman"/>
          <w:sz w:val="24"/>
          <w:szCs w:val="24"/>
          <w:lang w:val="lv-LV"/>
        </w:rPr>
        <w:t xml:space="preserve"> included in the framework</w:t>
      </w:r>
      <w:r w:rsidRPr="00D31BAF">
        <w:rPr>
          <w:rFonts w:ascii="Times New Roman" w:eastAsia="Times New Roman" w:hAnsi="Times New Roman" w:cs="Times New Roman"/>
          <w:sz w:val="24"/>
          <w:szCs w:val="24"/>
          <w:lang w:val="lv-LV"/>
        </w:rPr>
        <w:t>.</w:t>
      </w:r>
    </w:p>
    <w:p w14:paraId="00000026" w14:textId="77777777" w:rsidR="003F0E63" w:rsidRPr="00D31BAF" w:rsidRDefault="003F0E63" w:rsidP="006D4321">
      <w:pPr>
        <w:rPr>
          <w:rFonts w:ascii="Times New Roman" w:eastAsia="Times New Roman" w:hAnsi="Times New Roman" w:cs="Times New Roman"/>
          <w:sz w:val="24"/>
          <w:szCs w:val="24"/>
          <w:lang w:val="lv-LV"/>
        </w:rPr>
      </w:pPr>
    </w:p>
    <w:p w14:paraId="2E760ECF" w14:textId="7BA2E50A" w:rsidR="004876D2" w:rsidRPr="00D31BAF" w:rsidRDefault="00450ACF" w:rsidP="00B661BA">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 xml:space="preserve">Keywords: C#, Microsoft .NET, Windows Forms, </w:t>
      </w:r>
      <w:r w:rsidR="00B661BA">
        <w:rPr>
          <w:rFonts w:ascii="Times New Roman" w:eastAsia="Times New Roman" w:hAnsi="Times New Roman" w:cs="Times New Roman"/>
          <w:sz w:val="24"/>
          <w:szCs w:val="24"/>
          <w:lang w:val="lv-LV"/>
        </w:rPr>
        <w:t>B</w:t>
      </w:r>
      <w:r w:rsidR="00B661BA" w:rsidRPr="00B661BA">
        <w:rPr>
          <w:rFonts w:ascii="Times New Roman" w:hAnsi="Times New Roman" w:cs="Times New Roman"/>
          <w:color w:val="222222"/>
          <w:sz w:val="24"/>
          <w:szCs w:val="24"/>
          <w:shd w:val="clear" w:color="auto" w:fill="FFFFFF"/>
        </w:rPr>
        <w:t>é</w:t>
      </w:r>
      <w:r w:rsidR="00B661BA">
        <w:rPr>
          <w:rFonts w:ascii="Times New Roman" w:eastAsia="Times New Roman" w:hAnsi="Times New Roman" w:cs="Times New Roman"/>
          <w:sz w:val="24"/>
          <w:szCs w:val="24"/>
          <w:lang w:val="lv-LV"/>
        </w:rPr>
        <w:t xml:space="preserve">zier </w:t>
      </w:r>
      <w:r w:rsidRPr="00D31BAF">
        <w:rPr>
          <w:rFonts w:ascii="Times New Roman" w:eastAsia="Times New Roman" w:hAnsi="Times New Roman" w:cs="Times New Roman"/>
          <w:sz w:val="24"/>
          <w:szCs w:val="24"/>
          <w:lang w:val="lv-LV"/>
        </w:rPr>
        <w:t>curves</w:t>
      </w:r>
      <w:r w:rsidR="00EB167B">
        <w:rPr>
          <w:rFonts w:ascii="Times New Roman" w:eastAsia="Times New Roman" w:hAnsi="Times New Roman" w:cs="Times New Roman"/>
          <w:sz w:val="24"/>
          <w:szCs w:val="24"/>
          <w:lang w:val="lv-LV"/>
        </w:rPr>
        <w:t>, interpolation</w:t>
      </w:r>
      <w:r w:rsidRPr="00D31BAF">
        <w:rPr>
          <w:rFonts w:ascii="Times New Roman" w:eastAsia="Times New Roman" w:hAnsi="Times New Roman" w:cs="Times New Roman"/>
          <w:sz w:val="24"/>
          <w:szCs w:val="24"/>
          <w:lang w:val="lv-LV"/>
        </w:rPr>
        <w:t>.</w:t>
      </w:r>
    </w:p>
    <w:p w14:paraId="116E2C6B" w14:textId="759B44FC" w:rsidR="003F0E63" w:rsidRPr="004876D2" w:rsidRDefault="00450ACF" w:rsidP="004876D2">
      <w:pPr>
        <w:ind w:firstLine="0"/>
        <w:rPr>
          <w:lang w:val="lv-LV"/>
        </w:rPr>
      </w:pPr>
      <w:r w:rsidRPr="00D31BAF">
        <w:rPr>
          <w:lang w:val="lv-LV"/>
        </w:rPr>
        <w:br w:type="page"/>
      </w:r>
    </w:p>
    <w:p w14:paraId="50A77733" w14:textId="5F5F7CCB" w:rsidR="003F0E63" w:rsidRPr="00D31BAF" w:rsidRDefault="00450ACF" w:rsidP="006D4321">
      <w:pPr>
        <w:jc w:val="center"/>
        <w:rPr>
          <w:rFonts w:ascii="Times New Roman" w:eastAsia="Times New Roman" w:hAnsi="Times New Roman" w:cs="Times New Roman"/>
          <w:b/>
          <w:bCs/>
          <w:sz w:val="28"/>
          <w:szCs w:val="28"/>
          <w:lang w:val="lv-LV"/>
        </w:rPr>
      </w:pPr>
      <w:r w:rsidRPr="00D31BAF">
        <w:rPr>
          <w:rFonts w:ascii="Times New Roman" w:eastAsia="Times New Roman" w:hAnsi="Times New Roman" w:cs="Times New Roman"/>
          <w:b/>
          <w:bCs/>
          <w:sz w:val="28"/>
          <w:szCs w:val="28"/>
          <w:lang w:val="lv-LV"/>
        </w:rPr>
        <w:lastRenderedPageBreak/>
        <w:t>SATURA RĀDĪTĀJS</w:t>
      </w:r>
    </w:p>
    <w:p w14:paraId="6D435C4C" w14:textId="77777777" w:rsidR="00E02D61" w:rsidRPr="00D31BAF" w:rsidRDefault="00E02D61" w:rsidP="006D4321">
      <w:pPr>
        <w:rPr>
          <w:rFonts w:ascii="Times New Roman" w:eastAsia="Times New Roman" w:hAnsi="Times New Roman" w:cs="Times New Roman"/>
          <w:b/>
          <w:bCs/>
          <w:sz w:val="24"/>
          <w:szCs w:val="24"/>
          <w:lang w:val="lv-LV"/>
        </w:rPr>
      </w:pPr>
    </w:p>
    <w:p w14:paraId="632C55E4" w14:textId="420F3032" w:rsidR="003F0E63" w:rsidRPr="00D31BAF" w:rsidRDefault="003F0E63" w:rsidP="000E628F">
      <w:pPr>
        <w:ind w:firstLine="0"/>
        <w:rPr>
          <w:lang w:val="lv-LV"/>
        </w:rPr>
      </w:pPr>
    </w:p>
    <w:p w14:paraId="00000028" w14:textId="77777777" w:rsidR="003F0E63" w:rsidRPr="00D31BAF" w:rsidRDefault="00450ACF" w:rsidP="006D4321">
      <w:pPr>
        <w:rPr>
          <w:rFonts w:ascii="Times New Roman" w:eastAsia="Times New Roman" w:hAnsi="Times New Roman" w:cs="Times New Roman"/>
          <w:b/>
          <w:bCs/>
          <w:sz w:val="24"/>
          <w:szCs w:val="24"/>
          <w:lang w:val="lv-LV"/>
        </w:rPr>
      </w:pPr>
      <w:r w:rsidRPr="00D31BAF">
        <w:rPr>
          <w:lang w:val="lv-LV"/>
        </w:rPr>
        <w:br w:type="page"/>
      </w:r>
    </w:p>
    <w:p w14:paraId="7F945D73" w14:textId="02E8F1FF" w:rsidR="008B1DF0" w:rsidRDefault="00450ACF" w:rsidP="00CF553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IEVADS</w:t>
      </w:r>
    </w:p>
    <w:p w14:paraId="3D987ADC" w14:textId="77777777" w:rsidR="00B94C01" w:rsidRPr="00905DE3" w:rsidRDefault="00B94C01" w:rsidP="008B1DF0">
      <w:pPr>
        <w:jc w:val="center"/>
        <w:rPr>
          <w:rFonts w:ascii="Times New Roman" w:eastAsia="Times New Roman" w:hAnsi="Times New Roman" w:cs="Times New Roman"/>
          <w:b/>
          <w:sz w:val="28"/>
          <w:szCs w:val="28"/>
          <w:lang w:val="lv-LV"/>
        </w:rPr>
      </w:pPr>
    </w:p>
    <w:p w14:paraId="00000032" w14:textId="77777777"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Nolūks</w:t>
      </w:r>
    </w:p>
    <w:p w14:paraId="00000034" w14:textId="26A499CF" w:rsidR="003F0E63" w:rsidRDefault="00DC3270" w:rsidP="00905DE3">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Kvalifikācijas darba</w:t>
      </w:r>
      <w:r w:rsidR="00450ACF" w:rsidRPr="00D31BAF">
        <w:rPr>
          <w:rFonts w:ascii="Times New Roman" w:eastAsia="Times New Roman" w:hAnsi="Times New Roman" w:cs="Times New Roman"/>
          <w:sz w:val="24"/>
          <w:szCs w:val="24"/>
          <w:lang w:val="lv-LV"/>
        </w:rPr>
        <w:t xml:space="preserve"> nolūks ir iepazīstināt sistēmas izstrādātājus un lietotājus ar sistēmas prasībām</w:t>
      </w:r>
      <w:r>
        <w:rPr>
          <w:rFonts w:ascii="Times New Roman" w:eastAsia="Times New Roman" w:hAnsi="Times New Roman" w:cs="Times New Roman"/>
          <w:sz w:val="24"/>
          <w:szCs w:val="24"/>
          <w:lang w:val="lv-LV"/>
        </w:rPr>
        <w:t xml:space="preserve">, </w:t>
      </w:r>
      <w:r w:rsidR="00450ACF" w:rsidRPr="00D31BAF">
        <w:rPr>
          <w:rFonts w:ascii="Times New Roman" w:eastAsia="Times New Roman" w:hAnsi="Times New Roman" w:cs="Times New Roman"/>
          <w:sz w:val="24"/>
          <w:szCs w:val="24"/>
          <w:lang w:val="lv-LV"/>
        </w:rPr>
        <w:t>projektējumu,</w:t>
      </w:r>
      <w:r>
        <w:rPr>
          <w:rFonts w:ascii="Times New Roman" w:eastAsia="Times New Roman" w:hAnsi="Times New Roman" w:cs="Times New Roman"/>
          <w:sz w:val="24"/>
          <w:szCs w:val="24"/>
          <w:lang w:val="lv-LV"/>
        </w:rPr>
        <w:t xml:space="preserve"> </w:t>
      </w:r>
      <w:r w:rsidR="00D9491C">
        <w:rPr>
          <w:rFonts w:ascii="Times New Roman" w:eastAsia="Times New Roman" w:hAnsi="Times New Roman" w:cs="Times New Roman"/>
          <w:sz w:val="24"/>
          <w:szCs w:val="24"/>
          <w:lang w:val="lv-LV"/>
        </w:rPr>
        <w:t>testēšanas dokumentāciju un projek</w:t>
      </w:r>
      <w:r w:rsidR="008B1DF0">
        <w:rPr>
          <w:rFonts w:ascii="Times New Roman" w:eastAsia="Times New Roman" w:hAnsi="Times New Roman" w:cs="Times New Roman"/>
          <w:sz w:val="24"/>
          <w:szCs w:val="24"/>
          <w:lang w:val="lv-LV"/>
        </w:rPr>
        <w:t>t</w:t>
      </w:r>
      <w:r w:rsidR="00D9491C">
        <w:rPr>
          <w:rFonts w:ascii="Times New Roman" w:eastAsia="Times New Roman" w:hAnsi="Times New Roman" w:cs="Times New Roman"/>
          <w:sz w:val="24"/>
          <w:szCs w:val="24"/>
          <w:lang w:val="lv-LV"/>
        </w:rPr>
        <w:t>a organizāciju,</w:t>
      </w:r>
      <w:r w:rsidR="00450ACF" w:rsidRPr="00D31BAF">
        <w:rPr>
          <w:rFonts w:ascii="Times New Roman" w:eastAsia="Times New Roman" w:hAnsi="Times New Roman" w:cs="Times New Roman"/>
          <w:sz w:val="24"/>
          <w:szCs w:val="24"/>
          <w:lang w:val="lv-LV"/>
        </w:rPr>
        <w:t xml:space="preserve"> funkcijām un rīka funkcionalitātes pielietojumiem, kā arī nodrošināt prasību saskaņošanu turpmākajā izstrādes un uzturēšanas procesā. </w:t>
      </w:r>
    </w:p>
    <w:p w14:paraId="0AB738DA" w14:textId="77777777" w:rsidR="00905DE3" w:rsidRPr="00D31BAF" w:rsidRDefault="00905DE3" w:rsidP="00905DE3">
      <w:pPr>
        <w:rPr>
          <w:rFonts w:ascii="Times New Roman" w:eastAsia="Times New Roman" w:hAnsi="Times New Roman" w:cs="Times New Roman"/>
          <w:sz w:val="24"/>
          <w:szCs w:val="24"/>
          <w:lang w:val="lv-LV"/>
        </w:rPr>
      </w:pPr>
    </w:p>
    <w:p w14:paraId="00000035" w14:textId="7F6E18E8" w:rsidR="003F0E63" w:rsidRPr="00D31BAF" w:rsidRDefault="00450ACF" w:rsidP="006D4321">
      <w:pPr>
        <w:rPr>
          <w:rFonts w:ascii="Times New Roman" w:eastAsia="Times New Roman" w:hAnsi="Times New Roman" w:cs="Times New Roman"/>
          <w:b/>
          <w:sz w:val="28"/>
          <w:szCs w:val="28"/>
          <w:lang w:val="lv-LV"/>
        </w:rPr>
      </w:pPr>
      <w:commentRangeStart w:id="5"/>
      <w:r w:rsidRPr="00D31BAF">
        <w:rPr>
          <w:rFonts w:ascii="Times New Roman" w:eastAsia="Times New Roman" w:hAnsi="Times New Roman" w:cs="Times New Roman"/>
          <w:b/>
          <w:sz w:val="28"/>
          <w:szCs w:val="28"/>
          <w:lang w:val="lv-LV"/>
        </w:rPr>
        <w:t>Darbības sfēra</w:t>
      </w:r>
      <w:commentRangeEnd w:id="5"/>
      <w:r w:rsidR="009756ED">
        <w:rPr>
          <w:rStyle w:val="CommentReference"/>
        </w:rPr>
        <w:commentReference w:id="5"/>
      </w:r>
    </w:p>
    <w:p w14:paraId="665B5B63" w14:textId="2F031814" w:rsidR="00905DE3" w:rsidRPr="00D31BAF" w:rsidRDefault="00905DE3" w:rsidP="00905DE3">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Kvalifikācijas darbā aprakstītā sistēma </w:t>
      </w:r>
      <w:r w:rsidR="00450ACF" w:rsidRPr="00D31BAF">
        <w:rPr>
          <w:rFonts w:ascii="Times New Roman" w:eastAsia="Times New Roman" w:hAnsi="Times New Roman" w:cs="Times New Roman"/>
          <w:sz w:val="24"/>
          <w:szCs w:val="24"/>
          <w:lang w:val="lv-LV"/>
        </w:rPr>
        <w:t xml:space="preserve">paredzēta </w:t>
      </w:r>
      <w:r>
        <w:rPr>
          <w:rFonts w:ascii="Times New Roman" w:eastAsia="Times New Roman" w:hAnsi="Times New Roman" w:cs="Times New Roman"/>
          <w:sz w:val="24"/>
          <w:szCs w:val="24"/>
          <w:lang w:val="lv-LV"/>
        </w:rPr>
        <w:t xml:space="preserve">iekšējām pasūtītāja uzņēmuma vajadzībām, </w:t>
      </w:r>
      <w:r w:rsidRPr="00D31BAF">
        <w:rPr>
          <w:rFonts w:ascii="Times New Roman" w:eastAsia="Times New Roman" w:hAnsi="Times New Roman" w:cs="Times New Roman"/>
          <w:sz w:val="24"/>
          <w:szCs w:val="24"/>
          <w:lang w:val="lv-LV"/>
        </w:rPr>
        <w:t>lai manuāli</w:t>
      </w:r>
      <w:r>
        <w:rPr>
          <w:rFonts w:ascii="Times New Roman" w:eastAsia="Times New Roman" w:hAnsi="Times New Roman" w:cs="Times New Roman"/>
          <w:sz w:val="24"/>
          <w:szCs w:val="24"/>
          <w:lang w:val="lv-LV"/>
        </w:rPr>
        <w:t xml:space="preserve"> konstruētu</w:t>
      </w:r>
      <w:r w:rsidRPr="00D31BAF">
        <w:rPr>
          <w:rFonts w:ascii="Times New Roman" w:eastAsia="Times New Roman" w:hAnsi="Times New Roman" w:cs="Times New Roman"/>
          <w:sz w:val="24"/>
          <w:szCs w:val="24"/>
          <w:lang w:val="lv-LV"/>
        </w:rPr>
        <w:t xml:space="preserve"> un salīdzinātu </w:t>
      </w:r>
      <w:r>
        <w:rPr>
          <w:rFonts w:ascii="Times New Roman" w:eastAsia="Times New Roman" w:hAnsi="Times New Roman" w:cs="Times New Roman"/>
          <w:sz w:val="24"/>
          <w:szCs w:val="24"/>
          <w:lang w:val="lv-LV"/>
        </w:rPr>
        <w:t xml:space="preserve">līknes </w:t>
      </w:r>
      <w:r w:rsidRPr="00D31BAF">
        <w:rPr>
          <w:rFonts w:ascii="Times New Roman" w:eastAsia="Times New Roman" w:hAnsi="Times New Roman" w:cs="Times New Roman"/>
          <w:sz w:val="24"/>
          <w:szCs w:val="24"/>
          <w:lang w:val="lv-LV"/>
        </w:rPr>
        <w:t>apģērba piegriez</w:t>
      </w:r>
      <w:r>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n</w:t>
      </w:r>
      <w:r>
        <w:rPr>
          <w:rFonts w:ascii="Times New Roman" w:eastAsia="Times New Roman" w:hAnsi="Times New Roman" w:cs="Times New Roman"/>
          <w:sz w:val="24"/>
          <w:szCs w:val="24"/>
          <w:lang w:val="lv-LV"/>
        </w:rPr>
        <w:t>ēs.</w:t>
      </w:r>
      <w:r w:rsidR="00450ACF" w:rsidRPr="00D31BAF">
        <w:rPr>
          <w:rFonts w:ascii="Times New Roman" w:eastAsia="Times New Roman" w:hAnsi="Times New Roman" w:cs="Times New Roman"/>
          <w:sz w:val="24"/>
          <w:szCs w:val="24"/>
          <w:lang w:val="lv-LV"/>
        </w:rPr>
        <w:t xml:space="preserve"> Sistēmas lietotāji </w:t>
      </w:r>
      <w:r>
        <w:rPr>
          <w:rFonts w:ascii="Times New Roman" w:eastAsia="Times New Roman" w:hAnsi="Times New Roman" w:cs="Times New Roman"/>
          <w:sz w:val="24"/>
          <w:szCs w:val="24"/>
          <w:lang w:val="lv-LV"/>
        </w:rPr>
        <w:t xml:space="preserve">izstrādātajā rīkā </w:t>
      </w:r>
      <w:r w:rsidR="00450ACF" w:rsidRPr="00D31BAF">
        <w:rPr>
          <w:rFonts w:ascii="Times New Roman" w:eastAsia="Times New Roman" w:hAnsi="Times New Roman" w:cs="Times New Roman"/>
          <w:sz w:val="24"/>
          <w:szCs w:val="24"/>
          <w:lang w:val="lv-LV"/>
        </w:rPr>
        <w:t>var konstruēt</w:t>
      </w:r>
      <w:r>
        <w:rPr>
          <w:rFonts w:ascii="Times New Roman" w:eastAsia="Times New Roman" w:hAnsi="Times New Roman" w:cs="Times New Roman"/>
          <w:sz w:val="24"/>
          <w:szCs w:val="24"/>
          <w:lang w:val="lv-LV"/>
        </w:rPr>
        <w:t xml:space="preserve">, </w:t>
      </w:r>
      <w:r w:rsidR="00450ACF" w:rsidRPr="00D31BAF">
        <w:rPr>
          <w:rFonts w:ascii="Times New Roman" w:eastAsia="Times New Roman" w:hAnsi="Times New Roman" w:cs="Times New Roman"/>
          <w:sz w:val="24"/>
          <w:szCs w:val="24"/>
          <w:lang w:val="lv-LV"/>
        </w:rPr>
        <w:t>modificēt</w:t>
      </w:r>
      <w:r>
        <w:rPr>
          <w:rFonts w:ascii="Times New Roman" w:eastAsia="Times New Roman" w:hAnsi="Times New Roman" w:cs="Times New Roman"/>
          <w:sz w:val="24"/>
          <w:szCs w:val="24"/>
          <w:lang w:val="lv-LV"/>
        </w:rPr>
        <w:t xml:space="preserve"> un dzēst</w:t>
      </w:r>
      <w:r w:rsidR="00450ACF" w:rsidRPr="00D31BAF">
        <w:rPr>
          <w:rFonts w:ascii="Times New Roman" w:eastAsia="Times New Roman" w:hAnsi="Times New Roman" w:cs="Times New Roman"/>
          <w:sz w:val="24"/>
          <w:szCs w:val="24"/>
          <w:lang w:val="lv-LV"/>
        </w:rPr>
        <w:t xml:space="preserve"> četru veidu </w:t>
      </w:r>
      <w:r>
        <w:rPr>
          <w:rFonts w:ascii="Times New Roman" w:eastAsia="Times New Roman" w:hAnsi="Times New Roman" w:cs="Times New Roman"/>
          <w:sz w:val="24"/>
          <w:szCs w:val="24"/>
          <w:lang w:val="lv-LV"/>
        </w:rPr>
        <w:t xml:space="preserve">kubiskas </w:t>
      </w:r>
      <w:r w:rsidR="00450ACF" w:rsidRPr="00D31BAF">
        <w:rPr>
          <w:rFonts w:ascii="Times New Roman" w:eastAsia="Times New Roman" w:hAnsi="Times New Roman" w:cs="Times New Roman"/>
          <w:sz w:val="24"/>
          <w:szCs w:val="24"/>
          <w:lang w:val="lv-LV"/>
        </w:rPr>
        <w:t>Bezjē līknes</w:t>
      </w:r>
      <w:r>
        <w:rPr>
          <w:rFonts w:ascii="Times New Roman" w:eastAsia="Times New Roman" w:hAnsi="Times New Roman" w:cs="Times New Roman"/>
          <w:sz w:val="24"/>
          <w:szCs w:val="24"/>
          <w:lang w:val="lv-LV"/>
        </w:rPr>
        <w:t>, kas atšķiras ar konstruēšanas veidu</w:t>
      </w:r>
      <w:r w:rsidRPr="00D31BAF">
        <w:rPr>
          <w:rFonts w:ascii="Times New Roman" w:eastAsia="Times New Roman" w:hAnsi="Times New Roman" w:cs="Times New Roman"/>
          <w:sz w:val="24"/>
          <w:szCs w:val="24"/>
          <w:lang w:val="lv-LV"/>
        </w:rPr>
        <w:t>:</w:t>
      </w:r>
    </w:p>
    <w:p w14:paraId="59CDD7C1" w14:textId="77777777" w:rsidR="00905DE3" w:rsidRPr="00905DE3" w:rsidRDefault="00905DE3" w:rsidP="00905DE3">
      <w:pPr>
        <w:pStyle w:val="ListParagraph"/>
        <w:numPr>
          <w:ilvl w:val="0"/>
          <w:numId w:val="23"/>
        </w:numPr>
        <w:rPr>
          <w:rFonts w:ascii="Times New Roman" w:eastAsia="Times New Roman" w:hAnsi="Times New Roman" w:cs="Times New Roman"/>
          <w:sz w:val="24"/>
          <w:szCs w:val="24"/>
          <w:lang w:val="lv-LV"/>
        </w:rPr>
      </w:pPr>
      <w:r w:rsidRPr="00905DE3">
        <w:rPr>
          <w:rFonts w:ascii="Times New Roman" w:eastAsia="Times New Roman" w:hAnsi="Times New Roman" w:cs="Times New Roman"/>
          <w:sz w:val="24"/>
          <w:szCs w:val="24"/>
          <w:lang w:val="lv-LV"/>
        </w:rPr>
        <w:t>uzdodot četrus kontrolpunktus,</w:t>
      </w:r>
    </w:p>
    <w:p w14:paraId="48DAEB71" w14:textId="77777777" w:rsidR="00905DE3" w:rsidRPr="00905DE3" w:rsidRDefault="00905DE3" w:rsidP="00905DE3">
      <w:pPr>
        <w:pStyle w:val="ListParagraph"/>
        <w:numPr>
          <w:ilvl w:val="0"/>
          <w:numId w:val="23"/>
        </w:numPr>
        <w:rPr>
          <w:rFonts w:ascii="Times New Roman" w:eastAsia="Times New Roman" w:hAnsi="Times New Roman" w:cs="Times New Roman"/>
          <w:sz w:val="24"/>
          <w:szCs w:val="24"/>
          <w:lang w:val="lv-LV"/>
        </w:rPr>
      </w:pPr>
      <w:r w:rsidRPr="00905DE3">
        <w:rPr>
          <w:rFonts w:ascii="Times New Roman" w:eastAsia="Times New Roman" w:hAnsi="Times New Roman" w:cs="Times New Roman"/>
          <w:sz w:val="24"/>
          <w:szCs w:val="24"/>
          <w:lang w:val="lv-LV"/>
        </w:rPr>
        <w:t>uzdodot četrus punktus, caur kuriem jāizvelk līkne (interpolēta Bezjē līkne),</w:t>
      </w:r>
    </w:p>
    <w:p w14:paraId="11873036" w14:textId="77777777" w:rsidR="00905DE3" w:rsidRPr="00905DE3" w:rsidRDefault="00905DE3" w:rsidP="00905DE3">
      <w:pPr>
        <w:pStyle w:val="ListParagraph"/>
        <w:numPr>
          <w:ilvl w:val="0"/>
          <w:numId w:val="23"/>
        </w:numPr>
        <w:rPr>
          <w:rFonts w:ascii="Times New Roman" w:eastAsia="Times New Roman" w:hAnsi="Times New Roman" w:cs="Times New Roman"/>
          <w:sz w:val="24"/>
          <w:szCs w:val="24"/>
          <w:lang w:val="lv-LV"/>
        </w:rPr>
      </w:pPr>
      <w:r w:rsidRPr="00905DE3">
        <w:rPr>
          <w:rFonts w:ascii="Times New Roman" w:eastAsia="Times New Roman" w:hAnsi="Times New Roman" w:cs="Times New Roman"/>
          <w:sz w:val="24"/>
          <w:szCs w:val="24"/>
          <w:lang w:val="lv-LV"/>
        </w:rPr>
        <w:t>uzdodot vairāk kā četrus punktus, caur kuriem pēc iespējas tuvu jāizvelk Bezjē līkne (interpolācija izmantojot mazāko kvadrātu metodi),</w:t>
      </w:r>
    </w:p>
    <w:p w14:paraId="0A513926" w14:textId="4D5AB187" w:rsidR="00905DE3" w:rsidRPr="00905DE3" w:rsidRDefault="00905DE3" w:rsidP="00905DE3">
      <w:pPr>
        <w:pStyle w:val="ListParagraph"/>
        <w:numPr>
          <w:ilvl w:val="0"/>
          <w:numId w:val="23"/>
        </w:numPr>
        <w:rPr>
          <w:rFonts w:ascii="Times New Roman" w:eastAsia="Times New Roman" w:hAnsi="Times New Roman" w:cs="Times New Roman"/>
          <w:sz w:val="24"/>
          <w:szCs w:val="24"/>
          <w:lang w:val="lv-LV"/>
        </w:rPr>
      </w:pPr>
      <w:r w:rsidRPr="00905DE3">
        <w:rPr>
          <w:rFonts w:ascii="Times New Roman" w:eastAsia="Times New Roman" w:hAnsi="Times New Roman" w:cs="Times New Roman"/>
          <w:sz w:val="24"/>
          <w:szCs w:val="24"/>
          <w:lang w:val="lv-LV"/>
        </w:rPr>
        <w:t xml:space="preserve">saliktu Bezjē līkņu konstruēšana, nodrošinot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sidRPr="00905DE3">
        <w:rPr>
          <w:rFonts w:ascii="Times New Roman" w:eastAsia="Times New Roman" w:hAnsi="Times New Roman" w:cs="Times New Roman"/>
          <w:sz w:val="24"/>
          <w:szCs w:val="24"/>
          <w:lang w:val="lv-LV"/>
        </w:rPr>
        <w:t xml:space="preserve"> nepārtrauktību katrām divām secīgām līknēm.</w:t>
      </w:r>
    </w:p>
    <w:p w14:paraId="00000036" w14:textId="26EEEC7F" w:rsidR="003F0E63" w:rsidRDefault="00905DE3" w:rsidP="00B94C0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Veicot interpolēto līkņu konstruēšanu, iespējams </w:t>
      </w:r>
      <w:r w:rsidR="00450ACF" w:rsidRPr="00D31BAF">
        <w:rPr>
          <w:rFonts w:ascii="Times New Roman" w:eastAsia="Times New Roman" w:hAnsi="Times New Roman" w:cs="Times New Roman"/>
          <w:sz w:val="24"/>
          <w:szCs w:val="24"/>
          <w:lang w:val="lv-LV"/>
        </w:rPr>
        <w:t>izvēlēties piemērotāko</w:t>
      </w:r>
      <w:r>
        <w:rPr>
          <w:rFonts w:ascii="Times New Roman" w:eastAsia="Times New Roman" w:hAnsi="Times New Roman" w:cs="Times New Roman"/>
          <w:sz w:val="24"/>
          <w:szCs w:val="24"/>
          <w:lang w:val="lv-LV"/>
        </w:rPr>
        <w:t xml:space="preserve"> no trim</w:t>
      </w:r>
      <w:r w:rsidR="00B94C01">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piedāvātajām Bezjē līkņu </w:t>
      </w:r>
      <w:r w:rsidR="00450ACF" w:rsidRPr="00D31BAF">
        <w:rPr>
          <w:rFonts w:ascii="Times New Roman" w:eastAsia="Times New Roman" w:hAnsi="Times New Roman" w:cs="Times New Roman"/>
          <w:sz w:val="24"/>
          <w:szCs w:val="24"/>
          <w:lang w:val="lv-LV"/>
        </w:rPr>
        <w:t>parametrizācijas metod</w:t>
      </w:r>
      <w:r>
        <w:rPr>
          <w:rFonts w:ascii="Times New Roman" w:eastAsia="Times New Roman" w:hAnsi="Times New Roman" w:cs="Times New Roman"/>
          <w:sz w:val="24"/>
          <w:szCs w:val="24"/>
          <w:lang w:val="lv-LV"/>
        </w:rPr>
        <w:t xml:space="preserve">ēm. Iespējams veikt </w:t>
      </w:r>
      <w:r w:rsidR="009756ED">
        <w:rPr>
          <w:rFonts w:ascii="Times New Roman" w:eastAsia="Times New Roman" w:hAnsi="Times New Roman" w:cs="Times New Roman"/>
          <w:sz w:val="24"/>
          <w:szCs w:val="24"/>
          <w:lang w:val="lv-LV"/>
        </w:rPr>
        <w:t>vizuālu</w:t>
      </w:r>
      <w:r>
        <w:rPr>
          <w:rFonts w:ascii="Times New Roman" w:eastAsia="Times New Roman" w:hAnsi="Times New Roman" w:cs="Times New Roman"/>
          <w:sz w:val="24"/>
          <w:szCs w:val="24"/>
          <w:lang w:val="lv-LV"/>
        </w:rPr>
        <w:t xml:space="preserve"> piegrieztņu līkņu salīdzināšanu</w:t>
      </w:r>
      <w:r w:rsidR="009756ED">
        <w:rPr>
          <w:rFonts w:ascii="Times New Roman" w:eastAsia="Times New Roman" w:hAnsi="Times New Roman" w:cs="Times New Roman"/>
          <w:sz w:val="24"/>
          <w:szCs w:val="24"/>
          <w:lang w:val="lv-LV"/>
        </w:rPr>
        <w:t xml:space="preserve"> ar jau esošu piegrieztni.</w:t>
      </w:r>
    </w:p>
    <w:p w14:paraId="00000037" w14:textId="77777777" w:rsidR="003F0E63" w:rsidRPr="00D31BAF" w:rsidRDefault="003F0E63" w:rsidP="006D4321">
      <w:pPr>
        <w:rPr>
          <w:rFonts w:ascii="Times New Roman" w:eastAsia="Times New Roman" w:hAnsi="Times New Roman" w:cs="Times New Roman"/>
          <w:b/>
          <w:sz w:val="24"/>
          <w:szCs w:val="24"/>
          <w:lang w:val="lv-LV"/>
        </w:rPr>
      </w:pPr>
    </w:p>
    <w:p w14:paraId="00000038" w14:textId="0A953FD1"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Saistība ar citiem dokumentiem</w:t>
      </w:r>
    </w:p>
    <w:p w14:paraId="00000039" w14:textId="466F869B" w:rsidR="003F0E63" w:rsidRPr="00D31BAF" w:rsidRDefault="00450ACF" w:rsidP="006D4321">
      <w:pPr>
        <w:rPr>
          <w:rFonts w:ascii="Times New Roman" w:eastAsia="Times New Roman" w:hAnsi="Times New Roman" w:cs="Times New Roman"/>
          <w:b/>
          <w:bCs/>
          <w:sz w:val="24"/>
          <w:szCs w:val="24"/>
          <w:lang w:val="lv-LV"/>
        </w:rPr>
      </w:pPr>
      <w:r w:rsidRPr="00D31BAF">
        <w:rPr>
          <w:rFonts w:ascii="Times New Roman" w:eastAsia="Times New Roman" w:hAnsi="Times New Roman" w:cs="Times New Roman"/>
          <w:sz w:val="24"/>
          <w:szCs w:val="24"/>
          <w:lang w:val="lv-LV"/>
        </w:rPr>
        <w:t xml:space="preserve">Dokuments tika izstrādāts saskaņā ar programmatūras prasību specifikācijas standartu LVS 68:1996 „Programmatūras prasību specifikācijas ceļvedis” un saskaņā ar programmatūras projektējuma apraksta standartu LVS 72:1996 “Ieteicamā prakse programmatūras projektējuma aprakstīšanai”. </w:t>
      </w:r>
    </w:p>
    <w:p w14:paraId="409A5165" w14:textId="1DAE1EBF" w:rsidR="00B94C01" w:rsidRDefault="00B94C01" w:rsidP="00B94C01">
      <w:pPr>
        <w:ind w:firstLine="0"/>
        <w:rPr>
          <w:rFonts w:ascii="Times New Roman" w:eastAsia="Times New Roman" w:hAnsi="Times New Roman" w:cs="Times New Roman"/>
          <w:b/>
          <w:sz w:val="24"/>
          <w:szCs w:val="24"/>
          <w:lang w:val="lv-LV"/>
        </w:rPr>
      </w:pPr>
    </w:p>
    <w:p w14:paraId="3BDE412E" w14:textId="5877599A" w:rsidR="00B94C01" w:rsidRDefault="00B94C01" w:rsidP="00B94C01">
      <w:pPr>
        <w:ind w:firstLine="0"/>
        <w:rPr>
          <w:rFonts w:ascii="Times New Roman" w:eastAsia="Times New Roman" w:hAnsi="Times New Roman" w:cs="Times New Roman"/>
          <w:b/>
          <w:sz w:val="24"/>
          <w:szCs w:val="24"/>
          <w:lang w:val="lv-LV"/>
        </w:rPr>
      </w:pPr>
    </w:p>
    <w:p w14:paraId="75B54541" w14:textId="77777777" w:rsidR="00B94C01" w:rsidRPr="00D31BAF" w:rsidRDefault="00B94C01" w:rsidP="00B94C01">
      <w:pPr>
        <w:ind w:firstLine="0"/>
        <w:rPr>
          <w:rFonts w:ascii="Times New Roman" w:eastAsia="Times New Roman" w:hAnsi="Times New Roman" w:cs="Times New Roman"/>
          <w:b/>
          <w:sz w:val="24"/>
          <w:szCs w:val="24"/>
          <w:lang w:val="lv-LV"/>
        </w:rPr>
      </w:pPr>
    </w:p>
    <w:p w14:paraId="0000003B" w14:textId="1ABDE183"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Pārskats</w:t>
      </w:r>
    </w:p>
    <w:p w14:paraId="2FD1812F" w14:textId="2069A9C1" w:rsidR="006D4321"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Kvalifikācijas darba dokuments ir sadalīts </w:t>
      </w:r>
      <w:r w:rsidR="00207CE0">
        <w:rPr>
          <w:rFonts w:ascii="Times New Roman" w:eastAsia="Times New Roman" w:hAnsi="Times New Roman" w:cs="Times New Roman"/>
          <w:sz w:val="24"/>
          <w:szCs w:val="24"/>
          <w:lang w:val="lv-LV"/>
        </w:rPr>
        <w:t>sešās</w:t>
      </w:r>
      <w:r w:rsidRPr="00D31BAF">
        <w:rPr>
          <w:rFonts w:ascii="Times New Roman" w:eastAsia="Times New Roman" w:hAnsi="Times New Roman" w:cs="Times New Roman"/>
          <w:sz w:val="24"/>
          <w:szCs w:val="24"/>
          <w:lang w:val="lv-LV"/>
        </w:rPr>
        <w:t xml:space="preserve"> galvenajās daļās:</w:t>
      </w:r>
    </w:p>
    <w:p w14:paraId="0000003D" w14:textId="6473214D"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Vispārējs apraksts – apraksta produktu vispārējā līmenī un iekļauj informāciju par sistēmas lietotājiem, darījumprasībām. Aprakstīti arī ierobežojumi, pieņēmumi un atkarības.</w:t>
      </w:r>
    </w:p>
    <w:p w14:paraId="0000003E"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prasību specifikācija – ietver funkcionālās un nefunkcionālās prasības.</w:t>
      </w:r>
    </w:p>
    <w:p w14:paraId="0000003F"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projektējuma apraksts – ietver daļēju funkciju un saskaņu projektējumu.</w:t>
      </w:r>
    </w:p>
    <w:p w14:paraId="00000040"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testēšana – ietver testpiemēru projektējumu un testēšanas žurnālu ar rezultātiem.</w:t>
      </w:r>
    </w:p>
    <w:p w14:paraId="7924B187" w14:textId="77777777" w:rsidR="00D61381" w:rsidRDefault="00D61381" w:rsidP="00D61381">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Projekta organizācija – apraksta programmatūras izstrādes procesus, iekļauj arī darbietilpības novērtējumu, kvalitātes nodrošināšanu un konfigurāciju pārvaldību.</w:t>
      </w:r>
    </w:p>
    <w:p w14:paraId="18CFB38B" w14:textId="4DC37B39" w:rsidR="00D61381" w:rsidRDefault="00D73558" w:rsidP="00C178A4">
      <w:pPr>
        <w:pStyle w:val="ListParagraph"/>
        <w:numPr>
          <w:ilvl w:val="0"/>
          <w:numId w:val="4"/>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Rezultāti un secinājumi</w:t>
      </w:r>
      <w:r w:rsidR="00D61381">
        <w:rPr>
          <w:rFonts w:ascii="Times New Roman" w:eastAsia="Times New Roman" w:hAnsi="Times New Roman" w:cs="Times New Roman"/>
          <w:sz w:val="24"/>
          <w:szCs w:val="24"/>
          <w:lang w:val="lv-LV"/>
        </w:rPr>
        <w:t xml:space="preserve"> </w:t>
      </w:r>
      <w:r w:rsidR="006E2791">
        <w:rPr>
          <w:rFonts w:ascii="Times New Roman" w:eastAsia="Times New Roman" w:hAnsi="Times New Roman" w:cs="Times New Roman"/>
          <w:sz w:val="24"/>
          <w:szCs w:val="24"/>
          <w:lang w:val="lv-LV"/>
        </w:rPr>
        <w:t>–</w:t>
      </w:r>
      <w:r w:rsidR="00D61381">
        <w:rPr>
          <w:rFonts w:ascii="Times New Roman" w:eastAsia="Times New Roman" w:hAnsi="Times New Roman" w:cs="Times New Roman"/>
          <w:sz w:val="24"/>
          <w:szCs w:val="24"/>
          <w:lang w:val="lv-LV"/>
        </w:rPr>
        <w:t xml:space="preserve"> </w:t>
      </w:r>
      <w:r w:rsidR="006E2791">
        <w:rPr>
          <w:rFonts w:ascii="Times New Roman" w:eastAsia="Times New Roman" w:hAnsi="Times New Roman" w:cs="Times New Roman"/>
          <w:sz w:val="24"/>
          <w:szCs w:val="24"/>
          <w:lang w:val="lv-LV"/>
        </w:rPr>
        <w:t xml:space="preserve">apraksta </w:t>
      </w:r>
      <w:r w:rsidR="004F49A6">
        <w:rPr>
          <w:rFonts w:ascii="Times New Roman" w:eastAsia="Times New Roman" w:hAnsi="Times New Roman" w:cs="Times New Roman"/>
          <w:sz w:val="24"/>
          <w:szCs w:val="24"/>
          <w:lang w:val="lv-LV"/>
        </w:rPr>
        <w:t>izstrādās si</w:t>
      </w:r>
      <w:r w:rsidR="005410DF">
        <w:rPr>
          <w:rFonts w:ascii="Times New Roman" w:eastAsia="Times New Roman" w:hAnsi="Times New Roman" w:cs="Times New Roman"/>
          <w:sz w:val="24"/>
          <w:szCs w:val="24"/>
          <w:lang w:val="lv-LV"/>
        </w:rPr>
        <w:t xml:space="preserve">stēmas rezultātus </w:t>
      </w:r>
      <w:r>
        <w:rPr>
          <w:rFonts w:ascii="Times New Roman" w:eastAsia="Times New Roman" w:hAnsi="Times New Roman" w:cs="Times New Roman"/>
          <w:sz w:val="24"/>
          <w:szCs w:val="24"/>
          <w:lang w:val="lv-LV"/>
        </w:rPr>
        <w:t>un secinājumus, kas radušies pēc kvalifikācijas darba izstrādes.</w:t>
      </w:r>
    </w:p>
    <w:p w14:paraId="00000041" w14:textId="62A2C0EA" w:rsidR="003F0E63" w:rsidRPr="00D61381" w:rsidRDefault="00450ACF" w:rsidP="00D61381">
      <w:pPr>
        <w:ind w:left="360" w:firstLine="0"/>
        <w:rPr>
          <w:rFonts w:ascii="Times New Roman" w:eastAsia="Times New Roman" w:hAnsi="Times New Roman" w:cs="Times New Roman"/>
          <w:sz w:val="24"/>
          <w:szCs w:val="24"/>
          <w:lang w:val="lv-LV"/>
        </w:rPr>
      </w:pPr>
      <w:r w:rsidRPr="00D61381">
        <w:rPr>
          <w:lang w:val="lv-LV"/>
        </w:rPr>
        <w:br w:type="page"/>
      </w:r>
    </w:p>
    <w:p w14:paraId="00000042" w14:textId="77777777" w:rsidR="003F0E63" w:rsidRPr="00D31BAF" w:rsidRDefault="00450ACF" w:rsidP="006D4321">
      <w:pPr>
        <w:jc w:val="center"/>
        <w:rPr>
          <w:rFonts w:ascii="Times New Roman" w:eastAsia="Times New Roman" w:hAnsi="Times New Roman" w:cs="Times New Roman"/>
          <w:b/>
          <w:sz w:val="28"/>
          <w:szCs w:val="28"/>
          <w:lang w:val="lv-LV"/>
        </w:rPr>
      </w:pPr>
      <w:commentRangeStart w:id="6"/>
      <w:r w:rsidRPr="00D31BAF">
        <w:rPr>
          <w:rFonts w:ascii="Times New Roman" w:eastAsia="Times New Roman" w:hAnsi="Times New Roman" w:cs="Times New Roman"/>
          <w:b/>
          <w:sz w:val="28"/>
          <w:szCs w:val="28"/>
          <w:lang w:val="lv-LV"/>
        </w:rPr>
        <w:lastRenderedPageBreak/>
        <w:t>APZĪMĒJUMU SARAKSTS</w:t>
      </w:r>
      <w:commentRangeEnd w:id="6"/>
      <w:r w:rsidR="00E265A7">
        <w:rPr>
          <w:rStyle w:val="CommentReference"/>
        </w:rPr>
        <w:commentReference w:id="6"/>
      </w:r>
    </w:p>
    <w:p w14:paraId="00000045" w14:textId="6B410888" w:rsidR="003F0E63" w:rsidRPr="00D31BAF" w:rsidRDefault="003F0E63" w:rsidP="00433B64">
      <w:pPr>
        <w:ind w:firstLine="0"/>
        <w:rPr>
          <w:rFonts w:ascii="Times New Roman" w:eastAsia="Times New Roman" w:hAnsi="Times New Roman" w:cs="Times New Roman"/>
          <w:b/>
          <w:sz w:val="24"/>
          <w:szCs w:val="24"/>
          <w:lang w:val="lv-LV"/>
        </w:rPr>
      </w:pPr>
    </w:p>
    <w:p w14:paraId="6CC8AEEB" w14:textId="05704DD4" w:rsidR="0041233D" w:rsidRDefault="0041233D" w:rsidP="00433B64">
      <w:pPr>
        <w:ind w:firstLine="0"/>
        <w:rPr>
          <w:rFonts w:ascii="Times New Roman" w:eastAsia="Times New Roman" w:hAnsi="Times New Roman" w:cs="Times New Roman"/>
          <w:b/>
          <w:sz w:val="24"/>
          <w:szCs w:val="24"/>
          <w:lang w:val="lv-LV"/>
        </w:rPr>
      </w:pPr>
      <w:commentRangeStart w:id="7"/>
      <w:r>
        <w:rPr>
          <w:rFonts w:ascii="Times New Roman" w:eastAsia="Times New Roman" w:hAnsi="Times New Roman" w:cs="Times New Roman"/>
          <w:b/>
          <w:sz w:val="24"/>
          <w:szCs w:val="24"/>
          <w:lang w:val="lv-LV"/>
        </w:rPr>
        <w:t>C#</w:t>
      </w:r>
    </w:p>
    <w:p w14:paraId="27694DE6" w14:textId="7731D05A" w:rsidR="001D266B" w:rsidRPr="00D31BAF" w:rsidRDefault="001D266B" w:rsidP="001D266B">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 xml:space="preserve">Microsoft .NET </w:t>
      </w:r>
    </w:p>
    <w:p w14:paraId="577319A8" w14:textId="7CD8ABB7" w:rsidR="001D266B" w:rsidRDefault="001D266B"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Windows Forms</w:t>
      </w:r>
    </w:p>
    <w:p w14:paraId="78614759" w14:textId="7AF29A08" w:rsidR="00276FDE" w:rsidRDefault="00276FDE" w:rsidP="00433B64">
      <w:pPr>
        <w:ind w:firstLine="0"/>
        <w:rPr>
          <w:rFonts w:ascii="Times New Roman" w:eastAsia="Times New Roman" w:hAnsi="Times New Roman" w:cs="Times New Roman"/>
          <w:b/>
          <w:sz w:val="24"/>
          <w:szCs w:val="24"/>
          <w:lang w:val="lv-LV"/>
        </w:rPr>
      </w:pPr>
      <w:r w:rsidRPr="00227C65">
        <w:rPr>
          <w:rFonts w:ascii="Times New Roman" w:eastAsia="Times New Roman" w:hAnsi="Times New Roman" w:cs="Times New Roman"/>
          <w:b/>
          <w:sz w:val="24"/>
          <w:szCs w:val="24"/>
          <w:lang w:val="lv-LV"/>
        </w:rPr>
        <w:t>Adobe Illustrator, GIMP, Inkscape, Microsoft Paint, SVG</w:t>
      </w:r>
      <w:commentRangeEnd w:id="7"/>
      <w:r w:rsidR="00CD2974">
        <w:rPr>
          <w:rStyle w:val="CommentReference"/>
        </w:rPr>
        <w:commentReference w:id="7"/>
      </w:r>
    </w:p>
    <w:p w14:paraId="00000047" w14:textId="1E6BB2E9" w:rsidR="003F0E63" w:rsidRPr="008229BD" w:rsidRDefault="00450ACF" w:rsidP="0041233D">
      <w:pPr>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b/>
          <w:sz w:val="24"/>
          <w:szCs w:val="24"/>
          <w:lang w:val="lv-LV"/>
        </w:rPr>
        <w:t>G</w:t>
      </w:r>
      <w:r w:rsidR="0041233D">
        <w:rPr>
          <w:rFonts w:ascii="Times New Roman" w:eastAsia="Times New Roman" w:hAnsi="Times New Roman" w:cs="Times New Roman"/>
          <w:b/>
          <w:sz w:val="24"/>
          <w:szCs w:val="24"/>
          <w:lang w:val="lv-LV"/>
        </w:rPr>
        <w:t>it</w:t>
      </w:r>
      <w:r w:rsidR="008229BD">
        <w:rPr>
          <w:rFonts w:ascii="Times New Roman" w:eastAsia="Times New Roman" w:hAnsi="Times New Roman" w:cs="Times New Roman"/>
          <w:b/>
          <w:sz w:val="24"/>
          <w:szCs w:val="24"/>
          <w:lang w:val="lv-LV"/>
        </w:rPr>
        <w:t xml:space="preserve"> </w:t>
      </w:r>
      <w:r w:rsidR="008B777E">
        <w:rPr>
          <w:rFonts w:ascii="Times New Roman" w:eastAsia="Times New Roman" w:hAnsi="Times New Roman" w:cs="Times New Roman"/>
          <w:sz w:val="24"/>
          <w:szCs w:val="24"/>
          <w:lang w:val="lv-LV"/>
        </w:rPr>
        <w:t>Versiju kontroles sistēma.</w:t>
      </w:r>
    </w:p>
    <w:p w14:paraId="277A0128" w14:textId="1C50DDB6" w:rsidR="004D216F" w:rsidRDefault="004D216F" w:rsidP="0041233D">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px</w:t>
      </w:r>
      <w:r w:rsidR="008B777E">
        <w:rPr>
          <w:rFonts w:ascii="Times New Roman" w:eastAsia="Times New Roman" w:hAnsi="Times New Roman" w:cs="Times New Roman"/>
          <w:b/>
          <w:sz w:val="24"/>
          <w:szCs w:val="24"/>
          <w:lang w:val="lv-LV"/>
        </w:rPr>
        <w:t xml:space="preserve"> </w:t>
      </w:r>
      <w:r w:rsidR="00BF4AB6">
        <w:rPr>
          <w:rFonts w:ascii="Times New Roman" w:eastAsia="Times New Roman" w:hAnsi="Times New Roman" w:cs="Times New Roman"/>
          <w:sz w:val="24"/>
          <w:szCs w:val="24"/>
          <w:lang w:val="lv-LV"/>
        </w:rPr>
        <w:t>P</w:t>
      </w:r>
      <w:r w:rsidR="008B777E" w:rsidRPr="00BF4AB6">
        <w:rPr>
          <w:rFonts w:ascii="Times New Roman" w:eastAsia="Times New Roman" w:hAnsi="Times New Roman" w:cs="Times New Roman"/>
          <w:sz w:val="24"/>
          <w:szCs w:val="24"/>
          <w:lang w:val="lv-LV"/>
        </w:rPr>
        <w:t>ikselis,</w:t>
      </w:r>
      <w:r w:rsidR="00BF4AB6">
        <w:rPr>
          <w:rFonts w:ascii="Times New Roman" w:eastAsia="Times New Roman" w:hAnsi="Times New Roman" w:cs="Times New Roman"/>
          <w:sz w:val="24"/>
          <w:szCs w:val="24"/>
          <w:lang w:val="lv-LV"/>
        </w:rPr>
        <w:t xml:space="preserve"> vismazākais</w:t>
      </w:r>
      <w:r w:rsidR="00182D70">
        <w:rPr>
          <w:rFonts w:ascii="Times New Roman" w:eastAsia="Times New Roman" w:hAnsi="Times New Roman" w:cs="Times New Roman"/>
          <w:sz w:val="24"/>
          <w:szCs w:val="24"/>
          <w:lang w:val="lv-LV"/>
        </w:rPr>
        <w:t xml:space="preserve"> attēla elements</w:t>
      </w:r>
      <w:r w:rsidR="00593848">
        <w:rPr>
          <w:rFonts w:ascii="Times New Roman" w:eastAsia="Times New Roman" w:hAnsi="Times New Roman" w:cs="Times New Roman"/>
          <w:sz w:val="24"/>
          <w:szCs w:val="24"/>
          <w:lang w:val="lv-LV"/>
        </w:rPr>
        <w:t>.</w:t>
      </w:r>
      <w:r w:rsidR="008B777E">
        <w:rPr>
          <w:rFonts w:ascii="Times New Roman" w:eastAsia="Times New Roman" w:hAnsi="Times New Roman" w:cs="Times New Roman"/>
          <w:b/>
          <w:sz w:val="24"/>
          <w:szCs w:val="24"/>
          <w:lang w:val="lv-LV"/>
        </w:rPr>
        <w:t xml:space="preserve"> </w:t>
      </w:r>
    </w:p>
    <w:p w14:paraId="120BABB6" w14:textId="720C00B2" w:rsidR="004D216F" w:rsidRPr="00D50ACE" w:rsidRDefault="004D216F" w:rsidP="00C73F41">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sz w:val="24"/>
          <w:szCs w:val="24"/>
          <w:lang w:val="lv-LV"/>
        </w:rPr>
        <w:t>.txt</w:t>
      </w:r>
      <w:r w:rsidR="009854D4">
        <w:rPr>
          <w:rFonts w:ascii="Times New Roman" w:eastAsia="Times New Roman" w:hAnsi="Times New Roman" w:cs="Times New Roman"/>
          <w:b/>
          <w:sz w:val="24"/>
          <w:szCs w:val="24"/>
          <w:lang w:val="lv-LV"/>
        </w:rPr>
        <w:t xml:space="preserve"> </w:t>
      </w:r>
      <w:r w:rsidR="00D50ACE">
        <w:rPr>
          <w:rFonts w:ascii="Times New Roman" w:eastAsia="Times New Roman" w:hAnsi="Times New Roman" w:cs="Times New Roman"/>
          <w:sz w:val="24"/>
          <w:szCs w:val="24"/>
          <w:lang w:val="lv-LV"/>
        </w:rPr>
        <w:t>Teksta failu veids</w:t>
      </w:r>
      <w:r w:rsidR="00227C65">
        <w:rPr>
          <w:rFonts w:ascii="Times New Roman" w:eastAsia="Times New Roman" w:hAnsi="Times New Roman" w:cs="Times New Roman"/>
          <w:sz w:val="24"/>
          <w:szCs w:val="24"/>
          <w:lang w:val="lv-LV"/>
        </w:rPr>
        <w:t>.</w:t>
      </w:r>
    </w:p>
    <w:p w14:paraId="3AE92805" w14:textId="6D42B345" w:rsidR="000C20CB" w:rsidRDefault="000C20CB" w:rsidP="0041233D">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NURBS</w:t>
      </w:r>
      <w:r w:rsidR="00A31766">
        <w:rPr>
          <w:rFonts w:ascii="Times New Roman" w:eastAsia="Times New Roman" w:hAnsi="Times New Roman" w:cs="Times New Roman"/>
          <w:b/>
          <w:sz w:val="24"/>
          <w:szCs w:val="24"/>
          <w:lang w:val="lv-LV"/>
        </w:rPr>
        <w:t xml:space="preserve"> </w:t>
      </w:r>
      <w:r w:rsidR="00732959" w:rsidRPr="00732959">
        <w:rPr>
          <w:rFonts w:ascii="Times New Roman" w:eastAsia="Times New Roman" w:hAnsi="Times New Roman" w:cs="Times New Roman"/>
          <w:sz w:val="24"/>
          <w:szCs w:val="24"/>
          <w:lang w:val="lv-LV"/>
        </w:rPr>
        <w:t>Matem</w:t>
      </w:r>
      <w:r w:rsidR="00732959">
        <w:rPr>
          <w:rFonts w:ascii="Times New Roman" w:eastAsia="Times New Roman" w:hAnsi="Times New Roman" w:cs="Times New Roman"/>
          <w:sz w:val="24"/>
          <w:szCs w:val="24"/>
          <w:lang w:val="lv-LV"/>
        </w:rPr>
        <w:t xml:space="preserve">ātisks modelis, kas </w:t>
      </w:r>
    </w:p>
    <w:p w14:paraId="0AD7AC0A" w14:textId="1364529D" w:rsidR="000C20CB" w:rsidRPr="00D31BAF" w:rsidRDefault="000C20CB" w:rsidP="0041233D">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B-lī</w:t>
      </w:r>
      <w:r w:rsidR="007F468E">
        <w:rPr>
          <w:rFonts w:ascii="Times New Roman" w:eastAsia="Times New Roman" w:hAnsi="Times New Roman" w:cs="Times New Roman"/>
          <w:b/>
          <w:sz w:val="24"/>
          <w:szCs w:val="24"/>
          <w:lang w:val="lv-LV"/>
        </w:rPr>
        <w:t>nija</w:t>
      </w:r>
    </w:p>
    <w:p w14:paraId="0000004B" w14:textId="75950EAA" w:rsidR="003F0E63" w:rsidRPr="00D31BAF" w:rsidRDefault="00450ACF" w:rsidP="003B7D8D">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Bezjē līkne</w:t>
      </w:r>
      <w:r w:rsidR="006B3998">
        <w:rPr>
          <w:rFonts w:ascii="Times New Roman" w:eastAsia="Times New Roman" w:hAnsi="Times New Roman" w:cs="Times New Roman"/>
          <w:b/>
          <w:sz w:val="24"/>
          <w:szCs w:val="24"/>
          <w:lang w:val="lv-LV"/>
        </w:rPr>
        <w:t xml:space="preserve"> </w:t>
      </w:r>
      <w:r w:rsidR="006B3998">
        <w:rPr>
          <w:rFonts w:ascii="Times New Roman" w:eastAsia="Times New Roman" w:hAnsi="Times New Roman" w:cs="Times New Roman"/>
          <w:sz w:val="24"/>
          <w:szCs w:val="24"/>
          <w:lang w:val="lv-LV"/>
        </w:rPr>
        <w:t xml:space="preserve">Parametriska līkne, </w:t>
      </w:r>
      <w:r w:rsidR="00154497">
        <w:rPr>
          <w:rFonts w:ascii="Times New Roman" w:eastAsia="Times New Roman" w:hAnsi="Times New Roman" w:cs="Times New Roman"/>
          <w:sz w:val="24"/>
          <w:szCs w:val="24"/>
          <w:lang w:val="lv-LV"/>
        </w:rPr>
        <w:t>ko uzdod izmantojo</w:t>
      </w:r>
      <w:r w:rsidR="007D7FE8">
        <w:rPr>
          <w:rFonts w:ascii="Times New Roman" w:eastAsia="Times New Roman" w:hAnsi="Times New Roman" w:cs="Times New Roman"/>
          <w:sz w:val="24"/>
          <w:szCs w:val="24"/>
          <w:lang w:val="lv-LV"/>
        </w:rPr>
        <w:t xml:space="preserve">t kontrolpunktus; </w:t>
      </w:r>
      <w:r w:rsidR="00571487">
        <w:rPr>
          <w:rFonts w:ascii="Times New Roman" w:eastAsia="Times New Roman" w:hAnsi="Times New Roman" w:cs="Times New Roman"/>
          <w:sz w:val="24"/>
          <w:szCs w:val="24"/>
          <w:lang w:val="lv-LV"/>
        </w:rPr>
        <w:t>populārs līkņu uzdošanas</w:t>
      </w:r>
      <w:r w:rsidR="00D73657">
        <w:rPr>
          <w:rFonts w:ascii="Times New Roman" w:eastAsia="Times New Roman" w:hAnsi="Times New Roman" w:cs="Times New Roman"/>
          <w:sz w:val="24"/>
          <w:szCs w:val="24"/>
          <w:lang w:val="lv-LV"/>
        </w:rPr>
        <w:t xml:space="preserve"> </w:t>
      </w:r>
      <w:r w:rsidR="00571487">
        <w:rPr>
          <w:rFonts w:ascii="Times New Roman" w:eastAsia="Times New Roman" w:hAnsi="Times New Roman" w:cs="Times New Roman"/>
          <w:sz w:val="24"/>
          <w:szCs w:val="24"/>
          <w:lang w:val="lv-LV"/>
        </w:rPr>
        <w:t>veids dator</w:t>
      </w:r>
      <w:r w:rsidR="00182BF2">
        <w:rPr>
          <w:rFonts w:ascii="Times New Roman" w:eastAsia="Times New Roman" w:hAnsi="Times New Roman" w:cs="Times New Roman"/>
          <w:sz w:val="24"/>
          <w:szCs w:val="24"/>
          <w:lang w:val="lv-LV"/>
        </w:rPr>
        <w:t>grafikā.</w:t>
      </w:r>
    </w:p>
    <w:p w14:paraId="22F21594" w14:textId="60E53625" w:rsidR="00B07E1E" w:rsidRDefault="001D266B" w:rsidP="00433B64">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sz w:val="24"/>
          <w:szCs w:val="24"/>
          <w:lang w:val="lv-LV"/>
        </w:rPr>
        <w:t>K</w:t>
      </w:r>
      <w:r w:rsidR="00450ACF" w:rsidRPr="00D31BAF">
        <w:rPr>
          <w:rFonts w:ascii="Times New Roman" w:eastAsia="Times New Roman" w:hAnsi="Times New Roman" w:cs="Times New Roman"/>
          <w:b/>
          <w:sz w:val="24"/>
          <w:szCs w:val="24"/>
          <w:lang w:val="lv-LV"/>
        </w:rPr>
        <w:t>ontrolpunkt</w:t>
      </w:r>
      <w:r>
        <w:rPr>
          <w:rFonts w:ascii="Times New Roman" w:eastAsia="Times New Roman" w:hAnsi="Times New Roman" w:cs="Times New Roman"/>
          <w:b/>
          <w:sz w:val="24"/>
          <w:szCs w:val="24"/>
          <w:lang w:val="lv-LV"/>
        </w:rPr>
        <w:t>s</w:t>
      </w:r>
      <w:r w:rsidR="00285E75">
        <w:rPr>
          <w:rFonts w:ascii="Times New Roman" w:eastAsia="Times New Roman" w:hAnsi="Times New Roman" w:cs="Times New Roman"/>
          <w:b/>
          <w:sz w:val="24"/>
          <w:szCs w:val="24"/>
          <w:lang w:val="lv-LV"/>
        </w:rPr>
        <w:t xml:space="preserve"> </w:t>
      </w:r>
      <w:r w:rsidR="00A73341">
        <w:rPr>
          <w:rFonts w:ascii="Times New Roman" w:eastAsia="Times New Roman" w:hAnsi="Times New Roman" w:cs="Times New Roman"/>
          <w:sz w:val="24"/>
          <w:szCs w:val="24"/>
          <w:lang w:val="lv-LV"/>
        </w:rPr>
        <w:t>Elements no p</w:t>
      </w:r>
      <w:r w:rsidR="00B07E1E" w:rsidRPr="00B07E1E">
        <w:rPr>
          <w:rFonts w:ascii="Times New Roman" w:eastAsia="Times New Roman" w:hAnsi="Times New Roman" w:cs="Times New Roman"/>
          <w:sz w:val="24"/>
          <w:szCs w:val="24"/>
          <w:lang w:val="lv-LV"/>
        </w:rPr>
        <w:t>unktu kopa</w:t>
      </w:r>
      <w:r w:rsidR="00A73341">
        <w:rPr>
          <w:rFonts w:ascii="Times New Roman" w:eastAsia="Times New Roman" w:hAnsi="Times New Roman" w:cs="Times New Roman"/>
          <w:sz w:val="24"/>
          <w:szCs w:val="24"/>
          <w:lang w:val="lv-LV"/>
        </w:rPr>
        <w:t>s</w:t>
      </w:r>
      <w:r w:rsidR="00B07E1E" w:rsidRPr="00B07E1E">
        <w:rPr>
          <w:rFonts w:ascii="Times New Roman" w:eastAsia="Times New Roman" w:hAnsi="Times New Roman" w:cs="Times New Roman"/>
          <w:sz w:val="24"/>
          <w:szCs w:val="24"/>
          <w:lang w:val="lv-LV"/>
        </w:rPr>
        <w:t xml:space="preserve">, kas </w:t>
      </w:r>
      <w:r w:rsidR="00443919">
        <w:rPr>
          <w:rFonts w:ascii="Times New Roman" w:eastAsia="Times New Roman" w:hAnsi="Times New Roman" w:cs="Times New Roman"/>
          <w:sz w:val="24"/>
          <w:szCs w:val="24"/>
          <w:lang w:val="lv-LV"/>
        </w:rPr>
        <w:t>nosaka</w:t>
      </w:r>
      <w:r w:rsidR="00B07E1E" w:rsidRPr="00B07E1E">
        <w:rPr>
          <w:rFonts w:ascii="Times New Roman" w:eastAsia="Times New Roman" w:hAnsi="Times New Roman" w:cs="Times New Roman"/>
          <w:sz w:val="24"/>
          <w:szCs w:val="24"/>
          <w:lang w:val="lv-LV"/>
        </w:rPr>
        <w:t xml:space="preserve"> Bezjē līknes formu</w:t>
      </w:r>
      <w:r w:rsidR="00A73341">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m:t>
        </m:r>
      </m:oMath>
      <w:r w:rsidR="00A73341">
        <w:rPr>
          <w:rFonts w:ascii="Times New Roman" w:eastAsia="Times New Roman" w:hAnsi="Times New Roman" w:cs="Times New Roman"/>
          <w:sz w:val="24"/>
          <w:szCs w:val="24"/>
          <w:lang w:val="lv-LV"/>
        </w:rPr>
        <w:t xml:space="preserve">-tās pakāpes Bezjē līknei ir </w:t>
      </w:r>
      <m:oMath>
        <m:r>
          <w:rPr>
            <w:rFonts w:ascii="Cambria Math" w:eastAsia="Times New Roman" w:hAnsi="Cambria Math" w:cs="Times New Roman"/>
            <w:sz w:val="24"/>
            <w:szCs w:val="24"/>
            <w:lang w:val="lv-LV"/>
          </w:rPr>
          <m:t>n+1</m:t>
        </m:r>
      </m:oMath>
      <w:r w:rsidR="00A73341">
        <w:rPr>
          <w:rFonts w:ascii="Times New Roman" w:eastAsia="Times New Roman" w:hAnsi="Times New Roman" w:cs="Times New Roman"/>
          <w:sz w:val="24"/>
          <w:szCs w:val="24"/>
          <w:lang w:val="lv-LV"/>
        </w:rPr>
        <w:t xml:space="preserve"> kontrolpunkti.</w:t>
      </w:r>
    </w:p>
    <w:p w14:paraId="0000004D" w14:textId="253E37F9" w:rsidR="003F0E63" w:rsidRPr="00A73341" w:rsidRDefault="001D266B" w:rsidP="00433B64">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sz w:val="24"/>
          <w:szCs w:val="24"/>
          <w:lang w:val="lv-LV"/>
        </w:rPr>
        <w:t>M</w:t>
      </w:r>
      <w:r w:rsidR="00450ACF" w:rsidRPr="00D31BAF">
        <w:rPr>
          <w:rFonts w:ascii="Times New Roman" w:eastAsia="Times New Roman" w:hAnsi="Times New Roman" w:cs="Times New Roman"/>
          <w:b/>
          <w:sz w:val="24"/>
          <w:szCs w:val="24"/>
          <w:lang w:val="lv-LV"/>
        </w:rPr>
        <w:t>ezgl</w:t>
      </w:r>
      <w:r w:rsidR="003A346D">
        <w:rPr>
          <w:rFonts w:ascii="Times New Roman" w:eastAsia="Times New Roman" w:hAnsi="Times New Roman" w:cs="Times New Roman"/>
          <w:b/>
          <w:sz w:val="24"/>
          <w:szCs w:val="24"/>
          <w:lang w:val="lv-LV"/>
        </w:rPr>
        <w:t>a</w:t>
      </w:r>
      <w:r w:rsidR="00450ACF" w:rsidRPr="00D31BAF">
        <w:rPr>
          <w:rFonts w:ascii="Times New Roman" w:eastAsia="Times New Roman" w:hAnsi="Times New Roman" w:cs="Times New Roman"/>
          <w:b/>
          <w:sz w:val="24"/>
          <w:szCs w:val="24"/>
          <w:lang w:val="lv-LV"/>
        </w:rPr>
        <w:t xml:space="preserve"> punkt</w:t>
      </w:r>
      <w:r>
        <w:rPr>
          <w:rFonts w:ascii="Times New Roman" w:eastAsia="Times New Roman" w:hAnsi="Times New Roman" w:cs="Times New Roman"/>
          <w:b/>
          <w:sz w:val="24"/>
          <w:szCs w:val="24"/>
          <w:lang w:val="lv-LV"/>
        </w:rPr>
        <w:t>s</w:t>
      </w:r>
      <w:r w:rsidR="00A73341">
        <w:rPr>
          <w:rFonts w:ascii="Times New Roman" w:eastAsia="Times New Roman" w:hAnsi="Times New Roman" w:cs="Times New Roman"/>
          <w:b/>
          <w:sz w:val="24"/>
          <w:szCs w:val="24"/>
          <w:lang w:val="lv-LV"/>
        </w:rPr>
        <w:t xml:space="preserve"> </w:t>
      </w:r>
      <w:r w:rsidR="00443C65">
        <w:rPr>
          <w:rFonts w:ascii="Times New Roman" w:eastAsia="Times New Roman" w:hAnsi="Times New Roman" w:cs="Times New Roman"/>
          <w:sz w:val="24"/>
          <w:szCs w:val="24"/>
          <w:lang w:val="lv-LV"/>
        </w:rPr>
        <w:t xml:space="preserve">Punkts, </w:t>
      </w:r>
      <w:r w:rsidR="00790E34">
        <w:rPr>
          <w:rFonts w:ascii="Times New Roman" w:eastAsia="Times New Roman" w:hAnsi="Times New Roman" w:cs="Times New Roman"/>
          <w:sz w:val="24"/>
          <w:szCs w:val="24"/>
          <w:lang w:val="lv-LV"/>
        </w:rPr>
        <w:t xml:space="preserve">caur kuru </w:t>
      </w:r>
      <w:r w:rsidR="003A359F">
        <w:rPr>
          <w:rFonts w:ascii="Times New Roman" w:eastAsia="Times New Roman" w:hAnsi="Times New Roman" w:cs="Times New Roman"/>
          <w:sz w:val="24"/>
          <w:szCs w:val="24"/>
          <w:lang w:val="lv-LV"/>
        </w:rPr>
        <w:t xml:space="preserve">tiek </w:t>
      </w:r>
      <w:r w:rsidR="007C5F9B">
        <w:rPr>
          <w:rFonts w:ascii="Times New Roman" w:eastAsia="Times New Roman" w:hAnsi="Times New Roman" w:cs="Times New Roman"/>
          <w:sz w:val="24"/>
          <w:szCs w:val="24"/>
          <w:lang w:val="lv-LV"/>
        </w:rPr>
        <w:t>interpolēta Bezjē līkne.</w:t>
      </w:r>
    </w:p>
    <w:p w14:paraId="0000004E" w14:textId="48F0DE25" w:rsidR="003F0E63" w:rsidRPr="007C5F9B" w:rsidRDefault="001D266B" w:rsidP="00433B64">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sz w:val="24"/>
          <w:szCs w:val="24"/>
          <w:lang w:val="lv-LV"/>
        </w:rPr>
        <w:t>G</w:t>
      </w:r>
      <w:r w:rsidR="00450ACF" w:rsidRPr="00D31BAF">
        <w:rPr>
          <w:rFonts w:ascii="Times New Roman" w:eastAsia="Times New Roman" w:hAnsi="Times New Roman" w:cs="Times New Roman"/>
          <w:b/>
          <w:sz w:val="24"/>
          <w:szCs w:val="24"/>
          <w:lang w:val="lv-LV"/>
        </w:rPr>
        <w:t>alapunkt</w:t>
      </w:r>
      <w:r w:rsidR="00D40DE4" w:rsidRPr="00D31BAF">
        <w:rPr>
          <w:rFonts w:ascii="Times New Roman" w:eastAsia="Times New Roman" w:hAnsi="Times New Roman" w:cs="Times New Roman"/>
          <w:b/>
          <w:sz w:val="24"/>
          <w:szCs w:val="24"/>
          <w:lang w:val="lv-LV"/>
        </w:rPr>
        <w:t>s</w:t>
      </w:r>
      <w:r w:rsidR="007C5F9B">
        <w:rPr>
          <w:rFonts w:ascii="Times New Roman" w:eastAsia="Times New Roman" w:hAnsi="Times New Roman" w:cs="Times New Roman"/>
          <w:b/>
          <w:sz w:val="24"/>
          <w:szCs w:val="24"/>
          <w:lang w:val="lv-LV"/>
        </w:rPr>
        <w:t xml:space="preserve"> </w:t>
      </w:r>
      <w:r w:rsidR="00D865C9">
        <w:rPr>
          <w:rFonts w:ascii="Times New Roman" w:eastAsia="Times New Roman" w:hAnsi="Times New Roman" w:cs="Times New Roman"/>
          <w:sz w:val="24"/>
          <w:szCs w:val="24"/>
          <w:lang w:val="lv-LV"/>
        </w:rPr>
        <w:t>Bezjē līknes pirmais vai pēdējais kontrolpunkts.</w:t>
      </w:r>
    </w:p>
    <w:p w14:paraId="1A1D76A4" w14:textId="67C7B42D" w:rsidR="00D40DE4" w:rsidRPr="00D31BAF" w:rsidRDefault="00D40DE4"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Sākumpunkts</w:t>
      </w:r>
      <w:r w:rsidR="00D865C9">
        <w:rPr>
          <w:rFonts w:ascii="Times New Roman" w:eastAsia="Times New Roman" w:hAnsi="Times New Roman" w:cs="Times New Roman"/>
          <w:b/>
          <w:sz w:val="24"/>
          <w:szCs w:val="24"/>
          <w:lang w:val="lv-LV"/>
        </w:rPr>
        <w:t xml:space="preserve"> </w:t>
      </w:r>
      <w:r w:rsidR="000E2A8C" w:rsidRPr="000E2A8C">
        <w:rPr>
          <w:rFonts w:ascii="Times New Roman" w:eastAsia="Times New Roman" w:hAnsi="Times New Roman" w:cs="Times New Roman"/>
          <w:sz w:val="24"/>
          <w:szCs w:val="24"/>
          <w:lang w:val="lv-LV"/>
        </w:rPr>
        <w:t>Bezjē</w:t>
      </w:r>
      <w:r w:rsidR="000E2A8C">
        <w:rPr>
          <w:rFonts w:ascii="Times New Roman" w:eastAsia="Times New Roman" w:hAnsi="Times New Roman" w:cs="Times New Roman"/>
          <w:sz w:val="24"/>
          <w:szCs w:val="24"/>
          <w:lang w:val="lv-LV"/>
        </w:rPr>
        <w:t xml:space="preserve"> līknes pirmais kontrolpunkts.</w:t>
      </w:r>
    </w:p>
    <w:p w14:paraId="41C6CCF1" w14:textId="1BF5B6F2" w:rsidR="00D40DE4" w:rsidRPr="000E2A8C" w:rsidRDefault="00D40DE4" w:rsidP="00433B64">
      <w:pPr>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b/>
          <w:sz w:val="24"/>
          <w:szCs w:val="24"/>
          <w:lang w:val="lv-LV"/>
        </w:rPr>
        <w:t>Beigu punkts</w:t>
      </w:r>
      <w:r w:rsidR="000E2A8C">
        <w:rPr>
          <w:rFonts w:ascii="Times New Roman" w:eastAsia="Times New Roman" w:hAnsi="Times New Roman" w:cs="Times New Roman"/>
          <w:sz w:val="24"/>
          <w:szCs w:val="24"/>
          <w:lang w:val="lv-LV"/>
        </w:rPr>
        <w:t xml:space="preserve"> Bezjē līknes pēdējais kontrolpunkts.</w:t>
      </w:r>
    </w:p>
    <w:p w14:paraId="3B4A4411" w14:textId="36936BB9" w:rsidR="00331F5C" w:rsidRPr="000E2A8C" w:rsidRDefault="00331F5C" w:rsidP="00433B64">
      <w:pPr>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b/>
          <w:sz w:val="24"/>
          <w:szCs w:val="24"/>
          <w:lang w:val="lv-LV"/>
        </w:rPr>
        <w:t>Rokturis</w:t>
      </w:r>
      <w:r w:rsidR="000E2A8C">
        <w:rPr>
          <w:rFonts w:ascii="Times New Roman" w:eastAsia="Times New Roman" w:hAnsi="Times New Roman" w:cs="Times New Roman"/>
          <w:b/>
          <w:sz w:val="24"/>
          <w:szCs w:val="24"/>
          <w:lang w:val="lv-LV"/>
        </w:rPr>
        <w:t xml:space="preserve"> </w:t>
      </w:r>
      <w:r w:rsidR="00AF6C57">
        <w:rPr>
          <w:rFonts w:ascii="Times New Roman" w:eastAsia="Times New Roman" w:hAnsi="Times New Roman" w:cs="Times New Roman"/>
          <w:sz w:val="24"/>
          <w:szCs w:val="24"/>
          <w:lang w:val="lv-LV"/>
        </w:rPr>
        <w:t xml:space="preserve">Saliktas Bezjē līknes kontrolpunkts, kas nav </w:t>
      </w:r>
      <w:r w:rsidR="00D80D0C">
        <w:rPr>
          <w:rFonts w:ascii="Times New Roman" w:eastAsia="Times New Roman" w:hAnsi="Times New Roman" w:cs="Times New Roman"/>
          <w:sz w:val="24"/>
          <w:szCs w:val="24"/>
          <w:lang w:val="lv-LV"/>
        </w:rPr>
        <w:t>segmen</w:t>
      </w:r>
      <w:r w:rsidR="0087045D">
        <w:rPr>
          <w:rFonts w:ascii="Times New Roman" w:eastAsia="Times New Roman" w:hAnsi="Times New Roman" w:cs="Times New Roman"/>
          <w:sz w:val="24"/>
          <w:szCs w:val="24"/>
          <w:lang w:val="lv-LV"/>
        </w:rPr>
        <w:t xml:space="preserve">ta </w:t>
      </w:r>
      <w:r w:rsidR="000D2112">
        <w:rPr>
          <w:rFonts w:ascii="Times New Roman" w:eastAsia="Times New Roman" w:hAnsi="Times New Roman" w:cs="Times New Roman"/>
          <w:sz w:val="24"/>
          <w:szCs w:val="24"/>
          <w:lang w:val="lv-LV"/>
        </w:rPr>
        <w:t>galapunkts</w:t>
      </w:r>
      <w:r w:rsidR="00061F02">
        <w:rPr>
          <w:rFonts w:ascii="Times New Roman" w:eastAsia="Times New Roman" w:hAnsi="Times New Roman" w:cs="Times New Roman"/>
          <w:sz w:val="24"/>
          <w:szCs w:val="24"/>
          <w:lang w:val="lv-LV"/>
        </w:rPr>
        <w:t>.</w:t>
      </w:r>
    </w:p>
    <w:p w14:paraId="27DBCEE8" w14:textId="22C2D28C" w:rsidR="00331F5C" w:rsidRPr="00342C7C" w:rsidRDefault="00331F5C" w:rsidP="00433B64">
      <w:pPr>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b/>
          <w:sz w:val="24"/>
          <w:szCs w:val="24"/>
          <w:lang w:val="lv-LV"/>
        </w:rPr>
        <w:t>Pretējais rokturis</w:t>
      </w:r>
      <w:r w:rsidR="00342C7C">
        <w:rPr>
          <w:rFonts w:ascii="Times New Roman" w:eastAsia="Times New Roman" w:hAnsi="Times New Roman" w:cs="Times New Roman"/>
          <w:b/>
          <w:sz w:val="24"/>
          <w:szCs w:val="24"/>
          <w:lang w:val="lv-LV"/>
        </w:rPr>
        <w:t xml:space="preserve"> </w:t>
      </w:r>
      <w:r w:rsidR="00FA5B59">
        <w:rPr>
          <w:rFonts w:ascii="Times New Roman" w:eastAsia="Times New Roman" w:hAnsi="Times New Roman" w:cs="Times New Roman"/>
          <w:sz w:val="24"/>
          <w:szCs w:val="24"/>
          <w:lang w:val="lv-LV"/>
        </w:rPr>
        <w:t xml:space="preserve">Saliktas līknes </w:t>
      </w:r>
      <w:r w:rsidR="002E5B1D">
        <w:rPr>
          <w:rFonts w:ascii="Times New Roman" w:eastAsia="Times New Roman" w:hAnsi="Times New Roman" w:cs="Times New Roman"/>
          <w:sz w:val="24"/>
          <w:szCs w:val="24"/>
          <w:lang w:val="lv-LV"/>
        </w:rPr>
        <w:t xml:space="preserve">rokturus sauc par pretējiem, ja </w:t>
      </w:r>
      <w:r w:rsidR="00B87C9F">
        <w:rPr>
          <w:rFonts w:ascii="Times New Roman" w:eastAsia="Times New Roman" w:hAnsi="Times New Roman" w:cs="Times New Roman"/>
          <w:sz w:val="24"/>
          <w:szCs w:val="24"/>
          <w:lang w:val="lv-LV"/>
        </w:rPr>
        <w:t xml:space="preserve">tie ir </w:t>
      </w:r>
      <w:r w:rsidR="00E26BE7">
        <w:rPr>
          <w:rFonts w:ascii="Times New Roman" w:eastAsia="Times New Roman" w:hAnsi="Times New Roman" w:cs="Times New Roman"/>
          <w:sz w:val="24"/>
          <w:szCs w:val="24"/>
          <w:lang w:val="lv-LV"/>
        </w:rPr>
        <w:t>iepriekšējais un nāk</w:t>
      </w:r>
      <w:r w:rsidR="00C16E8F">
        <w:rPr>
          <w:rFonts w:ascii="Times New Roman" w:eastAsia="Times New Roman" w:hAnsi="Times New Roman" w:cs="Times New Roman"/>
          <w:sz w:val="24"/>
          <w:szCs w:val="24"/>
          <w:lang w:val="lv-LV"/>
        </w:rPr>
        <w:t>amais</w:t>
      </w:r>
      <w:r w:rsidR="00E26BE7">
        <w:rPr>
          <w:rFonts w:ascii="Times New Roman" w:eastAsia="Times New Roman" w:hAnsi="Times New Roman" w:cs="Times New Roman"/>
          <w:sz w:val="24"/>
          <w:szCs w:val="24"/>
          <w:lang w:val="lv-LV"/>
        </w:rPr>
        <w:t xml:space="preserve"> </w:t>
      </w:r>
      <w:r w:rsidR="00044B0D">
        <w:rPr>
          <w:rFonts w:ascii="Times New Roman" w:eastAsia="Times New Roman" w:hAnsi="Times New Roman" w:cs="Times New Roman"/>
          <w:sz w:val="24"/>
          <w:szCs w:val="24"/>
          <w:lang w:val="lv-LV"/>
        </w:rPr>
        <w:t>kontrolpunkts</w:t>
      </w:r>
      <w:r w:rsidR="00E26BE7">
        <w:rPr>
          <w:rFonts w:ascii="Times New Roman" w:eastAsia="Times New Roman" w:hAnsi="Times New Roman" w:cs="Times New Roman"/>
          <w:sz w:val="24"/>
          <w:szCs w:val="24"/>
          <w:lang w:val="lv-LV"/>
        </w:rPr>
        <w:t xml:space="preserve"> skaitot no </w:t>
      </w:r>
      <w:r w:rsidR="00B87C9F">
        <w:rPr>
          <w:rFonts w:ascii="Times New Roman" w:eastAsia="Times New Roman" w:hAnsi="Times New Roman" w:cs="Times New Roman"/>
          <w:sz w:val="24"/>
          <w:szCs w:val="24"/>
          <w:lang w:val="lv-LV"/>
        </w:rPr>
        <w:t>d</w:t>
      </w:r>
      <w:r w:rsidR="00D04F50">
        <w:rPr>
          <w:rFonts w:ascii="Times New Roman" w:eastAsia="Times New Roman" w:hAnsi="Times New Roman" w:cs="Times New Roman"/>
          <w:sz w:val="24"/>
          <w:szCs w:val="24"/>
          <w:lang w:val="lv-LV"/>
        </w:rPr>
        <w:t>ivu secīg</w:t>
      </w:r>
      <w:r w:rsidR="00185A5A">
        <w:rPr>
          <w:rFonts w:ascii="Times New Roman" w:eastAsia="Times New Roman" w:hAnsi="Times New Roman" w:cs="Times New Roman"/>
          <w:sz w:val="24"/>
          <w:szCs w:val="24"/>
          <w:lang w:val="lv-LV"/>
        </w:rPr>
        <w:t xml:space="preserve">u </w:t>
      </w:r>
      <w:r w:rsidR="00A2175F">
        <w:rPr>
          <w:rFonts w:ascii="Times New Roman" w:eastAsia="Times New Roman" w:hAnsi="Times New Roman" w:cs="Times New Roman"/>
          <w:sz w:val="24"/>
          <w:szCs w:val="24"/>
          <w:lang w:val="lv-LV"/>
        </w:rPr>
        <w:t xml:space="preserve">segmentu </w:t>
      </w:r>
      <w:r w:rsidR="000C50A4">
        <w:rPr>
          <w:rFonts w:ascii="Times New Roman" w:eastAsia="Times New Roman" w:hAnsi="Times New Roman" w:cs="Times New Roman"/>
          <w:sz w:val="24"/>
          <w:szCs w:val="24"/>
          <w:lang w:val="lv-LV"/>
        </w:rPr>
        <w:t>savienojuma</w:t>
      </w:r>
      <w:r w:rsidR="002575C9">
        <w:rPr>
          <w:rFonts w:ascii="Times New Roman" w:eastAsia="Times New Roman" w:hAnsi="Times New Roman" w:cs="Times New Roman"/>
          <w:sz w:val="24"/>
          <w:szCs w:val="24"/>
          <w:lang w:val="lv-LV"/>
        </w:rPr>
        <w:t xml:space="preserve"> </w:t>
      </w:r>
      <w:r w:rsidR="00B87C9F">
        <w:rPr>
          <w:rFonts w:ascii="Times New Roman" w:eastAsia="Times New Roman" w:hAnsi="Times New Roman" w:cs="Times New Roman"/>
          <w:sz w:val="24"/>
          <w:szCs w:val="24"/>
          <w:lang w:val="lv-LV"/>
        </w:rPr>
        <w:t>kontrol</w:t>
      </w:r>
      <w:r w:rsidR="002575C9">
        <w:rPr>
          <w:rFonts w:ascii="Times New Roman" w:eastAsia="Times New Roman" w:hAnsi="Times New Roman" w:cs="Times New Roman"/>
          <w:sz w:val="24"/>
          <w:szCs w:val="24"/>
          <w:lang w:val="lv-LV"/>
        </w:rPr>
        <w:t>punk</w:t>
      </w:r>
      <w:r w:rsidR="004B5C3B">
        <w:rPr>
          <w:rFonts w:ascii="Times New Roman" w:eastAsia="Times New Roman" w:hAnsi="Times New Roman" w:cs="Times New Roman"/>
          <w:sz w:val="24"/>
          <w:szCs w:val="24"/>
          <w:lang w:val="lv-LV"/>
        </w:rPr>
        <w:t>ta</w:t>
      </w:r>
      <w:r w:rsidR="00DD55B7">
        <w:rPr>
          <w:rFonts w:ascii="Times New Roman" w:eastAsia="Times New Roman" w:hAnsi="Times New Roman" w:cs="Times New Roman"/>
          <w:sz w:val="24"/>
          <w:szCs w:val="24"/>
          <w:lang w:val="lv-LV"/>
        </w:rPr>
        <w:t xml:space="preserve"> (</w:t>
      </w:r>
      <w:r w:rsidR="00A66A54">
        <w:rPr>
          <w:rFonts w:ascii="Times New Roman" w:eastAsia="Times New Roman" w:hAnsi="Times New Roman" w:cs="Times New Roman"/>
          <w:sz w:val="24"/>
          <w:szCs w:val="24"/>
          <w:lang w:val="lv-LV"/>
        </w:rPr>
        <w:t>kas ir arī mezglu punkts)</w:t>
      </w:r>
      <w:r w:rsidR="00044B0D">
        <w:rPr>
          <w:rFonts w:ascii="Times New Roman" w:eastAsia="Times New Roman" w:hAnsi="Times New Roman" w:cs="Times New Roman"/>
          <w:sz w:val="24"/>
          <w:szCs w:val="24"/>
          <w:lang w:val="lv-LV"/>
        </w:rPr>
        <w:t xml:space="preserve">. </w:t>
      </w:r>
      <w:r w:rsidR="00F20E89">
        <w:rPr>
          <w:rFonts w:ascii="Times New Roman" w:eastAsia="Times New Roman" w:hAnsi="Times New Roman" w:cs="Times New Roman"/>
          <w:sz w:val="24"/>
          <w:szCs w:val="24"/>
          <w:lang w:val="lv-LV"/>
        </w:rPr>
        <w:t xml:space="preserve">Saliktas līknes </w:t>
      </w:r>
      <w:r w:rsidR="004A0667">
        <w:rPr>
          <w:rFonts w:ascii="Times New Roman" w:eastAsia="Times New Roman" w:hAnsi="Times New Roman" w:cs="Times New Roman"/>
          <w:sz w:val="24"/>
          <w:szCs w:val="24"/>
          <w:lang w:val="lv-LV"/>
        </w:rPr>
        <w:t xml:space="preserve">pirmajam un pēdējam rokturim nav pretējā </w:t>
      </w:r>
      <w:r w:rsidR="00521E6A">
        <w:rPr>
          <w:rFonts w:ascii="Times New Roman" w:eastAsia="Times New Roman" w:hAnsi="Times New Roman" w:cs="Times New Roman"/>
          <w:sz w:val="24"/>
          <w:szCs w:val="24"/>
          <w:lang w:val="lv-LV"/>
        </w:rPr>
        <w:t>roktura.</w:t>
      </w:r>
    </w:p>
    <w:p w14:paraId="4314C7C5" w14:textId="0A5CE2DA" w:rsidR="00454918" w:rsidRPr="007C2446" w:rsidRDefault="00454918" w:rsidP="00433B64">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sz w:val="24"/>
          <w:szCs w:val="24"/>
          <w:lang w:val="lv-LV"/>
        </w:rPr>
        <w:t>Blakus rokturi</w:t>
      </w:r>
      <w:r w:rsidR="00417E45">
        <w:rPr>
          <w:rFonts w:ascii="Times New Roman" w:eastAsia="Times New Roman" w:hAnsi="Times New Roman" w:cs="Times New Roman"/>
          <w:b/>
          <w:sz w:val="24"/>
          <w:szCs w:val="24"/>
          <w:lang w:val="lv-LV"/>
        </w:rPr>
        <w:t>s</w:t>
      </w:r>
      <w:r w:rsidR="007C2446">
        <w:rPr>
          <w:rFonts w:ascii="Times New Roman" w:eastAsia="Times New Roman" w:hAnsi="Times New Roman" w:cs="Times New Roman"/>
          <w:b/>
          <w:sz w:val="24"/>
          <w:szCs w:val="24"/>
          <w:lang w:val="lv-LV"/>
        </w:rPr>
        <w:t xml:space="preserve"> </w:t>
      </w:r>
      <w:r w:rsidR="007C2446">
        <w:rPr>
          <w:rFonts w:ascii="Times New Roman" w:eastAsia="Times New Roman" w:hAnsi="Times New Roman" w:cs="Times New Roman"/>
          <w:sz w:val="24"/>
          <w:szCs w:val="24"/>
          <w:lang w:val="lv-LV"/>
        </w:rPr>
        <w:t>Saliktas līknes roktur</w:t>
      </w:r>
      <w:r w:rsidR="00AF0D91">
        <w:rPr>
          <w:rFonts w:ascii="Times New Roman" w:eastAsia="Times New Roman" w:hAnsi="Times New Roman" w:cs="Times New Roman"/>
          <w:sz w:val="24"/>
          <w:szCs w:val="24"/>
          <w:lang w:val="lv-LV"/>
        </w:rPr>
        <w:t>i</w:t>
      </w:r>
      <w:r w:rsidR="007C2446">
        <w:rPr>
          <w:rFonts w:ascii="Times New Roman" w:eastAsia="Times New Roman" w:hAnsi="Times New Roman" w:cs="Times New Roman"/>
          <w:sz w:val="24"/>
          <w:szCs w:val="24"/>
          <w:lang w:val="lv-LV"/>
        </w:rPr>
        <w:t xml:space="preserve"> sauc par </w:t>
      </w:r>
      <w:r w:rsidR="005734D8">
        <w:rPr>
          <w:rFonts w:ascii="Times New Roman" w:eastAsia="Times New Roman" w:hAnsi="Times New Roman" w:cs="Times New Roman"/>
          <w:sz w:val="24"/>
          <w:szCs w:val="24"/>
          <w:lang w:val="lv-LV"/>
        </w:rPr>
        <w:t xml:space="preserve">mezgla punkta </w:t>
      </w:r>
      <w:r w:rsidR="00C47DDA">
        <w:rPr>
          <w:rFonts w:ascii="Times New Roman" w:eastAsia="Times New Roman" w:hAnsi="Times New Roman" w:cs="Times New Roman"/>
          <w:sz w:val="24"/>
          <w:szCs w:val="24"/>
          <w:lang w:val="lv-LV"/>
        </w:rPr>
        <w:t>blakus rokturi</w:t>
      </w:r>
      <w:r w:rsidR="007C2446">
        <w:rPr>
          <w:rFonts w:ascii="Times New Roman" w:eastAsia="Times New Roman" w:hAnsi="Times New Roman" w:cs="Times New Roman"/>
          <w:sz w:val="24"/>
          <w:szCs w:val="24"/>
          <w:lang w:val="lv-LV"/>
        </w:rPr>
        <w:t>, ja t</w:t>
      </w:r>
      <w:r w:rsidR="00AF0D91">
        <w:rPr>
          <w:rFonts w:ascii="Times New Roman" w:eastAsia="Times New Roman" w:hAnsi="Times New Roman" w:cs="Times New Roman"/>
          <w:sz w:val="24"/>
          <w:szCs w:val="24"/>
          <w:lang w:val="lv-LV"/>
        </w:rPr>
        <w:t>as</w:t>
      </w:r>
      <w:r w:rsidR="007C2446">
        <w:rPr>
          <w:rFonts w:ascii="Times New Roman" w:eastAsia="Times New Roman" w:hAnsi="Times New Roman" w:cs="Times New Roman"/>
          <w:sz w:val="24"/>
          <w:szCs w:val="24"/>
          <w:lang w:val="lv-LV"/>
        </w:rPr>
        <w:t xml:space="preserve"> ir iepriekšējais </w:t>
      </w:r>
      <w:r w:rsidR="00AF0D91">
        <w:rPr>
          <w:rFonts w:ascii="Times New Roman" w:eastAsia="Times New Roman" w:hAnsi="Times New Roman" w:cs="Times New Roman"/>
          <w:sz w:val="24"/>
          <w:szCs w:val="24"/>
          <w:lang w:val="lv-LV"/>
        </w:rPr>
        <w:t>vai</w:t>
      </w:r>
      <w:r w:rsidR="007C2446">
        <w:rPr>
          <w:rFonts w:ascii="Times New Roman" w:eastAsia="Times New Roman" w:hAnsi="Times New Roman" w:cs="Times New Roman"/>
          <w:sz w:val="24"/>
          <w:szCs w:val="24"/>
          <w:lang w:val="lv-LV"/>
        </w:rPr>
        <w:t xml:space="preserve"> nākamais kontrolpunkts skaitot no </w:t>
      </w:r>
      <w:r w:rsidR="00835B2E">
        <w:rPr>
          <w:rFonts w:ascii="Times New Roman" w:eastAsia="Times New Roman" w:hAnsi="Times New Roman" w:cs="Times New Roman"/>
          <w:sz w:val="24"/>
          <w:szCs w:val="24"/>
          <w:lang w:val="lv-LV"/>
        </w:rPr>
        <w:t>kontrolpunkta</w:t>
      </w:r>
      <w:r w:rsidR="002174BD">
        <w:rPr>
          <w:rFonts w:ascii="Times New Roman" w:eastAsia="Times New Roman" w:hAnsi="Times New Roman" w:cs="Times New Roman"/>
          <w:sz w:val="24"/>
          <w:szCs w:val="24"/>
          <w:lang w:val="lv-LV"/>
        </w:rPr>
        <w:t>, kas sakrīt ar minēto mezglu</w:t>
      </w:r>
      <w:r w:rsidR="007C2446">
        <w:rPr>
          <w:rFonts w:ascii="Times New Roman" w:eastAsia="Times New Roman" w:hAnsi="Times New Roman" w:cs="Times New Roman"/>
          <w:sz w:val="24"/>
          <w:szCs w:val="24"/>
          <w:lang w:val="lv-LV"/>
        </w:rPr>
        <w:t>.</w:t>
      </w:r>
    </w:p>
    <w:p w14:paraId="1F7C2B98" w14:textId="2FD04707" w:rsidR="00070B61" w:rsidRPr="00AF0D91" w:rsidRDefault="00070B61" w:rsidP="00433B64">
      <w:pPr>
        <w:ind w:firstLine="0"/>
      </w:pPr>
      <w:r>
        <w:rPr>
          <w:rFonts w:ascii="Times New Roman" w:eastAsia="Times New Roman" w:hAnsi="Times New Roman" w:cs="Times New Roman"/>
          <w:b/>
          <w:sz w:val="24"/>
          <w:szCs w:val="24"/>
          <w:lang w:val="lv-LV"/>
        </w:rPr>
        <w:t>Blakus mezgls</w:t>
      </w:r>
      <w:r w:rsidR="00AF0D91">
        <w:t xml:space="preserve"> </w:t>
      </w:r>
      <w:r w:rsidR="00B15D18">
        <w:rPr>
          <w:rFonts w:ascii="Times New Roman" w:hAnsi="Times New Roman" w:cs="Times New Roman"/>
          <w:sz w:val="24"/>
          <w:szCs w:val="24"/>
        </w:rPr>
        <w:t xml:space="preserve">Iepriekšējais vai nākamais mezgls </w:t>
      </w:r>
      <w:r w:rsidR="004C633F">
        <w:rPr>
          <w:rFonts w:ascii="Times New Roman" w:hAnsi="Times New Roman" w:cs="Times New Roman"/>
          <w:sz w:val="24"/>
          <w:szCs w:val="24"/>
        </w:rPr>
        <w:t>kādam mezglam saliktā Bezjē līknē.</w:t>
      </w:r>
    </w:p>
    <w:p w14:paraId="00000050" w14:textId="5F3484DD" w:rsidR="00725DCD" w:rsidRPr="00A728BB" w:rsidRDefault="00C375C3" w:rsidP="00433B64">
      <w:pPr>
        <w:ind w:firstLine="0"/>
        <w:rPr>
          <w:rFonts w:ascii="Times New Roman" w:eastAsia="Times New Roman" w:hAnsi="Times New Roman" w:cs="Times New Roman"/>
          <w:sz w:val="24"/>
          <w:szCs w:val="24"/>
          <w:lang w:val="lv-LV"/>
        </w:rPr>
      </w:pPr>
      <m:oMath>
        <m:sSup>
          <m:sSupPr>
            <m:ctrlPr>
              <w:rPr>
                <w:rFonts w:ascii="Cambria Math" w:eastAsia="Times New Roman" w:hAnsi="Cambria Math" w:cs="Times New Roman"/>
                <w:b/>
                <w:i/>
                <w:sz w:val="24"/>
                <w:szCs w:val="24"/>
                <w:lang w:val="lv-LV"/>
              </w:rPr>
            </m:ctrlPr>
          </m:sSupPr>
          <m:e>
            <m:r>
              <m:rPr>
                <m:sty m:val="b"/>
              </m:rPr>
              <w:rPr>
                <w:rFonts w:ascii="Cambria Math" w:eastAsia="Times New Roman" w:hAnsi="Cambria Math" w:cs="Times New Roman"/>
                <w:sz w:val="24"/>
                <w:szCs w:val="24"/>
                <w:lang w:val="lv-LV"/>
              </w:rPr>
              <m:t>C</m:t>
            </m:r>
          </m:e>
          <m:sup>
            <m:r>
              <m:rPr>
                <m:sty m:val="bi"/>
              </m:rPr>
              <w:rPr>
                <w:rFonts w:ascii="Cambria Math" w:eastAsia="Times New Roman" w:hAnsi="Cambria Math" w:cs="Times New Roman"/>
                <w:sz w:val="24"/>
                <w:szCs w:val="24"/>
                <w:lang w:val="lv-LV"/>
              </w:rPr>
              <m:t>2</m:t>
            </m:r>
          </m:sup>
        </m:sSup>
      </m:oMath>
      <w:r>
        <w:rPr>
          <w:rFonts w:ascii="Times New Roman" w:eastAsia="Times New Roman" w:hAnsi="Times New Roman" w:cs="Times New Roman"/>
          <w:b/>
          <w:sz w:val="24"/>
          <w:szCs w:val="24"/>
          <w:lang w:val="lv-LV"/>
        </w:rPr>
        <w:t xml:space="preserve"> </w:t>
      </w:r>
      <w:r w:rsidR="00450ACF" w:rsidRPr="00D31BAF">
        <w:rPr>
          <w:rFonts w:ascii="Times New Roman" w:eastAsia="Times New Roman" w:hAnsi="Times New Roman" w:cs="Times New Roman"/>
          <w:b/>
          <w:sz w:val="24"/>
          <w:szCs w:val="24"/>
          <w:lang w:val="lv-LV"/>
        </w:rPr>
        <w:t>nepārtrauktība</w:t>
      </w:r>
      <w:r w:rsidR="007E2551">
        <w:rPr>
          <w:rFonts w:ascii="Times New Roman" w:eastAsia="Times New Roman" w:hAnsi="Times New Roman" w:cs="Times New Roman"/>
          <w:b/>
          <w:sz w:val="24"/>
          <w:szCs w:val="24"/>
          <w:lang w:val="lv-LV"/>
        </w:rPr>
        <w:t xml:space="preserve"> </w:t>
      </w:r>
      <w:r w:rsidR="00A728BB">
        <w:rPr>
          <w:rFonts w:ascii="Times New Roman" w:eastAsia="Times New Roman" w:hAnsi="Times New Roman" w:cs="Times New Roman"/>
          <w:sz w:val="24"/>
          <w:szCs w:val="24"/>
          <w:lang w:val="lv-LV"/>
        </w:rPr>
        <w:t xml:space="preserve">Funkcijai piemīt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sidR="00A728BB">
        <w:rPr>
          <w:rFonts w:ascii="Times New Roman" w:eastAsia="Times New Roman" w:hAnsi="Times New Roman" w:cs="Times New Roman"/>
          <w:sz w:val="24"/>
          <w:szCs w:val="24"/>
          <w:lang w:val="lv-LV"/>
        </w:rPr>
        <w:t xml:space="preserve"> nepārtruktība, ja</w:t>
      </w:r>
      <w:r>
        <w:rPr>
          <w:rFonts w:ascii="Times New Roman" w:eastAsia="Times New Roman" w:hAnsi="Times New Roman" w:cs="Times New Roman"/>
          <w:sz w:val="24"/>
          <w:szCs w:val="24"/>
          <w:lang w:val="lv-LV"/>
        </w:rPr>
        <w:t xml:space="preserve"> tās pirmās un otrās kārtas atvasinājumi eksistē un ir nepārtraukti. Raksturo vizuāli gludu funkciju.</w:t>
      </w:r>
    </w:p>
    <w:p w14:paraId="722A909A" w14:textId="186FE2E2" w:rsidR="00691D32" w:rsidRPr="00D331D9" w:rsidRDefault="00691D32" w:rsidP="00433B64">
      <w:pPr>
        <w:ind w:firstLine="0"/>
        <w:rPr>
          <w:rFonts w:ascii="Times New Roman" w:eastAsia="Times New Roman" w:hAnsi="Times New Roman" w:cs="Times New Roman"/>
          <w:sz w:val="24"/>
          <w:szCs w:val="24"/>
          <w:lang w:val="lv-LV"/>
        </w:rPr>
      </w:pPr>
      <w:commentRangeStart w:id="8"/>
      <w:r>
        <w:rPr>
          <w:rFonts w:ascii="Times New Roman" w:eastAsia="Times New Roman" w:hAnsi="Times New Roman" w:cs="Times New Roman"/>
          <w:b/>
          <w:sz w:val="24"/>
          <w:szCs w:val="24"/>
          <w:lang w:val="lv-LV"/>
        </w:rPr>
        <w:t>Interpolācija</w:t>
      </w:r>
      <w:commentRangeEnd w:id="8"/>
      <w:r>
        <w:rPr>
          <w:rStyle w:val="CommentReference"/>
        </w:rPr>
        <w:commentReference w:id="8"/>
      </w:r>
      <w:r w:rsidR="00D25488">
        <w:rPr>
          <w:rFonts w:ascii="Times New Roman" w:eastAsia="Times New Roman" w:hAnsi="Times New Roman" w:cs="Times New Roman"/>
          <w:b/>
          <w:sz w:val="24"/>
          <w:szCs w:val="24"/>
          <w:lang w:val="lv-LV"/>
        </w:rPr>
        <w:t xml:space="preserve"> </w:t>
      </w:r>
      <w:r w:rsidR="00D331D9">
        <w:rPr>
          <w:rFonts w:ascii="Times New Roman" w:eastAsia="Times New Roman" w:hAnsi="Times New Roman" w:cs="Times New Roman"/>
          <w:sz w:val="24"/>
          <w:szCs w:val="24"/>
          <w:lang w:val="lv-LV"/>
        </w:rPr>
        <w:t xml:space="preserve">Punktu un līkņu </w:t>
      </w:r>
      <w:r w:rsidR="004F53B9">
        <w:rPr>
          <w:rFonts w:ascii="Times New Roman" w:eastAsia="Times New Roman" w:hAnsi="Times New Roman" w:cs="Times New Roman"/>
          <w:sz w:val="24"/>
          <w:szCs w:val="24"/>
          <w:lang w:val="lv-LV"/>
        </w:rPr>
        <w:t xml:space="preserve">konstruēšanas metode, izmantojot </w:t>
      </w:r>
      <w:r w:rsidR="00F360CF">
        <w:rPr>
          <w:rFonts w:ascii="Times New Roman" w:eastAsia="Times New Roman" w:hAnsi="Times New Roman" w:cs="Times New Roman"/>
          <w:sz w:val="24"/>
          <w:szCs w:val="24"/>
          <w:lang w:val="lv-LV"/>
        </w:rPr>
        <w:t xml:space="preserve">galīgu </w:t>
      </w:r>
      <w:r w:rsidR="00707F21">
        <w:rPr>
          <w:rFonts w:ascii="Times New Roman" w:eastAsia="Times New Roman" w:hAnsi="Times New Roman" w:cs="Times New Roman"/>
          <w:sz w:val="24"/>
          <w:szCs w:val="24"/>
          <w:lang w:val="lv-LV"/>
        </w:rPr>
        <w:t xml:space="preserve">skaitu </w:t>
      </w:r>
      <w:r w:rsidR="00F360CF">
        <w:rPr>
          <w:rFonts w:ascii="Times New Roman" w:eastAsia="Times New Roman" w:hAnsi="Times New Roman" w:cs="Times New Roman"/>
          <w:sz w:val="24"/>
          <w:szCs w:val="24"/>
          <w:lang w:val="lv-LV"/>
        </w:rPr>
        <w:t>zināmu punktu</w:t>
      </w:r>
      <w:r w:rsidR="00002D75">
        <w:rPr>
          <w:rFonts w:ascii="Times New Roman" w:eastAsia="Times New Roman" w:hAnsi="Times New Roman" w:cs="Times New Roman"/>
          <w:sz w:val="24"/>
          <w:szCs w:val="24"/>
          <w:lang w:val="lv-LV"/>
        </w:rPr>
        <w:t>.</w:t>
      </w:r>
      <w:r w:rsidR="00965C06">
        <w:rPr>
          <w:rFonts w:ascii="Times New Roman" w:eastAsia="Times New Roman" w:hAnsi="Times New Roman" w:cs="Times New Roman"/>
          <w:sz w:val="24"/>
          <w:szCs w:val="24"/>
          <w:lang w:val="lv-LV"/>
        </w:rPr>
        <w:t xml:space="preserve"> </w:t>
      </w:r>
      <w:r w:rsidR="00E11784">
        <w:rPr>
          <w:rFonts w:ascii="Times New Roman" w:eastAsia="Times New Roman" w:hAnsi="Times New Roman" w:cs="Times New Roman"/>
          <w:sz w:val="24"/>
          <w:szCs w:val="24"/>
          <w:lang w:val="lv-LV"/>
        </w:rPr>
        <w:t xml:space="preserve">Arī </w:t>
      </w:r>
      <w:r w:rsidR="00356EAC">
        <w:rPr>
          <w:rFonts w:ascii="Times New Roman" w:eastAsia="Times New Roman" w:hAnsi="Times New Roman" w:cs="Times New Roman"/>
          <w:sz w:val="24"/>
          <w:szCs w:val="24"/>
          <w:lang w:val="lv-LV"/>
        </w:rPr>
        <w:t xml:space="preserve">tādas </w:t>
      </w:r>
      <w:r w:rsidR="00E11784">
        <w:rPr>
          <w:rFonts w:ascii="Times New Roman" w:eastAsia="Times New Roman" w:hAnsi="Times New Roman" w:cs="Times New Roman"/>
          <w:sz w:val="24"/>
          <w:szCs w:val="24"/>
          <w:lang w:val="lv-LV"/>
        </w:rPr>
        <w:t>Bezjē līkne</w:t>
      </w:r>
      <w:r w:rsidR="00356EAC">
        <w:rPr>
          <w:rFonts w:ascii="Times New Roman" w:eastAsia="Times New Roman" w:hAnsi="Times New Roman" w:cs="Times New Roman"/>
          <w:sz w:val="24"/>
          <w:szCs w:val="24"/>
          <w:lang w:val="lv-LV"/>
        </w:rPr>
        <w:t>s konstruēšana</w:t>
      </w:r>
      <w:r w:rsidR="00E11784">
        <w:rPr>
          <w:rFonts w:ascii="Times New Roman" w:eastAsia="Times New Roman" w:hAnsi="Times New Roman" w:cs="Times New Roman"/>
          <w:sz w:val="24"/>
          <w:szCs w:val="24"/>
          <w:lang w:val="lv-LV"/>
        </w:rPr>
        <w:t xml:space="preserve">, kas </w:t>
      </w:r>
      <w:r w:rsidR="006B5B6D">
        <w:rPr>
          <w:rFonts w:ascii="Times New Roman" w:eastAsia="Times New Roman" w:hAnsi="Times New Roman" w:cs="Times New Roman"/>
          <w:sz w:val="24"/>
          <w:szCs w:val="24"/>
          <w:lang w:val="lv-LV"/>
        </w:rPr>
        <w:t xml:space="preserve">pēc iespējas tuvāk </w:t>
      </w:r>
      <w:r w:rsidR="00D33CC8">
        <w:rPr>
          <w:rFonts w:ascii="Times New Roman" w:eastAsia="Times New Roman" w:hAnsi="Times New Roman" w:cs="Times New Roman"/>
          <w:sz w:val="24"/>
          <w:szCs w:val="24"/>
          <w:lang w:val="lv-LV"/>
        </w:rPr>
        <w:t>iziet caur dotiem mezglu punktiem.</w:t>
      </w:r>
    </w:p>
    <w:p w14:paraId="1DAFD3E3" w14:textId="7D6060E3" w:rsidR="004A1194" w:rsidRDefault="004A1194" w:rsidP="00433B64">
      <w:pPr>
        <w:ind w:firstLine="0"/>
        <w:rPr>
          <w:rFonts w:ascii="Times New Roman" w:eastAsia="Times New Roman" w:hAnsi="Times New Roman" w:cs="Times New Roman"/>
          <w:b/>
          <w:sz w:val="24"/>
          <w:szCs w:val="24"/>
          <w:lang w:val="lv-LV"/>
        </w:rPr>
      </w:pPr>
    </w:p>
    <w:p w14:paraId="1332495B" w14:textId="77777777" w:rsidR="00276FDE" w:rsidRDefault="00276FDE" w:rsidP="00433B64">
      <w:pPr>
        <w:ind w:firstLine="0"/>
        <w:rPr>
          <w:rFonts w:ascii="Times New Roman" w:eastAsia="Times New Roman" w:hAnsi="Times New Roman" w:cs="Times New Roman"/>
          <w:b/>
          <w:sz w:val="24"/>
          <w:szCs w:val="24"/>
          <w:lang w:val="lv-LV"/>
        </w:rPr>
      </w:pPr>
    </w:p>
    <w:p w14:paraId="0CA1EA15" w14:textId="5585B37B" w:rsidR="00C42D41" w:rsidRDefault="004A1194" w:rsidP="001D20A1">
      <w:pPr>
        <w:ind w:left="567" w:firstLine="0"/>
        <w:rPr>
          <w:rFonts w:ascii="Times New Roman" w:eastAsia="Times New Roman" w:hAnsi="Times New Roman" w:cs="Times New Roman"/>
          <w:sz w:val="24"/>
          <w:szCs w:val="24"/>
          <w:lang w:val="lv-LV"/>
        </w:rPr>
      </w:pPr>
      <w:r w:rsidRPr="00276FDE">
        <w:rPr>
          <w:rFonts w:ascii="Times New Roman" w:eastAsia="Times New Roman" w:hAnsi="Times New Roman" w:cs="Times New Roman"/>
          <w:sz w:val="24"/>
          <w:szCs w:val="24"/>
          <w:lang w:val="lv-LV"/>
        </w:rPr>
        <w:lastRenderedPageBreak/>
        <w:t xml:space="preserve">Šajā dokumentā </w:t>
      </w:r>
      <w:r w:rsidR="008C160A">
        <w:rPr>
          <w:rFonts w:ascii="Times New Roman" w:eastAsia="Times New Roman" w:hAnsi="Times New Roman" w:cs="Times New Roman"/>
          <w:sz w:val="24"/>
          <w:szCs w:val="24"/>
          <w:lang w:val="lv-LV"/>
        </w:rPr>
        <w:t>tiek uzturēt</w:t>
      </w:r>
      <w:r w:rsidR="00D72E03">
        <w:rPr>
          <w:rFonts w:ascii="Times New Roman" w:eastAsia="Times New Roman" w:hAnsi="Times New Roman" w:cs="Times New Roman"/>
          <w:sz w:val="24"/>
          <w:szCs w:val="24"/>
          <w:lang w:val="lv-LV"/>
        </w:rPr>
        <w:t>a sekojoša notācija:</w:t>
      </w:r>
    </w:p>
    <w:p w14:paraId="7571D1DB" w14:textId="49036D6B" w:rsidR="004A1194" w:rsidRPr="001D20A1" w:rsidRDefault="005E4445" w:rsidP="001D20A1">
      <w:pPr>
        <w:pStyle w:val="ListParagraph"/>
        <w:numPr>
          <w:ilvl w:val="0"/>
          <w:numId w:val="2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v</w:t>
      </w:r>
      <w:r w:rsidR="004A1194" w:rsidRPr="001D20A1">
        <w:rPr>
          <w:rFonts w:ascii="Times New Roman" w:eastAsia="Times New Roman" w:hAnsi="Times New Roman" w:cs="Times New Roman"/>
          <w:sz w:val="24"/>
          <w:szCs w:val="24"/>
          <w:lang w:val="lv-LV"/>
        </w:rPr>
        <w:t>ektori tiek apzīmēti ar mazo burtu</w:t>
      </w:r>
      <w:r w:rsidR="00C42D41" w:rsidRPr="001D20A1">
        <w:rPr>
          <w:rFonts w:ascii="Times New Roman" w:eastAsia="Times New Roman" w:hAnsi="Times New Roman" w:cs="Times New Roman"/>
          <w:sz w:val="24"/>
          <w:szCs w:val="24"/>
          <w:lang w:val="lv-LV"/>
        </w:rPr>
        <w:t xml:space="preserve"> treknrakstā</w:t>
      </w:r>
      <w:r w:rsidR="004A1194" w:rsidRPr="001D20A1">
        <w:rPr>
          <w:rFonts w:ascii="Times New Roman" w:eastAsia="Times New Roman" w:hAnsi="Times New Roman" w:cs="Times New Roman"/>
          <w:sz w:val="24"/>
          <w:szCs w:val="24"/>
          <w:lang w:val="lv-LV"/>
        </w:rPr>
        <w:t>, piemēram</w:t>
      </w:r>
      <w:r>
        <w:rPr>
          <w:rFonts w:ascii="Times New Roman" w:eastAsia="Times New Roman" w:hAnsi="Times New Roman" w:cs="Times New Roman"/>
          <w:sz w:val="24"/>
          <w:szCs w:val="24"/>
          <w:lang w:val="lv-LV"/>
        </w:rPr>
        <w:t>,</w:t>
      </w:r>
      <w:r w:rsidR="004A1194" w:rsidRPr="001D20A1">
        <w:rPr>
          <w:rFonts w:ascii="Times New Roman" w:eastAsia="Times New Roman" w:hAnsi="Times New Roman" w:cs="Times New Roman"/>
          <w:sz w:val="24"/>
          <w:szCs w:val="24"/>
          <w:lang w:val="lv-LV"/>
        </w:rPr>
        <w:t xml:space="preserve"> </w:t>
      </w:r>
      <m:oMath>
        <m:r>
          <m:rPr>
            <m:sty m:val="b"/>
          </m:rPr>
          <w:rPr>
            <w:rFonts w:ascii="Cambria Math" w:eastAsia="Times New Roman" w:hAnsi="Cambria Math" w:cs="Times New Roman"/>
            <w:sz w:val="24"/>
            <w:szCs w:val="24"/>
            <w:lang w:val="lv-LV"/>
          </w:rPr>
          <m:t>v</m:t>
        </m:r>
      </m:oMath>
      <w:r w:rsidR="008632C3">
        <w:rPr>
          <w:rFonts w:ascii="Times New Roman" w:eastAsia="Times New Roman" w:hAnsi="Times New Roman" w:cs="Times New Roman"/>
          <w:sz w:val="24"/>
          <w:szCs w:val="24"/>
          <w:lang w:val="lv-LV"/>
        </w:rPr>
        <w:t>;</w:t>
      </w:r>
    </w:p>
    <w:p w14:paraId="784661A7" w14:textId="5F27EFA5" w:rsidR="004A1194" w:rsidRPr="001D20A1" w:rsidRDefault="005E4445" w:rsidP="001D20A1">
      <w:pPr>
        <w:pStyle w:val="ListParagraph"/>
        <w:numPr>
          <w:ilvl w:val="0"/>
          <w:numId w:val="2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m</w:t>
      </w:r>
      <w:r w:rsidR="004A1194" w:rsidRPr="001D20A1">
        <w:rPr>
          <w:rFonts w:ascii="Times New Roman" w:eastAsia="Times New Roman" w:hAnsi="Times New Roman" w:cs="Times New Roman"/>
          <w:sz w:val="24"/>
          <w:szCs w:val="24"/>
          <w:lang w:val="lv-LV"/>
        </w:rPr>
        <w:t>atricas tiek apzīmētas ar lielo burtu</w:t>
      </w:r>
      <w:r w:rsidR="001D20A1">
        <w:rPr>
          <w:rFonts w:ascii="Times New Roman" w:eastAsia="Times New Roman" w:hAnsi="Times New Roman" w:cs="Times New Roman"/>
          <w:sz w:val="24"/>
          <w:szCs w:val="24"/>
          <w:lang w:val="lv-LV"/>
        </w:rPr>
        <w:t xml:space="preserve"> treknrakstā</w:t>
      </w:r>
      <w:r w:rsidR="004A1194" w:rsidRPr="001D20A1">
        <w:rPr>
          <w:rFonts w:ascii="Times New Roman" w:eastAsia="Times New Roman" w:hAnsi="Times New Roman" w:cs="Times New Roman"/>
          <w:sz w:val="24"/>
          <w:szCs w:val="24"/>
          <w:lang w:val="lv-LV"/>
        </w:rPr>
        <w:t>, piemēram</w:t>
      </w:r>
      <w:r w:rsidR="004536BF">
        <w:rPr>
          <w:rFonts w:ascii="Times New Roman" w:eastAsia="Times New Roman" w:hAnsi="Times New Roman" w:cs="Times New Roman"/>
          <w:sz w:val="24"/>
          <w:szCs w:val="24"/>
          <w:lang w:val="lv-LV"/>
        </w:rPr>
        <w:t>,</w:t>
      </w:r>
      <w:r w:rsidR="004A1194" w:rsidRPr="001D20A1">
        <w:rPr>
          <w:rFonts w:ascii="Times New Roman" w:eastAsia="Times New Roman" w:hAnsi="Times New Roman" w:cs="Times New Roman"/>
          <w:sz w:val="24"/>
          <w:szCs w:val="24"/>
          <w:lang w:val="lv-LV"/>
        </w:rPr>
        <w:t xml:space="preserve"> </w:t>
      </w:r>
      <m:oMath>
        <m:r>
          <m:rPr>
            <m:sty m:val="b"/>
          </m:rPr>
          <w:rPr>
            <w:rFonts w:ascii="Cambria Math" w:eastAsia="Times New Roman" w:hAnsi="Cambria Math" w:cs="Times New Roman"/>
            <w:sz w:val="24"/>
            <w:szCs w:val="24"/>
            <w:lang w:val="lv-LV"/>
          </w:rPr>
          <m:t>M</m:t>
        </m:r>
      </m:oMath>
      <w:r w:rsidR="008632C3">
        <w:rPr>
          <w:rFonts w:ascii="Times New Roman" w:eastAsia="Times New Roman" w:hAnsi="Times New Roman" w:cs="Times New Roman"/>
          <w:sz w:val="24"/>
          <w:szCs w:val="24"/>
          <w:lang w:val="lv-LV"/>
        </w:rPr>
        <w:t>;</w:t>
      </w:r>
    </w:p>
    <w:p w14:paraId="1AD26AFA" w14:textId="0E70D855" w:rsidR="004A1194" w:rsidRPr="001D20A1" w:rsidRDefault="005E4445" w:rsidP="001D20A1">
      <w:pPr>
        <w:pStyle w:val="ListParagraph"/>
        <w:numPr>
          <w:ilvl w:val="0"/>
          <w:numId w:val="2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s</w:t>
      </w:r>
      <w:r w:rsidR="004A1194" w:rsidRPr="001D20A1">
        <w:rPr>
          <w:rFonts w:ascii="Times New Roman" w:eastAsia="Times New Roman" w:hAnsi="Times New Roman" w:cs="Times New Roman"/>
          <w:sz w:val="24"/>
          <w:szCs w:val="24"/>
          <w:lang w:val="lv-LV"/>
        </w:rPr>
        <w:t>kalāri lielumi tiek apzīmēti ar mazo burtu</w:t>
      </w:r>
      <w:r>
        <w:rPr>
          <w:rFonts w:ascii="Times New Roman" w:eastAsia="Times New Roman" w:hAnsi="Times New Roman" w:cs="Times New Roman"/>
          <w:sz w:val="24"/>
          <w:szCs w:val="24"/>
          <w:lang w:val="lv-LV"/>
        </w:rPr>
        <w:t xml:space="preserve"> slīprakstā</w:t>
      </w:r>
      <w:r w:rsidR="004A1194" w:rsidRPr="001D20A1">
        <w:rPr>
          <w:rFonts w:ascii="Times New Roman" w:eastAsia="Times New Roman" w:hAnsi="Times New Roman" w:cs="Times New Roman"/>
          <w:sz w:val="24"/>
          <w:szCs w:val="24"/>
          <w:lang w:val="lv-LV"/>
        </w:rPr>
        <w:t>, piemēram</w:t>
      </w:r>
      <w:r w:rsidR="004536BF">
        <w:rPr>
          <w:rFonts w:ascii="Times New Roman" w:eastAsia="Times New Roman" w:hAnsi="Times New Roman" w:cs="Times New Roman"/>
          <w:sz w:val="24"/>
          <w:szCs w:val="24"/>
          <w:lang w:val="lv-LV"/>
        </w:rPr>
        <w:t>,</w:t>
      </w:r>
      <w:r w:rsidR="004A1194" w:rsidRPr="001D20A1">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a</m:t>
        </m:r>
      </m:oMath>
      <w:r w:rsidR="008632C3">
        <w:rPr>
          <w:rFonts w:ascii="Times New Roman" w:eastAsia="Times New Roman" w:hAnsi="Times New Roman" w:cs="Times New Roman"/>
          <w:sz w:val="24"/>
          <w:szCs w:val="24"/>
          <w:lang w:val="lv-LV"/>
        </w:rPr>
        <w:t>;</w:t>
      </w:r>
    </w:p>
    <w:p w14:paraId="7B5FC446" w14:textId="14AAB465" w:rsidR="00501536" w:rsidRPr="008632C3" w:rsidRDefault="008632C3" w:rsidP="001D20A1">
      <w:pPr>
        <w:pStyle w:val="ListParagraph"/>
        <w:numPr>
          <w:ilvl w:val="0"/>
          <w:numId w:val="2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f</w:t>
      </w:r>
      <w:r w:rsidR="00501536" w:rsidRPr="001D20A1">
        <w:rPr>
          <w:rFonts w:ascii="Times New Roman" w:eastAsia="Times New Roman" w:hAnsi="Times New Roman" w:cs="Times New Roman"/>
          <w:sz w:val="24"/>
          <w:szCs w:val="24"/>
          <w:lang w:val="lv-LV"/>
        </w:rPr>
        <w:t xml:space="preserve">unkcijas tiek apzīmētas ar lielo burtu </w:t>
      </w:r>
      <w:r w:rsidR="004536BF">
        <w:rPr>
          <w:rFonts w:ascii="Times New Roman" w:eastAsia="Times New Roman" w:hAnsi="Times New Roman" w:cs="Times New Roman"/>
          <w:sz w:val="24"/>
          <w:szCs w:val="24"/>
          <w:lang w:val="lv-LV"/>
        </w:rPr>
        <w:t>sliprakstā</w:t>
      </w:r>
      <w:r w:rsidR="001E6CBB" w:rsidRPr="001D20A1">
        <w:rPr>
          <w:rFonts w:ascii="Times New Roman" w:eastAsia="Times New Roman" w:hAnsi="Times New Roman" w:cs="Times New Roman"/>
          <w:sz w:val="24"/>
          <w:szCs w:val="24"/>
          <w:lang w:val="lv-LV"/>
        </w:rPr>
        <w:t>, piemēram</w:t>
      </w:r>
      <w:r w:rsidR="004536BF">
        <w:rPr>
          <w:rFonts w:ascii="Times New Roman" w:eastAsia="Times New Roman" w:hAnsi="Times New Roman" w:cs="Times New Roman"/>
          <w:sz w:val="24"/>
          <w:szCs w:val="24"/>
          <w:lang w:val="lv-LV"/>
        </w:rPr>
        <w:t>,</w:t>
      </w:r>
      <w:r>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F</m:t>
        </m:r>
      </m:oMath>
      <w:r w:rsidR="00E703D3">
        <w:rPr>
          <w:rFonts w:ascii="Times New Roman" w:eastAsia="Times New Roman" w:hAnsi="Times New Roman" w:cs="Times New Roman"/>
          <w:sz w:val="24"/>
          <w:szCs w:val="24"/>
          <w:lang w:val="lv-LV"/>
        </w:rPr>
        <w:t>;</w:t>
      </w:r>
    </w:p>
    <w:p w14:paraId="7EC53386" w14:textId="27467C72" w:rsidR="008632C3" w:rsidRPr="008632C3" w:rsidRDefault="008632C3" w:rsidP="008632C3">
      <w:pPr>
        <w:pStyle w:val="ListParagraph"/>
        <w:numPr>
          <w:ilvl w:val="0"/>
          <w:numId w:val="2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v</w:t>
      </w:r>
      <w:r w:rsidRPr="001D20A1">
        <w:rPr>
          <w:rFonts w:ascii="Times New Roman" w:eastAsia="Times New Roman" w:hAnsi="Times New Roman" w:cs="Times New Roman"/>
          <w:sz w:val="24"/>
          <w:szCs w:val="24"/>
          <w:lang w:val="lv-LV"/>
        </w:rPr>
        <w:t>ienkāršības labad, punkts tiek uztverts kā vektors.</w:t>
      </w:r>
    </w:p>
    <w:p w14:paraId="11B75679" w14:textId="77777777" w:rsidR="00725DCD" w:rsidRDefault="00725DCD">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14:paraId="21676B41" w14:textId="16E271F6" w:rsidR="0067287E" w:rsidRDefault="00450ACF" w:rsidP="00626203">
      <w:pPr>
        <w:pStyle w:val="ListParagraph"/>
        <w:numPr>
          <w:ilvl w:val="0"/>
          <w:numId w:val="7"/>
        </w:numPr>
        <w:jc w:val="left"/>
        <w:rPr>
          <w:rFonts w:ascii="Times New Roman" w:eastAsia="Times New Roman" w:hAnsi="Times New Roman" w:cs="Times New Roman"/>
          <w:b/>
          <w:sz w:val="28"/>
          <w:szCs w:val="28"/>
          <w:lang w:val="lv-LV"/>
        </w:rPr>
      </w:pPr>
      <w:r w:rsidRPr="00F7474A">
        <w:rPr>
          <w:rFonts w:ascii="Times New Roman" w:eastAsia="Times New Roman" w:hAnsi="Times New Roman" w:cs="Times New Roman"/>
          <w:b/>
          <w:sz w:val="28"/>
          <w:szCs w:val="28"/>
          <w:lang w:val="lv-LV"/>
        </w:rPr>
        <w:lastRenderedPageBreak/>
        <w:t>VISPĀRĒJS APRAKSTS</w:t>
      </w:r>
    </w:p>
    <w:p w14:paraId="621D40B2" w14:textId="77777777" w:rsidR="004F3CD1" w:rsidRPr="00340D2A" w:rsidRDefault="004F3CD1" w:rsidP="00340D2A">
      <w:pPr>
        <w:ind w:firstLine="0"/>
        <w:rPr>
          <w:rFonts w:ascii="Times New Roman" w:eastAsia="Times New Roman" w:hAnsi="Times New Roman" w:cs="Times New Roman"/>
          <w:b/>
          <w:sz w:val="28"/>
          <w:szCs w:val="28"/>
          <w:lang w:val="lv-LV"/>
        </w:rPr>
      </w:pPr>
    </w:p>
    <w:p w14:paraId="3B2D8D05" w14:textId="72172899"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sidRPr="00154493">
        <w:rPr>
          <w:rFonts w:ascii="Times New Roman" w:eastAsia="Times New Roman" w:hAnsi="Times New Roman" w:cs="Times New Roman"/>
          <w:b/>
          <w:sz w:val="28"/>
          <w:szCs w:val="28"/>
          <w:lang w:val="lv-LV"/>
        </w:rPr>
        <w:t>Esošā stāvokļa apraksts</w:t>
      </w:r>
    </w:p>
    <w:p w14:paraId="5D87D9FF" w14:textId="52A563C9" w:rsidR="004F3CD1" w:rsidRDefault="004F3CD1" w:rsidP="004F3CD1">
      <w:pPr>
        <w:rPr>
          <w:rFonts w:ascii="Times New Roman" w:eastAsia="Times New Roman" w:hAnsi="Times New Roman" w:cs="Times New Roman"/>
          <w:sz w:val="24"/>
          <w:szCs w:val="24"/>
          <w:lang w:val="lv-LV"/>
        </w:rPr>
      </w:pPr>
      <w:r w:rsidRPr="0037334B">
        <w:rPr>
          <w:rFonts w:ascii="Times New Roman" w:eastAsia="Times New Roman" w:hAnsi="Times New Roman" w:cs="Times New Roman"/>
          <w:sz w:val="24"/>
          <w:szCs w:val="24"/>
          <w:lang w:val="lv-LV"/>
        </w:rPr>
        <w:t xml:space="preserve">Pieejamas vairākas programmatūras (piemēram, </w:t>
      </w:r>
      <w:commentRangeStart w:id="9"/>
      <w:r w:rsidRPr="0037334B">
        <w:rPr>
          <w:rFonts w:ascii="Times New Roman" w:eastAsia="Times New Roman" w:hAnsi="Times New Roman" w:cs="Times New Roman"/>
          <w:sz w:val="24"/>
          <w:szCs w:val="24"/>
          <w:lang w:val="lv-LV"/>
        </w:rPr>
        <w:t>Adobe Illustrator, GIMP, Inkscape</w:t>
      </w:r>
      <w:commentRangeEnd w:id="9"/>
      <w:r w:rsidR="00D9491C">
        <w:rPr>
          <w:rStyle w:val="CommentReference"/>
        </w:rPr>
        <w:commentReference w:id="9"/>
      </w:r>
      <w:r w:rsidRPr="0037334B">
        <w:rPr>
          <w:rFonts w:ascii="Times New Roman" w:eastAsia="Times New Roman" w:hAnsi="Times New Roman" w:cs="Times New Roman"/>
          <w:sz w:val="24"/>
          <w:szCs w:val="24"/>
          <w:lang w:val="lv-LV"/>
        </w:rPr>
        <w:t xml:space="preserve">), kas piedāvā līkņu konstruēšanas un modificēšanas funkcionalitātes, </w:t>
      </w:r>
      <w:r w:rsidR="004876D2">
        <w:rPr>
          <w:rFonts w:ascii="Times New Roman" w:eastAsia="Times New Roman" w:hAnsi="Times New Roman" w:cs="Times New Roman"/>
          <w:sz w:val="24"/>
          <w:szCs w:val="24"/>
          <w:lang w:val="lv-LV"/>
        </w:rPr>
        <w:t>tomēr</w:t>
      </w:r>
      <w:r w:rsidRPr="0037334B">
        <w:rPr>
          <w:rFonts w:ascii="Times New Roman" w:eastAsia="Times New Roman" w:hAnsi="Times New Roman" w:cs="Times New Roman"/>
          <w:sz w:val="24"/>
          <w:szCs w:val="24"/>
          <w:lang w:val="lv-LV"/>
        </w:rPr>
        <w:t xml:space="preserve"> šīm programmatūrām ir ierobežotas interpolācijas</w:t>
      </w:r>
      <w:r w:rsidR="004876D2">
        <w:rPr>
          <w:rFonts w:ascii="Times New Roman" w:eastAsia="Times New Roman" w:hAnsi="Times New Roman" w:cs="Times New Roman"/>
          <w:sz w:val="24"/>
          <w:szCs w:val="24"/>
          <w:lang w:val="lv-LV"/>
        </w:rPr>
        <w:t xml:space="preserve"> un</w:t>
      </w:r>
      <w:r w:rsidRPr="0037334B">
        <w:rPr>
          <w:rFonts w:ascii="Times New Roman" w:eastAsia="Times New Roman" w:hAnsi="Times New Roman" w:cs="Times New Roman"/>
          <w:sz w:val="24"/>
          <w:szCs w:val="24"/>
          <w:lang w:val="lv-LV"/>
        </w:rPr>
        <w:t xml:space="preserve"> līkņu</w:t>
      </w:r>
      <w:r w:rsidR="004876D2">
        <w:rPr>
          <w:rFonts w:ascii="Times New Roman" w:eastAsia="Times New Roman" w:hAnsi="Times New Roman" w:cs="Times New Roman"/>
          <w:sz w:val="24"/>
          <w:szCs w:val="24"/>
          <w:lang w:val="lv-LV"/>
        </w:rPr>
        <w:t xml:space="preserve"> daudzveidības</w:t>
      </w:r>
      <w:r w:rsidRPr="0037334B">
        <w:rPr>
          <w:rFonts w:ascii="Times New Roman" w:eastAsia="Times New Roman" w:hAnsi="Times New Roman" w:cs="Times New Roman"/>
          <w:sz w:val="24"/>
          <w:szCs w:val="24"/>
          <w:lang w:val="lv-LV"/>
        </w:rPr>
        <w:t xml:space="preserve"> </w:t>
      </w:r>
      <w:r w:rsidR="004876D2">
        <w:rPr>
          <w:rFonts w:ascii="Times New Roman" w:eastAsia="Times New Roman" w:hAnsi="Times New Roman" w:cs="Times New Roman"/>
          <w:sz w:val="24"/>
          <w:szCs w:val="24"/>
          <w:lang w:val="lv-LV"/>
        </w:rPr>
        <w:t>iespējas.</w:t>
      </w:r>
    </w:p>
    <w:p w14:paraId="3FC2FC08" w14:textId="77777777" w:rsidR="004F3CD1" w:rsidRPr="0037334B" w:rsidRDefault="004F3CD1" w:rsidP="004F3CD1">
      <w:pPr>
        <w:rPr>
          <w:rFonts w:ascii="Times New Roman" w:eastAsia="Times New Roman" w:hAnsi="Times New Roman" w:cs="Times New Roman"/>
          <w:b/>
          <w:sz w:val="28"/>
          <w:szCs w:val="28"/>
          <w:lang w:val="lv-LV"/>
        </w:rPr>
      </w:pPr>
    </w:p>
    <w:p w14:paraId="364B8411" w14:textId="505BDA5B"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sidRPr="00D31BAF">
        <w:rPr>
          <w:rFonts w:ascii="Times New Roman" w:eastAsia="Times New Roman" w:hAnsi="Times New Roman" w:cs="Times New Roman"/>
          <w:b/>
          <w:sz w:val="28"/>
          <w:szCs w:val="28"/>
          <w:lang w:val="lv-LV"/>
        </w:rPr>
        <w:t>Pasūtītājs</w:t>
      </w:r>
    </w:p>
    <w:p w14:paraId="0A164CC2" w14:textId="77777777" w:rsidR="004F3CD1" w:rsidRPr="0067287E" w:rsidRDefault="004F3CD1" w:rsidP="004F3CD1">
      <w:pPr>
        <w:rPr>
          <w:rFonts w:ascii="Times New Roman" w:eastAsia="Times New Roman" w:hAnsi="Times New Roman" w:cs="Times New Roman"/>
          <w:b/>
          <w:sz w:val="28"/>
          <w:szCs w:val="28"/>
          <w:lang w:val="lv-LV"/>
        </w:rPr>
      </w:pPr>
      <w:r w:rsidRPr="0067287E">
        <w:rPr>
          <w:rFonts w:ascii="Times New Roman" w:eastAsia="Times New Roman" w:hAnsi="Times New Roman" w:cs="Times New Roman"/>
          <w:sz w:val="24"/>
          <w:szCs w:val="24"/>
          <w:lang w:val="lv-LV"/>
        </w:rPr>
        <w:t xml:space="preserve">Sistēma aprakstīta un izstrādāta pēc uzņēmuma SIA “FitDex” pasūtījuma studiju kursa “Prakse” (DatZ2033) ietvaros. </w:t>
      </w:r>
    </w:p>
    <w:p w14:paraId="148B5405" w14:textId="77777777" w:rsidR="004F3CD1" w:rsidRPr="0067287E" w:rsidRDefault="004F3CD1" w:rsidP="004F3CD1">
      <w:pPr>
        <w:ind w:firstLine="0"/>
        <w:rPr>
          <w:rFonts w:ascii="Times New Roman" w:eastAsia="Times New Roman" w:hAnsi="Times New Roman" w:cs="Times New Roman"/>
          <w:sz w:val="24"/>
          <w:szCs w:val="24"/>
          <w:lang w:val="lv-LV"/>
        </w:rPr>
      </w:pPr>
    </w:p>
    <w:p w14:paraId="4022F75E" w14:textId="715A72CF"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Produkta perspektīva</w:t>
      </w:r>
    </w:p>
    <w:p w14:paraId="1878A9CB" w14:textId="4CAD37D6" w:rsidR="004F3CD1" w:rsidRPr="00D31BAF" w:rsidRDefault="009756ED" w:rsidP="004F3CD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Kvalifikācijas darbs ir neatkarīga s</w:t>
      </w:r>
      <w:r w:rsidR="004F3CD1" w:rsidRPr="00D31BAF">
        <w:rPr>
          <w:rFonts w:ascii="Times New Roman" w:eastAsia="Times New Roman" w:hAnsi="Times New Roman" w:cs="Times New Roman"/>
          <w:sz w:val="24"/>
          <w:szCs w:val="24"/>
          <w:lang w:val="lv-LV"/>
        </w:rPr>
        <w:t>istēma</w:t>
      </w:r>
      <w:r>
        <w:rPr>
          <w:rFonts w:ascii="Times New Roman" w:eastAsia="Times New Roman" w:hAnsi="Times New Roman" w:cs="Times New Roman"/>
          <w:sz w:val="24"/>
          <w:szCs w:val="24"/>
          <w:lang w:val="lv-LV"/>
        </w:rPr>
        <w:t>, kas</w:t>
      </w:r>
      <w:r w:rsidR="004F3CD1" w:rsidRPr="00D31BAF">
        <w:rPr>
          <w:rFonts w:ascii="Times New Roman" w:eastAsia="Times New Roman" w:hAnsi="Times New Roman" w:cs="Times New Roman"/>
          <w:sz w:val="24"/>
          <w:szCs w:val="24"/>
          <w:lang w:val="lv-LV"/>
        </w:rPr>
        <w:t xml:space="preserve"> apvieno visas funkcionalitātes, kas nepieciešamas pasūtītājam, lai veiktu</w:t>
      </w:r>
      <w:r>
        <w:rPr>
          <w:rFonts w:ascii="Times New Roman" w:eastAsia="Times New Roman" w:hAnsi="Times New Roman" w:cs="Times New Roman"/>
          <w:sz w:val="24"/>
          <w:szCs w:val="24"/>
          <w:lang w:val="lv-LV"/>
        </w:rPr>
        <w:t xml:space="preserve"> apģērba </w:t>
      </w:r>
      <w:r w:rsidR="004F3CD1" w:rsidRPr="00D31BAF">
        <w:rPr>
          <w:rFonts w:ascii="Times New Roman" w:eastAsia="Times New Roman" w:hAnsi="Times New Roman" w:cs="Times New Roman"/>
          <w:sz w:val="24"/>
          <w:szCs w:val="24"/>
          <w:lang w:val="lv-LV"/>
        </w:rPr>
        <w:t>piegrie</w:t>
      </w:r>
      <w:r w:rsidR="00736730">
        <w:rPr>
          <w:rFonts w:ascii="Times New Roman" w:eastAsia="Times New Roman" w:hAnsi="Times New Roman" w:cs="Times New Roman"/>
          <w:sz w:val="24"/>
          <w:szCs w:val="24"/>
          <w:lang w:val="lv-LV"/>
        </w:rPr>
        <w:t>zt</w:t>
      </w:r>
      <w:r w:rsidR="004F3CD1" w:rsidRPr="00D31BAF">
        <w:rPr>
          <w:rFonts w:ascii="Times New Roman" w:eastAsia="Times New Roman" w:hAnsi="Times New Roman" w:cs="Times New Roman"/>
          <w:sz w:val="24"/>
          <w:szCs w:val="24"/>
          <w:lang w:val="lv-LV"/>
        </w:rPr>
        <w:t xml:space="preserve">ņu </w:t>
      </w:r>
      <w:r>
        <w:rPr>
          <w:rFonts w:ascii="Times New Roman" w:eastAsia="Times New Roman" w:hAnsi="Times New Roman" w:cs="Times New Roman"/>
          <w:sz w:val="24"/>
          <w:szCs w:val="24"/>
          <w:lang w:val="lv-LV"/>
        </w:rPr>
        <w:t>līkņu konstruēšanu,</w:t>
      </w:r>
      <w:r w:rsidR="008B1DF0">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modificēšanu un vizuālu salīdzināšanu.</w:t>
      </w:r>
    </w:p>
    <w:p w14:paraId="68167FA6" w14:textId="77777777" w:rsidR="004F3CD1" w:rsidRPr="0067287E" w:rsidRDefault="004F3CD1" w:rsidP="004F3CD1">
      <w:pPr>
        <w:rPr>
          <w:rFonts w:ascii="Times New Roman" w:eastAsia="Times New Roman" w:hAnsi="Times New Roman" w:cs="Times New Roman"/>
          <w:b/>
          <w:sz w:val="28"/>
          <w:szCs w:val="28"/>
          <w:lang w:val="lv-LV"/>
        </w:rPr>
      </w:pPr>
    </w:p>
    <w:p w14:paraId="422BF845" w14:textId="552E2960"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Darījumsprasības</w:t>
      </w:r>
    </w:p>
    <w:p w14:paraId="450196DC" w14:textId="29EB77AD" w:rsidR="009756ED" w:rsidRDefault="004F3CD1" w:rsidP="00637F05">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Programmatūrai jānodrošina iespēja </w:t>
      </w:r>
      <w:r w:rsidR="009756ED">
        <w:rPr>
          <w:rFonts w:ascii="Times New Roman" w:eastAsia="Times New Roman" w:hAnsi="Times New Roman" w:cs="Times New Roman"/>
          <w:sz w:val="24"/>
          <w:szCs w:val="24"/>
          <w:lang w:val="lv-LV"/>
        </w:rPr>
        <w:t xml:space="preserve">veikt gludu un </w:t>
      </w:r>
      <w:commentRangeStart w:id="10"/>
      <w:r w:rsidR="009756ED">
        <w:rPr>
          <w:rFonts w:ascii="Times New Roman" w:eastAsia="Times New Roman" w:hAnsi="Times New Roman" w:cs="Times New Roman"/>
          <w:sz w:val="24"/>
          <w:szCs w:val="24"/>
          <w:lang w:val="lv-LV"/>
        </w:rPr>
        <w:t xml:space="preserve">vizuāli pievilcīgu </w:t>
      </w:r>
      <w:commentRangeEnd w:id="10"/>
      <w:r w:rsidR="009756ED">
        <w:rPr>
          <w:rStyle w:val="CommentReference"/>
        </w:rPr>
        <w:commentReference w:id="10"/>
      </w:r>
      <w:r w:rsidR="009756ED">
        <w:rPr>
          <w:rFonts w:ascii="Times New Roman" w:eastAsia="Times New Roman" w:hAnsi="Times New Roman" w:cs="Times New Roman"/>
          <w:sz w:val="24"/>
          <w:szCs w:val="24"/>
          <w:lang w:val="lv-LV"/>
        </w:rPr>
        <w:t xml:space="preserve">līkņu interpolāciju, ģenerēto līkņu modificēšanu un raksturojošo lielumu ievades un izvades veikšanu ar datorpeli, datora tastatūru vai nepieciešamo datu ielasīšanu no faila. </w:t>
      </w:r>
      <w:r w:rsidR="002E4B4C">
        <w:rPr>
          <w:rFonts w:ascii="Times New Roman" w:eastAsia="Times New Roman" w:hAnsi="Times New Roman" w:cs="Times New Roman"/>
          <w:sz w:val="24"/>
          <w:szCs w:val="24"/>
          <w:lang w:val="lv-LV"/>
        </w:rPr>
        <w:t>Jānodrošina iespēja vizuāli salīdzināt konstruētās līknes ar līknēm jau esošā piegrieztnē.</w:t>
      </w:r>
    </w:p>
    <w:p w14:paraId="53B63C58" w14:textId="77777777" w:rsidR="004F3CD1" w:rsidRPr="0067287E" w:rsidRDefault="004F3CD1" w:rsidP="002E4B4C">
      <w:pPr>
        <w:ind w:firstLine="0"/>
        <w:rPr>
          <w:rFonts w:ascii="Times New Roman" w:eastAsia="Times New Roman" w:hAnsi="Times New Roman" w:cs="Times New Roman"/>
          <w:b/>
          <w:sz w:val="28"/>
          <w:szCs w:val="28"/>
          <w:lang w:val="lv-LV"/>
        </w:rPr>
      </w:pPr>
    </w:p>
    <w:p w14:paraId="1135DEBA" w14:textId="0A3EE941"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Sistēmas lietotāji</w:t>
      </w:r>
    </w:p>
    <w:p w14:paraId="5AAE487B" w14:textId="5E107F40" w:rsidR="004F3CD1"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Sistēmai paredzēts viens lietotāju veids. Lietotājs</w:t>
      </w:r>
      <w:commentRangeStart w:id="11"/>
      <w:r w:rsidRPr="00D31BAF">
        <w:rPr>
          <w:rFonts w:ascii="Times New Roman" w:eastAsia="Times New Roman" w:hAnsi="Times New Roman" w:cs="Times New Roman"/>
          <w:sz w:val="24"/>
          <w:szCs w:val="24"/>
          <w:lang w:val="lv-LV"/>
        </w:rPr>
        <w:t xml:space="preserve"> ir saistīts</w:t>
      </w:r>
      <w:commentRangeEnd w:id="11"/>
      <w:r w:rsidRPr="00D31BAF">
        <w:rPr>
          <w:lang w:val="lv-LV"/>
        </w:rPr>
        <w:commentReference w:id="11"/>
      </w:r>
      <w:r w:rsidRPr="00D31BAF">
        <w:rPr>
          <w:rFonts w:ascii="Times New Roman" w:eastAsia="Times New Roman" w:hAnsi="Times New Roman" w:cs="Times New Roman"/>
          <w:sz w:val="24"/>
          <w:szCs w:val="24"/>
          <w:lang w:val="lv-LV"/>
        </w:rPr>
        <w:t xml:space="preserve"> ar pasūtītāja uzņēmumu, ir pazīstams ar izstrādātā rīka specifiku (tai skaitā ar izmantoto Bezjē līkņu specifiku), un izmanto šo rīku, lai </w:t>
      </w:r>
      <w:r w:rsidR="00BF2C8E">
        <w:rPr>
          <w:rFonts w:ascii="Times New Roman" w:eastAsia="Times New Roman" w:hAnsi="Times New Roman" w:cs="Times New Roman"/>
          <w:sz w:val="24"/>
          <w:szCs w:val="24"/>
          <w:lang w:val="lv-LV"/>
        </w:rPr>
        <w:t>konstruētu</w:t>
      </w:r>
      <w:r w:rsidRPr="00D31BAF">
        <w:rPr>
          <w:rFonts w:ascii="Times New Roman" w:eastAsia="Times New Roman" w:hAnsi="Times New Roman" w:cs="Times New Roman"/>
          <w:sz w:val="24"/>
          <w:szCs w:val="24"/>
          <w:lang w:val="lv-LV"/>
        </w:rPr>
        <w:t xml:space="preserve"> </w:t>
      </w:r>
      <w:r w:rsidR="00BF2C8E">
        <w:rPr>
          <w:rFonts w:ascii="Times New Roman" w:eastAsia="Times New Roman" w:hAnsi="Times New Roman" w:cs="Times New Roman"/>
          <w:sz w:val="24"/>
          <w:szCs w:val="24"/>
          <w:lang w:val="lv-LV"/>
        </w:rPr>
        <w:t xml:space="preserve">līknes </w:t>
      </w:r>
      <w:r w:rsidRPr="00D31BAF">
        <w:rPr>
          <w:rFonts w:ascii="Times New Roman" w:eastAsia="Times New Roman" w:hAnsi="Times New Roman" w:cs="Times New Roman"/>
          <w:sz w:val="24"/>
          <w:szCs w:val="24"/>
          <w:lang w:val="lv-LV"/>
        </w:rPr>
        <w:t>apģērb</w:t>
      </w:r>
      <w:r w:rsidR="00BF2C8E">
        <w:rPr>
          <w:rFonts w:ascii="Times New Roman" w:eastAsia="Times New Roman" w:hAnsi="Times New Roman" w:cs="Times New Roman"/>
          <w:sz w:val="24"/>
          <w:szCs w:val="24"/>
          <w:lang w:val="lv-LV"/>
        </w:rPr>
        <w:t>u</w:t>
      </w:r>
      <w:r w:rsidRPr="00D31BAF">
        <w:rPr>
          <w:rFonts w:ascii="Times New Roman" w:eastAsia="Times New Roman" w:hAnsi="Times New Roman" w:cs="Times New Roman"/>
          <w:sz w:val="24"/>
          <w:szCs w:val="24"/>
          <w:lang w:val="lv-LV"/>
        </w:rPr>
        <w:t xml:space="preserve"> piegriez</w:t>
      </w:r>
      <w:r w:rsidR="00736730">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n</w:t>
      </w:r>
      <w:r w:rsidR="00BF2C8E">
        <w:rPr>
          <w:rFonts w:ascii="Times New Roman" w:eastAsia="Times New Roman" w:hAnsi="Times New Roman" w:cs="Times New Roman"/>
          <w:sz w:val="24"/>
          <w:szCs w:val="24"/>
          <w:lang w:val="lv-LV"/>
        </w:rPr>
        <w:t>ē</w:t>
      </w:r>
      <w:r w:rsidRPr="00D31BAF">
        <w:rPr>
          <w:rFonts w:ascii="Times New Roman" w:eastAsia="Times New Roman" w:hAnsi="Times New Roman" w:cs="Times New Roman"/>
          <w:sz w:val="24"/>
          <w:szCs w:val="24"/>
          <w:lang w:val="lv-LV"/>
        </w:rPr>
        <w:t>s. Lietotājs izmanto rīka saskarni un tam ir pieejamas visas programmatūras funkcionalitātes.</w:t>
      </w:r>
    </w:p>
    <w:p w14:paraId="4EE9A03F" w14:textId="77777777" w:rsidR="00B959BE" w:rsidRPr="004F3CD1" w:rsidRDefault="00B959BE" w:rsidP="00B959BE">
      <w:pPr>
        <w:ind w:firstLine="0"/>
        <w:rPr>
          <w:rFonts w:ascii="Times New Roman" w:eastAsia="Times New Roman" w:hAnsi="Times New Roman" w:cs="Times New Roman"/>
          <w:b/>
          <w:sz w:val="28"/>
          <w:szCs w:val="28"/>
          <w:lang w:val="lv-LV"/>
        </w:rPr>
      </w:pPr>
    </w:p>
    <w:p w14:paraId="56710A2E" w14:textId="19A9B613"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B959BE">
        <w:rPr>
          <w:rFonts w:ascii="Times New Roman" w:eastAsia="Times New Roman" w:hAnsi="Times New Roman" w:cs="Times New Roman"/>
          <w:b/>
          <w:sz w:val="28"/>
          <w:szCs w:val="28"/>
          <w:lang w:val="lv-LV"/>
        </w:rPr>
        <w:t>Vispārējie ierobežojumi</w:t>
      </w:r>
    </w:p>
    <w:p w14:paraId="60B5844B" w14:textId="2E338E43" w:rsidR="00B959BE" w:rsidRPr="004C45FA" w:rsidRDefault="00B959BE" w:rsidP="00B959BE">
      <w:pPr>
        <w:rPr>
          <w:rFonts w:ascii="Times New Roman" w:eastAsia="Times New Roman" w:hAnsi="Times New Roman" w:cs="Times New Roman"/>
          <w:b/>
          <w:sz w:val="28"/>
          <w:szCs w:val="28"/>
          <w:lang w:val="lv-LV"/>
        </w:rPr>
      </w:pPr>
      <w:commentRangeStart w:id="12"/>
      <w:r w:rsidRPr="00D31BAF">
        <w:rPr>
          <w:rFonts w:ascii="Times New Roman" w:eastAsia="Times New Roman" w:hAnsi="Times New Roman" w:cs="Times New Roman"/>
          <w:sz w:val="24"/>
          <w:szCs w:val="24"/>
          <w:lang w:val="lv-LV"/>
        </w:rPr>
        <w:t>Sistēmas lietošanai jābūt vieglai un intuitīvai.</w:t>
      </w:r>
      <w:commentRangeEnd w:id="12"/>
      <w:r w:rsidR="00C60308">
        <w:rPr>
          <w:rStyle w:val="CommentReference"/>
        </w:rPr>
        <w:commentReference w:id="12"/>
      </w:r>
    </w:p>
    <w:p w14:paraId="174B4213" w14:textId="51B32594" w:rsidR="00B959BE" w:rsidRPr="00B959BE" w:rsidRDefault="00B959BE" w:rsidP="00B959BE">
      <w:pPr>
        <w:rPr>
          <w:rFonts w:ascii="Times New Roman" w:eastAsia="Times New Roman" w:hAnsi="Times New Roman" w:cs="Times New Roman"/>
          <w:b/>
          <w:sz w:val="28"/>
          <w:szCs w:val="28"/>
          <w:lang w:val="lv-LV"/>
        </w:rPr>
      </w:pPr>
    </w:p>
    <w:p w14:paraId="72861122" w14:textId="7DD3129E" w:rsidR="00B959BE" w:rsidRDefault="00540C27" w:rsidP="00C178A4">
      <w:pPr>
        <w:pStyle w:val="ListParagraph"/>
        <w:numPr>
          <w:ilvl w:val="1"/>
          <w:numId w:val="7"/>
        </w:numPr>
        <w:ind w:left="576"/>
        <w:rPr>
          <w:rFonts w:ascii="Times New Roman" w:eastAsia="Times New Roman" w:hAnsi="Times New Roman" w:cs="Times New Roman"/>
          <w:b/>
          <w:sz w:val="28"/>
          <w:szCs w:val="28"/>
          <w:lang w:val="lv-LV"/>
        </w:rPr>
      </w:pPr>
      <w:commentRangeStart w:id="13"/>
      <w:r>
        <w:rPr>
          <w:rFonts w:ascii="Times New Roman" w:eastAsia="Times New Roman" w:hAnsi="Times New Roman" w:cs="Times New Roman"/>
          <w:b/>
          <w:sz w:val="28"/>
          <w:szCs w:val="28"/>
          <w:lang w:val="lv-LV"/>
        </w:rPr>
        <w:t xml:space="preserve">  </w:t>
      </w:r>
      <w:r w:rsidR="00B959BE">
        <w:rPr>
          <w:rFonts w:ascii="Times New Roman" w:eastAsia="Times New Roman" w:hAnsi="Times New Roman" w:cs="Times New Roman"/>
          <w:b/>
          <w:sz w:val="28"/>
          <w:szCs w:val="28"/>
          <w:lang w:val="lv-LV"/>
        </w:rPr>
        <w:t>Pieņēmumi un atkarības</w:t>
      </w:r>
      <w:commentRangeEnd w:id="13"/>
      <w:r w:rsidR="00C60308">
        <w:rPr>
          <w:rStyle w:val="CommentReference"/>
        </w:rPr>
        <w:commentReference w:id="13"/>
      </w:r>
    </w:p>
    <w:p w14:paraId="49A060B3" w14:textId="77777777" w:rsidR="004F3CD1" w:rsidRPr="00D31BAF"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Lai izmantotu visas programmatūras funkcionalitātes, lietotājam jābūt nodrošinātam ar datoru, ekrānu, datora tastatūru un datorpeli.  Sistēma jāizstrādā C# programmēšanas valodā.</w:t>
      </w:r>
    </w:p>
    <w:p w14:paraId="560F9908" w14:textId="77777777" w:rsidR="004F3CD1" w:rsidRDefault="004F3CD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54880C3E" w14:textId="69BBF17A" w:rsidR="004F3CD1" w:rsidRDefault="004F3CD1"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PROGRAMMATŪRAS PRASĪBU SPECIFIKĀCIJA</w:t>
      </w:r>
    </w:p>
    <w:p w14:paraId="6A2BCDF4" w14:textId="77777777" w:rsidR="00086E8F" w:rsidRDefault="00086E8F" w:rsidP="00086E8F">
      <w:pPr>
        <w:pStyle w:val="ListParagraph"/>
        <w:ind w:left="360" w:firstLine="0"/>
        <w:rPr>
          <w:rFonts w:ascii="Times New Roman" w:eastAsia="Times New Roman" w:hAnsi="Times New Roman" w:cs="Times New Roman"/>
          <w:b/>
          <w:sz w:val="28"/>
          <w:szCs w:val="28"/>
          <w:lang w:val="lv-LV"/>
        </w:rPr>
      </w:pPr>
    </w:p>
    <w:p w14:paraId="6BED71E8" w14:textId="612CEBB9" w:rsidR="00086E8F" w:rsidRDefault="00D75E6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Funkcionālās prasības</w:t>
      </w:r>
    </w:p>
    <w:p w14:paraId="0F37B876" w14:textId="77777777" w:rsidR="00086E8F" w:rsidRDefault="00086E8F" w:rsidP="00086E8F">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Programmatūrai jānodrošina pasūtītāja prasības:</w:t>
      </w:r>
    </w:p>
    <w:p w14:paraId="67AC3EFD"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Līkņu interpolācija caur patvaļīgi uzdotiem punktiem. Punkti var tikt ievadīti manuāli ar tastatūru, atzīmēti ar datorpeli vai ielasīti no faila.</w:t>
      </w:r>
    </w:p>
    <w:p w14:paraId="55F94B9F" w14:textId="3BD8285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 xml:space="preserve">Konstruētajām līknēm jābūt gludām (tām jāpiemīt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sidRPr="000A4350">
        <w:rPr>
          <w:rFonts w:ascii="Times New Roman" w:eastAsia="Times New Roman" w:hAnsi="Times New Roman" w:cs="Times New Roman"/>
          <w:sz w:val="24"/>
          <w:szCs w:val="24"/>
          <w:lang w:val="lv-LV"/>
        </w:rPr>
        <w:t xml:space="preserve"> nepārtrauktībai) un tām jābūt </w:t>
      </w:r>
      <w:commentRangeStart w:id="14"/>
      <w:r w:rsidRPr="000A4350">
        <w:rPr>
          <w:rFonts w:ascii="Times New Roman" w:eastAsia="Times New Roman" w:hAnsi="Times New Roman" w:cs="Times New Roman"/>
          <w:sz w:val="24"/>
          <w:szCs w:val="24"/>
          <w:lang w:val="lv-LV"/>
        </w:rPr>
        <w:t>vizuāli pievilcīgām</w:t>
      </w:r>
      <w:commentRangeEnd w:id="14"/>
      <w:r w:rsidRPr="00D31BAF">
        <w:rPr>
          <w:lang w:val="lv-LV"/>
        </w:rPr>
        <w:commentReference w:id="14"/>
      </w:r>
      <w:r w:rsidRPr="000A4350">
        <w:rPr>
          <w:rFonts w:ascii="Times New Roman" w:eastAsia="Times New Roman" w:hAnsi="Times New Roman" w:cs="Times New Roman"/>
          <w:sz w:val="24"/>
          <w:szCs w:val="24"/>
          <w:lang w:val="lv-LV"/>
        </w:rPr>
        <w:t>.</w:t>
      </w:r>
    </w:p>
    <w:p w14:paraId="57D6F930"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Konstruētās līknes jāspēj interaktīvi modificēt izmantojot datorpeli vai ievadot interpolējamo punktu izmaiņas ar tastatūru.</w:t>
      </w:r>
    </w:p>
    <w:p w14:paraId="6D228BE3"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Jāspēj izvadīt konstruēto līkņu parametrus uz ekrāna un failā, lai nepieciešamības gadījumā varētu rekonstruēt izveidoto līkni.</w:t>
      </w:r>
    </w:p>
    <w:p w14:paraId="615D816B" w14:textId="179A3DE5"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Jānodrošina iespēja vizuāli salīdzināt rīkā konstruētās līknes ar līknēm esošā piegriez</w:t>
      </w:r>
      <w:r w:rsidR="00736730">
        <w:rPr>
          <w:rFonts w:ascii="Times New Roman" w:eastAsia="Times New Roman" w:hAnsi="Times New Roman" w:cs="Times New Roman"/>
          <w:sz w:val="24"/>
          <w:szCs w:val="24"/>
          <w:lang w:val="lv-LV"/>
        </w:rPr>
        <w:t>t</w:t>
      </w:r>
      <w:r w:rsidRPr="000A4350">
        <w:rPr>
          <w:rFonts w:ascii="Times New Roman" w:eastAsia="Times New Roman" w:hAnsi="Times New Roman" w:cs="Times New Roman"/>
          <w:sz w:val="24"/>
          <w:szCs w:val="24"/>
          <w:lang w:val="lv-LV"/>
        </w:rPr>
        <w:t>nē.</w:t>
      </w:r>
    </w:p>
    <w:p w14:paraId="5B3ACCBF"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Dažādu nozīmju grafiskajiem objektiem (piemēram, interpolācijas mezglu punktiem un palīgpunktiem) jābūt atšķiramiem ar vizuālo izskatu, piemēram, krāsojumu.</w:t>
      </w:r>
    </w:p>
    <w:p w14:paraId="7D789DFA" w14:textId="4816A9B7" w:rsidR="00D9491C" w:rsidRPr="00D9491C" w:rsidRDefault="00086E8F" w:rsidP="00D9491C">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Jānodrošina iespēja konstruētās līknes dzēst.</w:t>
      </w:r>
    </w:p>
    <w:p w14:paraId="612469BF" w14:textId="77777777" w:rsidR="00086E8F" w:rsidRPr="00EE5B90" w:rsidRDefault="00086E8F" w:rsidP="00086E8F">
      <w:pPr>
        <w:rPr>
          <w:rFonts w:ascii="Times New Roman" w:eastAsia="Times New Roman" w:hAnsi="Times New Roman" w:cs="Times New Roman"/>
          <w:b/>
          <w:sz w:val="28"/>
          <w:szCs w:val="28"/>
          <w:lang w:val="lv-LV"/>
        </w:rPr>
      </w:pPr>
    </w:p>
    <w:p w14:paraId="4CF9AD83" w14:textId="77B9806C" w:rsidR="00086E8F" w:rsidRDefault="008059B9"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Nefunkcionālās prasības</w:t>
      </w:r>
    </w:p>
    <w:p w14:paraId="21824E5D" w14:textId="77777777" w:rsidR="00086E8F" w:rsidRPr="00D31BAF" w:rsidRDefault="00086E8F" w:rsidP="00086E8F">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Grafisko objektu konstruēšanai, modificēšanai, dzēšanai un datu izvadei jānotiek ne ilgāk kā</w:t>
      </w:r>
      <w:commentRangeStart w:id="15"/>
      <w:r w:rsidRPr="00D31BAF">
        <w:rPr>
          <w:rFonts w:ascii="Times New Roman" w:eastAsia="Times New Roman" w:hAnsi="Times New Roman" w:cs="Times New Roman"/>
          <w:sz w:val="24"/>
          <w:szCs w:val="24"/>
          <w:lang w:val="lv-LV"/>
        </w:rPr>
        <w:t xml:space="preserve"> 0,1</w:t>
      </w:r>
      <w:commentRangeEnd w:id="15"/>
      <w:r w:rsidRPr="00D31BAF">
        <w:rPr>
          <w:lang w:val="lv-LV"/>
        </w:rPr>
        <w:commentReference w:id="15"/>
      </w:r>
      <w:r w:rsidRPr="00D31BAF">
        <w:rPr>
          <w:rFonts w:ascii="Times New Roman" w:eastAsia="Times New Roman" w:hAnsi="Times New Roman" w:cs="Times New Roman"/>
          <w:sz w:val="24"/>
          <w:szCs w:val="24"/>
          <w:lang w:val="lv-LV"/>
        </w:rPr>
        <w:t xml:space="preserve"> sekunžu laikā. Līkņu interaktīvai modificēšanai ar datorpeli jābūt </w:t>
      </w:r>
      <w:commentRangeStart w:id="16"/>
      <w:r w:rsidRPr="00D31BAF">
        <w:rPr>
          <w:rFonts w:ascii="Times New Roman" w:eastAsia="Times New Roman" w:hAnsi="Times New Roman" w:cs="Times New Roman"/>
          <w:sz w:val="24"/>
          <w:szCs w:val="24"/>
          <w:lang w:val="lv-LV"/>
        </w:rPr>
        <w:t>“bez aizķeršanās”</w:t>
      </w:r>
      <w:commentRangeEnd w:id="16"/>
      <w:r w:rsidRPr="00D31BAF">
        <w:rPr>
          <w:lang w:val="lv-LV"/>
        </w:rPr>
        <w:commentReference w:id="16"/>
      </w:r>
      <w:r w:rsidRPr="00D31BAF">
        <w:rPr>
          <w:rFonts w:ascii="Times New Roman" w:eastAsia="Times New Roman" w:hAnsi="Times New Roman" w:cs="Times New Roman"/>
          <w:sz w:val="24"/>
          <w:szCs w:val="24"/>
          <w:lang w:val="lv-LV"/>
        </w:rPr>
        <w:t>.</w:t>
      </w:r>
    </w:p>
    <w:p w14:paraId="1E1CF2AC" w14:textId="5796604A" w:rsidR="00086E8F" w:rsidRDefault="00086E8F" w:rsidP="00086E8F">
      <w:pPr>
        <w:pStyle w:val="ListParagraph"/>
        <w:ind w:left="360" w:firstLine="0"/>
        <w:rPr>
          <w:rFonts w:ascii="Times New Roman" w:eastAsia="Times New Roman" w:hAnsi="Times New Roman" w:cs="Times New Roman"/>
          <w:b/>
          <w:sz w:val="28"/>
          <w:szCs w:val="28"/>
          <w:lang w:val="lv-LV"/>
        </w:rPr>
      </w:pPr>
    </w:p>
    <w:p w14:paraId="3EF8CC60" w14:textId="77777777" w:rsidR="00086E8F" w:rsidRDefault="00086E8F" w:rsidP="00086E8F">
      <w:pPr>
        <w:pStyle w:val="ListParagraph"/>
        <w:ind w:left="360" w:firstLine="0"/>
        <w:rPr>
          <w:rFonts w:ascii="Times New Roman" w:eastAsia="Times New Roman" w:hAnsi="Times New Roman" w:cs="Times New Roman"/>
          <w:b/>
          <w:sz w:val="28"/>
          <w:szCs w:val="28"/>
          <w:lang w:val="lv-LV"/>
        </w:rPr>
      </w:pPr>
    </w:p>
    <w:p w14:paraId="016DBB6D" w14:textId="77777777" w:rsidR="00086E8F" w:rsidRDefault="00086E8F">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63875E04" w14:textId="7A7B7851" w:rsidR="00216EE7"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PROGRAMMATŪRAS PROJEKTĒJUMA APRAKSTS</w:t>
      </w:r>
    </w:p>
    <w:p w14:paraId="6DC3C105" w14:textId="5781632D" w:rsidR="008265A2" w:rsidRPr="00E16A3A" w:rsidRDefault="008265A2" w:rsidP="002E4B4C">
      <w:pPr>
        <w:ind w:firstLine="0"/>
        <w:rPr>
          <w:rFonts w:ascii="Times New Roman" w:eastAsia="Times New Roman" w:hAnsi="Times New Roman" w:cs="Times New Roman"/>
          <w:b/>
          <w:sz w:val="28"/>
          <w:szCs w:val="28"/>
          <w:lang w:val="lv-LV"/>
        </w:rPr>
      </w:pPr>
    </w:p>
    <w:p w14:paraId="66E2CC60" w14:textId="232626F6" w:rsidR="000F6475" w:rsidRPr="00B63A91" w:rsidRDefault="000124EF" w:rsidP="00B63A91">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Projektējuma matemātiskais pamatojums</w:t>
      </w:r>
    </w:p>
    <w:p w14:paraId="36FC0553" w14:textId="492BC685" w:rsidR="008202CE"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sidRPr="00AC29FB">
        <w:rPr>
          <w:rFonts w:ascii="Times New Roman" w:eastAsia="Times New Roman" w:hAnsi="Times New Roman" w:cs="Times New Roman"/>
          <w:b/>
          <w:sz w:val="24"/>
          <w:szCs w:val="24"/>
          <w:lang w:val="lv-LV"/>
        </w:rPr>
        <w:t>Kubisku Bezjē līkņu izmantoš</w:t>
      </w:r>
      <w:r w:rsidR="00225D89">
        <w:rPr>
          <w:rFonts w:ascii="Times New Roman" w:eastAsia="Times New Roman" w:hAnsi="Times New Roman" w:cs="Times New Roman"/>
          <w:b/>
          <w:sz w:val="24"/>
          <w:szCs w:val="24"/>
          <w:lang w:val="lv-LV"/>
        </w:rPr>
        <w:t>a</w:t>
      </w:r>
      <w:r w:rsidRPr="00AC29FB">
        <w:rPr>
          <w:rFonts w:ascii="Times New Roman" w:eastAsia="Times New Roman" w:hAnsi="Times New Roman" w:cs="Times New Roman"/>
          <w:b/>
          <w:sz w:val="24"/>
          <w:szCs w:val="24"/>
          <w:lang w:val="lv-LV"/>
        </w:rPr>
        <w:t>nas pamatojums</w:t>
      </w:r>
    </w:p>
    <w:p w14:paraId="2B9A7BF8" w14:textId="39A9E241" w:rsidR="00225D89" w:rsidRPr="00D31BAF" w:rsidRDefault="002E4B4C" w:rsidP="002E4B4C">
      <w:pPr>
        <w:rPr>
          <w:rFonts w:ascii="Times New Roman" w:eastAsia="Times New Roman" w:hAnsi="Times New Roman" w:cs="Times New Roman"/>
          <w:sz w:val="24"/>
          <w:szCs w:val="24"/>
          <w:lang w:val="lv-LV"/>
        </w:rPr>
      </w:pPr>
      <w:r w:rsidRPr="002E4B4C">
        <w:rPr>
          <w:rFonts w:ascii="Times New Roman" w:eastAsia="Times New Roman" w:hAnsi="Times New Roman" w:cs="Times New Roman"/>
          <w:sz w:val="24"/>
          <w:szCs w:val="24"/>
          <w:lang w:val="lv-LV"/>
        </w:rPr>
        <w:t>Lai konstruētu divdimensionālus datorgrafiskus attēlus, parasti tiek izmantoti punkti, taisnes un līknes</w:t>
      </w:r>
      <w:r>
        <w:rPr>
          <w:rFonts w:ascii="Times New Roman" w:eastAsia="Times New Roman" w:hAnsi="Times New Roman" w:cs="Times New Roman"/>
          <w:sz w:val="24"/>
          <w:szCs w:val="24"/>
          <w:lang w:val="lv-LV"/>
        </w:rPr>
        <w:t>.</w:t>
      </w:r>
      <w:r w:rsidRPr="002E4B4C">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Atšķirībā no dotiem </w:t>
      </w:r>
      <w:r w:rsidRPr="00D31BAF">
        <w:rPr>
          <w:rFonts w:ascii="Times New Roman" w:eastAsia="Times New Roman" w:hAnsi="Times New Roman" w:cs="Times New Roman"/>
          <w:sz w:val="24"/>
          <w:szCs w:val="24"/>
          <w:lang w:val="lv-LV"/>
        </w:rPr>
        <w:t>punkt</w:t>
      </w:r>
      <w:r>
        <w:rPr>
          <w:rFonts w:ascii="Times New Roman" w:eastAsia="Times New Roman" w:hAnsi="Times New Roman" w:cs="Times New Roman"/>
          <w:sz w:val="24"/>
          <w:szCs w:val="24"/>
          <w:lang w:val="lv-LV"/>
        </w:rPr>
        <w:t>iem</w:t>
      </w:r>
      <w:r w:rsidRPr="00D31BAF">
        <w:rPr>
          <w:rFonts w:ascii="Times New Roman" w:eastAsia="Times New Roman" w:hAnsi="Times New Roman" w:cs="Times New Roman"/>
          <w:sz w:val="24"/>
          <w:szCs w:val="24"/>
          <w:lang w:val="lv-LV"/>
        </w:rPr>
        <w:t xml:space="preserve"> un tai</w:t>
      </w:r>
      <w:r>
        <w:rPr>
          <w:rFonts w:ascii="Times New Roman" w:eastAsia="Times New Roman" w:hAnsi="Times New Roman" w:cs="Times New Roman"/>
          <w:sz w:val="24"/>
          <w:szCs w:val="24"/>
          <w:lang w:val="lv-LV"/>
        </w:rPr>
        <w:t>snēm,</w:t>
      </w:r>
      <w:r w:rsidRPr="00D31BAF">
        <w:rPr>
          <w:rFonts w:ascii="Times New Roman" w:eastAsia="Times New Roman" w:hAnsi="Times New Roman" w:cs="Times New Roman"/>
          <w:sz w:val="24"/>
          <w:szCs w:val="24"/>
          <w:lang w:val="lv-LV"/>
        </w:rPr>
        <w:t xml:space="preserve"> konkrētu līkņu attēlošana </w:t>
      </w:r>
      <w:r>
        <w:rPr>
          <w:rFonts w:ascii="Times New Roman" w:eastAsia="Times New Roman" w:hAnsi="Times New Roman" w:cs="Times New Roman"/>
          <w:sz w:val="24"/>
          <w:szCs w:val="24"/>
          <w:lang w:val="lv-LV"/>
        </w:rPr>
        <w:t xml:space="preserve">datorā nav triviāla, jo </w:t>
      </w:r>
      <w:r w:rsidRPr="00D31BAF">
        <w:rPr>
          <w:rFonts w:ascii="Times New Roman" w:eastAsia="Times New Roman" w:hAnsi="Times New Roman" w:cs="Times New Roman"/>
          <w:sz w:val="24"/>
          <w:szCs w:val="24"/>
          <w:lang w:val="lv-LV"/>
        </w:rPr>
        <w:t>nepieciešama precīza matemātiska funkcija, kas</w:t>
      </w:r>
      <w:r>
        <w:rPr>
          <w:rFonts w:ascii="Times New Roman" w:eastAsia="Times New Roman" w:hAnsi="Times New Roman" w:cs="Times New Roman"/>
          <w:sz w:val="24"/>
          <w:szCs w:val="24"/>
          <w:lang w:val="lv-LV"/>
        </w:rPr>
        <w:t xml:space="preserve"> šo</w:t>
      </w:r>
      <w:r w:rsidRPr="00D31BAF">
        <w:rPr>
          <w:rFonts w:ascii="Times New Roman" w:eastAsia="Times New Roman" w:hAnsi="Times New Roman" w:cs="Times New Roman"/>
          <w:sz w:val="24"/>
          <w:szCs w:val="24"/>
          <w:lang w:val="lv-LV"/>
        </w:rPr>
        <w:t xml:space="preserve"> līkni</w:t>
      </w:r>
      <w:r>
        <w:rPr>
          <w:rFonts w:ascii="Times New Roman" w:eastAsia="Times New Roman" w:hAnsi="Times New Roman" w:cs="Times New Roman"/>
          <w:sz w:val="24"/>
          <w:szCs w:val="24"/>
          <w:lang w:val="lv-LV"/>
        </w:rPr>
        <w:t xml:space="preserve"> apraksta</w:t>
      </w:r>
      <w:r w:rsidRPr="002E4B4C">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 xml:space="preserve">Nepieciešamās </w:t>
      </w:r>
      <w:r>
        <w:rPr>
          <w:rFonts w:ascii="Times New Roman" w:eastAsia="Times New Roman" w:hAnsi="Times New Roman" w:cs="Times New Roman"/>
          <w:sz w:val="24"/>
          <w:szCs w:val="24"/>
          <w:lang w:val="lv-LV"/>
        </w:rPr>
        <w:t xml:space="preserve">līkņu </w:t>
      </w:r>
      <w:r w:rsidRPr="00D31BAF">
        <w:rPr>
          <w:rFonts w:ascii="Times New Roman" w:eastAsia="Times New Roman" w:hAnsi="Times New Roman" w:cs="Times New Roman"/>
          <w:sz w:val="24"/>
          <w:szCs w:val="24"/>
          <w:lang w:val="lv-LV"/>
        </w:rPr>
        <w:t xml:space="preserve">funkcijas iespējams uzdot dažādos veidos – piemēram, ar polinomu un trigonometriskajām funkcijām, kā arī ar dažādām parametriskajām līknēm. </w:t>
      </w:r>
    </w:p>
    <w:p w14:paraId="6092951C" w14:textId="530FF66A" w:rsidR="00225D89" w:rsidRPr="00D31BAF" w:rsidRDefault="00225D89" w:rsidP="00225D89">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NURBS ir parametrisku līkņu uzdošanas veids, kas salīdzinoši viegli aprakstāms datoram un ir intuitīvi saprotams cilvēkam. NURBS veidotās līknes ir gludas, paredzamas un ērti modificējamas, turklāt tām piemīt liela e</w:t>
      </w:r>
      <w:r w:rsidR="00901008">
        <w:rPr>
          <w:rFonts w:ascii="Times New Roman" w:eastAsia="Times New Roman" w:hAnsi="Times New Roman" w:cs="Times New Roman"/>
          <w:sz w:val="24"/>
          <w:szCs w:val="24"/>
          <w:lang w:val="lv-LV"/>
        </w:rPr>
        <w:t>kspresivitāte</w:t>
      </w:r>
      <w:r w:rsidRPr="00D31BAF">
        <w:rPr>
          <w:rFonts w:ascii="Times New Roman" w:eastAsia="Times New Roman" w:hAnsi="Times New Roman" w:cs="Times New Roman"/>
          <w:sz w:val="24"/>
          <w:szCs w:val="24"/>
          <w:lang w:val="lv-LV"/>
        </w:rPr>
        <w:t xml:space="preserve"> (atšķirībā no, piemēram, polinomu funkcijām, kur katram argumentam atbilst viena vērība).</w:t>
      </w:r>
    </w:p>
    <w:p w14:paraId="726F3FF7" w14:textId="77777777" w:rsidR="00225D89" w:rsidRPr="00D31BAF" w:rsidRDefault="00225D89" w:rsidP="00225D89">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Viens no visplašāk izmantotajiem līkņu uzdošanas veidiem datorgrafikā ir Bezjē līknes, kas ir NURBS līkņu apakškopa. Lai gan mazāk elastīgas par NURBS līknēm, arī Bezjē līknes ir plaši pielāgojamas un paredzamas, turklāt samazinātās sarežģītības dēļ, tās ir vieglāk implementējamas, prasa mazāk resursus un ir vēl intuitīvākas. Galvenokārt tieši šo īpašību dēļ, Bezjē līknes ir implementētas lielākajā daļā grafisko programmatūru, piemēram, Adobe Illustrator, GIMP, Inkscape, Microsoft Paint, SVG un citās. </w:t>
      </w:r>
    </w:p>
    <w:p w14:paraId="6DA42213" w14:textId="7F393016" w:rsidR="00D70B9C" w:rsidRDefault="00225D89" w:rsidP="0036685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Ir definētas visu kārtu Bezjē līknes. Pirmās kārtas Bezjē līkne ir nogrieznis, savukārt ceturtās un augstāku kārtu Bezjē līknes</w:t>
      </w:r>
      <w:r w:rsidR="002E4B4C">
        <w:rPr>
          <w:rFonts w:ascii="Times New Roman" w:eastAsia="Times New Roman" w:hAnsi="Times New Roman" w:cs="Times New Roman"/>
          <w:sz w:val="24"/>
          <w:szCs w:val="24"/>
          <w:lang w:val="lv-LV"/>
        </w:rPr>
        <w:t xml:space="preserve"> patērē daudz skaitļošanas resursu. </w:t>
      </w:r>
      <w:r w:rsidRPr="00D31BAF">
        <w:rPr>
          <w:rFonts w:ascii="Times New Roman" w:eastAsia="Times New Roman" w:hAnsi="Times New Roman" w:cs="Times New Roman"/>
          <w:sz w:val="24"/>
          <w:szCs w:val="24"/>
          <w:lang w:val="lv-LV"/>
        </w:rPr>
        <w:t>Tādēļ datorgrafikā vispopulārākās ir kvadrātiskās un kubiskās Bezjē līknes. Atceroties, ka Bezjē līknes kārta nosaka arī tās maksimālo pārliekuma punktu skaitu, var secināt, ka kubiskās Bezjē līknes piedāvā lielāku pielietojamību, turklāt tās ir implementētas C# System.Drawing bibliotēkā. Ņemot vērā šos apsvērumus, programmatūra tiek projektēta izmantojot kubiskās Bezjē līknes.</w:t>
      </w:r>
    </w:p>
    <w:p w14:paraId="36D30AAA" w14:textId="12407A49" w:rsidR="008202CE" w:rsidRDefault="008202CE" w:rsidP="008202CE">
      <w:pPr>
        <w:pStyle w:val="ListParagraph"/>
        <w:ind w:left="567" w:firstLine="0"/>
        <w:rPr>
          <w:rFonts w:ascii="Times New Roman" w:eastAsia="Times New Roman" w:hAnsi="Times New Roman" w:cs="Times New Roman"/>
          <w:b/>
          <w:sz w:val="24"/>
          <w:szCs w:val="24"/>
          <w:lang w:val="lv-LV"/>
        </w:rPr>
      </w:pPr>
    </w:p>
    <w:p w14:paraId="28EFE696" w14:textId="11D3DAA1" w:rsidR="00B63A91" w:rsidRDefault="00B63A91" w:rsidP="00B63A91">
      <w:pPr>
        <w:rPr>
          <w:rFonts w:ascii="Times New Roman" w:eastAsia="Times New Roman" w:hAnsi="Times New Roman" w:cs="Times New Roman"/>
          <w:sz w:val="24"/>
          <w:szCs w:val="24"/>
          <w:lang w:val="lv-LV"/>
        </w:rPr>
      </w:pPr>
      <w:commentRangeStart w:id="17"/>
      <w:commentRangeStart w:id="18"/>
      <w:r>
        <w:rPr>
          <w:rFonts w:ascii="Times New Roman" w:eastAsia="Times New Roman" w:hAnsi="Times New Roman" w:cs="Times New Roman"/>
          <w:sz w:val="24"/>
          <w:szCs w:val="24"/>
          <w:lang w:val="lv-LV"/>
        </w:rPr>
        <w:t>Šajā programmatūrā Bezjē līkne</w:t>
      </w:r>
      <w:r w:rsidR="002E4B4C">
        <w:rPr>
          <w:rFonts w:ascii="Times New Roman" w:eastAsia="Times New Roman" w:hAnsi="Times New Roman" w:cs="Times New Roman"/>
          <w:sz w:val="24"/>
          <w:szCs w:val="24"/>
          <w:lang w:val="lv-LV"/>
        </w:rPr>
        <w:t>s var tikt</w:t>
      </w:r>
      <w:r>
        <w:rPr>
          <w:rFonts w:ascii="Times New Roman" w:eastAsia="Times New Roman" w:hAnsi="Times New Roman" w:cs="Times New Roman"/>
          <w:sz w:val="24"/>
          <w:szCs w:val="24"/>
          <w:lang w:val="lv-LV"/>
        </w:rPr>
        <w:t xml:space="preserve"> konstru</w:t>
      </w:r>
      <w:r w:rsidR="002E4B4C">
        <w:rPr>
          <w:rFonts w:ascii="Times New Roman" w:eastAsia="Times New Roman" w:hAnsi="Times New Roman" w:cs="Times New Roman"/>
          <w:sz w:val="24"/>
          <w:szCs w:val="24"/>
          <w:lang w:val="lv-LV"/>
        </w:rPr>
        <w:t>ētas</w:t>
      </w:r>
      <w:r>
        <w:rPr>
          <w:rFonts w:ascii="Times New Roman" w:eastAsia="Times New Roman" w:hAnsi="Times New Roman" w:cs="Times New Roman"/>
          <w:sz w:val="24"/>
          <w:szCs w:val="24"/>
          <w:lang w:val="lv-LV"/>
        </w:rPr>
        <w:t xml:space="preserve"> četr</w:t>
      </w:r>
      <w:r w:rsidR="002E4B4C">
        <w:rPr>
          <w:rFonts w:ascii="Times New Roman" w:eastAsia="Times New Roman" w:hAnsi="Times New Roman" w:cs="Times New Roman"/>
          <w:sz w:val="24"/>
          <w:szCs w:val="24"/>
          <w:lang w:val="lv-LV"/>
        </w:rPr>
        <w:t>os</w:t>
      </w:r>
      <w:r>
        <w:rPr>
          <w:rFonts w:ascii="Times New Roman" w:eastAsia="Times New Roman" w:hAnsi="Times New Roman" w:cs="Times New Roman"/>
          <w:sz w:val="24"/>
          <w:szCs w:val="24"/>
          <w:lang w:val="lv-LV"/>
        </w:rPr>
        <w:t xml:space="preserve"> veid</w:t>
      </w:r>
      <w:r w:rsidR="002E4B4C">
        <w:rPr>
          <w:rFonts w:ascii="Times New Roman" w:eastAsia="Times New Roman" w:hAnsi="Times New Roman" w:cs="Times New Roman"/>
          <w:sz w:val="24"/>
          <w:szCs w:val="24"/>
          <w:lang w:val="lv-LV"/>
        </w:rPr>
        <w:t>os</w:t>
      </w:r>
      <w:r>
        <w:rPr>
          <w:rFonts w:ascii="Times New Roman" w:eastAsia="Times New Roman" w:hAnsi="Times New Roman" w:cs="Times New Roman"/>
          <w:sz w:val="24"/>
          <w:szCs w:val="24"/>
          <w:lang w:val="lv-LV"/>
        </w:rPr>
        <w:t>:</w:t>
      </w:r>
    </w:p>
    <w:p w14:paraId="166DD2E6" w14:textId="77777777" w:rsidR="00B63A91" w:rsidRPr="001C2DB9" w:rsidRDefault="00B63A91" w:rsidP="00B63A91">
      <w:pPr>
        <w:pStyle w:val="ListParagraph"/>
        <w:numPr>
          <w:ilvl w:val="0"/>
          <w:numId w:val="14"/>
        </w:numPr>
        <w:rPr>
          <w:rFonts w:ascii="Times New Roman" w:eastAsia="Times New Roman" w:hAnsi="Times New Roman" w:cs="Times New Roman"/>
          <w:sz w:val="24"/>
          <w:szCs w:val="24"/>
          <w:lang w:val="lv-LV"/>
        </w:rPr>
      </w:pPr>
      <w:r w:rsidRPr="001C2DB9">
        <w:rPr>
          <w:rFonts w:ascii="Times New Roman" w:eastAsia="Times New Roman" w:hAnsi="Times New Roman" w:cs="Times New Roman"/>
          <w:sz w:val="24"/>
          <w:szCs w:val="24"/>
          <w:lang w:val="lv-LV"/>
        </w:rPr>
        <w:t>Uzdodot četrus kontrolpunktus</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&lt;4 cPoints&gt;</w:t>
      </w:r>
      <w:r>
        <w:rPr>
          <w:rFonts w:ascii="Times New Roman" w:eastAsia="Times New Roman" w:hAnsi="Times New Roman" w:cs="Times New Roman"/>
          <w:sz w:val="24"/>
          <w:szCs w:val="24"/>
          <w:lang w:val="lv-LV"/>
        </w:rPr>
        <w:t>);</w:t>
      </w:r>
    </w:p>
    <w:p w14:paraId="0E408332" w14:textId="77777777" w:rsidR="00B63A91" w:rsidRPr="001C2DB9" w:rsidRDefault="00B63A91" w:rsidP="00B63A91">
      <w:pPr>
        <w:pStyle w:val="ListParagraph"/>
        <w:numPr>
          <w:ilvl w:val="0"/>
          <w:numId w:val="14"/>
        </w:numPr>
        <w:rPr>
          <w:rFonts w:ascii="Times New Roman" w:eastAsia="Times New Roman" w:hAnsi="Times New Roman" w:cs="Times New Roman"/>
          <w:sz w:val="24"/>
          <w:szCs w:val="24"/>
          <w:lang w:val="lv-LV"/>
        </w:rPr>
      </w:pPr>
      <w:r w:rsidRPr="001C2DB9">
        <w:rPr>
          <w:rFonts w:ascii="Times New Roman" w:eastAsia="Times New Roman" w:hAnsi="Times New Roman" w:cs="Times New Roman"/>
          <w:sz w:val="24"/>
          <w:szCs w:val="24"/>
          <w:lang w:val="lv-LV"/>
        </w:rPr>
        <w:t>Uzdodot četrus mezglu punktus</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 xml:space="preserve">&lt;4 </w:t>
      </w:r>
      <w:r>
        <w:rPr>
          <w:rFonts w:ascii="Consolas" w:hAnsi="Consolas" w:cs="Consolas"/>
          <w:sz w:val="19"/>
          <w:szCs w:val="19"/>
          <w:lang w:val="lv-LV"/>
        </w:rPr>
        <w:t>p</w:t>
      </w:r>
      <w:r w:rsidRPr="00D31BAF">
        <w:rPr>
          <w:rFonts w:ascii="Consolas" w:hAnsi="Consolas" w:cs="Consolas"/>
          <w:sz w:val="19"/>
          <w:szCs w:val="19"/>
          <w:lang w:val="lv-LV"/>
        </w:rPr>
        <w:t>Points&gt;</w:t>
      </w:r>
      <w:r>
        <w:rPr>
          <w:rFonts w:ascii="Times New Roman" w:eastAsia="Times New Roman" w:hAnsi="Times New Roman" w:cs="Times New Roman"/>
          <w:sz w:val="24"/>
          <w:szCs w:val="24"/>
          <w:lang w:val="lv-LV"/>
        </w:rPr>
        <w:t>);</w:t>
      </w:r>
    </w:p>
    <w:p w14:paraId="5BF5CD22" w14:textId="77777777" w:rsidR="00B63A91" w:rsidRPr="001C2DB9" w:rsidRDefault="00B63A91" w:rsidP="00B63A91">
      <w:pPr>
        <w:pStyle w:val="ListParagraph"/>
        <w:numPr>
          <w:ilvl w:val="0"/>
          <w:numId w:val="14"/>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Atrodot tuvāko līkni</w:t>
      </w:r>
      <w:r w:rsidRPr="001C2DB9">
        <w:rPr>
          <w:rFonts w:ascii="Times New Roman" w:eastAsia="Times New Roman" w:hAnsi="Times New Roman" w:cs="Times New Roman"/>
          <w:sz w:val="24"/>
          <w:szCs w:val="24"/>
          <w:lang w:val="lv-LV"/>
        </w:rPr>
        <w:t xml:space="preserve"> vairāk </w:t>
      </w:r>
      <w:r>
        <w:rPr>
          <w:rFonts w:ascii="Times New Roman" w:eastAsia="Times New Roman" w:hAnsi="Times New Roman" w:cs="Times New Roman"/>
          <w:sz w:val="24"/>
          <w:szCs w:val="24"/>
          <w:lang w:val="lv-LV"/>
        </w:rPr>
        <w:t>ne</w:t>
      </w:r>
      <w:r w:rsidRPr="001C2DB9">
        <w:rPr>
          <w:rFonts w:ascii="Times New Roman" w:eastAsia="Times New Roman" w:hAnsi="Times New Roman" w:cs="Times New Roman"/>
          <w:sz w:val="24"/>
          <w:szCs w:val="24"/>
          <w:lang w:val="lv-LV"/>
        </w:rPr>
        <w:t xml:space="preserve">kā četriem </w:t>
      </w:r>
      <w:r>
        <w:rPr>
          <w:rFonts w:ascii="Times New Roman" w:eastAsia="Times New Roman" w:hAnsi="Times New Roman" w:cs="Times New Roman"/>
          <w:sz w:val="24"/>
          <w:szCs w:val="24"/>
          <w:lang w:val="lv-LV"/>
        </w:rPr>
        <w:t xml:space="preserve">uzdotiem </w:t>
      </w:r>
      <w:r w:rsidRPr="001C2DB9">
        <w:rPr>
          <w:rFonts w:ascii="Times New Roman" w:eastAsia="Times New Roman" w:hAnsi="Times New Roman" w:cs="Times New Roman"/>
          <w:sz w:val="24"/>
          <w:szCs w:val="24"/>
          <w:lang w:val="lv-LV"/>
        </w:rPr>
        <w:t>mezglu punktiem</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w:t>
      </w:r>
      <w:r>
        <w:rPr>
          <w:rFonts w:ascii="Consolas" w:hAnsi="Consolas" w:cs="Consolas"/>
          <w:sz w:val="19"/>
          <w:szCs w:val="19"/>
          <w:lang w:val="lv-LV"/>
        </w:rPr>
        <w:t>Least Square</w:t>
      </w:r>
      <w:r w:rsidRPr="00D31BAF">
        <w:rPr>
          <w:rFonts w:ascii="Consolas" w:hAnsi="Consolas" w:cs="Consolas"/>
          <w:sz w:val="19"/>
          <w:szCs w:val="19"/>
          <w:lang w:val="lv-LV"/>
        </w:rPr>
        <w:t>&gt;</w:t>
      </w:r>
      <w:r>
        <w:rPr>
          <w:rFonts w:ascii="Times New Roman" w:eastAsia="Times New Roman" w:hAnsi="Times New Roman" w:cs="Times New Roman"/>
          <w:sz w:val="24"/>
          <w:szCs w:val="24"/>
          <w:lang w:val="lv-LV"/>
        </w:rPr>
        <w:t>);</w:t>
      </w:r>
    </w:p>
    <w:p w14:paraId="59152CAB" w14:textId="09B16FA1" w:rsidR="000F6475" w:rsidRPr="00B63A91" w:rsidRDefault="00B63A91" w:rsidP="00B63A91">
      <w:pPr>
        <w:pStyle w:val="ListParagraph"/>
        <w:numPr>
          <w:ilvl w:val="0"/>
          <w:numId w:val="14"/>
        </w:numPr>
        <w:rPr>
          <w:rFonts w:ascii="Times New Roman" w:eastAsia="Times New Roman" w:hAnsi="Times New Roman" w:cs="Times New Roman"/>
          <w:b/>
          <w:sz w:val="24"/>
          <w:szCs w:val="24"/>
          <w:lang w:val="lv-LV"/>
        </w:rPr>
      </w:pPr>
      <w:r w:rsidRPr="001C2DB9">
        <w:rPr>
          <w:rFonts w:ascii="Times New Roman" w:eastAsia="Times New Roman" w:hAnsi="Times New Roman" w:cs="Times New Roman"/>
          <w:sz w:val="24"/>
          <w:szCs w:val="24"/>
          <w:lang w:val="lv-LV"/>
        </w:rPr>
        <w:t>Veidojot saliktu Bezjē līkni</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w:t>
      </w:r>
      <w:r>
        <w:rPr>
          <w:rFonts w:ascii="Consolas" w:hAnsi="Consolas" w:cs="Consolas"/>
          <w:sz w:val="19"/>
          <w:szCs w:val="19"/>
          <w:lang w:val="lv-LV"/>
        </w:rPr>
        <w:t>Composite</w:t>
      </w:r>
      <w:r w:rsidRPr="00D31BAF">
        <w:rPr>
          <w:rFonts w:ascii="Consolas" w:hAnsi="Consolas" w:cs="Consolas"/>
          <w:sz w:val="19"/>
          <w:szCs w:val="19"/>
          <w:lang w:val="lv-LV"/>
        </w:rPr>
        <w:t>&gt;</w:t>
      </w:r>
      <w:r>
        <w:rPr>
          <w:rFonts w:ascii="Times New Roman" w:eastAsia="Times New Roman" w:hAnsi="Times New Roman" w:cs="Times New Roman"/>
          <w:sz w:val="24"/>
          <w:szCs w:val="24"/>
          <w:lang w:val="lv-LV"/>
        </w:rPr>
        <w:t>)</w:t>
      </w:r>
      <w:r w:rsidRPr="001C2DB9">
        <w:rPr>
          <w:rFonts w:ascii="Times New Roman" w:eastAsia="Times New Roman" w:hAnsi="Times New Roman" w:cs="Times New Roman"/>
          <w:sz w:val="24"/>
          <w:szCs w:val="24"/>
          <w:lang w:val="lv-LV"/>
        </w:rPr>
        <w:t>.</w:t>
      </w:r>
      <w:commentRangeEnd w:id="17"/>
      <w:r w:rsidR="002E4B4C">
        <w:rPr>
          <w:rStyle w:val="CommentReference"/>
        </w:rPr>
        <w:commentReference w:id="17"/>
      </w:r>
      <w:commentRangeEnd w:id="18"/>
      <w:r w:rsidR="000D7246">
        <w:rPr>
          <w:rStyle w:val="CommentReference"/>
        </w:rPr>
        <w:commentReference w:id="18"/>
      </w:r>
    </w:p>
    <w:p w14:paraId="7714392B" w14:textId="77777777" w:rsidR="00B63A91" w:rsidRPr="00B63A91" w:rsidRDefault="00B63A91" w:rsidP="00B63A91">
      <w:pPr>
        <w:ind w:firstLine="0"/>
        <w:rPr>
          <w:rFonts w:ascii="Times New Roman" w:eastAsia="Times New Roman" w:hAnsi="Times New Roman" w:cs="Times New Roman"/>
          <w:b/>
          <w:sz w:val="24"/>
          <w:szCs w:val="24"/>
          <w:lang w:val="lv-LV"/>
        </w:rPr>
      </w:pPr>
    </w:p>
    <w:p w14:paraId="2170BE41" w14:textId="55D7B92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lastRenderedPageBreak/>
        <w:t>Bezjē līkņu pamatteorija</w:t>
      </w:r>
    </w:p>
    <w:p w14:paraId="2CEEECEA" w14:textId="0269714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Bezjē līkne ir definētas jebkurai pakāpei un</w:t>
      </w:r>
      <w:r w:rsidRPr="00D31BAF">
        <w:rPr>
          <w:rFonts w:ascii="Times New Roman" w:eastAsia="Times New Roman" w:hAnsi="Times New Roman" w:cs="Times New Roman"/>
          <w:b/>
          <w:sz w:val="24"/>
          <w:szCs w:val="24"/>
          <w:lang w:val="lv-LV"/>
        </w:rPr>
        <w:t xml:space="preserve"> </w:t>
      </w:r>
      <m:oMath>
        <m:r>
          <w:rPr>
            <w:rFonts w:ascii="Times New Roman" w:eastAsia="Times New Roman" w:hAnsi="Times New Roman" w:cs="Times New Roman"/>
            <w:sz w:val="24"/>
            <w:szCs w:val="24"/>
            <w:lang w:val="lv-LV"/>
          </w:rPr>
          <m:t>n</m:t>
        </m:r>
      </m:oMath>
      <w:r w:rsidRPr="00D31BAF">
        <w:rPr>
          <w:rFonts w:ascii="Times New Roman" w:eastAsia="Times New Roman" w:hAnsi="Times New Roman" w:cs="Times New Roman"/>
          <w:sz w:val="24"/>
          <w:szCs w:val="24"/>
          <w:lang w:val="lv-LV"/>
        </w:rPr>
        <w:t xml:space="preserve">-tās kārtas Bezjē līkne </w:t>
      </w: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t∈[0,1]</m:t>
        </m:r>
      </m:oMath>
      <w:r w:rsidRPr="00D31BAF">
        <w:rPr>
          <w:rFonts w:ascii="Times New Roman" w:eastAsia="Times New Roman" w:hAnsi="Times New Roman" w:cs="Times New Roman"/>
          <w:sz w:val="24"/>
          <w:szCs w:val="24"/>
          <w:lang w:val="lv-LV"/>
        </w:rPr>
        <w:t xml:space="preserve"> pierakstāma ar formulu:</w:t>
      </w:r>
    </w:p>
    <w:p w14:paraId="54F1695C" w14:textId="1EC6AE5F" w:rsidR="00D15898" w:rsidRDefault="001E6CBB" w:rsidP="00454188">
      <w:pPr>
        <w:jc w:val="center"/>
        <w:rPr>
          <w:rFonts w:ascii="Times New Roman" w:eastAsia="Times New Roman" w:hAnsi="Times New Roman" w:cs="Times New Roman"/>
          <w:sz w:val="24"/>
          <w:szCs w:val="24"/>
          <w:lang w:val="lv-LV"/>
        </w:rPr>
      </w:pP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i=0</m:t>
            </m:r>
          </m:sub>
          <m:sup>
            <m:r>
              <w:rPr>
                <w:rFonts w:ascii="Cambria Math" w:eastAsia="Times New Roman" w:hAnsi="Cambria Math" w:cs="Times New Roman"/>
                <w:sz w:val="24"/>
                <w:szCs w:val="24"/>
                <w:lang w:val="lv-LV"/>
              </w:rPr>
              <m:t>n</m:t>
            </m:r>
          </m:sup>
          <m:e>
            <m:d>
              <m:dPr>
                <m:ctrlPr>
                  <w:rPr>
                    <w:rFonts w:ascii="Cambria Math" w:eastAsia="Times New Roman" w:hAnsi="Cambria Math" w:cs="Times New Roman"/>
                    <w:i/>
                    <w:sz w:val="24"/>
                    <w:szCs w:val="24"/>
                    <w:lang w:val="lv-LV"/>
                  </w:rPr>
                </m:ctrlPr>
              </m:dPr>
              <m:e>
                <m:f>
                  <m:fPr>
                    <m:type m:val="noBa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m:t>
                    </m:r>
                  </m:den>
                </m:f>
              </m:e>
            </m:d>
          </m:e>
        </m:nary>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n-i</m:t>
            </m:r>
          </m:sup>
        </m:sSup>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i</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i</m:t>
            </m:r>
          </m:sub>
        </m:sSub>
      </m:oMath>
      <w:r w:rsidR="00E16A3A">
        <w:rPr>
          <w:rFonts w:ascii="Times New Roman" w:eastAsia="Times New Roman" w:hAnsi="Times New Roman" w:cs="Times New Roman"/>
          <w:sz w:val="24"/>
          <w:szCs w:val="24"/>
          <w:lang w:val="lv-LV"/>
        </w:rPr>
        <w:t xml:space="preserve"> </w:t>
      </w:r>
    </w:p>
    <w:p w14:paraId="4C968499" w14:textId="77777777" w:rsidR="00454188" w:rsidRPr="00D31BAF" w:rsidRDefault="00454188" w:rsidP="000F6475">
      <w:pPr>
        <w:rPr>
          <w:rFonts w:ascii="Times New Roman" w:eastAsia="Times New Roman" w:hAnsi="Times New Roman" w:cs="Times New Roman"/>
          <w:sz w:val="24"/>
          <w:szCs w:val="24"/>
          <w:lang w:val="lv-LV"/>
        </w:rPr>
      </w:pPr>
    </w:p>
    <w:p w14:paraId="4C63DF6A" w14:textId="7777777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Kubiska Bezjē līkne ir izsakāma formā:</w:t>
      </w:r>
    </w:p>
    <w:p w14:paraId="2E7EBC0D" w14:textId="3B3196EC" w:rsidR="00D15898" w:rsidRPr="00D31BAF" w:rsidRDefault="001E6CBB" w:rsidP="00D15898">
      <w:pPr>
        <w:rPr>
          <w:lang w:val="lv-LV"/>
        </w:rPr>
      </w:pPr>
      <m:oMathPara>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+3(1-t)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m:oMathPara>
    </w:p>
    <w:p w14:paraId="4F0110B2" w14:textId="77777777" w:rsidR="00D15898" w:rsidRPr="00D31BAF" w:rsidRDefault="00D15898" w:rsidP="00D15898">
      <w:pPr>
        <w:rPr>
          <w:rFonts w:ascii="Times New Roman" w:eastAsia="Times New Roman" w:hAnsi="Times New Roman" w:cs="Times New Roman"/>
          <w:sz w:val="24"/>
          <w:szCs w:val="24"/>
          <w:lang w:val="lv-LV"/>
        </w:rPr>
      </w:pPr>
    </w:p>
    <w:p w14:paraId="76EA4B8F" w14:textId="69F1F5AF"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Ar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tiek apzīmēti kontrolpunkti. Kontrolpunkti ir mainīgie, kas nosaka, kā Bezjē līkne tiek izliekta. Katru kontrolpunktu komplekts nosaka tieši vienu līkni.</w:t>
      </w:r>
      <w:r w:rsidR="002E472C">
        <w:rPr>
          <w:rFonts w:ascii="Times New Roman" w:eastAsia="Times New Roman" w:hAnsi="Times New Roman" w:cs="Times New Roman"/>
          <w:sz w:val="24"/>
          <w:szCs w:val="24"/>
          <w:lang w:val="lv-LV"/>
        </w:rPr>
        <w:t xml:space="preserve"> Varam ievērot, ka kontrolpunkti sākas ar indeksu</w:t>
      </w:r>
      <w:r w:rsidR="00585604">
        <w:rPr>
          <w:rFonts w:ascii="Times New Roman" w:eastAsia="Times New Roman" w:hAnsi="Times New Roman" w:cs="Times New Roman"/>
          <w:sz w:val="24"/>
          <w:szCs w:val="24"/>
          <w:lang w:val="lv-LV"/>
        </w:rPr>
        <w:t xml:space="preserve"> 0.</w:t>
      </w:r>
    </w:p>
    <w:p w14:paraId="11DA50E9" w14:textId="21F58810" w:rsidR="009F1508" w:rsidRPr="009F1508" w:rsidRDefault="00D15898" w:rsidP="009F150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Trešās pakāpes Bezjē līknei ir četri kontrolpunkti, divus no tiem sauc par galapunktiem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D31BAF">
        <w:rPr>
          <w:rFonts w:ascii="Times New Roman" w:eastAsia="Times New Roman" w:hAnsi="Times New Roman" w:cs="Times New Roman"/>
          <w:sz w:val="24"/>
          <w:szCs w:val="24"/>
          <w:lang w:val="lv-LV"/>
        </w:rPr>
        <w:t>) un divus par rokturiem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sz w:val="24"/>
          <w:szCs w:val="24"/>
          <w:lang w:val="lv-LV"/>
        </w:rPr>
        <w:t>). Līkne</w:t>
      </w:r>
      <w:r w:rsidR="00902A31">
        <w:rPr>
          <w:rFonts w:ascii="Times New Roman" w:eastAsia="Times New Roman" w:hAnsi="Times New Roman" w:cs="Times New Roman"/>
          <w:sz w:val="24"/>
          <w:szCs w:val="24"/>
          <w:lang w:val="lv-LV"/>
        </w:rPr>
        <w:t>s</w:t>
      </w:r>
      <w:r w:rsidRPr="00D31BAF">
        <w:rPr>
          <w:rFonts w:ascii="Times New Roman" w:eastAsia="Times New Roman" w:hAnsi="Times New Roman" w:cs="Times New Roman"/>
          <w:sz w:val="24"/>
          <w:szCs w:val="24"/>
          <w:lang w:val="lv-LV"/>
        </w:rPr>
        <w:t xml:space="preserve"> sāk</w:t>
      </w:r>
      <w:r w:rsidR="00902A31">
        <w:rPr>
          <w:rFonts w:ascii="Times New Roman" w:eastAsia="Times New Roman" w:hAnsi="Times New Roman" w:cs="Times New Roman"/>
          <w:sz w:val="24"/>
          <w:szCs w:val="24"/>
          <w:lang w:val="lv-LV"/>
        </w:rPr>
        <w:t>umpunkts</w:t>
      </w:r>
      <w:r w:rsidRPr="00D31BAF">
        <w:rPr>
          <w:rFonts w:ascii="Times New Roman" w:eastAsia="Times New Roman" w:hAnsi="Times New Roman" w:cs="Times New Roman"/>
          <w:sz w:val="24"/>
          <w:szCs w:val="24"/>
          <w:lang w:val="lv-LV"/>
        </w:rPr>
        <w:t xml:space="preserve"> </w:t>
      </w:r>
      <w:r w:rsidR="00902A31">
        <w:rPr>
          <w:rFonts w:ascii="Times New Roman" w:eastAsia="Times New Roman" w:hAnsi="Times New Roman" w:cs="Times New Roman"/>
          <w:sz w:val="24"/>
          <w:szCs w:val="24"/>
          <w:lang w:val="lv-LV"/>
        </w:rPr>
        <w:t>ir</w:t>
      </w:r>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D31BAF">
        <w:rPr>
          <w:rFonts w:ascii="Times New Roman" w:eastAsia="Times New Roman" w:hAnsi="Times New Roman" w:cs="Times New Roman"/>
          <w:sz w:val="24"/>
          <w:szCs w:val="24"/>
          <w:lang w:val="lv-LV"/>
        </w:rPr>
        <w:t xml:space="preserve"> un bei</w:t>
      </w:r>
      <w:r w:rsidR="00612350">
        <w:rPr>
          <w:rFonts w:ascii="Times New Roman" w:eastAsia="Times New Roman" w:hAnsi="Times New Roman" w:cs="Times New Roman"/>
          <w:sz w:val="24"/>
          <w:szCs w:val="24"/>
          <w:lang w:val="lv-LV"/>
        </w:rPr>
        <w:t>gu punkts ir</w:t>
      </w:r>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D31BAF">
        <w:rPr>
          <w:rFonts w:ascii="Times New Roman" w:eastAsia="Times New Roman" w:hAnsi="Times New Roman" w:cs="Times New Roman"/>
          <w:sz w:val="24"/>
          <w:szCs w:val="24"/>
          <w:lang w:val="lv-LV"/>
        </w:rPr>
        <w:t xml:space="preserve">, līdz ar to šie punkti pieder līknei. Atšķirībā no galapunktiem, patvaļīgi izvēlēti rokturu punkti līknei nepieder. Skatīt 3.1. att. </w:t>
      </w:r>
    </w:p>
    <w:p w14:paraId="55AC5208" w14:textId="12E3F35A" w:rsidR="007E0232" w:rsidRPr="004579DE" w:rsidRDefault="00E0589C" w:rsidP="009F1508">
      <w:pPr>
        <w:keepNext/>
        <w:ind w:firstLine="0"/>
        <w:jc w:val="center"/>
        <w:rPr>
          <w:rFonts w:ascii="Times New Roman" w:hAnsi="Times New Roman" w:cs="Times New Roman"/>
          <w:i/>
          <w:sz w:val="24"/>
          <w:szCs w:val="24"/>
          <w:lang w:val="lv-LV"/>
        </w:rPr>
      </w:pPr>
      <w:r>
        <w:rPr>
          <w:rFonts w:ascii="Times New Roman" w:hAnsi="Times New Roman" w:cs="Times New Roman"/>
          <w:i/>
          <w:noProof/>
          <w:sz w:val="24"/>
          <w:szCs w:val="24"/>
          <w:lang w:val="lv-LV"/>
        </w:rPr>
        <w:drawing>
          <wp:inline distT="0" distB="0" distL="0" distR="0" wp14:anchorId="4DFB8927" wp14:editId="38CD4CC8">
            <wp:extent cx="3780000" cy="1814959"/>
            <wp:effectExtent l="19050" t="19050" r="11430" b="13970"/>
            <wp:docPr id="23" name="Picture 2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_1_att.PNG"/>
                    <pic:cNvPicPr/>
                  </pic:nvPicPr>
                  <pic:blipFill rotWithShape="1">
                    <a:blip r:embed="rId11" cstate="print">
                      <a:extLst>
                        <a:ext uri="{28A0092B-C50C-407E-A947-70E740481C1C}">
                          <a14:useLocalDpi xmlns:a14="http://schemas.microsoft.com/office/drawing/2010/main" val="0"/>
                        </a:ext>
                      </a:extLst>
                    </a:blip>
                    <a:srcRect l="7444" t="15611" r="6858" b="27925"/>
                    <a:stretch/>
                  </pic:blipFill>
                  <pic:spPr bwMode="auto">
                    <a:xfrm>
                      <a:off x="0" y="0"/>
                      <a:ext cx="3780000" cy="181495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22F684" w14:textId="4A0F0E58" w:rsidR="00D15898" w:rsidRPr="00D31BAF" w:rsidRDefault="00D15898" w:rsidP="00D15898">
      <w:pPr>
        <w:pStyle w:val="Caption"/>
        <w:jc w:val="center"/>
        <w:rPr>
          <w:rFonts w:ascii="Times New Roman" w:hAnsi="Times New Roman" w:cs="Times New Roman"/>
          <w:i w:val="0"/>
          <w:color w:val="auto"/>
          <w:sz w:val="24"/>
          <w:szCs w:val="24"/>
          <w:lang w:val="lv-LV"/>
        </w:rPr>
      </w:pPr>
      <w:commentRangeStart w:id="19"/>
      <w:r w:rsidRPr="00D31BAF">
        <w:rPr>
          <w:rFonts w:ascii="Times New Roman" w:hAnsi="Times New Roman" w:cs="Times New Roman"/>
          <w:color w:val="auto"/>
          <w:sz w:val="24"/>
          <w:szCs w:val="24"/>
          <w:lang w:val="lv-LV"/>
        </w:rPr>
        <w:t xml:space="preserve">3.1. att. </w:t>
      </w:r>
      <w:r w:rsidRPr="00E1386B">
        <w:rPr>
          <w:rFonts w:ascii="Times New Roman" w:hAnsi="Times New Roman" w:cs="Times New Roman"/>
          <w:b/>
          <w:i w:val="0"/>
          <w:color w:val="auto"/>
          <w:sz w:val="22"/>
          <w:szCs w:val="22"/>
          <w:lang w:val="lv-LV"/>
        </w:rPr>
        <w:t>Bezjē līkne un tās kontrolpunkti</w:t>
      </w:r>
      <w:commentRangeEnd w:id="19"/>
      <w:r w:rsidR="00D6353D">
        <w:rPr>
          <w:rStyle w:val="CommentReference"/>
          <w:i w:val="0"/>
          <w:iCs w:val="0"/>
          <w:color w:val="auto"/>
        </w:rPr>
        <w:commentReference w:id="19"/>
      </w:r>
    </w:p>
    <w:p w14:paraId="5F580124" w14:textId="77777777" w:rsidR="00D15898" w:rsidRPr="00D31BAF" w:rsidRDefault="00D15898" w:rsidP="00D15898">
      <w:pPr>
        <w:rPr>
          <w:lang w:val="lv-LV"/>
        </w:rPr>
      </w:pPr>
    </w:p>
    <w:p w14:paraId="3A2DB44B" w14:textId="7879C564" w:rsidR="00D15898" w:rsidRDefault="00D15898" w:rsidP="00CA15F7">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Bezjē līknes iespējams reprezentēt arī matricu formā, kas atvieglo dažādu aprēķinu veikšanu. Kubisku </w:t>
      </w:r>
      <w:r w:rsidR="001C4A2A">
        <w:rPr>
          <w:rFonts w:ascii="Times New Roman" w:eastAsia="Times New Roman" w:hAnsi="Times New Roman" w:cs="Times New Roman"/>
          <w:sz w:val="24"/>
          <w:szCs w:val="24"/>
          <w:lang w:val="lv-LV"/>
        </w:rPr>
        <w:t>B</w:t>
      </w:r>
      <w:r w:rsidRPr="00D31BAF">
        <w:rPr>
          <w:rFonts w:ascii="Times New Roman" w:eastAsia="Times New Roman" w:hAnsi="Times New Roman" w:cs="Times New Roman"/>
          <w:sz w:val="24"/>
          <w:szCs w:val="24"/>
          <w:lang w:val="lv-LV"/>
        </w:rPr>
        <w:t xml:space="preserve">ezjē līkni var izteikt kā trīs matricu </w:t>
      </w:r>
      <w:r w:rsidRPr="00D31BAF">
        <w:rPr>
          <w:rFonts w:ascii="Times New Roman" w:eastAsia="Times New Roman" w:hAnsi="Times New Roman" w:cs="Times New Roman"/>
          <w:b/>
          <w:sz w:val="24"/>
          <w:szCs w:val="24"/>
          <w:lang w:val="lv-LV"/>
        </w:rPr>
        <w:t>T</w:t>
      </w:r>
      <w:r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b/>
          <w:sz w:val="24"/>
          <w:szCs w:val="24"/>
          <w:lang w:val="lv-LV"/>
        </w:rPr>
        <w:t>M</w:t>
      </w:r>
      <w:r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b/>
          <w:sz w:val="24"/>
          <w:szCs w:val="24"/>
          <w:lang w:val="lv-LV"/>
        </w:rPr>
        <w:t>C</w:t>
      </w:r>
      <w:r w:rsidRPr="00D31BAF">
        <w:rPr>
          <w:rFonts w:ascii="Times New Roman" w:eastAsia="Times New Roman" w:hAnsi="Times New Roman" w:cs="Times New Roman"/>
          <w:sz w:val="24"/>
          <w:szCs w:val="24"/>
          <w:lang w:val="lv-LV"/>
        </w:rPr>
        <w:t xml:space="preserve"> reizinājumu:</w:t>
      </w:r>
    </w:p>
    <w:p w14:paraId="729686DC" w14:textId="77777777" w:rsidR="000F6475" w:rsidRPr="00D31BAF" w:rsidRDefault="000F6475" w:rsidP="00CA15F7">
      <w:pPr>
        <w:rPr>
          <w:rFonts w:ascii="Times New Roman" w:eastAsia="Times New Roman" w:hAnsi="Times New Roman" w:cs="Times New Roman"/>
          <w:sz w:val="24"/>
          <w:szCs w:val="24"/>
          <w:lang w:val="lv-LV"/>
        </w:rPr>
      </w:pPr>
    </w:p>
    <w:p w14:paraId="066A7638" w14:textId="57731ABF" w:rsidR="00D15898" w:rsidRPr="00CA15F7" w:rsidRDefault="002D3898" w:rsidP="00CA15F7">
      <w:pPr>
        <w:ind w:left="567" w:firstLine="0"/>
        <w:rPr>
          <w:rFonts w:ascii="Times New Roman" w:eastAsia="Times New Roman" w:hAnsi="Times New Roman" w:cs="Times New Roman"/>
          <w:sz w:val="24"/>
          <w:szCs w:val="24"/>
          <w:lang w:val="lv-LV"/>
        </w:rPr>
      </w:pPr>
      <m:oMathPara>
        <m:oMathParaPr>
          <m:jc m:val="left"/>
        </m:oMathParaP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 xml:space="preserve">= </m:t>
          </m:r>
        </m:oMath>
      </m:oMathPara>
    </w:p>
    <w:p w14:paraId="3D45F512" w14:textId="1E0C62C4" w:rsidR="00D15898" w:rsidRPr="00D31BAF" w:rsidRDefault="00D15898" w:rsidP="00FE2003">
      <w:pPr>
        <w:ind w:left="227" w:firstLine="0"/>
        <w:rPr>
          <w:rFonts w:ascii="Times New Roman" w:eastAsia="Times New Roman" w:hAnsi="Times New Roman" w:cs="Times New Roman"/>
          <w:sz w:val="24"/>
          <w:szCs w:val="24"/>
          <w:lang w:val="lv-LV"/>
        </w:rPr>
      </w:pPr>
      <m:oMathPara>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m:oMathPara>
    </w:p>
    <w:p w14:paraId="3FD78C41" w14:textId="1A19C345" w:rsidR="00D15898" w:rsidRDefault="00D15898" w:rsidP="00D15898">
      <w:pPr>
        <w:rPr>
          <w:rFonts w:ascii="Times New Roman" w:eastAsia="Times New Roman" w:hAnsi="Times New Roman" w:cs="Times New Roman"/>
          <w:sz w:val="24"/>
          <w:szCs w:val="24"/>
          <w:lang w:val="lv-LV"/>
        </w:rPr>
      </w:pPr>
    </w:p>
    <w:p w14:paraId="6964FFE3" w14:textId="62B98ECA" w:rsidR="00B63A91" w:rsidRDefault="00B63A91" w:rsidP="00D15898">
      <w:pPr>
        <w:rPr>
          <w:rFonts w:ascii="Times New Roman" w:eastAsia="Times New Roman" w:hAnsi="Times New Roman" w:cs="Times New Roman"/>
          <w:sz w:val="24"/>
          <w:szCs w:val="24"/>
          <w:lang w:val="lv-LV"/>
        </w:rPr>
      </w:pPr>
    </w:p>
    <w:p w14:paraId="03A7C7BC" w14:textId="77777777" w:rsidR="00B63A91" w:rsidRPr="00D31BAF" w:rsidRDefault="00B63A91" w:rsidP="00D15898">
      <w:pPr>
        <w:rPr>
          <w:rFonts w:ascii="Times New Roman" w:eastAsia="Times New Roman" w:hAnsi="Times New Roman" w:cs="Times New Roman"/>
          <w:sz w:val="24"/>
          <w:szCs w:val="24"/>
          <w:lang w:val="lv-LV"/>
        </w:rPr>
      </w:pPr>
    </w:p>
    <w:p w14:paraId="4B2C75DA" w14:textId="6BFC757E" w:rsidR="00D15898" w:rsidRPr="00FE2003" w:rsidRDefault="00D15898" w:rsidP="00B13B5B">
      <w:pPr>
        <w:ind w:left="1089" w:firstLine="0"/>
        <w:rPr>
          <w:rFonts w:ascii="Times New Roman" w:eastAsia="Times New Roman" w:hAnsi="Times New Roman" w:cs="Times New Roman"/>
          <w:sz w:val="24"/>
          <w:szCs w:val="24"/>
          <w:lang w:val="lv-LV"/>
        </w:rPr>
      </w:pPr>
      <m:oMathPara>
        <m:oMathParaPr>
          <m:jc m:val="left"/>
        </m:oMathParaPr>
        <m:oMath>
          <m:r>
            <w:rPr>
              <w:rFonts w:ascii="Cambria Math" w:eastAsia="Times New Roman" w:hAnsi="Cambria Math" w:cs="Times New Roman"/>
              <w:sz w:val="24"/>
              <w:szCs w:val="24"/>
              <w:lang w:val="lv-LV"/>
            </w:rPr>
            <w:lastRenderedPageBreak/>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oMath>
      </m:oMathPara>
    </w:p>
    <w:p w14:paraId="03B1F6AE" w14:textId="2838DD65"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oMath>
    </w:p>
    <w:p w14:paraId="5D511374" w14:textId="0DC76C7D"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w:p>
    <w:p w14:paraId="0A64235C" w14:textId="40127A14"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0+0t+0</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3EAD2836" w14:textId="77777777" w:rsidR="00D15898" w:rsidRPr="00D31BAF" w:rsidRDefault="00D15898" w:rsidP="00D15898">
      <w:pPr>
        <w:rPr>
          <w:rFonts w:ascii="Times New Roman" w:eastAsia="Times New Roman" w:hAnsi="Times New Roman" w:cs="Times New Roman"/>
          <w:sz w:val="24"/>
          <w:szCs w:val="24"/>
          <w:lang w:val="lv-LV"/>
        </w:rPr>
      </w:pPr>
    </w:p>
    <w:p w14:paraId="13EC6468" w14:textId="71FF173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t</m:t>
                  </m:r>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2</m:t>
                      </m:r>
                    </m:sup>
                  </m:sSup>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3</m:t>
                      </m:r>
                    </m:sup>
                  </m:sSup>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0</m:t>
                  </m:r>
                </m:e>
                <m:e>
                  <m:r>
                    <w:rPr>
                      <w:rFonts w:ascii="Cambria Math" w:eastAsia="Times New Roman" w:hAnsi="Cambria Math" w:cs="Times New Roman"/>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e>
                <m:e>
                  <m:r>
                    <w:rPr>
                      <w:rFonts w:ascii="Cambria Math" w:eastAsia="Times New Roman" w:hAnsi="Cambria Math" w:cs="Times New Roman"/>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-6</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1</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1</m:t>
                  </m:r>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e>
              </m:mr>
            </m:m>
          </m:e>
        </m:d>
        <m:r>
          <w:rPr>
            <w:rFonts w:ascii="Cambria Math" w:eastAsia="Times New Roman" w:hAnsi="Cambria Math" w:cs="Times New Roman"/>
            <w:sz w:val="24"/>
            <w:szCs w:val="24"/>
            <w:lang w:val="lv-LV"/>
          </w:rPr>
          <m:t>=</m:t>
        </m:r>
      </m:oMath>
    </w:p>
    <w:p w14:paraId="4A6D2194" w14:textId="60D2DEBF" w:rsidR="000F6475" w:rsidRDefault="00D15898" w:rsidP="000F6475">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r>
          <m:rPr>
            <m:sty m:val="b"/>
          </m:rPr>
          <w:rPr>
            <w:rFonts w:ascii="Cambria Math" w:eastAsia="Times New Roman" w:hAnsi="Cambria Math" w:cs="Times New Roman"/>
            <w:sz w:val="24"/>
            <w:szCs w:val="24"/>
            <w:lang w:val="lv-LV"/>
          </w:rPr>
          <m:t>T∙M∙C</m:t>
        </m:r>
      </m:oMath>
    </w:p>
    <w:p w14:paraId="4FE6AC90" w14:textId="59B7DD88" w:rsidR="007A7150" w:rsidRPr="00B63A91" w:rsidRDefault="007A7150" w:rsidP="00B63A91">
      <w:pPr>
        <w:ind w:firstLine="0"/>
        <w:rPr>
          <w:rFonts w:ascii="Times New Roman" w:eastAsia="Times New Roman" w:hAnsi="Times New Roman" w:cs="Times New Roman"/>
          <w:sz w:val="24"/>
          <w:szCs w:val="24"/>
          <w:lang w:val="lv-LV"/>
        </w:rPr>
      </w:pPr>
    </w:p>
    <w:p w14:paraId="7D3F8818" w14:textId="14B71D0E"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Kubiskās Bezjē līknes interpolācija </w:t>
      </w:r>
      <w:r w:rsidR="00B63A91">
        <w:rPr>
          <w:rFonts w:ascii="Times New Roman" w:eastAsia="Times New Roman" w:hAnsi="Times New Roman" w:cs="Times New Roman"/>
          <w:b/>
          <w:sz w:val="24"/>
          <w:szCs w:val="24"/>
          <w:lang w:val="lv-LV"/>
        </w:rPr>
        <w:t>caur četriem punktiem</w:t>
      </w:r>
    </w:p>
    <w:p w14:paraId="39CAE3E8" w14:textId="533BDD98" w:rsidR="00B63A91" w:rsidRPr="00B63A91" w:rsidRDefault="00B63A91" w:rsidP="00B63A91">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Lai veiktu interpolāciju ar Bezjē līkni –, lai uzkonstruētu līkni, kas iet cauri dotiem mezglu punktiem –, jāiegūst atbilstošas kontrolpunktu koordinātas. Trešās kārtas gadījumā līkne precīzi var iziet caur ne vairāk kā četriem patvaļīgiem mezglu punktiem. </w:t>
      </w:r>
    </w:p>
    <w:p w14:paraId="2F17C99D" w14:textId="47B7BBD8"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Ja lietotājs vēlas novilkt līkni caur tieši četriem punktiem, iespējams atrast atbilstošos kontrolpunktus. Viens no variantiem, kā atrast šādu kontrolpunktu koordinātas, ir izmanot mazāko kvadrātu metodi. Šī metode atrod kontrolpunktu koordinātas minimizējot distanci starp dotajiem mezglu punktiem un līkni. Zināms, ka trešās pakāpes Bezjē līkni iespējams izvilkt caur jebkādiem četriem mezglu punktiem, tātad mazāko kvadrātu metode atradīs līkni, kurai distanču kvadrātu summa ir nulle. Bezjē līkne ir parametriska un, lai aprakstītu punktu uz tās, tiek specificēta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vērtība, savukārt mezglu punkti tiek uzdoti ar koordinātām. Lai mērītu un minimizētu distanci starp mezgl</w:t>
      </w:r>
      <w:r w:rsidR="002511E2">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punktu un līkni, nepieciešams saistīt dotos punktus ar punktiem uz līknes, tas ir, katram mezgl</w:t>
      </w:r>
      <w:r w:rsidR="002511E2">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punktam nepieciešams piesaistīt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vērtību. Šo procesu sauc par parametrizāciju (skatīt nodaļu 3.1.7) un tās rezultātā atrasto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vērtību katram mezgla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apzīmēsim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w:t>
      </w:r>
    </w:p>
    <w:p w14:paraId="3E9E680D" w14:textId="001B8AB4" w:rsidR="00911B32" w:rsidRPr="00D31BAF" w:rsidRDefault="00911B32" w:rsidP="00911B32">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No šīm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vērtībām tiek izveidota matrica </w:t>
      </w:r>
      <m:oMath>
        <m:r>
          <m:rPr>
            <m:sty m:val="b"/>
          </m:rP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kas interpolācijas aprēķinos aizstāj matricu </w:t>
      </w:r>
      <m:oMath>
        <m:r>
          <m:rPr>
            <m:sty m:val="b"/>
          </m:rP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ar simboliskajām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vērtībām:</w:t>
      </w:r>
    </w:p>
    <w:p w14:paraId="5302AE2A" w14:textId="69AEFAF2" w:rsidR="00A0139D" w:rsidRDefault="00911B32" w:rsidP="000F6475">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i/>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3</m:t>
                        </m:r>
                      </m:sup>
                    </m:sSubSup>
                  </m:e>
                </m:mr>
              </m:m>
            </m:e>
          </m:d>
        </m:oMath>
      </m:oMathPara>
    </w:p>
    <w:p w14:paraId="14060781" w14:textId="3BB05DBB" w:rsidR="00EC64F7" w:rsidRDefault="00EC64F7" w:rsidP="00EC64F7">
      <w:pPr>
        <w:ind w:firstLine="0"/>
        <w:rPr>
          <w:rFonts w:ascii="Times New Roman" w:eastAsia="Times New Roman" w:hAnsi="Times New Roman" w:cs="Times New Roman"/>
          <w:sz w:val="24"/>
          <w:szCs w:val="24"/>
          <w:lang w:val="lv-LV"/>
        </w:rPr>
      </w:pPr>
    </w:p>
    <w:p w14:paraId="728C71BA" w14:textId="77777777" w:rsidR="00D6353D" w:rsidRDefault="00D6353D" w:rsidP="00EC64F7">
      <w:pPr>
        <w:ind w:firstLine="0"/>
        <w:rPr>
          <w:rFonts w:ascii="Times New Roman" w:eastAsia="Times New Roman" w:hAnsi="Times New Roman" w:cs="Times New Roman"/>
          <w:sz w:val="24"/>
          <w:szCs w:val="24"/>
          <w:lang w:val="lv-LV"/>
        </w:rPr>
      </w:pPr>
    </w:p>
    <w:p w14:paraId="64924B49" w14:textId="6FACCB5D"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 xml:space="preserve">Lai aprēķinātu kontrolpunktus (sakārtotus matricā </w:t>
      </w:r>
      <m:oMath>
        <m:r>
          <m:rPr>
            <m:sty m:val="b"/>
          </m:rPr>
          <w:rPr>
            <w:rFonts w:ascii="Cambria Math" w:eastAsia="Times New Roman" w:hAnsi="Cambria Math" w:cs="Times New Roman"/>
            <w:sz w:val="24"/>
            <w:szCs w:val="24"/>
            <w:lang w:val="lv-LV"/>
          </w:rPr>
          <m:t>C</m:t>
        </m:r>
      </m:oMath>
      <w:r w:rsidRPr="00D31BAF">
        <w:rPr>
          <w:rFonts w:ascii="Times New Roman" w:eastAsia="Times New Roman" w:hAnsi="Times New Roman" w:cs="Times New Roman"/>
          <w:sz w:val="24"/>
          <w:szCs w:val="24"/>
          <w:lang w:val="lv-LV"/>
        </w:rPr>
        <w:t xml:space="preserve">), kuru veidotā līkne interpolē mezglu punktus (sakārtotus matricā </w:t>
      </w:r>
      <m:oMath>
        <m:r>
          <m:rPr>
            <m:sty m:val="b"/>
          </m:rPr>
          <w:rPr>
            <w:rFonts w:ascii="Cambria Math" w:eastAsia="Times New Roman" w:hAnsi="Cambria Math" w:cs="Times New Roman"/>
            <w:sz w:val="24"/>
            <w:szCs w:val="24"/>
            <w:lang w:val="lv-LV"/>
          </w:rPr>
          <m:t>P</m:t>
        </m:r>
      </m:oMath>
      <w:r w:rsidRPr="00D31BAF">
        <w:rPr>
          <w:rFonts w:ascii="Times New Roman" w:eastAsia="Times New Roman" w:hAnsi="Times New Roman" w:cs="Times New Roman"/>
          <w:sz w:val="24"/>
          <w:szCs w:val="24"/>
          <w:lang w:val="lv-LV"/>
        </w:rPr>
        <w:t>), jāveic sekojoši aprēķini:</w:t>
      </w:r>
    </w:p>
    <w:p w14:paraId="18D9B5A2" w14:textId="047986F2" w:rsidR="000F6475" w:rsidRPr="00D6353D" w:rsidRDefault="00911B32" w:rsidP="00B63A91">
      <w:pPr>
        <w:rPr>
          <w:rFonts w:ascii="Times New Roman" w:eastAsia="Times New Roman" w:hAnsi="Times New Roman" w:cs="Times New Roman"/>
          <w:b/>
          <w:sz w:val="24"/>
          <w:szCs w:val="24"/>
          <w:lang w:val="lv-LV"/>
        </w:rPr>
      </w:pPr>
      <m:oMathPara>
        <m:oMath>
          <m:r>
            <m:rPr>
              <m:sty m:val="b"/>
            </m:rPr>
            <w:rPr>
              <w:rFonts w:ascii="Cambria Math" w:eastAsia="Times New Roman" w:hAnsi="Cambria Math" w:cs="Times New Roman"/>
              <w:sz w:val="24"/>
              <w:szCs w:val="24"/>
              <w:lang w:val="lv-LV"/>
            </w:rPr>
            <m:t>C=</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M</m:t>
              </m:r>
            </m:e>
            <m:sup>
              <m:r>
                <w:rPr>
                  <w:rFonts w:ascii="Cambria Math" w:eastAsia="Times New Roman" w:hAnsi="Cambria Math" w:cs="Times New Roman"/>
                  <w:sz w:val="24"/>
                  <w:szCs w:val="24"/>
                  <w:lang w:val="lv-LV"/>
                </w:rPr>
                <m:t>-1</m:t>
              </m:r>
            </m:sup>
          </m:sSup>
          <m:sSup>
            <m:sSupPr>
              <m:ctrlPr>
                <w:rPr>
                  <w:rFonts w:ascii="Cambria Math" w:eastAsia="Times New Roman" w:hAnsi="Cambria Math" w:cs="Times New Roman"/>
                  <w:b/>
                  <w:i/>
                  <w:sz w:val="24"/>
                  <w:szCs w:val="24"/>
                  <w:lang w:val="lv-LV"/>
                </w:rPr>
              </m:ctrlPr>
            </m:sSupPr>
            <m:e>
              <m:r>
                <m:rPr>
                  <m:sty m:val="bi"/>
                </m:rPr>
                <w:rPr>
                  <w:rFonts w:ascii="Cambria Math" w:eastAsia="Times New Roman" w:hAnsi="Cambria Math" w:cs="Times New Roman"/>
                  <w:sz w:val="24"/>
                  <w:szCs w:val="24"/>
                  <w:lang w:val="lv-LV"/>
                </w:rPr>
                <m:t>(</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S</m:t>
                  </m:r>
                </m:e>
                <m:sup>
                  <m:r>
                    <m:rPr>
                      <m:sty m:val="p"/>
                    </m:rPr>
                    <w:rPr>
                      <w:rFonts w:ascii="Cambria Math" w:eastAsia="Times New Roman" w:hAnsi="Cambria Math" w:cs="Times New Roman"/>
                      <w:sz w:val="24"/>
                      <w:szCs w:val="24"/>
                      <w:lang w:val="lv-LV"/>
                    </w:rPr>
                    <m:t>-1</m:t>
                  </m:r>
                </m:sup>
              </m:sSup>
              <m:r>
                <m:rPr>
                  <m:sty m:val="b"/>
                </m:rPr>
                <w:rPr>
                  <w:rFonts w:ascii="Cambria Math" w:eastAsia="Times New Roman" w:hAnsi="Cambria Math" w:cs="Times New Roman"/>
                  <w:sz w:val="24"/>
                  <w:szCs w:val="24"/>
                  <w:lang w:val="lv-LV"/>
                </w:rPr>
                <m:t>S</m:t>
              </m:r>
              <m:r>
                <m:rPr>
                  <m:sty m:val="bi"/>
                </m:rPr>
                <w:rPr>
                  <w:rFonts w:ascii="Cambria Math" w:eastAsia="Times New Roman" w:hAnsi="Cambria Math" w:cs="Times New Roman"/>
                  <w:sz w:val="24"/>
                  <w:szCs w:val="24"/>
                  <w:lang w:val="lv-LV"/>
                </w:rPr>
                <m:t>)</m:t>
              </m:r>
            </m:e>
            <m:sup>
              <m:r>
                <w:rPr>
                  <w:rFonts w:ascii="Cambria Math" w:eastAsia="Times New Roman" w:hAnsi="Cambria Math" w:cs="Times New Roman"/>
                  <w:sz w:val="24"/>
                  <w:szCs w:val="24"/>
                  <w:lang w:val="lv-LV"/>
                </w:rPr>
                <m:t>T</m:t>
              </m:r>
            </m:sup>
          </m:sSup>
          <m:sSup>
            <m:sSupPr>
              <m:ctrlPr>
                <w:rPr>
                  <w:rFonts w:ascii="Cambria Math" w:eastAsia="Times New Roman" w:hAnsi="Cambria Math" w:cs="Times New Roman"/>
                  <w:b/>
                  <w:i/>
                  <w:sz w:val="24"/>
                  <w:szCs w:val="24"/>
                  <w:lang w:val="lv-LV"/>
                </w:rPr>
              </m:ctrlPr>
            </m:sSupPr>
            <m:e>
              <m:r>
                <m:rPr>
                  <m:sty m:val="b"/>
                </m:rPr>
                <w:rPr>
                  <w:rFonts w:ascii="Cambria Math" w:eastAsia="Times New Roman" w:hAnsi="Cambria Math" w:cs="Times New Roman"/>
                  <w:sz w:val="24"/>
                  <w:szCs w:val="24"/>
                  <w:lang w:val="lv-LV"/>
                </w:rPr>
                <m:t>S</m:t>
              </m:r>
            </m:e>
            <m:sup>
              <m:r>
                <w:rPr>
                  <w:rFonts w:ascii="Cambria Math" w:eastAsia="Times New Roman" w:hAnsi="Cambria Math" w:cs="Times New Roman"/>
                  <w:sz w:val="24"/>
                  <w:szCs w:val="24"/>
                  <w:lang w:val="lv-LV"/>
                </w:rPr>
                <m:t>T</m:t>
              </m:r>
            </m:sup>
          </m:sSup>
          <m:r>
            <m:rPr>
              <m:sty m:val="b"/>
            </m:rPr>
            <w:rPr>
              <w:rFonts w:ascii="Cambria Math" w:eastAsia="Times New Roman" w:hAnsi="Cambria Math" w:cs="Times New Roman"/>
              <w:sz w:val="24"/>
              <w:szCs w:val="24"/>
              <w:lang w:val="lv-LV"/>
            </w:rPr>
            <m:t>P</m:t>
          </m:r>
        </m:oMath>
      </m:oMathPara>
    </w:p>
    <w:p w14:paraId="453AB161" w14:textId="77777777" w:rsidR="00D6353D" w:rsidRPr="000F6475" w:rsidRDefault="00D6353D" w:rsidP="00B63A91">
      <w:pPr>
        <w:rPr>
          <w:rFonts w:ascii="Times New Roman" w:eastAsia="Times New Roman" w:hAnsi="Times New Roman" w:cs="Times New Roman"/>
          <w:b/>
          <w:sz w:val="24"/>
          <w:szCs w:val="24"/>
          <w:lang w:val="lv-LV"/>
        </w:rPr>
      </w:pPr>
    </w:p>
    <w:p w14:paraId="6D889FF2" w14:textId="505835B7" w:rsidR="00911B32" w:rsidRDefault="00256CB8" w:rsidP="00911B32">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Aprēķin</w:t>
      </w:r>
      <w:r w:rsidR="00E52FB9">
        <w:rPr>
          <w:rFonts w:ascii="Times New Roman" w:eastAsia="Times New Roman" w:hAnsi="Times New Roman" w:cs="Times New Roman"/>
          <w:sz w:val="24"/>
          <w:szCs w:val="24"/>
          <w:lang w:val="lv-LV"/>
        </w:rPr>
        <w:t>u</w:t>
      </w:r>
      <w:r w:rsidR="00911B32" w:rsidRPr="00D31BAF">
        <w:rPr>
          <w:rFonts w:ascii="Times New Roman" w:eastAsia="Times New Roman" w:hAnsi="Times New Roman" w:cs="Times New Roman"/>
          <w:sz w:val="24"/>
          <w:szCs w:val="24"/>
          <w:lang w:val="lv-LV"/>
        </w:rPr>
        <w:t xml:space="preserve"> izvedumu un</w:t>
      </w:r>
      <w:r w:rsidR="00E52FB9">
        <w:rPr>
          <w:rFonts w:ascii="Times New Roman" w:eastAsia="Times New Roman" w:hAnsi="Times New Roman" w:cs="Times New Roman"/>
          <w:sz w:val="24"/>
          <w:szCs w:val="24"/>
          <w:lang w:val="lv-LV"/>
        </w:rPr>
        <w:t xml:space="preserve"> mazāko kvadrātu metodes</w:t>
      </w:r>
      <w:r w:rsidR="00911B32" w:rsidRPr="00D31BAF">
        <w:rPr>
          <w:rFonts w:ascii="Times New Roman" w:eastAsia="Times New Roman" w:hAnsi="Times New Roman" w:cs="Times New Roman"/>
          <w:sz w:val="24"/>
          <w:szCs w:val="24"/>
          <w:lang w:val="lv-LV"/>
        </w:rPr>
        <w:t xml:space="preserve"> pierādījumu skatīt </w:t>
      </w:r>
      <w:r w:rsidR="00B63A91">
        <w:rPr>
          <w:rFonts w:ascii="Times New Roman" w:eastAsia="Times New Roman" w:hAnsi="Times New Roman" w:cs="Times New Roman"/>
          <w:sz w:val="24"/>
          <w:szCs w:val="24"/>
          <w:lang w:val="lv-LV"/>
        </w:rPr>
        <w:t xml:space="preserve">2. </w:t>
      </w:r>
      <w:r w:rsidR="00911B32" w:rsidRPr="00D31BAF">
        <w:rPr>
          <w:rFonts w:ascii="Times New Roman" w:eastAsia="Times New Roman" w:hAnsi="Times New Roman" w:cs="Times New Roman"/>
          <w:sz w:val="24"/>
          <w:szCs w:val="24"/>
          <w:lang w:val="lv-LV"/>
        </w:rPr>
        <w:t>pielikumā</w:t>
      </w:r>
      <w:r w:rsidR="00B63A91">
        <w:rPr>
          <w:rFonts w:ascii="Times New Roman" w:eastAsia="Times New Roman" w:hAnsi="Times New Roman" w:cs="Times New Roman"/>
          <w:sz w:val="24"/>
          <w:szCs w:val="24"/>
          <w:lang w:val="lv-LV"/>
        </w:rPr>
        <w:t>.</w:t>
      </w:r>
    </w:p>
    <w:p w14:paraId="33BC08D5" w14:textId="77777777" w:rsidR="00B63A91" w:rsidRPr="009D1E17" w:rsidRDefault="00B63A91" w:rsidP="009D1E17">
      <w:pPr>
        <w:ind w:firstLine="0"/>
        <w:rPr>
          <w:rFonts w:ascii="Times New Roman" w:eastAsia="Times New Roman" w:hAnsi="Times New Roman" w:cs="Times New Roman"/>
          <w:b/>
          <w:sz w:val="24"/>
          <w:szCs w:val="24"/>
          <w:lang w:val="lv-LV"/>
        </w:rPr>
      </w:pPr>
    </w:p>
    <w:p w14:paraId="095501AD" w14:textId="4CDB8EF8"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Tuvākās līknes metodes izmantošanas pamatojums un teorija</w:t>
      </w:r>
    </w:p>
    <w:p w14:paraId="557AF0F2" w14:textId="12DEA5CC" w:rsidR="006F0CB2" w:rsidRPr="00D31BAF" w:rsidRDefault="006F0CB2" w:rsidP="006F0CB2">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Ja lietotājs vēlas novilkt līkni caur vairāk nekā četriem punktiem, viens no iespējamajiem risinājumiem ir atrast tuvāko līkni dotajiem mezglu punktiem – līkni, kura ir pēc iespējas tuvu visiem punktiem. Tas izdarāms dažādos veidos, bet viens no ērtākajiem un plašāk izmantotajiem veidiem ir mazāko kvadrātu metode. Metodes apraksts sakrīt ar četru punktu interpolāciju (skatīt 3.1.3 nodaļu), tikai </w:t>
      </w:r>
      <m:oMath>
        <m:r>
          <w:rPr>
            <w:rFonts w:ascii="Cambria Math" w:eastAsia="Times New Roman" w:hAnsi="Cambria Math" w:cs="Times New Roman"/>
            <w:sz w:val="24"/>
            <w:szCs w:val="24"/>
            <w:lang w:val="lv-LV"/>
          </w:rPr>
          <m:t>n</m:t>
        </m:r>
      </m:oMath>
      <w:r w:rsidRPr="00D31BAF">
        <w:rPr>
          <w:rFonts w:ascii="Times New Roman" w:eastAsia="Times New Roman" w:hAnsi="Times New Roman" w:cs="Times New Roman"/>
          <w:sz w:val="24"/>
          <w:szCs w:val="24"/>
          <w:lang w:val="lv-LV"/>
        </w:rPr>
        <w:t xml:space="preserve"> patvaļīgu punktu gadījumā (</w:t>
      </w:r>
      <m:oMath>
        <m:r>
          <w:rPr>
            <w:rFonts w:ascii="Cambria Math" w:eastAsia="Times New Roman" w:hAnsi="Cambria Math" w:cs="Times New Roman"/>
            <w:sz w:val="24"/>
            <w:szCs w:val="24"/>
            <w:lang w:val="lv-LV"/>
          </w:rPr>
          <m:t>n&gt;4</m:t>
        </m:r>
      </m:oMath>
      <w:r w:rsidRPr="00D31BAF">
        <w:rPr>
          <w:rFonts w:ascii="Times New Roman" w:eastAsia="Times New Roman" w:hAnsi="Times New Roman" w:cs="Times New Roman"/>
          <w:sz w:val="24"/>
          <w:szCs w:val="24"/>
          <w:lang w:val="lv-LV"/>
        </w:rPr>
        <w:t>), distanču kvadrātu summa nebūs nulle un matrica</w:t>
      </w:r>
      <m:oMath>
        <m:r>
          <m:rPr>
            <m:sty m:val="b"/>
          </m:rPr>
          <w:rPr>
            <w:rFonts w:ascii="Cambria Math" w:eastAsia="Times New Roman" w:hAnsi="Cambria Math" w:cs="Times New Roman"/>
            <w:sz w:val="24"/>
            <w:szCs w:val="24"/>
            <w:lang w:val="lv-LV"/>
          </w:rPr>
          <m:t xml:space="preserve"> S</m:t>
        </m:r>
      </m:oMath>
      <w:r w:rsidRPr="00D31BAF">
        <w:rPr>
          <w:rFonts w:ascii="Times New Roman" w:eastAsia="Times New Roman" w:hAnsi="Times New Roman" w:cs="Times New Roman"/>
          <w:sz w:val="24"/>
          <w:szCs w:val="24"/>
          <w:lang w:val="lv-LV"/>
        </w:rPr>
        <w:t xml:space="preserve"> būs formā:</w:t>
      </w:r>
    </w:p>
    <w:p w14:paraId="3B52A541" w14:textId="5AC20C72" w:rsidR="006F0CB2" w:rsidRPr="00D6353D" w:rsidRDefault="006F0CB2" w:rsidP="00D6353D">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ctrlPr>
                      <w:rPr>
                        <w:rFonts w:ascii="Cambria Math" w:eastAsia="Cambria Math" w:hAnsi="Cambria Math" w:cs="Cambria Math"/>
                        <w:sz w:val="24"/>
                        <w:szCs w:val="24"/>
                        <w:lang w:val="lv-LV"/>
                      </w:rPr>
                    </m:ctrlPr>
                  </m:e>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3</m:t>
                        </m:r>
                      </m:sup>
                    </m:sSubSup>
                  </m:e>
                </m:mr>
              </m:m>
            </m:e>
          </m:d>
        </m:oMath>
      </m:oMathPara>
    </w:p>
    <w:p w14:paraId="6164531E" w14:textId="77777777" w:rsidR="00D6353D" w:rsidRPr="00D31BAF" w:rsidRDefault="00D6353D" w:rsidP="00D6353D">
      <w:pPr>
        <w:rPr>
          <w:rFonts w:ascii="Times New Roman" w:eastAsia="Times New Roman" w:hAnsi="Times New Roman" w:cs="Times New Roman"/>
          <w:sz w:val="24"/>
          <w:szCs w:val="24"/>
          <w:lang w:val="lv-LV"/>
        </w:rPr>
      </w:pPr>
    </w:p>
    <w:p w14:paraId="6C9A8288" w14:textId="22B342B2" w:rsidR="006F0CB2" w:rsidRPr="00D31BAF" w:rsidRDefault="006F0CB2" w:rsidP="006F0CB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Tuvākā līkne analītiski neizies cauri visiem dotajiem punktiem</w:t>
      </w:r>
      <w:r w:rsidR="00B5474E">
        <w:rPr>
          <w:rFonts w:ascii="Times New Roman" w:eastAsia="Times New Roman" w:hAnsi="Times New Roman" w:cs="Times New Roman"/>
          <w:sz w:val="24"/>
          <w:szCs w:val="24"/>
          <w:lang w:val="lv-LV"/>
        </w:rPr>
        <w:t>,</w:t>
      </w:r>
      <w:r w:rsidRPr="00D31BAF">
        <w:rPr>
          <w:rFonts w:ascii="Times New Roman" w:eastAsia="Times New Roman" w:hAnsi="Times New Roman" w:cs="Times New Roman"/>
          <w:sz w:val="24"/>
          <w:szCs w:val="24"/>
          <w:lang w:val="lv-LV"/>
        </w:rPr>
        <w:t xml:space="preserve"> tomēr</w:t>
      </w:r>
      <w:r w:rsidR="00B5474E">
        <w:rPr>
          <w:rFonts w:ascii="Times New Roman" w:eastAsia="Times New Roman" w:hAnsi="Times New Roman" w:cs="Times New Roman"/>
          <w:sz w:val="24"/>
          <w:szCs w:val="24"/>
          <w:lang w:val="lv-LV"/>
        </w:rPr>
        <w:t>,</w:t>
      </w:r>
      <w:r w:rsidRPr="00D31BAF">
        <w:rPr>
          <w:rFonts w:ascii="Times New Roman" w:eastAsia="Times New Roman" w:hAnsi="Times New Roman" w:cs="Times New Roman"/>
          <w:sz w:val="24"/>
          <w:szCs w:val="24"/>
          <w:lang w:val="lv-LV"/>
        </w:rPr>
        <w:t xml:space="preserve"> ņemot vērā apģērba piegrie</w:t>
      </w:r>
      <w:r w:rsidR="00736730">
        <w:rPr>
          <w:rFonts w:ascii="Times New Roman" w:eastAsia="Times New Roman" w:hAnsi="Times New Roman" w:cs="Times New Roman"/>
          <w:sz w:val="24"/>
          <w:szCs w:val="24"/>
          <w:lang w:val="lv-LV"/>
        </w:rPr>
        <w:t>zt</w:t>
      </w:r>
      <w:r w:rsidRPr="00D31BAF">
        <w:rPr>
          <w:rFonts w:ascii="Times New Roman" w:eastAsia="Times New Roman" w:hAnsi="Times New Roman" w:cs="Times New Roman"/>
          <w:sz w:val="24"/>
          <w:szCs w:val="24"/>
          <w:lang w:val="lv-LV"/>
        </w:rPr>
        <w:t>ņu modelēšanas specifiku – nepieciešamo precizitāti, iespējamās nobīdes un salīdzinoši mazās virziena izmaiņas līknēm, tā ir noderīga, jo prasa maz resursu un ir lietotājam vienkārši saprotama.</w:t>
      </w:r>
    </w:p>
    <w:p w14:paraId="1E088E2C" w14:textId="3ED2C115" w:rsidR="00AF3515" w:rsidRPr="00AF3515" w:rsidRDefault="00AF3515" w:rsidP="00AF3515">
      <w:pPr>
        <w:ind w:firstLine="0"/>
        <w:rPr>
          <w:rFonts w:ascii="Times New Roman" w:eastAsia="Times New Roman" w:hAnsi="Times New Roman" w:cs="Times New Roman"/>
          <w:b/>
          <w:sz w:val="24"/>
          <w:szCs w:val="24"/>
          <w:lang w:val="lv-LV"/>
        </w:rPr>
      </w:pPr>
    </w:p>
    <w:p w14:paraId="1D2DEE31" w14:textId="4AB99D4E" w:rsidR="00086E8F" w:rsidRDefault="009231A6"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Saliktu līkņu izmantošanas pamatojums un teorija</w:t>
      </w:r>
    </w:p>
    <w:p w14:paraId="78AB22B8" w14:textId="3592AE26" w:rsidR="00053760" w:rsidRPr="00D31BAF" w:rsidRDefault="00053760" w:rsidP="00053760">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Ja lietotājs vēlas novilkt līkni caur vairāk nekā četriem punktiem, un ir svarīgi, ka konstruētā līkne</w:t>
      </w:r>
      <w:r>
        <w:rPr>
          <w:rFonts w:ascii="Times New Roman" w:eastAsia="Times New Roman" w:hAnsi="Times New Roman" w:cs="Times New Roman"/>
          <w:sz w:val="24"/>
          <w:szCs w:val="24"/>
          <w:lang w:val="lv-LV"/>
        </w:rPr>
        <w:t xml:space="preserve"> analītiski</w:t>
      </w:r>
      <w:r w:rsidRPr="00D31BAF">
        <w:rPr>
          <w:rFonts w:ascii="Times New Roman" w:eastAsia="Times New Roman" w:hAnsi="Times New Roman" w:cs="Times New Roman"/>
          <w:sz w:val="24"/>
          <w:szCs w:val="24"/>
          <w:lang w:val="lv-LV"/>
        </w:rPr>
        <w:t xml:space="preserve"> iziet caur šiem punktiem, patvaļīgiem mezgliem tas nav izdarāms ar vienu kubisku Bezjē līkni. Tā vietā var izmantot vairākas Bezjē līknes, kuras savā starpā ir savienotas. </w:t>
      </w:r>
      <w:r w:rsidR="00A81605">
        <w:rPr>
          <w:rFonts w:ascii="Times New Roman" w:eastAsia="Times New Roman" w:hAnsi="Times New Roman" w:cs="Times New Roman"/>
          <w:sz w:val="24"/>
          <w:szCs w:val="24"/>
          <w:lang w:val="lv-LV"/>
        </w:rPr>
        <w:t xml:space="preserve">Katru no </w:t>
      </w:r>
      <w:r w:rsidR="00FD5ADC">
        <w:rPr>
          <w:rFonts w:ascii="Times New Roman" w:eastAsia="Times New Roman" w:hAnsi="Times New Roman" w:cs="Times New Roman"/>
          <w:sz w:val="24"/>
          <w:szCs w:val="24"/>
          <w:lang w:val="lv-LV"/>
        </w:rPr>
        <w:t>š</w:t>
      </w:r>
      <w:r w:rsidR="00716923">
        <w:rPr>
          <w:rFonts w:ascii="Times New Roman" w:eastAsia="Times New Roman" w:hAnsi="Times New Roman" w:cs="Times New Roman"/>
          <w:sz w:val="24"/>
          <w:szCs w:val="24"/>
          <w:lang w:val="lv-LV"/>
        </w:rPr>
        <w:t xml:space="preserve">īm savienotajām līknēm sauc par segmentu. </w:t>
      </w:r>
      <w:r w:rsidRPr="00D31BAF">
        <w:rPr>
          <w:rFonts w:ascii="Times New Roman" w:eastAsia="Times New Roman" w:hAnsi="Times New Roman" w:cs="Times New Roman"/>
          <w:sz w:val="24"/>
          <w:szCs w:val="24"/>
          <w:lang w:val="lv-LV"/>
        </w:rPr>
        <w:t xml:space="preserve">Lai gan iespējams katriem četriem punktiem uzdot vienu Bezjē līkni, tādējādi minimizējot </w:t>
      </w:r>
      <w:r w:rsidR="00716923">
        <w:rPr>
          <w:rFonts w:ascii="Times New Roman" w:eastAsia="Times New Roman" w:hAnsi="Times New Roman" w:cs="Times New Roman"/>
          <w:sz w:val="24"/>
          <w:szCs w:val="24"/>
          <w:lang w:val="lv-LV"/>
        </w:rPr>
        <w:t>segmentu</w:t>
      </w:r>
      <w:r w:rsidRPr="00D31BAF">
        <w:rPr>
          <w:rFonts w:ascii="Times New Roman" w:eastAsia="Times New Roman" w:hAnsi="Times New Roman" w:cs="Times New Roman"/>
          <w:sz w:val="24"/>
          <w:szCs w:val="24"/>
          <w:lang w:val="lv-LV"/>
        </w:rPr>
        <w:t xml:space="preserve"> skaitu, šāds sadalījums rada daudz speciālgadījumu (ja mezglu skaits nedalās ar četri), būtiski sarežģī aprēķinus un ierobežo pielāgošanas iespējas.  Ērtāks veids, kā ieviest saliktas Bezjē līknes, ir uzdot jaunu līkni katriem diviem secīgiem mezglu punktiem, kur mezglu punkti ir Bezjē līknes galapunkti. Lietojot šo metodi, nav jāuztraucas par mezglu punktu piederību līknēm.</w:t>
      </w:r>
    </w:p>
    <w:p w14:paraId="585FD871" w14:textId="682315C6" w:rsidR="00053760" w:rsidRPr="00D31BAF" w:rsidRDefault="00053760" w:rsidP="00053760">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 xml:space="preserve">Lai savienotās Bezjē līknes būtu gludas, tām jāpiemīt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sidRPr="00D31BAF">
        <w:rPr>
          <w:rFonts w:ascii="Times New Roman" w:eastAsia="Times New Roman" w:hAnsi="Times New Roman" w:cs="Times New Roman"/>
          <w:sz w:val="24"/>
          <w:szCs w:val="24"/>
          <w:lang w:val="lv-LV"/>
        </w:rPr>
        <w:t xml:space="preserve"> nepārtrauktībai. Lai nodrošnātu šo nepārtrauktību, katr</w:t>
      </w:r>
      <w:r>
        <w:rPr>
          <w:rFonts w:ascii="Times New Roman" w:eastAsia="Times New Roman" w:hAnsi="Times New Roman" w:cs="Times New Roman"/>
          <w:sz w:val="24"/>
          <w:szCs w:val="24"/>
          <w:lang w:val="lv-LV"/>
        </w:rPr>
        <w:t>am</w:t>
      </w:r>
      <w:r w:rsidRPr="00D31BAF">
        <w:rPr>
          <w:rFonts w:ascii="Times New Roman" w:eastAsia="Times New Roman" w:hAnsi="Times New Roman" w:cs="Times New Roman"/>
          <w:sz w:val="24"/>
          <w:szCs w:val="24"/>
          <w:lang w:val="lv-LV"/>
        </w:rPr>
        <w:t xml:space="preserve"> mezglu punkta</w:t>
      </w:r>
      <w:r>
        <w:rPr>
          <w:rFonts w:ascii="Times New Roman" w:eastAsia="Times New Roman" w:hAnsi="Times New Roman" w:cs="Times New Roman"/>
          <w:sz w:val="24"/>
          <w:szCs w:val="24"/>
          <w:lang w:val="lv-LV"/>
        </w:rPr>
        <w:t>m</w:t>
      </w:r>
      <w:r w:rsidRPr="00D31BAF">
        <w:rPr>
          <w:rFonts w:ascii="Times New Roman" w:eastAsia="Times New Roman" w:hAnsi="Times New Roman" w:cs="Times New Roman"/>
          <w:sz w:val="24"/>
          <w:szCs w:val="24"/>
          <w:lang w:val="lv-LV"/>
        </w:rPr>
        <w:t xml:space="preserve"> (izņemot pirm</w:t>
      </w:r>
      <w:r>
        <w:rPr>
          <w:rFonts w:ascii="Times New Roman" w:eastAsia="Times New Roman" w:hAnsi="Times New Roman" w:cs="Times New Roman"/>
          <w:sz w:val="24"/>
          <w:szCs w:val="24"/>
          <w:lang w:val="lv-LV"/>
        </w:rPr>
        <w:t>o</w:t>
      </w:r>
      <w:r w:rsidRPr="00D31BAF">
        <w:rPr>
          <w:rFonts w:ascii="Times New Roman" w:eastAsia="Times New Roman" w:hAnsi="Times New Roman" w:cs="Times New Roman"/>
          <w:sz w:val="24"/>
          <w:szCs w:val="24"/>
          <w:lang w:val="lv-LV"/>
        </w:rPr>
        <w:t xml:space="preserve"> un pēdēj</w:t>
      </w:r>
      <w:r>
        <w:rPr>
          <w:rFonts w:ascii="Times New Roman" w:eastAsia="Times New Roman" w:hAnsi="Times New Roman" w:cs="Times New Roman"/>
          <w:sz w:val="24"/>
          <w:szCs w:val="24"/>
          <w:lang w:val="lv-LV"/>
        </w:rPr>
        <w:t>o</w:t>
      </w:r>
      <w:r w:rsidRPr="00D31BA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un tā </w:t>
      </w:r>
      <w:r w:rsidRPr="00D31BAF">
        <w:rPr>
          <w:rFonts w:ascii="Times New Roman" w:eastAsia="Times New Roman" w:hAnsi="Times New Roman" w:cs="Times New Roman"/>
          <w:sz w:val="24"/>
          <w:szCs w:val="24"/>
          <w:lang w:val="lv-LV"/>
        </w:rPr>
        <w:t>blakus rokturi</w:t>
      </w:r>
      <w:r>
        <w:rPr>
          <w:rFonts w:ascii="Times New Roman" w:eastAsia="Times New Roman" w:hAnsi="Times New Roman" w:cs="Times New Roman"/>
          <w:sz w:val="24"/>
          <w:szCs w:val="24"/>
          <w:lang w:val="lv-LV"/>
        </w:rPr>
        <w:t>em</w:t>
      </w:r>
      <w:r w:rsidRPr="00D31BAF">
        <w:rPr>
          <w:rFonts w:ascii="Times New Roman" w:eastAsia="Times New Roman" w:hAnsi="Times New Roman" w:cs="Times New Roman"/>
          <w:sz w:val="24"/>
          <w:szCs w:val="24"/>
          <w:lang w:val="lv-LV"/>
        </w:rPr>
        <w:t xml:space="preserve"> jābūt uz vienas taisnes. Šāda veida saliktas Bezjē līknes sauc par B-lī</w:t>
      </w:r>
      <w:r w:rsidR="00E52FB9">
        <w:rPr>
          <w:rFonts w:ascii="Times New Roman" w:eastAsia="Times New Roman" w:hAnsi="Times New Roman" w:cs="Times New Roman"/>
          <w:sz w:val="24"/>
          <w:szCs w:val="24"/>
          <w:lang w:val="lv-LV"/>
        </w:rPr>
        <w:t>nijām</w:t>
      </w:r>
      <w:r w:rsidRPr="00D31BAF">
        <w:rPr>
          <w:rFonts w:ascii="Times New Roman" w:eastAsia="Times New Roman" w:hAnsi="Times New Roman" w:cs="Times New Roman"/>
          <w:sz w:val="24"/>
          <w:szCs w:val="24"/>
          <w:lang w:val="lv-LV"/>
        </w:rPr>
        <w:t>, un tās ir iespējams konstruēt dažādos veidos. Kādā leņķī un cik tālu no mezgl</w:t>
      </w:r>
      <w:r w:rsidR="006465F5">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punkta ir blakus rokturi ir maināmi lielumi un raksturo B-lī</w:t>
      </w:r>
      <w:r w:rsidR="00E52FB9">
        <w:rPr>
          <w:rFonts w:ascii="Times New Roman" w:eastAsia="Times New Roman" w:hAnsi="Times New Roman" w:cs="Times New Roman"/>
          <w:sz w:val="24"/>
          <w:szCs w:val="24"/>
          <w:lang w:val="lv-LV"/>
        </w:rPr>
        <w:t>niju</w:t>
      </w:r>
      <w:r w:rsidRPr="00D31BAF">
        <w:rPr>
          <w:rFonts w:ascii="Times New Roman" w:eastAsia="Times New Roman" w:hAnsi="Times New Roman" w:cs="Times New Roman"/>
          <w:sz w:val="24"/>
          <w:szCs w:val="24"/>
          <w:lang w:val="lv-LV"/>
        </w:rPr>
        <w:t xml:space="preserve"> veidu.</w:t>
      </w:r>
    </w:p>
    <w:p w14:paraId="7366ACBF" w14:textId="30E134F6" w:rsidR="009231A6" w:rsidRPr="009231A6" w:rsidRDefault="009231A6" w:rsidP="009231A6">
      <w:pPr>
        <w:ind w:firstLine="0"/>
        <w:rPr>
          <w:rFonts w:ascii="Times New Roman" w:eastAsia="Times New Roman" w:hAnsi="Times New Roman" w:cs="Times New Roman"/>
          <w:b/>
          <w:sz w:val="24"/>
          <w:szCs w:val="24"/>
          <w:lang w:val="lv-LV"/>
        </w:rPr>
      </w:pPr>
    </w:p>
    <w:p w14:paraId="4783A7E6" w14:textId="3E371868" w:rsidR="00E95CF2" w:rsidRDefault="00F36737" w:rsidP="00C178A4">
      <w:pPr>
        <w:pStyle w:val="ListParagraph"/>
        <w:numPr>
          <w:ilvl w:val="2"/>
          <w:numId w:val="7"/>
        </w:numPr>
        <w:ind w:left="504"/>
        <w:rPr>
          <w:rFonts w:ascii="Times New Roman" w:eastAsia="Times New Roman" w:hAnsi="Times New Roman" w:cs="Times New Roman"/>
          <w:b/>
          <w:sz w:val="24"/>
          <w:szCs w:val="24"/>
          <w:lang w:val="lv-LV"/>
        </w:rPr>
      </w:pPr>
      <w:commentRangeStart w:id="20"/>
      <w:commentRangeStart w:id="21"/>
      <w:r>
        <w:rPr>
          <w:rFonts w:ascii="Times New Roman" w:eastAsia="Times New Roman" w:hAnsi="Times New Roman" w:cs="Times New Roman"/>
          <w:b/>
          <w:sz w:val="24"/>
          <w:szCs w:val="24"/>
          <w:lang w:val="lv-LV"/>
        </w:rPr>
        <w:t>B-lī</w:t>
      </w:r>
      <w:r w:rsidR="00E52FB9">
        <w:rPr>
          <w:rFonts w:ascii="Times New Roman" w:eastAsia="Times New Roman" w:hAnsi="Times New Roman" w:cs="Times New Roman"/>
          <w:b/>
          <w:sz w:val="24"/>
          <w:szCs w:val="24"/>
          <w:lang w:val="lv-LV"/>
        </w:rPr>
        <w:t>niju</w:t>
      </w:r>
      <w:r w:rsidR="00E95CF2">
        <w:rPr>
          <w:rFonts w:ascii="Times New Roman" w:eastAsia="Times New Roman" w:hAnsi="Times New Roman" w:cs="Times New Roman"/>
          <w:b/>
          <w:sz w:val="24"/>
          <w:szCs w:val="24"/>
          <w:lang w:val="lv-LV"/>
        </w:rPr>
        <w:t xml:space="preserve"> </w:t>
      </w:r>
      <w:commentRangeEnd w:id="20"/>
      <w:r w:rsidR="00E52FB9">
        <w:rPr>
          <w:rStyle w:val="CommentReference"/>
        </w:rPr>
        <w:commentReference w:id="20"/>
      </w:r>
      <w:commentRangeEnd w:id="21"/>
      <w:r w:rsidR="00C87F6F">
        <w:rPr>
          <w:rStyle w:val="CommentReference"/>
        </w:rPr>
        <w:commentReference w:id="21"/>
      </w:r>
      <w:r>
        <w:rPr>
          <w:rFonts w:ascii="Times New Roman" w:eastAsia="Times New Roman" w:hAnsi="Times New Roman" w:cs="Times New Roman"/>
          <w:b/>
          <w:sz w:val="24"/>
          <w:szCs w:val="24"/>
          <w:lang w:val="lv-LV"/>
        </w:rPr>
        <w:t xml:space="preserve">konstruēšanas </w:t>
      </w:r>
      <w:r w:rsidR="001D5D0B">
        <w:rPr>
          <w:rFonts w:ascii="Times New Roman" w:eastAsia="Times New Roman" w:hAnsi="Times New Roman" w:cs="Times New Roman"/>
          <w:b/>
          <w:sz w:val="24"/>
          <w:szCs w:val="24"/>
          <w:lang w:val="lv-LV"/>
        </w:rPr>
        <w:t xml:space="preserve">un modificēšanas </w:t>
      </w:r>
      <w:r>
        <w:rPr>
          <w:rFonts w:ascii="Times New Roman" w:eastAsia="Times New Roman" w:hAnsi="Times New Roman" w:cs="Times New Roman"/>
          <w:b/>
          <w:sz w:val="24"/>
          <w:szCs w:val="24"/>
          <w:lang w:val="lv-LV"/>
        </w:rPr>
        <w:t>metode</w:t>
      </w:r>
    </w:p>
    <w:p w14:paraId="47FF6711" w14:textId="7CD4747B" w:rsidR="0074174E" w:rsidRDefault="0074174E" w:rsidP="0074174E">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B-lī</w:t>
      </w:r>
      <w:r w:rsidR="00E52FB9">
        <w:rPr>
          <w:rFonts w:ascii="Times New Roman" w:eastAsia="Times New Roman" w:hAnsi="Times New Roman" w:cs="Times New Roman"/>
          <w:sz w:val="24"/>
          <w:szCs w:val="24"/>
          <w:lang w:val="lv-LV"/>
        </w:rPr>
        <w:t>niju</w:t>
      </w:r>
      <w:r w:rsidRPr="00D31BAF">
        <w:rPr>
          <w:rFonts w:ascii="Times New Roman" w:eastAsia="Times New Roman" w:hAnsi="Times New Roman" w:cs="Times New Roman"/>
          <w:sz w:val="24"/>
          <w:szCs w:val="24"/>
          <w:lang w:val="lv-LV"/>
        </w:rPr>
        <w:t xml:space="preserve"> veids, kas tiek konstruēts izstrādātajā rīkā, aprakstāms šādi:</w:t>
      </w:r>
    </w:p>
    <w:p w14:paraId="2C21C04F" w14:textId="73AD905F" w:rsidR="0074174E" w:rsidRPr="0078567E" w:rsidRDefault="0074174E" w:rsidP="00C178A4">
      <w:pPr>
        <w:pStyle w:val="ListParagraph"/>
        <w:numPr>
          <w:ilvl w:val="0"/>
          <w:numId w:val="10"/>
        </w:numPr>
        <w:rPr>
          <w:rFonts w:ascii="Times New Roman" w:eastAsia="Times New Roman" w:hAnsi="Times New Roman" w:cs="Times New Roman"/>
          <w:sz w:val="24"/>
          <w:szCs w:val="24"/>
          <w:lang w:val="lv-LV"/>
        </w:rPr>
      </w:pPr>
      <w:r w:rsidRPr="0078567E">
        <w:rPr>
          <w:rFonts w:ascii="Times New Roman" w:eastAsia="Times New Roman" w:hAnsi="Times New Roman" w:cs="Times New Roman"/>
          <w:sz w:val="24"/>
          <w:szCs w:val="24"/>
          <w:lang w:val="lv-LV"/>
        </w:rPr>
        <w:t>Katrs mezgl</w:t>
      </w:r>
      <w:r w:rsidR="006465F5">
        <w:rPr>
          <w:rFonts w:ascii="Times New Roman" w:eastAsia="Times New Roman" w:hAnsi="Times New Roman" w:cs="Times New Roman"/>
          <w:sz w:val="24"/>
          <w:szCs w:val="24"/>
          <w:lang w:val="lv-LV"/>
        </w:rPr>
        <w:t>a</w:t>
      </w:r>
      <w:r w:rsidRPr="0078567E">
        <w:rPr>
          <w:rFonts w:ascii="Times New Roman" w:eastAsia="Times New Roman" w:hAnsi="Times New Roman" w:cs="Times New Roman"/>
          <w:sz w:val="24"/>
          <w:szCs w:val="24"/>
          <w:lang w:val="lv-LV"/>
        </w:rPr>
        <w:t xml:space="preserve"> punkts (izņemot pirm</w:t>
      </w:r>
      <w:r w:rsidR="00E46516">
        <w:rPr>
          <w:rFonts w:ascii="Times New Roman" w:eastAsia="Times New Roman" w:hAnsi="Times New Roman" w:cs="Times New Roman"/>
          <w:sz w:val="24"/>
          <w:szCs w:val="24"/>
          <w:lang w:val="lv-LV"/>
        </w:rPr>
        <w:t>ais</w:t>
      </w:r>
      <w:r w:rsidRPr="0078567E">
        <w:rPr>
          <w:rFonts w:ascii="Times New Roman" w:eastAsia="Times New Roman" w:hAnsi="Times New Roman" w:cs="Times New Roman"/>
          <w:sz w:val="24"/>
          <w:szCs w:val="24"/>
          <w:lang w:val="lv-LV"/>
        </w:rPr>
        <w:t xml:space="preserve"> un pēdēj</w:t>
      </w:r>
      <w:r w:rsidR="00E46516">
        <w:rPr>
          <w:rFonts w:ascii="Times New Roman" w:eastAsia="Times New Roman" w:hAnsi="Times New Roman" w:cs="Times New Roman"/>
          <w:sz w:val="24"/>
          <w:szCs w:val="24"/>
          <w:lang w:val="lv-LV"/>
        </w:rPr>
        <w:t>ais</w:t>
      </w:r>
      <w:r w:rsidRPr="0078567E">
        <w:rPr>
          <w:rFonts w:ascii="Times New Roman" w:eastAsia="Times New Roman" w:hAnsi="Times New Roman" w:cs="Times New Roman"/>
          <w:sz w:val="24"/>
          <w:szCs w:val="24"/>
          <w:lang w:val="lv-LV"/>
        </w:rPr>
        <w:t>) un tā blakus rokturi ir uz vienas taisnes</w:t>
      </w:r>
      <w:r w:rsidR="00EC5F3D">
        <w:rPr>
          <w:rFonts w:ascii="Times New Roman" w:eastAsia="Times New Roman" w:hAnsi="Times New Roman" w:cs="Times New Roman"/>
          <w:sz w:val="24"/>
          <w:szCs w:val="24"/>
          <w:lang w:val="lv-LV"/>
        </w:rPr>
        <w:t xml:space="preserve"> (</w:t>
      </w:r>
      <w:r w:rsidR="00F53254">
        <w:rPr>
          <w:rFonts w:ascii="Times New Roman" w:eastAsia="Times New Roman" w:hAnsi="Times New Roman" w:cs="Times New Roman"/>
          <w:sz w:val="24"/>
          <w:szCs w:val="24"/>
          <w:lang w:val="lv-LV"/>
        </w:rPr>
        <w:t>skatīt 3.2. att.);</w:t>
      </w:r>
    </w:p>
    <w:p w14:paraId="25DB54F7" w14:textId="63DECD92"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Mezgl</w:t>
      </w:r>
      <w:r w:rsidR="006465F5">
        <w:rPr>
          <w:rFonts w:ascii="Times New Roman" w:eastAsia="Times New Roman" w:hAnsi="Times New Roman" w:cs="Times New Roman"/>
          <w:sz w:val="24"/>
          <w:szCs w:val="24"/>
          <w:lang w:val="lv-LV"/>
        </w:rPr>
        <w:t>a</w:t>
      </w:r>
      <w:r w:rsidRPr="00392327">
        <w:rPr>
          <w:rFonts w:ascii="Times New Roman" w:eastAsia="Times New Roman" w:hAnsi="Times New Roman" w:cs="Times New Roman"/>
          <w:sz w:val="24"/>
          <w:szCs w:val="24"/>
          <w:lang w:val="lv-LV"/>
        </w:rPr>
        <w:t xml:space="preserve"> punkta blakus rokturu veidotā taisne ir paralēla blakus mezglu veidotajai taisnei </w:t>
      </w:r>
      <w:r w:rsidR="00F53254">
        <w:rPr>
          <w:rFonts w:ascii="Times New Roman" w:eastAsia="Times New Roman" w:hAnsi="Times New Roman" w:cs="Times New Roman"/>
          <w:sz w:val="24"/>
          <w:szCs w:val="24"/>
          <w:lang w:val="lv-LV"/>
        </w:rPr>
        <w:t>(skatīt 3.2. att.);</w:t>
      </w:r>
    </w:p>
    <w:p w14:paraId="6A575F65" w14:textId="698C4506"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Attālums starp blakus rokturiem vienāds ar pusi no attāluma starp blakus  mezgliem </w:t>
      </w:r>
      <w:r w:rsidR="00F53254">
        <w:rPr>
          <w:rFonts w:ascii="Times New Roman" w:eastAsia="Times New Roman" w:hAnsi="Times New Roman" w:cs="Times New Roman"/>
          <w:sz w:val="24"/>
          <w:szCs w:val="24"/>
          <w:lang w:val="lv-LV"/>
        </w:rPr>
        <w:t>(skatīt 3.2. att.);</w:t>
      </w:r>
    </w:p>
    <w:p w14:paraId="34F39376" w14:textId="3F587078"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Attālums starp mezglu un blakus rokturiem proporcionāls attālumam starp mezglu un blakus mezgliem </w:t>
      </w:r>
      <w:r w:rsidR="00F53254">
        <w:rPr>
          <w:rFonts w:ascii="Times New Roman" w:eastAsia="Times New Roman" w:hAnsi="Times New Roman" w:cs="Times New Roman"/>
          <w:sz w:val="24"/>
          <w:szCs w:val="24"/>
          <w:lang w:val="lv-LV"/>
        </w:rPr>
        <w:t>(skatīt 3.2. att.);</w:t>
      </w:r>
    </w:p>
    <w:p w14:paraId="7F6CF3AD" w14:textId="4B808F64"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Pirmais/pēdējais B-lī</w:t>
      </w:r>
      <w:r w:rsidR="00E52FB9">
        <w:rPr>
          <w:rFonts w:ascii="Times New Roman" w:eastAsia="Times New Roman" w:hAnsi="Times New Roman" w:cs="Times New Roman"/>
          <w:sz w:val="24"/>
          <w:szCs w:val="24"/>
          <w:lang w:val="lv-LV"/>
        </w:rPr>
        <w:t>nijas</w:t>
      </w:r>
      <w:r w:rsidRPr="00392327">
        <w:rPr>
          <w:rFonts w:ascii="Times New Roman" w:eastAsia="Times New Roman" w:hAnsi="Times New Roman" w:cs="Times New Roman"/>
          <w:sz w:val="24"/>
          <w:szCs w:val="24"/>
          <w:lang w:val="lv-LV"/>
        </w:rPr>
        <w:t xml:space="preserve"> rokturis tiek atlikts simetriski otrajam/priekšpēdējam B-līknes rokturim </w:t>
      </w:r>
      <w:r w:rsidR="00F53254">
        <w:rPr>
          <w:rFonts w:ascii="Times New Roman" w:eastAsia="Times New Roman" w:hAnsi="Times New Roman" w:cs="Times New Roman"/>
          <w:sz w:val="24"/>
          <w:szCs w:val="24"/>
          <w:lang w:val="lv-LV"/>
        </w:rPr>
        <w:t>(skatīt 3.2. att.);</w:t>
      </w:r>
    </w:p>
    <w:p w14:paraId="2EB6B927" w14:textId="34EE8F64" w:rsidR="00B94C01" w:rsidRPr="00B94C01" w:rsidRDefault="0074174E" w:rsidP="00B94C01">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Ja B-lī</w:t>
      </w:r>
      <w:r w:rsidR="00E52FB9">
        <w:rPr>
          <w:rFonts w:ascii="Times New Roman" w:eastAsia="Times New Roman" w:hAnsi="Times New Roman" w:cs="Times New Roman"/>
          <w:sz w:val="24"/>
          <w:szCs w:val="24"/>
          <w:lang w:val="lv-LV"/>
        </w:rPr>
        <w:t>nija</w:t>
      </w:r>
      <w:r w:rsidRPr="00392327">
        <w:rPr>
          <w:rFonts w:ascii="Times New Roman" w:eastAsia="Times New Roman" w:hAnsi="Times New Roman" w:cs="Times New Roman"/>
          <w:sz w:val="24"/>
          <w:szCs w:val="24"/>
          <w:lang w:val="lv-LV"/>
        </w:rPr>
        <w:t xml:space="preserve"> sastāv no 2 mezglu punktiem, attālums no roktura līdz tam tuvākajam mezgl</w:t>
      </w:r>
      <w:r w:rsidR="00414504">
        <w:rPr>
          <w:rFonts w:ascii="Times New Roman" w:eastAsia="Times New Roman" w:hAnsi="Times New Roman" w:cs="Times New Roman"/>
          <w:sz w:val="24"/>
          <w:szCs w:val="24"/>
          <w:lang w:val="lv-LV"/>
        </w:rPr>
        <w:t>a</w:t>
      </w:r>
      <w:r w:rsidRPr="00392327">
        <w:rPr>
          <w:rFonts w:ascii="Times New Roman" w:eastAsia="Times New Roman" w:hAnsi="Times New Roman" w:cs="Times New Roman"/>
          <w:sz w:val="24"/>
          <w:szCs w:val="24"/>
          <w:lang w:val="lv-LV"/>
        </w:rPr>
        <w:t xml:space="preserve"> punktam vienāds ar pusi no attāluma starp mezglu punktiem; leņķis starp mezgl</w:t>
      </w:r>
      <w:r w:rsidR="00414504">
        <w:rPr>
          <w:rFonts w:ascii="Times New Roman" w:eastAsia="Times New Roman" w:hAnsi="Times New Roman" w:cs="Times New Roman"/>
          <w:sz w:val="24"/>
          <w:szCs w:val="24"/>
          <w:lang w:val="lv-LV"/>
        </w:rPr>
        <w:t>u</w:t>
      </w:r>
      <w:r w:rsidRPr="00392327">
        <w:rPr>
          <w:rFonts w:ascii="Times New Roman" w:eastAsia="Times New Roman" w:hAnsi="Times New Roman" w:cs="Times New Roman"/>
          <w:sz w:val="24"/>
          <w:szCs w:val="24"/>
          <w:lang w:val="lv-LV"/>
        </w:rPr>
        <w:t xml:space="preserve"> punktu veidoto taisni un taisni, ko veido rokturis un tā tuvākais mezglu punkts, vienāds ar </w:t>
      </w:r>
      <m:oMath>
        <m:r>
          <w:rPr>
            <w:rFonts w:ascii="Cambria Math" w:eastAsia="Times New Roman" w:hAnsi="Cambria Math" w:cs="Times New Roman"/>
            <w:sz w:val="24"/>
            <w:szCs w:val="24"/>
            <w:lang w:val="lv-LV"/>
          </w:rPr>
          <m:t>60°</m:t>
        </m:r>
      </m:oMath>
      <w:r w:rsidRPr="00392327">
        <w:rPr>
          <w:rFonts w:ascii="Times New Roman" w:hAnsi="Times New Roman" w:cs="Times New Roman"/>
          <w:sz w:val="24"/>
          <w:szCs w:val="24"/>
          <w:shd w:val="clear" w:color="auto" w:fill="FFFFFF"/>
          <w:lang w:val="lv-LV"/>
        </w:rPr>
        <w:t xml:space="preserve"> (skatīt </w:t>
      </w:r>
      <w:r w:rsidR="00F53254">
        <w:rPr>
          <w:rFonts w:ascii="Times New Roman" w:hAnsi="Times New Roman" w:cs="Times New Roman"/>
          <w:sz w:val="24"/>
          <w:szCs w:val="24"/>
          <w:shd w:val="clear" w:color="auto" w:fill="FFFFFF"/>
          <w:lang w:val="lv-LV"/>
        </w:rPr>
        <w:t xml:space="preserve">3.3. </w:t>
      </w:r>
      <w:r w:rsidRPr="00392327">
        <w:rPr>
          <w:rFonts w:ascii="Times New Roman" w:hAnsi="Times New Roman" w:cs="Times New Roman"/>
          <w:sz w:val="24"/>
          <w:szCs w:val="24"/>
          <w:shd w:val="clear" w:color="auto" w:fill="FFFFFF"/>
          <w:lang w:val="lv-LV"/>
        </w:rPr>
        <w:t>att.).</w:t>
      </w:r>
    </w:p>
    <w:p w14:paraId="45327752" w14:textId="77777777" w:rsidR="00B94C01" w:rsidRPr="00B94C01" w:rsidRDefault="00B94C01" w:rsidP="00B94C01">
      <w:pPr>
        <w:rPr>
          <w:rFonts w:ascii="Times New Roman" w:eastAsia="Times New Roman" w:hAnsi="Times New Roman" w:cs="Times New Roman"/>
          <w:sz w:val="24"/>
          <w:szCs w:val="24"/>
          <w:lang w:val="lv-LV"/>
        </w:rPr>
      </w:pPr>
    </w:p>
    <w:p w14:paraId="2B91CCC1" w14:textId="7A896AD1" w:rsidR="0074174E" w:rsidRPr="00D31BAF" w:rsidRDefault="00D3174A" w:rsidP="0074174E">
      <w:pPr>
        <w:keepNext/>
        <w:jc w:val="center"/>
        <w:rPr>
          <w:lang w:val="lv-LV"/>
        </w:rPr>
      </w:pPr>
      <w:r>
        <w:rPr>
          <w:noProof/>
          <w:lang w:val="lv-LV"/>
        </w:rPr>
        <w:drawing>
          <wp:inline distT="0" distB="0" distL="0" distR="0" wp14:anchorId="60E0BF6A" wp14:editId="2DD0BACB">
            <wp:extent cx="3780000" cy="2074391"/>
            <wp:effectExtent l="19050" t="19050" r="11430" b="2159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_2_att.png"/>
                    <pic:cNvPicPr/>
                  </pic:nvPicPr>
                  <pic:blipFill rotWithShape="1">
                    <a:blip r:embed="rId12" cstate="print">
                      <a:extLst>
                        <a:ext uri="{28A0092B-C50C-407E-A947-70E740481C1C}">
                          <a14:useLocalDpi xmlns:a14="http://schemas.microsoft.com/office/drawing/2010/main" val="0"/>
                        </a:ext>
                      </a:extLst>
                    </a:blip>
                    <a:srcRect l="7974" t="16104" r="13556" b="21183"/>
                    <a:stretch/>
                  </pic:blipFill>
                  <pic:spPr bwMode="auto">
                    <a:xfrm>
                      <a:off x="0" y="0"/>
                      <a:ext cx="3780000" cy="20743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21B00F" w14:textId="4397BE70" w:rsidR="00582F4A" w:rsidRDefault="0074174E" w:rsidP="00582F4A">
      <w:pPr>
        <w:pStyle w:val="Caption"/>
        <w:jc w:val="center"/>
        <w:rPr>
          <w:rFonts w:ascii="Times New Roman" w:hAnsi="Times New Roman" w:cs="Times New Roman"/>
          <w:b/>
          <w:i w:val="0"/>
          <w:color w:val="auto"/>
          <w:sz w:val="22"/>
          <w:szCs w:val="22"/>
          <w:lang w:val="lv-LV"/>
        </w:rPr>
      </w:pPr>
      <w:r w:rsidRPr="00D31BAF">
        <w:rPr>
          <w:rFonts w:ascii="Times New Roman" w:hAnsi="Times New Roman" w:cs="Times New Roman"/>
          <w:color w:val="auto"/>
          <w:sz w:val="24"/>
          <w:szCs w:val="24"/>
          <w:lang w:val="lv-LV"/>
        </w:rPr>
        <w:t>3.2 att.</w:t>
      </w:r>
      <w:r w:rsidRPr="00D31BAF">
        <w:rPr>
          <w:rFonts w:ascii="Times New Roman" w:hAnsi="Times New Roman" w:cs="Times New Roman"/>
          <w:i w:val="0"/>
          <w:color w:val="auto"/>
          <w:sz w:val="24"/>
          <w:szCs w:val="24"/>
          <w:lang w:val="lv-LV"/>
        </w:rPr>
        <w:t xml:space="preserve"> </w:t>
      </w:r>
      <w:r w:rsidRPr="00E1386B">
        <w:rPr>
          <w:rFonts w:ascii="Times New Roman" w:hAnsi="Times New Roman" w:cs="Times New Roman"/>
          <w:b/>
          <w:i w:val="0"/>
          <w:color w:val="auto"/>
          <w:sz w:val="22"/>
          <w:szCs w:val="22"/>
          <w:lang w:val="lv-LV"/>
        </w:rPr>
        <w:t>B-lī</w:t>
      </w:r>
      <w:r w:rsidR="00E52FB9">
        <w:rPr>
          <w:rFonts w:ascii="Times New Roman" w:hAnsi="Times New Roman" w:cs="Times New Roman"/>
          <w:b/>
          <w:i w:val="0"/>
          <w:color w:val="auto"/>
          <w:sz w:val="22"/>
          <w:szCs w:val="22"/>
          <w:lang w:val="lv-LV"/>
        </w:rPr>
        <w:t>nij</w:t>
      </w:r>
      <w:r w:rsidRPr="00E1386B">
        <w:rPr>
          <w:rFonts w:ascii="Times New Roman" w:hAnsi="Times New Roman" w:cs="Times New Roman"/>
          <w:b/>
          <w:i w:val="0"/>
          <w:color w:val="auto"/>
          <w:sz w:val="22"/>
          <w:szCs w:val="22"/>
          <w:lang w:val="lv-LV"/>
        </w:rPr>
        <w:t>u konstruēšanas metodes piemērs</w:t>
      </w:r>
    </w:p>
    <w:p w14:paraId="391A557F" w14:textId="77777777" w:rsidR="00B63A91" w:rsidRPr="00B63A91" w:rsidRDefault="00B63A91" w:rsidP="00B63A91">
      <w:pPr>
        <w:rPr>
          <w:lang w:val="lv-LV"/>
        </w:rPr>
      </w:pPr>
    </w:p>
    <w:p w14:paraId="2CE6D0C7" w14:textId="3176B59A" w:rsidR="00A86263" w:rsidRDefault="00582F4A" w:rsidP="00A86263">
      <w:pPr>
        <w:keepNext/>
        <w:jc w:val="center"/>
      </w:pPr>
      <w:r>
        <w:rPr>
          <w:noProof/>
        </w:rPr>
        <w:drawing>
          <wp:inline distT="0" distB="0" distL="0" distR="0" wp14:anchorId="3B2167A8" wp14:editId="3488A93E">
            <wp:extent cx="3780000" cy="2300072"/>
            <wp:effectExtent l="19050" t="19050" r="11430" b="2413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_3_att.png"/>
                    <pic:cNvPicPr/>
                  </pic:nvPicPr>
                  <pic:blipFill rotWithShape="1">
                    <a:blip r:embed="rId13" cstate="print">
                      <a:extLst>
                        <a:ext uri="{28A0092B-C50C-407E-A947-70E740481C1C}">
                          <a14:useLocalDpi xmlns:a14="http://schemas.microsoft.com/office/drawing/2010/main" val="0"/>
                        </a:ext>
                      </a:extLst>
                    </a:blip>
                    <a:srcRect l="7443" t="2576" r="4838" b="11199"/>
                    <a:stretch/>
                  </pic:blipFill>
                  <pic:spPr bwMode="auto">
                    <a:xfrm>
                      <a:off x="0" y="0"/>
                      <a:ext cx="3780000" cy="23000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2FFE98" w14:textId="6E48D389" w:rsidR="00A428CC" w:rsidRPr="007A3660" w:rsidRDefault="00A86263" w:rsidP="007A3660">
      <w:pPr>
        <w:pStyle w:val="Caption"/>
        <w:jc w:val="center"/>
        <w:rPr>
          <w:rFonts w:ascii="Times New Roman" w:eastAsia="Times New Roman" w:hAnsi="Times New Roman" w:cs="Times New Roman"/>
          <w:i w:val="0"/>
          <w:color w:val="auto"/>
          <w:sz w:val="24"/>
          <w:szCs w:val="24"/>
          <w:lang w:val="lv-LV"/>
        </w:rPr>
      </w:pPr>
      <w:r w:rsidRPr="001365A0">
        <w:rPr>
          <w:rFonts w:ascii="Times New Roman" w:hAnsi="Times New Roman" w:cs="Times New Roman"/>
          <w:color w:val="auto"/>
          <w:sz w:val="24"/>
          <w:szCs w:val="24"/>
        </w:rPr>
        <w:t>3.3. att.</w:t>
      </w:r>
      <w:r w:rsidRPr="001365A0">
        <w:rPr>
          <w:rFonts w:ascii="Times New Roman" w:hAnsi="Times New Roman" w:cs="Times New Roman"/>
          <w:i w:val="0"/>
          <w:color w:val="auto"/>
          <w:sz w:val="24"/>
          <w:szCs w:val="24"/>
        </w:rPr>
        <w:t xml:space="preserve"> </w:t>
      </w:r>
      <w:r w:rsidR="001365A0" w:rsidRPr="00E1386B">
        <w:rPr>
          <w:rFonts w:ascii="Times New Roman" w:hAnsi="Times New Roman" w:cs="Times New Roman"/>
          <w:b/>
          <w:i w:val="0"/>
          <w:color w:val="auto"/>
          <w:sz w:val="24"/>
          <w:szCs w:val="24"/>
        </w:rPr>
        <w:t>B-lī</w:t>
      </w:r>
      <w:r w:rsidR="003A3215">
        <w:rPr>
          <w:rFonts w:ascii="Times New Roman" w:hAnsi="Times New Roman" w:cs="Times New Roman"/>
          <w:b/>
          <w:i w:val="0"/>
          <w:color w:val="auto"/>
          <w:sz w:val="24"/>
          <w:szCs w:val="24"/>
        </w:rPr>
        <w:t>niju</w:t>
      </w:r>
      <w:r w:rsidR="001365A0" w:rsidRPr="00E1386B">
        <w:rPr>
          <w:rFonts w:ascii="Times New Roman" w:hAnsi="Times New Roman" w:cs="Times New Roman"/>
          <w:b/>
          <w:i w:val="0"/>
          <w:color w:val="auto"/>
          <w:sz w:val="24"/>
          <w:szCs w:val="24"/>
        </w:rPr>
        <w:t xml:space="preserve"> konstruēšanas piemērs divu mezglu gadījumā</w:t>
      </w:r>
    </w:p>
    <w:p w14:paraId="1F8427EA" w14:textId="77777777" w:rsidR="008D06CE" w:rsidRDefault="008D06CE" w:rsidP="0074174E">
      <w:pPr>
        <w:rPr>
          <w:rFonts w:ascii="Times New Roman" w:eastAsia="Times New Roman" w:hAnsi="Times New Roman" w:cs="Times New Roman"/>
          <w:sz w:val="24"/>
          <w:szCs w:val="24"/>
          <w:lang w:val="lv-LV"/>
        </w:rPr>
      </w:pPr>
    </w:p>
    <w:p w14:paraId="672F2079" w14:textId="1D6B2727" w:rsidR="0074174E" w:rsidRPr="00D31BAF" w:rsidRDefault="0074174E" w:rsidP="0074174E">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Aprakstītais B-lī</w:t>
      </w:r>
      <w:r w:rsidR="003A3215">
        <w:rPr>
          <w:rFonts w:ascii="Times New Roman" w:eastAsia="Times New Roman" w:hAnsi="Times New Roman" w:cs="Times New Roman"/>
          <w:sz w:val="24"/>
          <w:szCs w:val="24"/>
          <w:lang w:val="lv-LV"/>
        </w:rPr>
        <w:t>niju</w:t>
      </w:r>
      <w:r w:rsidRPr="00D31BAF">
        <w:rPr>
          <w:rFonts w:ascii="Times New Roman" w:eastAsia="Times New Roman" w:hAnsi="Times New Roman" w:cs="Times New Roman"/>
          <w:sz w:val="24"/>
          <w:szCs w:val="24"/>
          <w:lang w:val="lv-LV"/>
        </w:rPr>
        <w:t xml:space="preserve"> veids ir cilvēkam intuitīvs, tā implementācija ir vienkārša un neprasa daudz resursu. Rīka konstruētās saliktās Bezjē līknes ir gludas un, izņemot retus gadījumus (piemēram, asus pagriezienus), atbilstošas vizuālajām prasībām.</w:t>
      </w:r>
    </w:p>
    <w:p w14:paraId="611A2D9F" w14:textId="6E2DEB6E" w:rsidR="00053760" w:rsidRPr="00053760" w:rsidRDefault="00053760" w:rsidP="00053760">
      <w:pPr>
        <w:ind w:firstLine="0"/>
        <w:rPr>
          <w:rFonts w:ascii="Times New Roman" w:eastAsia="Times New Roman" w:hAnsi="Times New Roman" w:cs="Times New Roman"/>
          <w:b/>
          <w:sz w:val="24"/>
          <w:szCs w:val="24"/>
          <w:lang w:val="lv-LV"/>
        </w:rPr>
      </w:pPr>
    </w:p>
    <w:p w14:paraId="061784F4" w14:textId="7187422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Parametrizācijas metodes</w:t>
      </w:r>
    </w:p>
    <w:p w14:paraId="4B617758" w14:textId="5587B2A7" w:rsidR="001B1EF5" w:rsidRPr="00D31BAF" w:rsidRDefault="001B1EF5" w:rsidP="001B1EF5">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Bezjē līkņu parametrizācija ir mezglu punktu koordinā</w:t>
      </w:r>
      <w:r w:rsidR="00225A18">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 xml:space="preserve">u sasaiste ar Bezjē līkni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Parametrizācijas rezultātā katram mezglam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tiek atrasta atbilstoša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vērtība, apzīmēta ar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Parametrizācija nepieciešama, lai veiktu Bezjē līkņu interpolāciju. Caur četriem punktiem iespējams izvilkt bezgalīgi daudz kubisku bezjē līkņu un tieši parametrizācijas metode nosaka, kāda līkne tiks izvilkta. Trīs parametrizācijas metodes, kas tiek izmantotas programmatūrā, ir:</w:t>
      </w:r>
    </w:p>
    <w:p w14:paraId="752C4F38" w14:textId="77777777" w:rsidR="001B1EF5" w:rsidRPr="00D31BAF" w:rsidRDefault="001B1EF5" w:rsidP="001B1EF5">
      <w:pPr>
        <w:rPr>
          <w:rFonts w:ascii="Times New Roman" w:eastAsia="Times New Roman" w:hAnsi="Times New Roman" w:cs="Times New Roman"/>
          <w:sz w:val="24"/>
          <w:szCs w:val="24"/>
          <w:lang w:val="lv-LV"/>
        </w:rPr>
      </w:pPr>
    </w:p>
    <w:p w14:paraId="2F7DBCCD" w14:textId="77777777" w:rsidR="001B1EF5" w:rsidRPr="00D6353D" w:rsidRDefault="001B1EF5" w:rsidP="00C178A4">
      <w:pPr>
        <w:pStyle w:val="ListParagraph"/>
        <w:numPr>
          <w:ilvl w:val="0"/>
          <w:numId w:val="6"/>
        </w:numPr>
        <w:rPr>
          <w:rFonts w:ascii="Times New Roman" w:eastAsia="Times New Roman" w:hAnsi="Times New Roman" w:cs="Times New Roman"/>
          <w:sz w:val="24"/>
          <w:szCs w:val="24"/>
          <w:lang w:val="lv-LV"/>
        </w:rPr>
      </w:pPr>
      <w:r w:rsidRPr="00D6353D">
        <w:rPr>
          <w:rFonts w:ascii="Times New Roman" w:eastAsia="Times New Roman" w:hAnsi="Times New Roman" w:cs="Times New Roman"/>
          <w:sz w:val="24"/>
          <w:szCs w:val="24"/>
          <w:lang w:val="lv-LV"/>
        </w:rPr>
        <w:t xml:space="preserve">Vienmērīga sadalījuma parametrizācijas metode </w:t>
      </w:r>
      <w:commentRangeStart w:id="22"/>
      <w:r w:rsidRPr="00D6353D">
        <w:rPr>
          <w:rFonts w:ascii="Times New Roman" w:eastAsia="Times New Roman" w:hAnsi="Times New Roman" w:cs="Times New Roman"/>
          <w:sz w:val="24"/>
          <w:szCs w:val="24"/>
          <w:lang w:val="lv-LV"/>
        </w:rPr>
        <w:t>(“Uniform”).</w:t>
      </w:r>
      <w:commentRangeEnd w:id="22"/>
      <w:r w:rsidR="00D6353D">
        <w:rPr>
          <w:rStyle w:val="CommentReference"/>
        </w:rPr>
        <w:commentReference w:id="22"/>
      </w:r>
    </w:p>
    <w:p w14:paraId="01B71966" w14:textId="6230414F" w:rsidR="00371B20" w:rsidRDefault="001B1EF5" w:rsidP="00095CCE">
      <w:pPr>
        <w:rPr>
          <w:rFonts w:ascii="Times New Roman" w:eastAsia="Times New Roman" w:hAnsi="Times New Roman" w:cs="Times New Roman"/>
          <w:sz w:val="24"/>
          <w:szCs w:val="24"/>
          <w:lang w:val="lv-LV"/>
        </w:rPr>
      </w:pPr>
      <w:r w:rsidRPr="001B1EF5">
        <w:rPr>
          <w:rFonts w:ascii="Times New Roman" w:eastAsia="Times New Roman" w:hAnsi="Times New Roman" w:cs="Times New Roman"/>
          <w:sz w:val="24"/>
          <w:szCs w:val="24"/>
          <w:lang w:val="lv-LV"/>
        </w:rPr>
        <w:t xml:space="preserve">Tiek pieņemts, ka dotie punkti būs vienmērīgi izkārtoti, un atbilstošā </w:t>
      </w:r>
      <m:oMath>
        <m:r>
          <w:rPr>
            <w:rFonts w:ascii="Cambria Math" w:eastAsia="Times New Roman" w:hAnsi="Cambria Math" w:cs="Times New Roman"/>
            <w:sz w:val="24"/>
            <w:szCs w:val="24"/>
            <w:lang w:val="lv-LV"/>
          </w:rPr>
          <m:t>t</m:t>
        </m:r>
      </m:oMath>
      <w:r w:rsidRPr="001B1EF5">
        <w:rPr>
          <w:rFonts w:ascii="Times New Roman" w:eastAsia="Times New Roman" w:hAnsi="Times New Roman" w:cs="Times New Roman"/>
          <w:sz w:val="24"/>
          <w:szCs w:val="24"/>
          <w:lang w:val="lv-LV"/>
        </w:rPr>
        <w:t xml:space="preserve"> vērtība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1B1EF5">
        <w:rPr>
          <w:rFonts w:ascii="Times New Roman" w:eastAsia="Times New Roman" w:hAnsi="Times New Roman" w:cs="Times New Roman"/>
          <w:sz w:val="24"/>
          <w:szCs w:val="24"/>
          <w:lang w:val="lv-LV"/>
        </w:rPr>
        <w:t xml:space="preserve"> atroda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n-1</m:t>
            </m:r>
          </m:den>
        </m:f>
      </m:oMath>
      <w:r w:rsidRPr="001B1EF5">
        <w:rPr>
          <w:rFonts w:ascii="Times New Roman" w:eastAsia="Times New Roman" w:hAnsi="Times New Roman" w:cs="Times New Roman"/>
          <w:sz w:val="24"/>
          <w:szCs w:val="24"/>
          <w:lang w:val="lv-LV"/>
        </w:rPr>
        <w:t xml:space="preserve">, kur </w:t>
      </w:r>
      <m:oMath>
        <m:r>
          <w:rPr>
            <w:rFonts w:ascii="Cambria Math" w:eastAsia="Times New Roman" w:hAnsi="Cambria Math" w:cs="Times New Roman"/>
            <w:sz w:val="24"/>
            <w:szCs w:val="24"/>
            <w:lang w:val="lv-LV"/>
          </w:rPr>
          <m:t>n</m:t>
        </m:r>
      </m:oMath>
      <w:r w:rsidRPr="001B1EF5">
        <w:rPr>
          <w:rFonts w:ascii="Times New Roman" w:eastAsia="Times New Roman" w:hAnsi="Times New Roman" w:cs="Times New Roman"/>
          <w:sz w:val="24"/>
          <w:szCs w:val="24"/>
          <w:lang w:val="lv-LV"/>
        </w:rPr>
        <w:t xml:space="preserve"> – mezglu skaits. Piemēram, ja tiek doti 5 punkti, attiecīgās </w:t>
      </w:r>
      <m:oMath>
        <m:r>
          <w:rPr>
            <w:rFonts w:ascii="Cambria Math" w:eastAsia="Times New Roman" w:hAnsi="Cambria Math" w:cs="Times New Roman"/>
            <w:sz w:val="24"/>
            <w:szCs w:val="24"/>
            <w:lang w:val="lv-LV"/>
          </w:rPr>
          <m:t>s</m:t>
        </m:r>
      </m:oMath>
      <w:r w:rsidRPr="001B1EF5">
        <w:rPr>
          <w:rFonts w:ascii="Times New Roman" w:eastAsia="Times New Roman" w:hAnsi="Times New Roman" w:cs="Times New Roman"/>
          <w:sz w:val="24"/>
          <w:szCs w:val="24"/>
          <w:lang w:val="lv-LV"/>
        </w:rPr>
        <w:t xml:space="preserve"> vērtības ir 0, 0.25, 0.5, 0.75, 1. Šī ir viena no vienkāršākajām un skaitļošanas resursu taupīgākajām parametrizācijas metodēm, bet tā var dot nevēlamus rezultātus – piemēram, ja mezgli nav vienmērīgos attālumos, līknē var rasties lie</w:t>
      </w:r>
      <w:r w:rsidR="00CC573D">
        <w:rPr>
          <w:rFonts w:ascii="Times New Roman" w:eastAsia="Times New Roman" w:hAnsi="Times New Roman" w:cs="Times New Roman"/>
          <w:sz w:val="24"/>
          <w:szCs w:val="24"/>
          <w:lang w:val="lv-LV"/>
        </w:rPr>
        <w:t>k</w:t>
      </w:r>
      <w:r w:rsidRPr="001B1EF5">
        <w:rPr>
          <w:rFonts w:ascii="Times New Roman" w:eastAsia="Times New Roman" w:hAnsi="Times New Roman" w:cs="Times New Roman"/>
          <w:sz w:val="24"/>
          <w:szCs w:val="24"/>
          <w:lang w:val="lv-LV"/>
        </w:rPr>
        <w:t xml:space="preserve">i izliekumi, cilpas un asas smailes (skatīt </w:t>
      </w:r>
      <w:r w:rsidR="00B36C75">
        <w:rPr>
          <w:rFonts w:ascii="Times New Roman" w:eastAsia="Times New Roman" w:hAnsi="Times New Roman" w:cs="Times New Roman"/>
          <w:sz w:val="24"/>
          <w:szCs w:val="24"/>
          <w:lang w:val="lv-LV"/>
        </w:rPr>
        <w:t xml:space="preserve">3.4. </w:t>
      </w:r>
      <w:r w:rsidR="00553F5B">
        <w:rPr>
          <w:rFonts w:ascii="Times New Roman" w:eastAsia="Times New Roman" w:hAnsi="Times New Roman" w:cs="Times New Roman"/>
          <w:sz w:val="24"/>
          <w:szCs w:val="24"/>
          <w:lang w:val="lv-LV"/>
        </w:rPr>
        <w:t>att.</w:t>
      </w:r>
      <w:r w:rsidRPr="001B1EF5">
        <w:rPr>
          <w:rFonts w:ascii="Times New Roman" w:eastAsia="Times New Roman" w:hAnsi="Times New Roman" w:cs="Times New Roman"/>
          <w:sz w:val="24"/>
          <w:szCs w:val="24"/>
          <w:lang w:val="lv-LV"/>
        </w:rPr>
        <w:t>). Lai gan šādi nevēlami rezultāti nav unikāli vienmērīgā sadalījuma metodei, tie atgadās biežāk nekā citām metodēm.</w:t>
      </w:r>
    </w:p>
    <w:p w14:paraId="21ACF039" w14:textId="77777777" w:rsidR="00095CCE" w:rsidRPr="00B36C75" w:rsidRDefault="00095CCE" w:rsidP="00095CCE">
      <w:pPr>
        <w:rPr>
          <w:rFonts w:ascii="Times New Roman" w:eastAsia="Times New Roman" w:hAnsi="Times New Roman" w:cs="Times New Roman"/>
          <w:sz w:val="24"/>
          <w:szCs w:val="24"/>
          <w:lang w:val="lv-LV"/>
        </w:rPr>
      </w:pPr>
    </w:p>
    <w:p w14:paraId="254389EA" w14:textId="77777777" w:rsidR="001B1EF5" w:rsidRPr="00D6353D" w:rsidRDefault="001B1EF5" w:rsidP="00C178A4">
      <w:pPr>
        <w:pStyle w:val="ListParagraph"/>
        <w:numPr>
          <w:ilvl w:val="0"/>
          <w:numId w:val="6"/>
        </w:numPr>
        <w:rPr>
          <w:rFonts w:ascii="Times New Roman" w:eastAsia="Times New Roman" w:hAnsi="Times New Roman" w:cs="Times New Roman"/>
          <w:sz w:val="24"/>
          <w:szCs w:val="24"/>
          <w:lang w:val="lv-LV"/>
        </w:rPr>
      </w:pPr>
      <w:r w:rsidRPr="00D6353D">
        <w:rPr>
          <w:rFonts w:ascii="Times New Roman" w:eastAsia="Times New Roman" w:hAnsi="Times New Roman" w:cs="Times New Roman"/>
          <w:sz w:val="24"/>
          <w:szCs w:val="24"/>
          <w:lang w:val="lv-LV"/>
        </w:rPr>
        <w:lastRenderedPageBreak/>
        <w:t xml:space="preserve">Hordu garuma parametrizācijas metode (“Chord length”). </w:t>
      </w:r>
    </w:p>
    <w:p w14:paraId="6ADBB7B2" w14:textId="5F1A83C4" w:rsidR="001B1EF5" w:rsidRPr="001B1EF5" w:rsidRDefault="001B1EF5" w:rsidP="001B1EF5">
      <w:pPr>
        <w:rPr>
          <w:rFonts w:ascii="Times New Roman" w:eastAsia="Times New Roman" w:hAnsi="Times New Roman" w:cs="Times New Roman"/>
          <w:sz w:val="24"/>
          <w:szCs w:val="24"/>
          <w:lang w:val="lv-LV"/>
        </w:rPr>
      </w:pPr>
      <w:r w:rsidRPr="001B1EF5">
        <w:rPr>
          <w:rFonts w:ascii="Times New Roman" w:eastAsia="Times New Roman" w:hAnsi="Times New Roman" w:cs="Times New Roman"/>
          <w:sz w:val="24"/>
          <w:szCs w:val="24"/>
          <w:lang w:val="lv-LV"/>
        </w:rPr>
        <w:t xml:space="preserve">Tiek pieņemts, ka konstruētās līknes punkti būs netālu no lauztās līnijas, kas veidojas savienojot mezglu punktus. Tādā gadījumā līknes garums starp diviem mezgliem būtu tuvs hordas garumam starp tiem un visas interpolētās līknes garums būtu tuvs minētajai lauztajai līnijai. Atbilstošo </w:t>
      </w:r>
      <m:oMath>
        <m:r>
          <w:rPr>
            <w:rFonts w:ascii="Cambria Math" w:eastAsia="Times New Roman" w:hAnsi="Cambria Math" w:cs="Times New Roman"/>
            <w:sz w:val="24"/>
            <w:szCs w:val="24"/>
            <w:lang w:val="lv-LV"/>
          </w:rPr>
          <m:t>t</m:t>
        </m:r>
      </m:oMath>
      <w:r w:rsidRPr="001B1EF5">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1B1EF5">
        <w:rPr>
          <w:rFonts w:ascii="Times New Roman" w:eastAsia="Times New Roman" w:hAnsi="Times New Roman" w:cs="Times New Roman"/>
          <w:sz w:val="24"/>
          <w:szCs w:val="24"/>
          <w:lang w:val="lv-LV"/>
        </w:rPr>
        <w:t xml:space="preserve"> atrod kā lauztās līnijas garumu no pirmā līdz </w:t>
      </w:r>
      <m:oMath>
        <m:r>
          <w:rPr>
            <w:rFonts w:ascii="Cambria Math" w:eastAsia="Times New Roman" w:hAnsi="Cambria Math" w:cs="Times New Roman"/>
            <w:sz w:val="24"/>
            <w:szCs w:val="24"/>
            <w:lang w:val="lv-LV"/>
          </w:rPr>
          <m:t>i</m:t>
        </m:r>
      </m:oMath>
      <w:r w:rsidRPr="001B1EF5">
        <w:rPr>
          <w:rFonts w:ascii="Times New Roman" w:eastAsia="Times New Roman" w:hAnsi="Times New Roman" w:cs="Times New Roman"/>
          <w:sz w:val="24"/>
          <w:szCs w:val="24"/>
          <w:lang w:val="lv-LV"/>
        </w:rPr>
        <w:t xml:space="preserve">-tajam mezglam, mērogotu </w:t>
      </w:r>
      <m:oMath>
        <m:d>
          <m:dPr>
            <m:begChr m:val="["/>
            <m:endChr m:val="]"/>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0, 1</m:t>
            </m:r>
          </m:e>
        </m:d>
      </m:oMath>
      <w:r w:rsidRPr="001B1EF5">
        <w:rPr>
          <w:rFonts w:ascii="Times New Roman" w:eastAsia="Times New Roman" w:hAnsi="Times New Roman" w:cs="Times New Roman"/>
          <w:sz w:val="24"/>
          <w:szCs w:val="24"/>
          <w:lang w:val="lv-LV"/>
        </w:rPr>
        <w:t xml:space="preserve"> intervālā. Aprēķināms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num>
          <m:den>
            <m:r>
              <w:rPr>
                <w:rFonts w:ascii="Cambria Math" w:eastAsia="Times New Roman" w:hAnsi="Cambria Math" w:cs="Times New Roman"/>
                <w:sz w:val="24"/>
                <w:szCs w:val="24"/>
                <w:lang w:val="lv-LV"/>
              </w:rPr>
              <m:t>l</m:t>
            </m:r>
          </m:den>
        </m:f>
      </m:oMath>
      <w:r w:rsidRPr="001B1EF5">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Pr="001B1EF5">
        <w:rPr>
          <w:rFonts w:ascii="Times New Roman" w:eastAsia="Times New Roman" w:hAnsi="Times New Roman" w:cs="Times New Roman"/>
          <w:sz w:val="24"/>
          <w:szCs w:val="24"/>
          <w:lang w:val="lv-LV"/>
        </w:rPr>
        <w:t xml:space="preserve">, 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Pr="001B1EF5">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nary>
      </m:oMath>
      <w:r w:rsidRPr="001B1EF5">
        <w:rPr>
          <w:rFonts w:ascii="Times New Roman" w:eastAsia="Times New Roman" w:hAnsi="Times New Roman" w:cs="Times New Roman"/>
          <w:sz w:val="24"/>
          <w:szCs w:val="24"/>
          <w:lang w:val="lv-LV"/>
        </w:rPr>
        <w:t xml:space="preserve">  – lauztās līnijas garums, </w:t>
      </w:r>
      <m:oMath>
        <m:r>
          <w:rPr>
            <w:rFonts w:ascii="Cambria Math" w:eastAsia="Times New Roman" w:hAnsi="Cambria Math" w:cs="Times New Roman"/>
            <w:sz w:val="24"/>
            <w:szCs w:val="24"/>
            <w:lang w:val="lv-LV"/>
          </w:rPr>
          <m:t>n</m:t>
        </m:r>
      </m:oMath>
      <w:r w:rsidRPr="001B1EF5">
        <w:rPr>
          <w:rFonts w:ascii="Times New Roman" w:eastAsia="Times New Roman" w:hAnsi="Times New Roman" w:cs="Times New Roman"/>
          <w:sz w:val="24"/>
          <w:szCs w:val="24"/>
          <w:lang w:val="lv-LV"/>
        </w:rPr>
        <w:t xml:space="preserve"> – mezglu skaits. Šī ir vispopulārākā Bezjē līkņu parametrizācijas metode. Tai nav apjomīgas skaitļošanas operācijas un visbiežāk līnijas, kas konstruētas izmantojot hordu garuma parametrizāciju, dod vēlamus rezultātus. Bieža nevēlama parādība šai metodei ir lieli izliekumi (skatīt </w:t>
      </w:r>
      <w:r w:rsidR="00553F5B">
        <w:rPr>
          <w:rFonts w:ascii="Times New Roman" w:eastAsia="Times New Roman" w:hAnsi="Times New Roman" w:cs="Times New Roman"/>
          <w:sz w:val="24"/>
          <w:szCs w:val="24"/>
          <w:lang w:val="lv-LV"/>
        </w:rPr>
        <w:t>3.</w:t>
      </w:r>
      <w:r w:rsidR="00F759A6">
        <w:rPr>
          <w:rFonts w:ascii="Times New Roman" w:eastAsia="Times New Roman" w:hAnsi="Times New Roman" w:cs="Times New Roman"/>
          <w:sz w:val="24"/>
          <w:szCs w:val="24"/>
          <w:lang w:val="lv-LV"/>
        </w:rPr>
        <w:t>4</w:t>
      </w:r>
      <w:r w:rsidR="00553F5B">
        <w:rPr>
          <w:rFonts w:ascii="Times New Roman" w:eastAsia="Times New Roman" w:hAnsi="Times New Roman" w:cs="Times New Roman"/>
          <w:sz w:val="24"/>
          <w:szCs w:val="24"/>
          <w:lang w:val="lv-LV"/>
        </w:rPr>
        <w:t xml:space="preserve">. </w:t>
      </w:r>
      <w:r w:rsidRPr="001B1EF5">
        <w:rPr>
          <w:rFonts w:ascii="Times New Roman" w:eastAsia="Times New Roman" w:hAnsi="Times New Roman" w:cs="Times New Roman"/>
          <w:sz w:val="24"/>
          <w:szCs w:val="24"/>
          <w:lang w:val="lv-LV"/>
        </w:rPr>
        <w:t>att.).</w:t>
      </w:r>
    </w:p>
    <w:p w14:paraId="0A231EE1" w14:textId="77777777" w:rsidR="001B1EF5" w:rsidRPr="00D31BAF" w:rsidRDefault="001B1EF5" w:rsidP="001B1EF5">
      <w:pPr>
        <w:rPr>
          <w:rFonts w:ascii="Times New Roman" w:eastAsia="Times New Roman" w:hAnsi="Times New Roman" w:cs="Times New Roman"/>
          <w:sz w:val="24"/>
          <w:szCs w:val="24"/>
          <w:lang w:val="lv-LV"/>
        </w:rPr>
      </w:pPr>
    </w:p>
    <w:p w14:paraId="34CEFA33" w14:textId="77777777" w:rsidR="00471C22" w:rsidRPr="00D6353D" w:rsidRDefault="001B1EF5" w:rsidP="00C178A4">
      <w:pPr>
        <w:pStyle w:val="ListParagraph"/>
        <w:numPr>
          <w:ilvl w:val="0"/>
          <w:numId w:val="6"/>
        </w:numPr>
        <w:rPr>
          <w:rFonts w:ascii="Times New Roman" w:eastAsia="Times New Roman" w:hAnsi="Times New Roman" w:cs="Times New Roman"/>
          <w:sz w:val="24"/>
          <w:szCs w:val="24"/>
          <w:lang w:val="lv-LV"/>
        </w:rPr>
      </w:pPr>
      <w:r w:rsidRPr="00D6353D">
        <w:rPr>
          <w:rFonts w:ascii="Times New Roman" w:eastAsia="Times New Roman" w:hAnsi="Times New Roman" w:cs="Times New Roman"/>
          <w:sz w:val="24"/>
          <w:szCs w:val="24"/>
          <w:lang w:val="lv-LV"/>
        </w:rPr>
        <w:t xml:space="preserve">Centrtieces spēka parametrizācijas metode (“Centripetal Method”). </w:t>
      </w:r>
    </w:p>
    <w:p w14:paraId="347187E1" w14:textId="6D4DF211" w:rsidR="00ED2E72" w:rsidRDefault="001B1EF5" w:rsidP="00B93369">
      <w:pPr>
        <w:rPr>
          <w:rFonts w:ascii="Times New Roman" w:eastAsia="Times New Roman" w:hAnsi="Times New Roman" w:cs="Times New Roman"/>
          <w:sz w:val="24"/>
          <w:szCs w:val="24"/>
          <w:lang w:val="lv-LV"/>
        </w:rPr>
      </w:pPr>
      <w:r w:rsidRPr="00471C22">
        <w:rPr>
          <w:rFonts w:ascii="Times New Roman" w:eastAsia="Times New Roman" w:hAnsi="Times New Roman" w:cs="Times New Roman"/>
          <w:sz w:val="24"/>
          <w:szCs w:val="24"/>
          <w:lang w:val="lv-LV"/>
        </w:rPr>
        <w:t xml:space="preserve">Šī parametrizācijas metode atsaucas uz centrtieces spēku. Ja mēs iedomājamies mašīnu, kas brauc pa Bezjē līkni, pagriezienos tai būtu jāsamazina ātrums, lai centrtieces spēks nav pārlieku liels un tā neizslīd no trajektorijas – spēkam vajadzētu būt proporcionālam izmaiņām leņķī. Centrtieces spēka parametrizācija ir aproksimācija šim modelim.  Atbilstošo </w:t>
      </w:r>
      <m:oMath>
        <m:r>
          <w:rPr>
            <w:rFonts w:ascii="Cambria Math" w:eastAsia="Times New Roman" w:hAnsi="Cambria Math" w:cs="Times New Roman"/>
            <w:sz w:val="24"/>
            <w:szCs w:val="24"/>
            <w:lang w:val="lv-LV"/>
          </w:rPr>
          <m:t>t</m:t>
        </m:r>
      </m:oMath>
      <w:r w:rsidRPr="00471C22">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471C22">
        <w:rPr>
          <w:rFonts w:ascii="Times New Roman" w:eastAsia="Times New Roman" w:hAnsi="Times New Roman" w:cs="Times New Roman"/>
          <w:sz w:val="24"/>
          <w:szCs w:val="24"/>
          <w:lang w:val="lv-LV"/>
        </w:rPr>
        <w:t xml:space="preserve"> aprēķina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num>
          <m:den>
            <m:r>
              <w:rPr>
                <w:rFonts w:ascii="Cambria Math" w:eastAsia="Times New Roman" w:hAnsi="Cambria Math" w:cs="Times New Roman"/>
                <w:sz w:val="24"/>
                <w:szCs w:val="24"/>
                <w:lang w:val="lv-LV"/>
              </w:rPr>
              <m:t>l</m:t>
            </m:r>
          </m:den>
        </m:f>
      </m:oMath>
      <w:r w:rsidRPr="00471C22">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Pr="00471C22">
        <w:rPr>
          <w:rFonts w:ascii="Times New Roman" w:eastAsia="Times New Roman" w:hAnsi="Times New Roman" w:cs="Times New Roman"/>
          <w:sz w:val="24"/>
          <w:szCs w:val="24"/>
          <w:lang w:val="lv-LV"/>
        </w:rPr>
        <w:t xml:space="preserve">, 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Pr="00471C22">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e>
        </m:nary>
      </m:oMath>
      <w:r w:rsidRPr="00471C22">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m:t>
        </m:r>
      </m:oMath>
      <w:r w:rsidRPr="00471C22">
        <w:rPr>
          <w:rFonts w:ascii="Times New Roman" w:eastAsia="Times New Roman" w:hAnsi="Times New Roman" w:cs="Times New Roman"/>
          <w:sz w:val="24"/>
          <w:szCs w:val="24"/>
          <w:lang w:val="lv-LV"/>
        </w:rPr>
        <w:t xml:space="preserve"> – mezglu skaits. Var ievērot, ka šī metode ir ļoti līdzīga hordu garuma metodei, bet kvadrātsaknes dēļ garākām hordām tiek samazināta ietekme, savukārt īsākām –  palielināta. Šī iemesla dēļ centrtieces spēka parametrizācija labāk tiek galā ar asiem pagriezieniem (skatīt</w:t>
      </w:r>
      <w:r w:rsidR="00093361">
        <w:rPr>
          <w:rFonts w:ascii="Times New Roman" w:eastAsia="Times New Roman" w:hAnsi="Times New Roman" w:cs="Times New Roman"/>
          <w:sz w:val="24"/>
          <w:szCs w:val="24"/>
          <w:lang w:val="lv-LV"/>
        </w:rPr>
        <w:t xml:space="preserve"> 3.</w:t>
      </w:r>
      <w:r w:rsidR="00F759A6">
        <w:rPr>
          <w:rFonts w:ascii="Times New Roman" w:eastAsia="Times New Roman" w:hAnsi="Times New Roman" w:cs="Times New Roman"/>
          <w:sz w:val="24"/>
          <w:szCs w:val="24"/>
          <w:lang w:val="lv-LV"/>
        </w:rPr>
        <w:t>4</w:t>
      </w:r>
      <w:r w:rsidR="00093361">
        <w:rPr>
          <w:rFonts w:ascii="Times New Roman" w:eastAsia="Times New Roman" w:hAnsi="Times New Roman" w:cs="Times New Roman"/>
          <w:sz w:val="24"/>
          <w:szCs w:val="24"/>
          <w:lang w:val="lv-LV"/>
        </w:rPr>
        <w:t>.</w:t>
      </w:r>
      <w:r w:rsidRPr="00471C22">
        <w:rPr>
          <w:rFonts w:ascii="Times New Roman" w:eastAsia="Times New Roman" w:hAnsi="Times New Roman" w:cs="Times New Roman"/>
          <w:sz w:val="24"/>
          <w:szCs w:val="24"/>
          <w:lang w:val="lv-LV"/>
        </w:rPr>
        <w:t xml:space="preserve"> att).</w:t>
      </w:r>
    </w:p>
    <w:p w14:paraId="4E23884F" w14:textId="77777777" w:rsidR="00B93369" w:rsidRDefault="00B93369" w:rsidP="00A61AD3">
      <w:pPr>
        <w:keepNext/>
        <w:jc w:val="center"/>
        <w:rPr>
          <w:rFonts w:ascii="Times New Roman" w:eastAsia="Times New Roman" w:hAnsi="Times New Roman" w:cs="Times New Roman"/>
          <w:noProof/>
          <w:sz w:val="24"/>
          <w:szCs w:val="24"/>
          <w:lang w:val="lv-LV"/>
        </w:rPr>
      </w:pPr>
    </w:p>
    <w:p w14:paraId="1472087C" w14:textId="7C39BD63" w:rsidR="00A25483" w:rsidRPr="002A2E71" w:rsidRDefault="00B93369" w:rsidP="00033B08">
      <w:pPr>
        <w:keepNext/>
        <w:ind w:firstLine="0"/>
        <w:jc w:val="center"/>
        <w:rPr>
          <w:rFonts w:ascii="Times New Roman" w:eastAsia="Times New Roman" w:hAnsi="Times New Roman" w:cs="Times New Roman"/>
          <w:noProof/>
          <w:sz w:val="24"/>
          <w:szCs w:val="24"/>
          <w:lang w:val="lv-LV"/>
        </w:rPr>
      </w:pPr>
      <w:r>
        <w:rPr>
          <w:rFonts w:ascii="Times New Roman" w:eastAsia="Times New Roman" w:hAnsi="Times New Roman" w:cs="Times New Roman"/>
          <w:noProof/>
          <w:sz w:val="24"/>
          <w:szCs w:val="24"/>
          <w:lang w:val="lv-LV"/>
        </w:rPr>
        <w:drawing>
          <wp:inline distT="0" distB="0" distL="0" distR="0" wp14:anchorId="64A8875A" wp14:editId="3249D9C6">
            <wp:extent cx="4320000" cy="1476374"/>
            <wp:effectExtent l="19050" t="19050" r="23495" b="1016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4_att.png"/>
                    <pic:cNvPicPr/>
                  </pic:nvPicPr>
                  <pic:blipFill rotWithShape="1">
                    <a:blip r:embed="rId14">
                      <a:extLst>
                        <a:ext uri="{28A0092B-C50C-407E-A947-70E740481C1C}">
                          <a14:useLocalDpi xmlns:a14="http://schemas.microsoft.com/office/drawing/2010/main" val="0"/>
                        </a:ext>
                      </a:extLst>
                    </a:blip>
                    <a:srcRect r="28442" b="3926"/>
                    <a:stretch/>
                  </pic:blipFill>
                  <pic:spPr bwMode="auto">
                    <a:xfrm>
                      <a:off x="0" y="0"/>
                      <a:ext cx="4320000" cy="147637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0BD615" w14:textId="6C3B6120" w:rsidR="004F6CB8" w:rsidRDefault="00A25483" w:rsidP="008E1546">
      <w:pPr>
        <w:pStyle w:val="Caption"/>
        <w:ind w:firstLine="0"/>
        <w:jc w:val="center"/>
        <w:rPr>
          <w:rFonts w:ascii="Times New Roman" w:hAnsi="Times New Roman" w:cs="Times New Roman"/>
          <w:b/>
          <w:i w:val="0"/>
          <w:color w:val="auto"/>
          <w:sz w:val="22"/>
          <w:szCs w:val="22"/>
        </w:rPr>
      </w:pPr>
      <w:r w:rsidRPr="001365A0">
        <w:rPr>
          <w:rFonts w:ascii="Times New Roman" w:hAnsi="Times New Roman" w:cs="Times New Roman"/>
          <w:color w:val="auto"/>
          <w:sz w:val="24"/>
          <w:szCs w:val="24"/>
        </w:rPr>
        <w:t>3.</w:t>
      </w:r>
      <w:r w:rsidR="00E00165">
        <w:rPr>
          <w:rFonts w:ascii="Times New Roman" w:hAnsi="Times New Roman" w:cs="Times New Roman"/>
          <w:color w:val="auto"/>
          <w:sz w:val="24"/>
          <w:szCs w:val="24"/>
        </w:rPr>
        <w:t>4</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203DD3">
        <w:rPr>
          <w:rFonts w:ascii="Times New Roman" w:hAnsi="Times New Roman" w:cs="Times New Roman"/>
          <w:b/>
          <w:i w:val="0"/>
          <w:color w:val="auto"/>
          <w:sz w:val="22"/>
          <w:szCs w:val="22"/>
        </w:rPr>
        <w:t xml:space="preserve">Parametrizācijas metožu </w:t>
      </w:r>
      <w:r w:rsidR="00D6353D">
        <w:rPr>
          <w:rFonts w:ascii="Times New Roman" w:hAnsi="Times New Roman" w:cs="Times New Roman"/>
          <w:b/>
          <w:i w:val="0"/>
          <w:color w:val="auto"/>
          <w:sz w:val="22"/>
          <w:szCs w:val="22"/>
        </w:rPr>
        <w:t>raksturiezīmes</w:t>
      </w:r>
    </w:p>
    <w:p w14:paraId="680B8C08" w14:textId="77777777" w:rsidR="000F6475" w:rsidRPr="000F6475" w:rsidRDefault="000F6475" w:rsidP="000F6475"/>
    <w:p w14:paraId="2EB99740" w14:textId="1288D02A" w:rsidR="001B1EF5" w:rsidRPr="00D31BAF" w:rsidRDefault="001B1EF5" w:rsidP="00471C2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Visām parametrizācijas metodēm ir savas priekšrocības un trūkumi un nav viena “labākā metode”, it īpaši ņemot vērā, ka līknes “labums” ir daļēji subjektīvs</w:t>
      </w:r>
      <w:r w:rsidR="00CD55CF">
        <w:rPr>
          <w:rFonts w:ascii="Times New Roman" w:eastAsia="Times New Roman" w:hAnsi="Times New Roman" w:cs="Times New Roman"/>
          <w:sz w:val="24"/>
          <w:szCs w:val="24"/>
          <w:lang w:val="lv-LV"/>
        </w:rPr>
        <w:t xml:space="preserve"> (skat 3.5. att.)</w:t>
      </w:r>
      <w:r w:rsidR="00604CBA">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Šo iemeslu dēļ, izstrādātais rīks ļauj mainīt interpolēto līkņu parametrizācijas metodi.</w:t>
      </w:r>
    </w:p>
    <w:p w14:paraId="4F542C21" w14:textId="00A9EB32" w:rsidR="00086E8F" w:rsidRPr="00D86388" w:rsidRDefault="001B1EF5" w:rsidP="00D8638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Eksistē parametrizācijas metodes, kuru konstruētās līknes retāk ir nevēlamas, piemēram, afīnā invarianta leņķa metode (“affine invariant angle method”), taču tās ir sarežģīti implementējamas un prasa daudz skaitļošanas resursu.</w:t>
      </w:r>
    </w:p>
    <w:p w14:paraId="46110E6D" w14:textId="77777777" w:rsidR="00C9388A" w:rsidRDefault="00C9388A" w:rsidP="00C9388A">
      <w:pPr>
        <w:keepNext/>
        <w:ind w:firstLine="0"/>
        <w:rPr>
          <w:noProof/>
        </w:rPr>
      </w:pPr>
    </w:p>
    <w:p w14:paraId="71BA762C" w14:textId="7C0AD16C" w:rsidR="002578DD" w:rsidRDefault="007A57B4" w:rsidP="00033B08">
      <w:pPr>
        <w:keepNext/>
        <w:ind w:firstLine="0"/>
        <w:jc w:val="center"/>
      </w:pPr>
      <w:r>
        <w:rPr>
          <w:noProof/>
        </w:rPr>
        <w:drawing>
          <wp:inline distT="0" distB="0" distL="0" distR="0" wp14:anchorId="3C7FEDB6" wp14:editId="480F45C0">
            <wp:extent cx="5940000" cy="2659375"/>
            <wp:effectExtent l="19050" t="19050" r="22860" b="27305"/>
            <wp:docPr id="5" name="Picture 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5_att.png"/>
                    <pic:cNvPicPr/>
                  </pic:nvPicPr>
                  <pic:blipFill rotWithShape="1">
                    <a:blip r:embed="rId15" cstate="print">
                      <a:extLst>
                        <a:ext uri="{28A0092B-C50C-407E-A947-70E740481C1C}">
                          <a14:useLocalDpi xmlns:a14="http://schemas.microsoft.com/office/drawing/2010/main" val="0"/>
                        </a:ext>
                      </a:extLst>
                    </a:blip>
                    <a:srcRect r="2985"/>
                    <a:stretch/>
                  </pic:blipFill>
                  <pic:spPr bwMode="auto">
                    <a:xfrm>
                      <a:off x="0" y="0"/>
                      <a:ext cx="5940000" cy="26593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546E8C" w14:textId="23E6FA8C" w:rsidR="002578DD" w:rsidRPr="00A81F00" w:rsidRDefault="002578DD" w:rsidP="008E1546">
      <w:pPr>
        <w:pStyle w:val="Caption"/>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EC64F7">
        <w:rPr>
          <w:rFonts w:ascii="Times New Roman" w:hAnsi="Times New Roman" w:cs="Times New Roman"/>
          <w:color w:val="auto"/>
          <w:sz w:val="24"/>
          <w:szCs w:val="24"/>
        </w:rPr>
        <w:t>5</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commentRangeStart w:id="23"/>
      <w:r w:rsidRPr="00A81F00">
        <w:rPr>
          <w:rFonts w:ascii="Times New Roman" w:hAnsi="Times New Roman" w:cs="Times New Roman"/>
          <w:b/>
          <w:i w:val="0"/>
          <w:color w:val="auto"/>
          <w:sz w:val="22"/>
          <w:szCs w:val="22"/>
        </w:rPr>
        <w:t xml:space="preserve">Parametrizācijas metožu </w:t>
      </w:r>
      <w:r w:rsidR="00D6353D">
        <w:rPr>
          <w:rFonts w:ascii="Times New Roman" w:hAnsi="Times New Roman" w:cs="Times New Roman"/>
          <w:b/>
          <w:i w:val="0"/>
          <w:color w:val="auto"/>
          <w:sz w:val="22"/>
          <w:szCs w:val="22"/>
        </w:rPr>
        <w:t>salīdzinājums</w:t>
      </w:r>
      <w:commentRangeEnd w:id="23"/>
      <w:r w:rsidR="00D6353D">
        <w:rPr>
          <w:rStyle w:val="CommentReference"/>
          <w:i w:val="0"/>
          <w:iCs w:val="0"/>
          <w:color w:val="auto"/>
        </w:rPr>
        <w:commentReference w:id="23"/>
      </w:r>
    </w:p>
    <w:p w14:paraId="0DC2850B" w14:textId="77777777" w:rsidR="002578DD" w:rsidRPr="004B54CA" w:rsidRDefault="002578DD" w:rsidP="004B54CA">
      <w:pPr>
        <w:ind w:firstLine="0"/>
        <w:rPr>
          <w:rFonts w:ascii="Times New Roman" w:eastAsia="Times New Roman" w:hAnsi="Times New Roman" w:cs="Times New Roman"/>
          <w:b/>
          <w:sz w:val="28"/>
          <w:szCs w:val="28"/>
          <w:lang w:val="lv-LV"/>
        </w:rPr>
      </w:pPr>
    </w:p>
    <w:p w14:paraId="25C5FE88" w14:textId="01BCEAF8" w:rsidR="00A70BE7" w:rsidRPr="00A70BE7" w:rsidRDefault="00A77A33" w:rsidP="00A70BE7">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modificēšanas metodes</w:t>
      </w:r>
    </w:p>
    <w:p w14:paraId="6C5557E6" w14:textId="35AA13CE" w:rsidR="00FA7EAB" w:rsidRDefault="00FA7EAB" w:rsidP="007F48C8">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Lai nodrošinātu pilnvērtīgu rīka darbību, konstruēt</w:t>
      </w:r>
      <w:r w:rsidR="006A0869">
        <w:rPr>
          <w:rFonts w:ascii="Times New Roman" w:eastAsia="Times New Roman" w:hAnsi="Times New Roman" w:cs="Times New Roman"/>
          <w:sz w:val="24"/>
          <w:szCs w:val="24"/>
          <w:lang w:val="lv-LV"/>
        </w:rPr>
        <w:t>ās līknes jāspēj modificēt.</w:t>
      </w:r>
      <w:r w:rsidR="008A3962">
        <w:rPr>
          <w:rFonts w:ascii="Times New Roman" w:eastAsia="Times New Roman" w:hAnsi="Times New Roman" w:cs="Times New Roman"/>
          <w:sz w:val="24"/>
          <w:szCs w:val="24"/>
          <w:lang w:val="lv-LV"/>
        </w:rPr>
        <w:t xml:space="preserve"> </w:t>
      </w:r>
      <w:r w:rsidR="00027086">
        <w:rPr>
          <w:rFonts w:ascii="Times New Roman" w:eastAsia="Times New Roman" w:hAnsi="Times New Roman" w:cs="Times New Roman"/>
          <w:sz w:val="24"/>
          <w:szCs w:val="24"/>
          <w:lang w:val="lv-LV"/>
        </w:rPr>
        <w:t>Modificēšanas veidi un iespējas atkarīgas no līknes konstruēšanas</w:t>
      </w:r>
      <w:r w:rsidR="005E0933">
        <w:rPr>
          <w:rFonts w:ascii="Times New Roman" w:eastAsia="Times New Roman" w:hAnsi="Times New Roman" w:cs="Times New Roman"/>
          <w:sz w:val="24"/>
          <w:szCs w:val="24"/>
          <w:lang w:val="lv-LV"/>
        </w:rPr>
        <w:t xml:space="preserve"> un modificēšanas</w:t>
      </w:r>
      <w:r w:rsidR="00027086">
        <w:rPr>
          <w:rFonts w:ascii="Times New Roman" w:eastAsia="Times New Roman" w:hAnsi="Times New Roman" w:cs="Times New Roman"/>
          <w:sz w:val="24"/>
          <w:szCs w:val="24"/>
          <w:lang w:val="lv-LV"/>
        </w:rPr>
        <w:t xml:space="preserve"> veida</w:t>
      </w:r>
      <w:r w:rsidR="00272E98">
        <w:rPr>
          <w:rFonts w:ascii="Times New Roman" w:eastAsia="Times New Roman" w:hAnsi="Times New Roman" w:cs="Times New Roman"/>
          <w:sz w:val="24"/>
          <w:szCs w:val="24"/>
          <w:lang w:val="lv-LV"/>
        </w:rPr>
        <w:t>:</w:t>
      </w:r>
    </w:p>
    <w:p w14:paraId="36A44B7E" w14:textId="4E8C58E6" w:rsidR="00C50FC8" w:rsidRPr="00445B63" w:rsidRDefault="00C50FC8" w:rsidP="00C178A4">
      <w:pPr>
        <w:pStyle w:val="ListParagraph"/>
        <w:numPr>
          <w:ilvl w:val="0"/>
          <w:numId w:val="15"/>
        </w:numPr>
        <w:rPr>
          <w:rFonts w:ascii="Times New Roman" w:eastAsia="Times New Roman" w:hAnsi="Times New Roman" w:cs="Times New Roman"/>
          <w:sz w:val="24"/>
          <w:szCs w:val="24"/>
          <w:lang w:val="lv-LV"/>
        </w:rPr>
      </w:pPr>
      <w:r w:rsidRPr="00445B63">
        <w:rPr>
          <w:rFonts w:ascii="Times New Roman" w:eastAsia="Times New Roman" w:hAnsi="Times New Roman" w:cs="Times New Roman"/>
          <w:sz w:val="24"/>
          <w:szCs w:val="24"/>
          <w:lang w:val="lv-LV"/>
        </w:rPr>
        <w:t>Līkn</w:t>
      </w:r>
      <w:r w:rsidR="007F48C8" w:rsidRPr="00445B63">
        <w:rPr>
          <w:rFonts w:ascii="Times New Roman" w:eastAsia="Times New Roman" w:hAnsi="Times New Roman" w:cs="Times New Roman"/>
          <w:sz w:val="24"/>
          <w:szCs w:val="24"/>
          <w:lang w:val="lv-LV"/>
        </w:rPr>
        <w:t xml:space="preserve">es </w:t>
      </w:r>
      <w:r w:rsidR="00F547FF" w:rsidRPr="00445B63">
        <w:rPr>
          <w:rFonts w:ascii="Consolas" w:hAnsi="Consolas" w:cs="Consolas"/>
          <w:sz w:val="19"/>
          <w:szCs w:val="19"/>
          <w:lang w:val="lv-LV"/>
        </w:rPr>
        <w:t>&lt;4</w:t>
      </w:r>
      <w:r w:rsidR="00CF5085" w:rsidRPr="00445B63">
        <w:rPr>
          <w:rFonts w:ascii="Consolas" w:hAnsi="Consolas" w:cs="Consolas"/>
          <w:sz w:val="19"/>
          <w:szCs w:val="19"/>
          <w:lang w:val="lv-LV"/>
        </w:rPr>
        <w:t> </w:t>
      </w:r>
      <w:r w:rsidR="00F547FF" w:rsidRPr="00445B63">
        <w:rPr>
          <w:rFonts w:ascii="Consolas" w:hAnsi="Consolas" w:cs="Consolas"/>
          <w:sz w:val="19"/>
          <w:szCs w:val="19"/>
          <w:lang w:val="lv-LV"/>
        </w:rPr>
        <w:t xml:space="preserve">cPoints&gt; </w:t>
      </w:r>
      <w:r w:rsidR="00F547FF" w:rsidRPr="00445B63">
        <w:rPr>
          <w:rFonts w:ascii="Times New Roman" w:eastAsia="Times New Roman" w:hAnsi="Times New Roman" w:cs="Times New Roman"/>
          <w:sz w:val="24"/>
          <w:szCs w:val="24"/>
          <w:lang w:val="lv-LV"/>
        </w:rPr>
        <w:t xml:space="preserve">iespējams modificēt, patvaļīgi </w:t>
      </w:r>
      <w:r w:rsidR="00A85B40" w:rsidRPr="00445B63">
        <w:rPr>
          <w:rFonts w:ascii="Times New Roman" w:eastAsia="Times New Roman" w:hAnsi="Times New Roman" w:cs="Times New Roman"/>
          <w:sz w:val="24"/>
          <w:szCs w:val="24"/>
          <w:lang w:val="lv-LV"/>
        </w:rPr>
        <w:t xml:space="preserve">pārvietojot </w:t>
      </w:r>
      <w:r w:rsidR="007F48C8" w:rsidRPr="00445B63">
        <w:rPr>
          <w:rFonts w:ascii="Times New Roman" w:eastAsia="Times New Roman" w:hAnsi="Times New Roman" w:cs="Times New Roman"/>
          <w:sz w:val="24"/>
          <w:szCs w:val="24"/>
          <w:lang w:val="lv-LV"/>
        </w:rPr>
        <w:t>tās</w:t>
      </w:r>
      <w:r w:rsidR="00A85B40" w:rsidRPr="00445B63">
        <w:rPr>
          <w:rFonts w:ascii="Times New Roman" w:eastAsia="Times New Roman" w:hAnsi="Times New Roman" w:cs="Times New Roman"/>
          <w:sz w:val="24"/>
          <w:szCs w:val="24"/>
          <w:lang w:val="lv-LV"/>
        </w:rPr>
        <w:t xml:space="preserve"> kontrolpunktus.</w:t>
      </w:r>
    </w:p>
    <w:p w14:paraId="0CD72026" w14:textId="58C68885" w:rsidR="00A85B40" w:rsidRDefault="00A85B40" w:rsidP="00C178A4">
      <w:pPr>
        <w:pStyle w:val="ListParagraph"/>
        <w:numPr>
          <w:ilvl w:val="0"/>
          <w:numId w:val="15"/>
        </w:numPr>
        <w:rPr>
          <w:rFonts w:ascii="Times New Roman" w:eastAsia="Times New Roman" w:hAnsi="Times New Roman" w:cs="Times New Roman"/>
          <w:sz w:val="24"/>
          <w:szCs w:val="24"/>
          <w:lang w:val="lv-LV"/>
        </w:rPr>
      </w:pPr>
      <w:r w:rsidRPr="00445B63">
        <w:rPr>
          <w:rFonts w:ascii="Times New Roman" w:eastAsia="Times New Roman" w:hAnsi="Times New Roman" w:cs="Times New Roman"/>
          <w:sz w:val="24"/>
          <w:szCs w:val="24"/>
          <w:lang w:val="lv-LV"/>
        </w:rPr>
        <w:t>Līkn</w:t>
      </w:r>
      <w:r w:rsidR="007F48C8" w:rsidRPr="00445B63">
        <w:rPr>
          <w:rFonts w:ascii="Times New Roman" w:eastAsia="Times New Roman" w:hAnsi="Times New Roman" w:cs="Times New Roman"/>
          <w:sz w:val="24"/>
          <w:szCs w:val="24"/>
          <w:lang w:val="lv-LV"/>
        </w:rPr>
        <w:t>es</w:t>
      </w:r>
      <w:r w:rsidRPr="00445B63">
        <w:rPr>
          <w:rFonts w:ascii="Times New Roman" w:eastAsia="Times New Roman" w:hAnsi="Times New Roman" w:cs="Times New Roman"/>
          <w:sz w:val="24"/>
          <w:szCs w:val="24"/>
          <w:lang w:val="lv-LV"/>
        </w:rPr>
        <w:t xml:space="preserve"> </w:t>
      </w:r>
      <w:r w:rsidRPr="00445B63">
        <w:rPr>
          <w:rFonts w:ascii="Consolas" w:hAnsi="Consolas" w:cs="Consolas"/>
          <w:sz w:val="19"/>
          <w:szCs w:val="19"/>
          <w:lang w:val="lv-LV"/>
        </w:rPr>
        <w:t>&lt;4</w:t>
      </w:r>
      <w:r w:rsidR="00CF5085" w:rsidRPr="00445B63">
        <w:rPr>
          <w:rFonts w:ascii="Consolas" w:hAnsi="Consolas" w:cs="Consolas"/>
          <w:sz w:val="19"/>
          <w:szCs w:val="19"/>
          <w:lang w:val="lv-LV"/>
        </w:rPr>
        <w:t> </w:t>
      </w:r>
      <w:r w:rsidRPr="00445B63">
        <w:rPr>
          <w:rFonts w:ascii="Consolas" w:hAnsi="Consolas" w:cs="Consolas"/>
          <w:sz w:val="19"/>
          <w:szCs w:val="19"/>
          <w:lang w:val="lv-LV"/>
        </w:rPr>
        <w:t>pPoints&gt;</w:t>
      </w:r>
      <w:r w:rsidR="00445B63" w:rsidRPr="00445B63">
        <w:rPr>
          <w:rFonts w:ascii="Times New Roman" w:eastAsia="Times New Roman" w:hAnsi="Times New Roman" w:cs="Times New Roman"/>
          <w:sz w:val="24"/>
          <w:szCs w:val="24"/>
          <w:lang w:val="lv-LV"/>
        </w:rPr>
        <w:t xml:space="preserve"> un </w:t>
      </w:r>
      <w:r w:rsidR="00CF5085" w:rsidRPr="00445B63">
        <w:rPr>
          <w:rFonts w:ascii="Consolas" w:hAnsi="Consolas" w:cs="Consolas"/>
          <w:sz w:val="19"/>
          <w:szCs w:val="19"/>
          <w:lang w:val="lv-LV"/>
        </w:rPr>
        <w:t>&lt;</w:t>
      </w:r>
      <w:r w:rsidR="007F48C8" w:rsidRPr="00445B63">
        <w:rPr>
          <w:rFonts w:ascii="Consolas" w:hAnsi="Consolas" w:cs="Consolas"/>
          <w:sz w:val="19"/>
          <w:szCs w:val="19"/>
          <w:lang w:val="lv-LV"/>
        </w:rPr>
        <w:t>Least</w:t>
      </w:r>
      <w:r w:rsidR="00CF5085" w:rsidRPr="00445B63">
        <w:rPr>
          <w:rFonts w:ascii="Consolas" w:hAnsi="Consolas" w:cs="Consolas"/>
          <w:sz w:val="19"/>
          <w:szCs w:val="19"/>
          <w:lang w:val="lv-LV"/>
        </w:rPr>
        <w:t> </w:t>
      </w:r>
      <w:r w:rsidR="007F48C8" w:rsidRPr="00445B63">
        <w:rPr>
          <w:rFonts w:ascii="Consolas" w:hAnsi="Consolas" w:cs="Consolas"/>
          <w:sz w:val="19"/>
          <w:szCs w:val="19"/>
          <w:lang w:val="lv-LV"/>
        </w:rPr>
        <w:t>Squares&gt;</w:t>
      </w:r>
      <w:r w:rsidR="00CF5085" w:rsidRPr="00445B63">
        <w:rPr>
          <w:rFonts w:ascii="Times New Roman" w:eastAsia="Times New Roman" w:hAnsi="Times New Roman" w:cs="Times New Roman"/>
          <w:sz w:val="24"/>
          <w:szCs w:val="24"/>
          <w:lang w:val="lv-LV"/>
        </w:rPr>
        <w:t xml:space="preserve"> i</w:t>
      </w:r>
      <w:r w:rsidRPr="00445B63">
        <w:rPr>
          <w:rFonts w:ascii="Times New Roman" w:eastAsia="Times New Roman" w:hAnsi="Times New Roman" w:cs="Times New Roman"/>
          <w:sz w:val="24"/>
          <w:szCs w:val="24"/>
          <w:lang w:val="lv-LV"/>
        </w:rPr>
        <w:t>espējams mo</w:t>
      </w:r>
      <w:r w:rsidR="00D35534" w:rsidRPr="00445B63">
        <w:rPr>
          <w:rFonts w:ascii="Times New Roman" w:eastAsia="Times New Roman" w:hAnsi="Times New Roman" w:cs="Times New Roman"/>
          <w:sz w:val="24"/>
          <w:szCs w:val="24"/>
          <w:lang w:val="lv-LV"/>
        </w:rPr>
        <w:t>dificēt</w:t>
      </w:r>
      <w:r w:rsidR="007F7237" w:rsidRPr="00445B63">
        <w:rPr>
          <w:rFonts w:ascii="Times New Roman" w:eastAsia="Times New Roman" w:hAnsi="Times New Roman" w:cs="Times New Roman"/>
          <w:sz w:val="24"/>
          <w:szCs w:val="24"/>
          <w:lang w:val="lv-LV"/>
        </w:rPr>
        <w:t>, patvaļīgi pārvietojot līknes mezglu punktus.</w:t>
      </w:r>
    </w:p>
    <w:p w14:paraId="16AF484A" w14:textId="77777777" w:rsidR="006C1A5C" w:rsidRDefault="00272E98" w:rsidP="00C178A4">
      <w:pPr>
        <w:pStyle w:val="ListParagraph"/>
        <w:numPr>
          <w:ilvl w:val="0"/>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Līk</w:t>
      </w:r>
      <w:r w:rsidR="00A030EF">
        <w:rPr>
          <w:rFonts w:ascii="Times New Roman" w:eastAsia="Times New Roman" w:hAnsi="Times New Roman" w:cs="Times New Roman"/>
          <w:sz w:val="24"/>
          <w:szCs w:val="24"/>
          <w:lang w:val="lv-LV"/>
        </w:rPr>
        <w:t>ņu</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w:t>
      </w:r>
      <w:r>
        <w:rPr>
          <w:rFonts w:ascii="Consolas" w:hAnsi="Consolas" w:cs="Consolas"/>
          <w:sz w:val="19"/>
          <w:szCs w:val="19"/>
          <w:lang w:val="lv-LV"/>
        </w:rPr>
        <w:t>Composite</w:t>
      </w:r>
      <w:r w:rsidRPr="00D31BAF">
        <w:rPr>
          <w:rFonts w:ascii="Consolas" w:hAnsi="Consolas" w:cs="Consolas"/>
          <w:sz w:val="19"/>
          <w:szCs w:val="19"/>
          <w:lang w:val="lv-LV"/>
        </w:rPr>
        <w:t>&gt;</w:t>
      </w:r>
      <w:r w:rsidRPr="00272E98">
        <w:rPr>
          <w:rFonts w:ascii="Times New Roman" w:eastAsia="Times New Roman" w:hAnsi="Times New Roman" w:cs="Times New Roman"/>
          <w:sz w:val="24"/>
          <w:szCs w:val="24"/>
          <w:lang w:val="lv-LV"/>
        </w:rPr>
        <w:t xml:space="preserve"> </w:t>
      </w:r>
      <w:r w:rsidRPr="00445B63">
        <w:rPr>
          <w:rFonts w:ascii="Times New Roman" w:eastAsia="Times New Roman" w:hAnsi="Times New Roman" w:cs="Times New Roman"/>
          <w:sz w:val="24"/>
          <w:szCs w:val="24"/>
          <w:lang w:val="lv-LV"/>
        </w:rPr>
        <w:t>iespējams modific</w:t>
      </w:r>
      <w:r w:rsidR="002146E3">
        <w:rPr>
          <w:rFonts w:ascii="Times New Roman" w:eastAsia="Times New Roman" w:hAnsi="Times New Roman" w:cs="Times New Roman"/>
          <w:sz w:val="24"/>
          <w:szCs w:val="24"/>
          <w:lang w:val="lv-LV"/>
        </w:rPr>
        <w:t>ēšana iespējama trīs veidos</w:t>
      </w:r>
      <w:r w:rsidR="006C1A5C">
        <w:rPr>
          <w:rFonts w:ascii="Times New Roman" w:eastAsia="Times New Roman" w:hAnsi="Times New Roman" w:cs="Times New Roman"/>
          <w:sz w:val="24"/>
          <w:szCs w:val="24"/>
          <w:lang w:val="lv-LV"/>
        </w:rPr>
        <w:t>:</w:t>
      </w:r>
    </w:p>
    <w:p w14:paraId="10D60DB4" w14:textId="22667D8E" w:rsidR="006C1A5C" w:rsidRDefault="002146E3" w:rsidP="00C178A4">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 </w:t>
      </w:r>
      <w:r w:rsidR="006C1A5C">
        <w:rPr>
          <w:rFonts w:ascii="Times New Roman" w:eastAsia="Times New Roman" w:hAnsi="Times New Roman" w:cs="Times New Roman"/>
          <w:sz w:val="24"/>
          <w:szCs w:val="24"/>
          <w:lang w:val="lv-LV"/>
        </w:rPr>
        <w:t>P</w:t>
      </w:r>
      <w:r w:rsidR="00F37A79">
        <w:rPr>
          <w:rFonts w:ascii="Times New Roman" w:eastAsia="Times New Roman" w:hAnsi="Times New Roman" w:cs="Times New Roman"/>
          <w:sz w:val="24"/>
          <w:szCs w:val="24"/>
          <w:lang w:val="lv-LV"/>
        </w:rPr>
        <w:t>atvaļīgi pārvietojot līknes rokturi</w:t>
      </w:r>
      <w:r w:rsidR="0098150E">
        <w:rPr>
          <w:rFonts w:ascii="Times New Roman" w:eastAsia="Times New Roman" w:hAnsi="Times New Roman" w:cs="Times New Roman"/>
          <w:sz w:val="24"/>
          <w:szCs w:val="24"/>
          <w:lang w:val="lv-LV"/>
        </w:rPr>
        <w:t xml:space="preserve">. Roktura, kurš tiek modificēts, </w:t>
      </w:r>
      <w:r w:rsidR="00D9141E">
        <w:rPr>
          <w:rFonts w:ascii="Times New Roman" w:eastAsia="Times New Roman" w:hAnsi="Times New Roman" w:cs="Times New Roman"/>
          <w:sz w:val="24"/>
          <w:szCs w:val="24"/>
          <w:lang w:val="lv-LV"/>
        </w:rPr>
        <w:t>pretējais rokturis ar</w:t>
      </w:r>
      <w:r w:rsidR="003B02AB">
        <w:rPr>
          <w:rFonts w:ascii="Times New Roman" w:eastAsia="Times New Roman" w:hAnsi="Times New Roman" w:cs="Times New Roman"/>
          <w:sz w:val="24"/>
          <w:szCs w:val="24"/>
          <w:lang w:val="lv-LV"/>
        </w:rPr>
        <w:t>ī maina atrašanās vietu, lai abi rokturi un mezgl</w:t>
      </w:r>
      <w:r w:rsidR="00782097">
        <w:rPr>
          <w:rFonts w:ascii="Times New Roman" w:eastAsia="Times New Roman" w:hAnsi="Times New Roman" w:cs="Times New Roman"/>
          <w:sz w:val="24"/>
          <w:szCs w:val="24"/>
          <w:lang w:val="lv-LV"/>
        </w:rPr>
        <w:t>a</w:t>
      </w:r>
      <w:r w:rsidR="003B02AB">
        <w:rPr>
          <w:rFonts w:ascii="Times New Roman" w:eastAsia="Times New Roman" w:hAnsi="Times New Roman" w:cs="Times New Roman"/>
          <w:sz w:val="24"/>
          <w:szCs w:val="24"/>
          <w:lang w:val="lv-LV"/>
        </w:rPr>
        <w:t xml:space="preserve"> punkts starp tiem </w:t>
      </w:r>
      <w:r w:rsidR="009073E4">
        <w:rPr>
          <w:rFonts w:ascii="Times New Roman" w:eastAsia="Times New Roman" w:hAnsi="Times New Roman" w:cs="Times New Roman"/>
          <w:sz w:val="24"/>
          <w:szCs w:val="24"/>
          <w:lang w:val="lv-LV"/>
        </w:rPr>
        <w:t xml:space="preserve">vienmēr </w:t>
      </w:r>
      <w:r w:rsidR="003B02AB">
        <w:rPr>
          <w:rFonts w:ascii="Times New Roman" w:eastAsia="Times New Roman" w:hAnsi="Times New Roman" w:cs="Times New Roman"/>
          <w:sz w:val="24"/>
          <w:szCs w:val="24"/>
          <w:lang w:val="lv-LV"/>
        </w:rPr>
        <w:t>atr</w:t>
      </w:r>
      <w:r w:rsidR="009073E4">
        <w:rPr>
          <w:rFonts w:ascii="Times New Roman" w:eastAsia="Times New Roman" w:hAnsi="Times New Roman" w:cs="Times New Roman"/>
          <w:sz w:val="24"/>
          <w:szCs w:val="24"/>
          <w:lang w:val="lv-LV"/>
        </w:rPr>
        <w:t>astos</w:t>
      </w:r>
      <w:r w:rsidR="003B02AB">
        <w:rPr>
          <w:rFonts w:ascii="Times New Roman" w:eastAsia="Times New Roman" w:hAnsi="Times New Roman" w:cs="Times New Roman"/>
          <w:sz w:val="24"/>
          <w:szCs w:val="24"/>
          <w:lang w:val="lv-LV"/>
        </w:rPr>
        <w:t xml:space="preserve"> uz vienas taisnes.</w:t>
      </w:r>
      <w:r w:rsidR="009073E4">
        <w:rPr>
          <w:rFonts w:ascii="Times New Roman" w:eastAsia="Times New Roman" w:hAnsi="Times New Roman" w:cs="Times New Roman"/>
          <w:sz w:val="24"/>
          <w:szCs w:val="24"/>
          <w:lang w:val="lv-LV"/>
        </w:rPr>
        <w:t xml:space="preserve"> Šis nosacījums nepieciešams, lai saglabātu līknes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sidR="009073E4">
        <w:rPr>
          <w:rFonts w:ascii="Times New Roman" w:eastAsia="Times New Roman" w:hAnsi="Times New Roman" w:cs="Times New Roman"/>
          <w:sz w:val="24"/>
          <w:szCs w:val="24"/>
          <w:lang w:val="lv-LV"/>
        </w:rPr>
        <w:t xml:space="preserve"> nepārtrauktību. Attālums starp mezglu un pretējo rokturi paliek nemainīgs</w:t>
      </w:r>
      <w:r w:rsidR="00322335">
        <w:rPr>
          <w:rFonts w:ascii="Times New Roman" w:eastAsia="Times New Roman" w:hAnsi="Times New Roman" w:cs="Times New Roman"/>
          <w:sz w:val="24"/>
          <w:szCs w:val="24"/>
          <w:lang w:val="lv-LV"/>
        </w:rPr>
        <w:t>.</w:t>
      </w:r>
      <w:r w:rsidR="00C9577F">
        <w:rPr>
          <w:rFonts w:ascii="Times New Roman" w:eastAsia="Times New Roman" w:hAnsi="Times New Roman" w:cs="Times New Roman"/>
          <w:sz w:val="24"/>
          <w:szCs w:val="24"/>
          <w:lang w:val="lv-LV"/>
        </w:rPr>
        <w:t xml:space="preserve"> </w:t>
      </w:r>
      <w:r w:rsidR="0055750E">
        <w:rPr>
          <w:rFonts w:ascii="Times New Roman" w:eastAsia="Times New Roman" w:hAnsi="Times New Roman" w:cs="Times New Roman"/>
          <w:sz w:val="24"/>
          <w:szCs w:val="24"/>
          <w:lang w:val="lv-LV"/>
        </w:rPr>
        <w:t>Skatīt 3.</w:t>
      </w:r>
      <w:r w:rsidR="00CD55CF">
        <w:rPr>
          <w:rFonts w:ascii="Times New Roman" w:eastAsia="Times New Roman" w:hAnsi="Times New Roman" w:cs="Times New Roman"/>
          <w:sz w:val="24"/>
          <w:szCs w:val="24"/>
          <w:lang w:val="lv-LV"/>
        </w:rPr>
        <w:t>6</w:t>
      </w:r>
      <w:r w:rsidR="0055750E">
        <w:rPr>
          <w:rFonts w:ascii="Times New Roman" w:eastAsia="Times New Roman" w:hAnsi="Times New Roman" w:cs="Times New Roman"/>
          <w:sz w:val="24"/>
          <w:szCs w:val="24"/>
          <w:lang w:val="lv-LV"/>
        </w:rPr>
        <w:t>. att.</w:t>
      </w:r>
    </w:p>
    <w:p w14:paraId="4DBA937A" w14:textId="0546FB54" w:rsidR="006C1A5C" w:rsidRDefault="00E92FEE" w:rsidP="00C178A4">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I</w:t>
      </w:r>
      <w:r w:rsidR="00F37A79">
        <w:rPr>
          <w:rFonts w:ascii="Times New Roman" w:eastAsia="Times New Roman" w:hAnsi="Times New Roman" w:cs="Times New Roman"/>
          <w:sz w:val="24"/>
          <w:szCs w:val="24"/>
          <w:lang w:val="lv-LV"/>
        </w:rPr>
        <w:t>erobežoti pārvietojot līknes rokturi</w:t>
      </w:r>
      <w:r>
        <w:rPr>
          <w:rFonts w:ascii="Times New Roman" w:eastAsia="Times New Roman" w:hAnsi="Times New Roman" w:cs="Times New Roman"/>
          <w:sz w:val="24"/>
          <w:szCs w:val="24"/>
          <w:lang w:val="lv-LV"/>
        </w:rPr>
        <w:t>.</w:t>
      </w:r>
      <w:r w:rsidR="005F68AB">
        <w:rPr>
          <w:rFonts w:ascii="Times New Roman" w:eastAsia="Times New Roman" w:hAnsi="Times New Roman" w:cs="Times New Roman"/>
          <w:sz w:val="24"/>
          <w:szCs w:val="24"/>
          <w:lang w:val="lv-LV"/>
        </w:rPr>
        <w:t xml:space="preserve"> Šajā modificēšanas veidā rokturi iespējams pārvietot tikai pa staru</w:t>
      </w:r>
      <w:r w:rsidR="005F68AB" w:rsidRPr="0078567E">
        <w:rPr>
          <w:rFonts w:ascii="Times New Roman" w:eastAsia="Times New Roman" w:hAnsi="Times New Roman" w:cs="Times New Roman"/>
          <w:sz w:val="24"/>
          <w:szCs w:val="24"/>
          <w:lang w:val="lv-LV"/>
        </w:rPr>
        <w:t>,</w:t>
      </w:r>
      <w:r w:rsidR="00235967">
        <w:rPr>
          <w:rFonts w:ascii="Times New Roman" w:eastAsia="Times New Roman" w:hAnsi="Times New Roman" w:cs="Times New Roman"/>
          <w:sz w:val="24"/>
          <w:szCs w:val="24"/>
          <w:lang w:val="lv-LV"/>
        </w:rPr>
        <w:t xml:space="preserve"> kas atrodas uz taisnes,</w:t>
      </w:r>
      <w:r w:rsidR="005F68AB" w:rsidRPr="0078567E">
        <w:rPr>
          <w:rFonts w:ascii="Times New Roman" w:eastAsia="Times New Roman" w:hAnsi="Times New Roman" w:cs="Times New Roman"/>
          <w:sz w:val="24"/>
          <w:szCs w:val="24"/>
          <w:lang w:val="lv-LV"/>
        </w:rPr>
        <w:t xml:space="preserve"> ko veido</w:t>
      </w:r>
      <w:r w:rsidR="00E94A51">
        <w:rPr>
          <w:rFonts w:ascii="Times New Roman" w:eastAsia="Times New Roman" w:hAnsi="Times New Roman" w:cs="Times New Roman"/>
          <w:sz w:val="24"/>
          <w:szCs w:val="24"/>
          <w:lang w:val="lv-LV"/>
        </w:rPr>
        <w:t xml:space="preserve"> roktura</w:t>
      </w:r>
      <w:r w:rsidR="005F68AB" w:rsidRPr="0078567E">
        <w:rPr>
          <w:rFonts w:ascii="Times New Roman" w:eastAsia="Times New Roman" w:hAnsi="Times New Roman" w:cs="Times New Roman"/>
          <w:sz w:val="24"/>
          <w:szCs w:val="24"/>
          <w:lang w:val="lv-LV"/>
        </w:rPr>
        <w:t xml:space="preserve"> tuvākais mezgla punkts un </w:t>
      </w:r>
      <w:r w:rsidR="00D81E7E">
        <w:rPr>
          <w:rFonts w:ascii="Times New Roman" w:eastAsia="Times New Roman" w:hAnsi="Times New Roman" w:cs="Times New Roman"/>
          <w:sz w:val="24"/>
          <w:szCs w:val="24"/>
          <w:lang w:val="lv-LV"/>
        </w:rPr>
        <w:t>pretējais rokturis</w:t>
      </w:r>
      <w:r w:rsidR="005F68AB" w:rsidRPr="0078567E">
        <w:rPr>
          <w:rFonts w:ascii="Times New Roman" w:eastAsia="Times New Roman" w:hAnsi="Times New Roman" w:cs="Times New Roman"/>
          <w:sz w:val="24"/>
          <w:szCs w:val="24"/>
          <w:lang w:val="lv-LV"/>
        </w:rPr>
        <w:t>. Stara sākumpunkts ir minētais mezgls</w:t>
      </w:r>
      <w:r w:rsidR="00235967">
        <w:rPr>
          <w:rFonts w:ascii="Times New Roman" w:eastAsia="Times New Roman" w:hAnsi="Times New Roman" w:cs="Times New Roman"/>
          <w:sz w:val="24"/>
          <w:szCs w:val="24"/>
          <w:lang w:val="lv-LV"/>
        </w:rPr>
        <w:t xml:space="preserve"> un pretējais rokturis staram nepieder. </w:t>
      </w:r>
      <w:r w:rsidR="004A674C">
        <w:rPr>
          <w:rFonts w:ascii="Times New Roman" w:eastAsia="Times New Roman" w:hAnsi="Times New Roman" w:cs="Times New Roman"/>
          <w:sz w:val="24"/>
          <w:szCs w:val="24"/>
          <w:lang w:val="lv-LV"/>
        </w:rPr>
        <w:t xml:space="preserve">Šāds modificēšanas veids nodrošina, ka atrašanās vietu maina tikai izvēlētais rokturis, bet līkne </w:t>
      </w:r>
      <w:r w:rsidR="007B3604">
        <w:rPr>
          <w:rFonts w:ascii="Times New Roman" w:eastAsia="Times New Roman" w:hAnsi="Times New Roman" w:cs="Times New Roman"/>
          <w:sz w:val="24"/>
          <w:szCs w:val="24"/>
          <w:lang w:val="lv-LV"/>
        </w:rPr>
        <w:t xml:space="preserve">nezaudē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sidR="007B3604">
        <w:rPr>
          <w:rFonts w:ascii="Times New Roman" w:eastAsia="Times New Roman" w:hAnsi="Times New Roman" w:cs="Times New Roman"/>
          <w:sz w:val="24"/>
          <w:szCs w:val="24"/>
          <w:lang w:val="lv-LV"/>
        </w:rPr>
        <w:t xml:space="preserve"> nepārtrauktību.</w:t>
      </w:r>
      <w:r w:rsidR="0055750E">
        <w:rPr>
          <w:rFonts w:ascii="Times New Roman" w:eastAsia="Times New Roman" w:hAnsi="Times New Roman" w:cs="Times New Roman"/>
          <w:sz w:val="24"/>
          <w:szCs w:val="24"/>
          <w:lang w:val="lv-LV"/>
        </w:rPr>
        <w:t xml:space="preserve"> Skatīt 3.</w:t>
      </w:r>
      <w:r w:rsidR="002F60A4">
        <w:rPr>
          <w:rFonts w:ascii="Times New Roman" w:eastAsia="Times New Roman" w:hAnsi="Times New Roman" w:cs="Times New Roman"/>
          <w:sz w:val="24"/>
          <w:szCs w:val="24"/>
          <w:lang w:val="lv-LV"/>
        </w:rPr>
        <w:t>7</w:t>
      </w:r>
      <w:r w:rsidR="0055750E">
        <w:rPr>
          <w:rFonts w:ascii="Times New Roman" w:eastAsia="Times New Roman" w:hAnsi="Times New Roman" w:cs="Times New Roman"/>
          <w:sz w:val="24"/>
          <w:szCs w:val="24"/>
          <w:lang w:val="lv-LV"/>
        </w:rPr>
        <w:t>. att.</w:t>
      </w:r>
    </w:p>
    <w:p w14:paraId="244E9CDF" w14:textId="628B4C84" w:rsidR="00B8251B" w:rsidRPr="009E3AED" w:rsidRDefault="007B3604" w:rsidP="009E3AED">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w:t>
      </w:r>
      <w:r w:rsidR="00F37A79">
        <w:rPr>
          <w:rFonts w:ascii="Times New Roman" w:eastAsia="Times New Roman" w:hAnsi="Times New Roman" w:cs="Times New Roman"/>
          <w:sz w:val="24"/>
          <w:szCs w:val="24"/>
          <w:lang w:val="lv-LV"/>
        </w:rPr>
        <w:t xml:space="preserve">atvaļīgi pārvietojot </w:t>
      </w:r>
      <w:r w:rsidR="00562F7C">
        <w:rPr>
          <w:rFonts w:ascii="Times New Roman" w:eastAsia="Times New Roman" w:hAnsi="Times New Roman" w:cs="Times New Roman"/>
          <w:sz w:val="24"/>
          <w:szCs w:val="24"/>
          <w:lang w:val="lv-LV"/>
        </w:rPr>
        <w:t>mezgl</w:t>
      </w:r>
      <w:r w:rsidR="00CA1704">
        <w:rPr>
          <w:rFonts w:ascii="Times New Roman" w:eastAsia="Times New Roman" w:hAnsi="Times New Roman" w:cs="Times New Roman"/>
          <w:sz w:val="24"/>
          <w:szCs w:val="24"/>
          <w:lang w:val="lv-LV"/>
        </w:rPr>
        <w:t>a</w:t>
      </w:r>
      <w:r w:rsidR="00562F7C">
        <w:rPr>
          <w:rFonts w:ascii="Times New Roman" w:eastAsia="Times New Roman" w:hAnsi="Times New Roman" w:cs="Times New Roman"/>
          <w:sz w:val="24"/>
          <w:szCs w:val="24"/>
          <w:lang w:val="lv-LV"/>
        </w:rPr>
        <w:t xml:space="preserve"> punktu.</w:t>
      </w:r>
      <w:r w:rsidR="00713E6A">
        <w:rPr>
          <w:rFonts w:ascii="Times New Roman" w:eastAsia="Times New Roman" w:hAnsi="Times New Roman" w:cs="Times New Roman"/>
          <w:sz w:val="24"/>
          <w:szCs w:val="24"/>
          <w:lang w:val="lv-LV"/>
        </w:rPr>
        <w:t xml:space="preserve"> </w:t>
      </w:r>
      <w:r w:rsidR="00331233">
        <w:rPr>
          <w:rFonts w:ascii="Times New Roman" w:hAnsi="Times New Roman" w:cs="Times New Roman"/>
          <w:sz w:val="24"/>
          <w:szCs w:val="24"/>
          <w:lang w:val="lv-LV"/>
        </w:rPr>
        <w:t xml:space="preserve">Lai līknei arī pēc </w:t>
      </w:r>
      <w:r w:rsidR="007F40DB">
        <w:rPr>
          <w:rFonts w:ascii="Times New Roman" w:hAnsi="Times New Roman" w:cs="Times New Roman"/>
          <w:sz w:val="24"/>
          <w:szCs w:val="24"/>
          <w:lang w:val="lv-LV"/>
        </w:rPr>
        <w:t xml:space="preserve">mezgla </w:t>
      </w:r>
      <w:r w:rsidR="00331233">
        <w:rPr>
          <w:rFonts w:ascii="Times New Roman" w:hAnsi="Times New Roman" w:cs="Times New Roman"/>
          <w:sz w:val="24"/>
          <w:szCs w:val="24"/>
          <w:lang w:val="lv-LV"/>
        </w:rPr>
        <w:t xml:space="preserve">modificēšanas piemistu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sidR="00331233">
        <w:rPr>
          <w:rFonts w:ascii="Times New Roman" w:hAnsi="Times New Roman" w:cs="Times New Roman"/>
          <w:sz w:val="24"/>
          <w:szCs w:val="24"/>
          <w:lang w:val="lv-LV"/>
        </w:rPr>
        <w:t xml:space="preserve"> nepārtrauktība</w:t>
      </w:r>
      <w:r w:rsidR="007F40DB">
        <w:rPr>
          <w:rFonts w:ascii="Times New Roman" w:hAnsi="Times New Roman" w:cs="Times New Roman"/>
          <w:sz w:val="24"/>
          <w:szCs w:val="24"/>
          <w:lang w:val="lv-LV"/>
        </w:rPr>
        <w:t xml:space="preserve">, bet </w:t>
      </w:r>
      <w:r w:rsidR="00331233">
        <w:rPr>
          <w:rFonts w:ascii="Times New Roman" w:hAnsi="Times New Roman" w:cs="Times New Roman"/>
          <w:sz w:val="24"/>
          <w:szCs w:val="24"/>
          <w:lang w:val="lv-LV"/>
        </w:rPr>
        <w:t xml:space="preserve">pārējie līknes segmenti modifikācijas rezultātā nemainītos, ērtākais veids ir nemainīt </w:t>
      </w:r>
      <w:r w:rsidR="007F40DB">
        <w:rPr>
          <w:rFonts w:ascii="Times New Roman" w:hAnsi="Times New Roman" w:cs="Times New Roman"/>
          <w:sz w:val="24"/>
          <w:szCs w:val="24"/>
          <w:lang w:val="lv-LV"/>
        </w:rPr>
        <w:t>mezgla blakus rokturu</w:t>
      </w:r>
      <w:r w:rsidR="00331233">
        <w:rPr>
          <w:rFonts w:ascii="Times New Roman" w:hAnsi="Times New Roman" w:cs="Times New Roman"/>
          <w:sz w:val="24"/>
          <w:szCs w:val="24"/>
          <w:lang w:val="lv-LV"/>
        </w:rPr>
        <w:t xml:space="preserve"> relatīvo atrašanās vietu pret </w:t>
      </w:r>
      <w:r w:rsidR="007F40DB">
        <w:rPr>
          <w:rFonts w:ascii="Times New Roman" w:hAnsi="Times New Roman" w:cs="Times New Roman"/>
          <w:sz w:val="24"/>
          <w:szCs w:val="24"/>
          <w:lang w:val="lv-LV"/>
        </w:rPr>
        <w:t>minēto mezglu</w:t>
      </w:r>
      <w:r w:rsidR="00331233">
        <w:rPr>
          <w:rFonts w:ascii="Times New Roman" w:hAnsi="Times New Roman" w:cs="Times New Roman"/>
          <w:sz w:val="24"/>
          <w:szCs w:val="24"/>
          <w:lang w:val="lv-LV"/>
        </w:rPr>
        <w:t>.</w:t>
      </w:r>
      <w:r w:rsidR="00B8251B">
        <w:rPr>
          <w:rFonts w:ascii="Times New Roman" w:hAnsi="Times New Roman" w:cs="Times New Roman"/>
          <w:sz w:val="24"/>
          <w:szCs w:val="24"/>
          <w:lang w:val="lv-LV"/>
        </w:rPr>
        <w:t xml:space="preserve"> </w:t>
      </w:r>
      <w:r w:rsidR="00B8251B">
        <w:rPr>
          <w:rFonts w:ascii="Times New Roman" w:eastAsia="Times New Roman" w:hAnsi="Times New Roman" w:cs="Times New Roman"/>
          <w:sz w:val="24"/>
          <w:szCs w:val="24"/>
          <w:lang w:val="lv-LV"/>
        </w:rPr>
        <w:t>Skatīt 3.8. att.</w:t>
      </w:r>
    </w:p>
    <w:p w14:paraId="335E0E8B" w14:textId="77777777" w:rsidR="009E3AED" w:rsidRDefault="009E3AED" w:rsidP="00B8251B">
      <w:pPr>
        <w:keepNext/>
        <w:jc w:val="left"/>
        <w:rPr>
          <w:noProof/>
        </w:rPr>
      </w:pPr>
    </w:p>
    <w:p w14:paraId="3568B25A" w14:textId="2A72E22C" w:rsidR="00B8251B" w:rsidRDefault="003955B1" w:rsidP="00C44A4D">
      <w:pPr>
        <w:keepNext/>
        <w:ind w:firstLine="0"/>
        <w:jc w:val="center"/>
      </w:pPr>
      <w:r>
        <w:rPr>
          <w:noProof/>
        </w:rPr>
        <w:drawing>
          <wp:inline distT="0" distB="0" distL="0" distR="0" wp14:anchorId="145B8934" wp14:editId="3D99D84F">
            <wp:extent cx="3780000" cy="2199395"/>
            <wp:effectExtent l="19050" t="19050" r="11430" b="1079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_6_att_new.png"/>
                    <pic:cNvPicPr/>
                  </pic:nvPicPr>
                  <pic:blipFill rotWithShape="1">
                    <a:blip r:embed="rId16" cstate="print">
                      <a:extLst>
                        <a:ext uri="{28A0092B-C50C-407E-A947-70E740481C1C}">
                          <a14:useLocalDpi xmlns:a14="http://schemas.microsoft.com/office/drawing/2010/main" val="0"/>
                        </a:ext>
                      </a:extLst>
                    </a:blip>
                    <a:srcRect l="1839" t="5161" r="4148" b="6017"/>
                    <a:stretch/>
                  </pic:blipFill>
                  <pic:spPr bwMode="auto">
                    <a:xfrm>
                      <a:off x="0" y="0"/>
                      <a:ext cx="3780000" cy="219939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C8EE617" w14:textId="7FDD3DF0" w:rsidR="00B8251B" w:rsidRPr="008D70BE" w:rsidRDefault="00B8251B" w:rsidP="00C44A4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CD55CF">
        <w:rPr>
          <w:rFonts w:ascii="Times New Roman" w:hAnsi="Times New Roman" w:cs="Times New Roman"/>
          <w:color w:val="auto"/>
          <w:sz w:val="24"/>
          <w:szCs w:val="24"/>
        </w:rPr>
        <w:t>6</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8D70BE">
        <w:rPr>
          <w:rFonts w:ascii="Times New Roman" w:hAnsi="Times New Roman" w:cs="Times New Roman"/>
          <w:b/>
          <w:i w:val="0"/>
          <w:color w:val="auto"/>
          <w:sz w:val="22"/>
          <w:szCs w:val="22"/>
        </w:rPr>
        <w:t xml:space="preserve">Saliktas līknes kontrolpunkta </w:t>
      </w:r>
      <m:oMath>
        <m:sSub>
          <m:sSubPr>
            <m:ctrlPr>
              <w:rPr>
                <w:rFonts w:ascii="Cambria Math" w:hAnsi="Cambria Math" w:cs="Times New Roman"/>
                <w:b/>
                <w:i w:val="0"/>
                <w:color w:val="auto"/>
                <w:sz w:val="22"/>
                <w:szCs w:val="22"/>
              </w:rPr>
            </m:ctrlPr>
          </m:sSubPr>
          <m:e>
            <m:r>
              <m:rPr>
                <m:sty m:val="bi"/>
              </m:rPr>
              <w:rPr>
                <w:rFonts w:ascii="Cambria Math" w:hAnsi="Cambria Math" w:cs="Times New Roman"/>
                <w:color w:val="auto"/>
                <w:sz w:val="22"/>
                <w:szCs w:val="22"/>
              </w:rPr>
              <m:t>c</m:t>
            </m:r>
          </m:e>
          <m:sub>
            <m:r>
              <m:rPr>
                <m:sty m:val="bi"/>
              </m:rPr>
              <w:rPr>
                <w:rFonts w:ascii="Cambria Math" w:hAnsi="Cambria Math" w:cs="Times New Roman"/>
                <w:color w:val="auto"/>
                <w:sz w:val="22"/>
                <w:szCs w:val="22"/>
              </w:rPr>
              <m:t>0</m:t>
            </m:r>
          </m:sub>
        </m:sSub>
      </m:oMath>
      <w:r w:rsidR="008D70BE">
        <w:rPr>
          <w:rFonts w:ascii="Times New Roman" w:hAnsi="Times New Roman" w:cs="Times New Roman"/>
          <w:b/>
          <w:i w:val="0"/>
          <w:color w:val="auto"/>
          <w:sz w:val="22"/>
          <w:szCs w:val="22"/>
        </w:rPr>
        <w:t xml:space="preserve"> patvaļī</w:t>
      </w:r>
      <w:r w:rsidR="00006BCF">
        <w:rPr>
          <w:rFonts w:ascii="Times New Roman" w:hAnsi="Times New Roman" w:cs="Times New Roman"/>
          <w:b/>
          <w:i w:val="0"/>
          <w:color w:val="auto"/>
          <w:sz w:val="22"/>
          <w:szCs w:val="22"/>
        </w:rPr>
        <w:t>ga modificēšana</w:t>
      </w:r>
    </w:p>
    <w:p w14:paraId="3F821DE4" w14:textId="77777777" w:rsidR="00C44A4D" w:rsidRDefault="00C44A4D" w:rsidP="00852464">
      <w:pPr>
        <w:ind w:firstLine="0"/>
        <w:rPr>
          <w:rFonts w:ascii="Times New Roman" w:eastAsia="Times New Roman" w:hAnsi="Times New Roman" w:cs="Times New Roman"/>
          <w:b/>
          <w:noProof/>
          <w:sz w:val="24"/>
          <w:szCs w:val="24"/>
          <w:lang w:val="lv-LV"/>
        </w:rPr>
      </w:pPr>
    </w:p>
    <w:p w14:paraId="03245E51" w14:textId="269CC32C" w:rsidR="0059093C" w:rsidRDefault="00C44A4D" w:rsidP="00C44A4D">
      <w:pPr>
        <w:ind w:firstLine="0"/>
        <w:jc w:val="center"/>
        <w:rPr>
          <w:rFonts w:ascii="Times New Roman" w:eastAsia="Times New Roman" w:hAnsi="Times New Roman" w:cs="Times New Roman"/>
          <w:b/>
          <w:sz w:val="24"/>
          <w:szCs w:val="24"/>
          <w:lang w:val="lv-LV"/>
        </w:rPr>
      </w:pPr>
      <w:r>
        <w:rPr>
          <w:rFonts w:ascii="Times New Roman" w:eastAsia="Times New Roman" w:hAnsi="Times New Roman" w:cs="Times New Roman"/>
          <w:b/>
          <w:noProof/>
          <w:sz w:val="24"/>
          <w:szCs w:val="24"/>
          <w:lang w:val="lv-LV"/>
        </w:rPr>
        <w:drawing>
          <wp:inline distT="0" distB="0" distL="0" distR="0" wp14:anchorId="1258A733" wp14:editId="72EC6172">
            <wp:extent cx="3780000" cy="2167310"/>
            <wp:effectExtent l="19050" t="19050" r="11430" b="2349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_7_att.png"/>
                    <pic:cNvPicPr/>
                  </pic:nvPicPr>
                  <pic:blipFill rotWithShape="1">
                    <a:blip r:embed="rId17" cstate="print">
                      <a:extLst>
                        <a:ext uri="{28A0092B-C50C-407E-A947-70E740481C1C}">
                          <a14:useLocalDpi xmlns:a14="http://schemas.microsoft.com/office/drawing/2010/main" val="0"/>
                        </a:ext>
                      </a:extLst>
                    </a:blip>
                    <a:srcRect l="582" t="2960" r="10591" b="8418"/>
                    <a:stretch/>
                  </pic:blipFill>
                  <pic:spPr bwMode="auto">
                    <a:xfrm>
                      <a:off x="0" y="0"/>
                      <a:ext cx="3780000" cy="21673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FAB2F03" w14:textId="19C90A8A" w:rsidR="00C44A4D" w:rsidRPr="008D70BE" w:rsidRDefault="00C44A4D" w:rsidP="00C44A4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7</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 xml:space="preserve">Saliktas līknes kontrolpunkta </w:t>
      </w:r>
      <m:oMath>
        <m:sSub>
          <m:sSubPr>
            <m:ctrlPr>
              <w:rPr>
                <w:rFonts w:ascii="Cambria Math" w:hAnsi="Cambria Math" w:cs="Times New Roman"/>
                <w:b/>
                <w:color w:val="auto"/>
                <w:sz w:val="22"/>
                <w:szCs w:val="22"/>
              </w:rPr>
            </m:ctrlPr>
          </m:sSubPr>
          <m:e>
            <m:r>
              <m:rPr>
                <m:sty m:val="bi"/>
              </m:rPr>
              <w:rPr>
                <w:rFonts w:ascii="Cambria Math" w:hAnsi="Cambria Math" w:cs="Times New Roman"/>
                <w:color w:val="auto"/>
                <w:sz w:val="22"/>
                <w:szCs w:val="22"/>
              </w:rPr>
              <m:t>c</m:t>
            </m:r>
          </m:e>
          <m:sub>
            <m:r>
              <m:rPr>
                <m:sty m:val="bi"/>
              </m:rPr>
              <w:rPr>
                <w:rFonts w:ascii="Cambria Math" w:hAnsi="Cambria Math" w:cs="Times New Roman"/>
                <w:color w:val="auto"/>
                <w:sz w:val="22"/>
                <w:szCs w:val="22"/>
              </w:rPr>
              <m:t>0</m:t>
            </m:r>
          </m:sub>
        </m:sSub>
      </m:oMath>
      <w:r>
        <w:rPr>
          <w:rFonts w:ascii="Times New Roman" w:hAnsi="Times New Roman" w:cs="Times New Roman"/>
          <w:b/>
          <w:i w:val="0"/>
          <w:color w:val="auto"/>
          <w:sz w:val="22"/>
          <w:szCs w:val="22"/>
        </w:rPr>
        <w:t xml:space="preserve"> ierobežota modificēšana</w:t>
      </w:r>
    </w:p>
    <w:p w14:paraId="52A98FCB" w14:textId="77777777" w:rsidR="00EA3BAD" w:rsidRDefault="00EA3BAD" w:rsidP="00852464">
      <w:pPr>
        <w:ind w:firstLine="0"/>
        <w:rPr>
          <w:rFonts w:ascii="Times New Roman" w:eastAsia="Times New Roman" w:hAnsi="Times New Roman" w:cs="Times New Roman"/>
          <w:b/>
          <w:noProof/>
          <w:sz w:val="24"/>
          <w:szCs w:val="24"/>
          <w:lang w:val="lv-LV"/>
        </w:rPr>
      </w:pPr>
    </w:p>
    <w:p w14:paraId="57B6A360" w14:textId="255253EA" w:rsidR="002F2525" w:rsidRDefault="00EA3BAD" w:rsidP="00EA3BAD">
      <w:pPr>
        <w:ind w:firstLine="0"/>
        <w:jc w:val="center"/>
        <w:rPr>
          <w:rFonts w:ascii="Times New Roman" w:eastAsia="Times New Roman" w:hAnsi="Times New Roman" w:cs="Times New Roman"/>
          <w:b/>
          <w:sz w:val="24"/>
          <w:szCs w:val="24"/>
          <w:lang w:val="lv-LV"/>
        </w:rPr>
      </w:pPr>
      <w:r>
        <w:rPr>
          <w:rFonts w:ascii="Times New Roman" w:eastAsia="Times New Roman" w:hAnsi="Times New Roman" w:cs="Times New Roman"/>
          <w:b/>
          <w:noProof/>
          <w:sz w:val="24"/>
          <w:szCs w:val="24"/>
          <w:lang w:val="lv-LV"/>
        </w:rPr>
        <w:lastRenderedPageBreak/>
        <w:drawing>
          <wp:inline distT="0" distB="0" distL="0" distR="0" wp14:anchorId="6D219FF3" wp14:editId="7A8982C9">
            <wp:extent cx="3780000" cy="2298140"/>
            <wp:effectExtent l="19050" t="19050" r="11430" b="26035"/>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_8_att.png"/>
                    <pic:cNvPicPr/>
                  </pic:nvPicPr>
                  <pic:blipFill rotWithShape="1">
                    <a:blip r:embed="rId18" cstate="print">
                      <a:extLst>
                        <a:ext uri="{28A0092B-C50C-407E-A947-70E740481C1C}">
                          <a14:useLocalDpi xmlns:a14="http://schemas.microsoft.com/office/drawing/2010/main" val="0"/>
                        </a:ext>
                      </a:extLst>
                    </a:blip>
                    <a:srcRect t="3712" r="3987" b="3629"/>
                    <a:stretch/>
                  </pic:blipFill>
                  <pic:spPr bwMode="auto">
                    <a:xfrm>
                      <a:off x="0" y="0"/>
                      <a:ext cx="3780000" cy="22981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9D6A9F" w14:textId="0A731CE8" w:rsidR="00EA3BAD" w:rsidRPr="008D70BE" w:rsidRDefault="00EA3BAD" w:rsidP="00EA3BA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D65110">
        <w:rPr>
          <w:rFonts w:ascii="Times New Roman" w:hAnsi="Times New Roman" w:cs="Times New Roman"/>
          <w:color w:val="auto"/>
          <w:sz w:val="24"/>
          <w:szCs w:val="24"/>
        </w:rPr>
        <w:t>8</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 xml:space="preserve">Saliktas līknes mezgla punkta </w:t>
      </w:r>
      <m:oMath>
        <m:sSub>
          <m:sSubPr>
            <m:ctrlPr>
              <w:rPr>
                <w:rFonts w:ascii="Cambria Math" w:hAnsi="Cambria Math" w:cs="Times New Roman"/>
                <w:b/>
                <w:color w:val="auto"/>
                <w:sz w:val="22"/>
                <w:szCs w:val="22"/>
              </w:rPr>
            </m:ctrlPr>
          </m:sSubPr>
          <m:e>
            <m:r>
              <m:rPr>
                <m:sty m:val="bi"/>
              </m:rPr>
              <w:rPr>
                <w:rFonts w:ascii="Cambria Math" w:hAnsi="Cambria Math" w:cs="Times New Roman"/>
                <w:color w:val="auto"/>
                <w:sz w:val="22"/>
                <w:szCs w:val="22"/>
              </w:rPr>
              <m:t>p</m:t>
            </m:r>
          </m:e>
          <m:sub>
            <m:r>
              <m:rPr>
                <m:sty m:val="bi"/>
              </m:rPr>
              <w:rPr>
                <w:rFonts w:ascii="Cambria Math" w:hAnsi="Cambria Math" w:cs="Times New Roman"/>
                <w:color w:val="auto"/>
                <w:sz w:val="22"/>
                <w:szCs w:val="22"/>
              </w:rPr>
              <m:t>1</m:t>
            </m:r>
          </m:sub>
        </m:sSub>
      </m:oMath>
      <w:r>
        <w:rPr>
          <w:rFonts w:ascii="Times New Roman" w:hAnsi="Times New Roman" w:cs="Times New Roman"/>
          <w:b/>
          <w:i w:val="0"/>
          <w:color w:val="auto"/>
          <w:sz w:val="22"/>
          <w:szCs w:val="22"/>
        </w:rPr>
        <w:t xml:space="preserve"> modificēšana</w:t>
      </w:r>
    </w:p>
    <w:p w14:paraId="626A0DB9" w14:textId="77777777" w:rsidR="00EA3BAD" w:rsidRPr="00A77A33" w:rsidRDefault="00EA3BAD" w:rsidP="00EA3BAD">
      <w:pPr>
        <w:ind w:firstLine="0"/>
        <w:jc w:val="center"/>
        <w:rPr>
          <w:rFonts w:ascii="Times New Roman" w:eastAsia="Times New Roman" w:hAnsi="Times New Roman" w:cs="Times New Roman"/>
          <w:b/>
          <w:sz w:val="24"/>
          <w:szCs w:val="24"/>
          <w:lang w:val="lv-LV"/>
        </w:rPr>
      </w:pPr>
    </w:p>
    <w:p w14:paraId="0509C810" w14:textId="05985E48" w:rsidR="006D3EE0" w:rsidRPr="006D3EE0" w:rsidRDefault="00A77A33" w:rsidP="006D3EE0">
      <w:pPr>
        <w:pStyle w:val="ListParagraph"/>
        <w:numPr>
          <w:ilvl w:val="1"/>
          <w:numId w:val="7"/>
        </w:numPr>
        <w:ind w:left="576"/>
        <w:rPr>
          <w:rFonts w:ascii="Times New Roman" w:eastAsia="Times New Roman" w:hAnsi="Times New Roman" w:cs="Times New Roman"/>
          <w:b/>
          <w:sz w:val="28"/>
          <w:szCs w:val="28"/>
          <w:lang w:val="lv-LV"/>
        </w:rPr>
      </w:pPr>
      <w:commentRangeStart w:id="24"/>
      <w:r>
        <w:rPr>
          <w:rFonts w:ascii="Times New Roman" w:eastAsia="Times New Roman" w:hAnsi="Times New Roman" w:cs="Times New Roman"/>
          <w:b/>
          <w:sz w:val="28"/>
          <w:szCs w:val="28"/>
          <w:lang w:val="lv-LV"/>
        </w:rPr>
        <w:t xml:space="preserve">  Funkciju projektējums</w:t>
      </w:r>
      <w:commentRangeEnd w:id="24"/>
      <w:r w:rsidR="00E91189">
        <w:rPr>
          <w:rStyle w:val="CommentReference"/>
        </w:rPr>
        <w:commentReference w:id="24"/>
      </w:r>
    </w:p>
    <w:p w14:paraId="5278A74B" w14:textId="79DEB6D5" w:rsidR="006D3EE0" w:rsidRDefault="006D3EE0" w:rsidP="00D6353D">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Programmatūra tiek implementēta C# valodā, izmantojot Microsoft .NET satvarā iekļauto Windows Forms bibliotēku. Programmatūra izmanto div</w:t>
      </w:r>
      <w:r w:rsidR="00DE0080">
        <w:rPr>
          <w:rFonts w:ascii="Times New Roman" w:eastAsia="Times New Roman" w:hAnsi="Times New Roman" w:cs="Times New Roman"/>
          <w:sz w:val="24"/>
          <w:szCs w:val="24"/>
          <w:lang w:val="lv-LV"/>
        </w:rPr>
        <w:t>us logus</w:t>
      </w:r>
      <w:r>
        <w:rPr>
          <w:rFonts w:ascii="Times New Roman" w:eastAsia="Times New Roman" w:hAnsi="Times New Roman" w:cs="Times New Roman"/>
          <w:sz w:val="24"/>
          <w:szCs w:val="24"/>
          <w:lang w:val="lv-LV"/>
        </w:rPr>
        <w:t>– galveno logu un koordinā</w:t>
      </w:r>
      <w:r w:rsidR="00DC3AFA">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 logu. Lielākā daļa funkcionalitāšu noris galvenajā logā un koordinā</w:t>
      </w:r>
      <w:r w:rsidR="00DC3AFA">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 logs tiek no tā izsaukts tikai nepieciešamības gadījumā. Galvenajam logam piesaistītas funkcijas, kas aprakstītas 3.2.1.-3.2.4. nodaļā, koordinā</w:t>
      </w:r>
      <w:r w:rsidR="00DC3AFA">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 logam piesaistītas 3.2.5. nodaļā minētās funkcijas.</w:t>
      </w:r>
      <w:r w:rsidR="00FA034C">
        <w:rPr>
          <w:rFonts w:ascii="Times New Roman" w:eastAsia="Times New Roman" w:hAnsi="Times New Roman" w:cs="Times New Roman"/>
          <w:sz w:val="24"/>
          <w:szCs w:val="24"/>
          <w:lang w:val="lv-LV"/>
        </w:rPr>
        <w:t xml:space="preserve"> </w:t>
      </w:r>
    </w:p>
    <w:p w14:paraId="741B0DD5" w14:textId="77777777" w:rsidR="006D3EE0" w:rsidRPr="00ED5DB8" w:rsidRDefault="006D3EE0" w:rsidP="00ED5DB8">
      <w:pPr>
        <w:rPr>
          <w:rFonts w:ascii="Times New Roman" w:eastAsia="Times New Roman" w:hAnsi="Times New Roman" w:cs="Times New Roman"/>
          <w:sz w:val="24"/>
          <w:szCs w:val="24"/>
          <w:lang w:val="lv-LV"/>
        </w:rPr>
      </w:pPr>
    </w:p>
    <w:p w14:paraId="199CCA16" w14:textId="77777777" w:rsidR="00A002D6" w:rsidRDefault="00BD4FE3" w:rsidP="00C178A4">
      <w:pPr>
        <w:pStyle w:val="ListParagraph"/>
        <w:numPr>
          <w:ilvl w:val="2"/>
          <w:numId w:val="7"/>
        </w:numPr>
        <w:ind w:left="504"/>
        <w:rPr>
          <w:rFonts w:ascii="Times New Roman" w:eastAsia="Times New Roman" w:hAnsi="Times New Roman" w:cs="Times New Roman"/>
          <w:b/>
          <w:sz w:val="24"/>
          <w:szCs w:val="24"/>
          <w:lang w:val="lv-LV"/>
        </w:rPr>
      </w:pPr>
      <w:commentRangeStart w:id="25"/>
      <w:r>
        <w:rPr>
          <w:rFonts w:ascii="Times New Roman" w:eastAsia="Times New Roman" w:hAnsi="Times New Roman" w:cs="Times New Roman"/>
          <w:b/>
          <w:sz w:val="24"/>
          <w:szCs w:val="24"/>
          <w:lang w:val="lv-LV"/>
        </w:rPr>
        <w:t>Galvenā loga</w:t>
      </w:r>
      <w:r w:rsidR="006F7FEB">
        <w:rPr>
          <w:rFonts w:ascii="Times New Roman" w:eastAsia="Times New Roman" w:hAnsi="Times New Roman" w:cs="Times New Roman"/>
          <w:b/>
          <w:sz w:val="24"/>
          <w:szCs w:val="24"/>
          <w:lang w:val="lv-LV"/>
        </w:rPr>
        <w:t xml:space="preserve"> </w:t>
      </w:r>
      <w:r w:rsidR="00EF4397">
        <w:rPr>
          <w:rFonts w:ascii="Times New Roman" w:eastAsia="Times New Roman" w:hAnsi="Times New Roman" w:cs="Times New Roman"/>
          <w:b/>
          <w:sz w:val="24"/>
          <w:szCs w:val="24"/>
          <w:lang w:val="lv-LV"/>
        </w:rPr>
        <w:t>pamatfunkcijas</w:t>
      </w:r>
      <w:commentRangeEnd w:id="25"/>
      <w:r w:rsidR="00C87F6F">
        <w:rPr>
          <w:rStyle w:val="CommentReference"/>
        </w:rPr>
        <w:commentReference w:id="25"/>
      </w:r>
    </w:p>
    <w:p w14:paraId="47B1A3D1" w14:textId="65888EBA" w:rsidR="00086E8F" w:rsidRDefault="00A002D6" w:rsidP="00A002D6">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Galvenā loga pamatfunkcijas iekļauj visas tās funkcijas, kas saistītas ar vadīklu, kurā tiek attēloti visi grafiskie objekti (</w:t>
      </w:r>
      <w:r w:rsidRPr="00A002D6">
        <w:rPr>
          <w:rFonts w:ascii="Consolas" w:hAnsi="Consolas" w:cs="Consolas"/>
          <w:sz w:val="19"/>
          <w:szCs w:val="19"/>
          <w:lang w:val="lv-LV"/>
        </w:rPr>
        <w:t>pbCanva</w:t>
      </w:r>
      <w:r>
        <w:rPr>
          <w:rFonts w:ascii="Times New Roman" w:eastAsia="Times New Roman" w:hAnsi="Times New Roman" w:cs="Times New Roman"/>
          <w:sz w:val="24"/>
          <w:szCs w:val="24"/>
          <w:lang w:val="lv-LV"/>
        </w:rPr>
        <w:t xml:space="preserve">), kā arī funkcijas, kas saistītas tikai ar galveno logu – tā inicializāciju no jauna un reaģēšanu uz izmēra maiņu. </w:t>
      </w:r>
      <w:r w:rsidR="0099086E">
        <w:rPr>
          <w:rFonts w:ascii="Times New Roman" w:eastAsia="Times New Roman" w:hAnsi="Times New Roman" w:cs="Times New Roman"/>
          <w:sz w:val="24"/>
          <w:szCs w:val="24"/>
          <w:lang w:val="lv-LV"/>
        </w:rPr>
        <w:t>Visu f</w:t>
      </w:r>
      <w:r>
        <w:rPr>
          <w:rFonts w:ascii="Times New Roman" w:eastAsia="Times New Roman" w:hAnsi="Times New Roman" w:cs="Times New Roman"/>
          <w:sz w:val="24"/>
          <w:szCs w:val="24"/>
          <w:lang w:val="lv-LV"/>
        </w:rPr>
        <w:t>unkciju uzskaite un īsi apraksti atrodami 3.1. tabulā</w:t>
      </w:r>
      <w:r w:rsidR="0099086E">
        <w:rPr>
          <w:rFonts w:ascii="Times New Roman" w:eastAsia="Times New Roman" w:hAnsi="Times New Roman" w:cs="Times New Roman"/>
          <w:sz w:val="24"/>
          <w:szCs w:val="24"/>
          <w:lang w:val="lv-LV"/>
        </w:rPr>
        <w:t xml:space="preserve">, sarežģītākajām funkcijām pieejami arī </w:t>
      </w:r>
      <w:r w:rsidR="35776BEA" w:rsidRPr="35776BEA">
        <w:rPr>
          <w:rFonts w:ascii="Times New Roman" w:eastAsia="Times New Roman" w:hAnsi="Times New Roman" w:cs="Times New Roman"/>
          <w:sz w:val="24"/>
          <w:szCs w:val="24"/>
          <w:lang w:val="lv-LV"/>
        </w:rPr>
        <w:t>detalizētāki</w:t>
      </w:r>
      <w:r w:rsidR="0099086E">
        <w:rPr>
          <w:rFonts w:ascii="Times New Roman" w:eastAsia="Times New Roman" w:hAnsi="Times New Roman" w:cs="Times New Roman"/>
          <w:sz w:val="24"/>
          <w:szCs w:val="24"/>
          <w:lang w:val="lv-LV"/>
        </w:rPr>
        <w:t xml:space="preserve"> apraksti.</w:t>
      </w:r>
    </w:p>
    <w:p w14:paraId="1FFD04D0" w14:textId="77777777" w:rsidR="00E817E7" w:rsidRDefault="00E817E7" w:rsidP="00A002D6">
      <w:pPr>
        <w:rPr>
          <w:rFonts w:ascii="Times New Roman" w:eastAsia="Times New Roman" w:hAnsi="Times New Roman" w:cs="Times New Roman"/>
          <w:sz w:val="24"/>
          <w:szCs w:val="24"/>
          <w:lang w:val="lv-LV"/>
        </w:rPr>
      </w:pPr>
    </w:p>
    <w:p w14:paraId="0C5631A7" w14:textId="2271202D" w:rsidR="00A002D6" w:rsidRPr="00A002D6" w:rsidRDefault="00A002D6" w:rsidP="00A002D6">
      <w:pPr>
        <w:jc w:val="right"/>
        <w:rPr>
          <w:rFonts w:ascii="Times New Roman" w:eastAsia="Times New Roman" w:hAnsi="Times New Roman" w:cs="Times New Roman"/>
          <w:b/>
          <w:sz w:val="24"/>
          <w:szCs w:val="24"/>
          <w:lang w:val="lv-LV"/>
        </w:rPr>
      </w:pPr>
      <w:r w:rsidRPr="0099086E">
        <w:rPr>
          <w:rFonts w:ascii="Times New Roman" w:eastAsia="Times New Roman" w:hAnsi="Times New Roman" w:cs="Times New Roman"/>
          <w:i/>
          <w:sz w:val="24"/>
          <w:szCs w:val="24"/>
          <w:lang w:val="lv-LV"/>
        </w:rPr>
        <w:t>3.</w:t>
      </w:r>
      <w:r w:rsidR="0099086E" w:rsidRPr="0099086E">
        <w:rPr>
          <w:rFonts w:ascii="Times New Roman" w:eastAsia="Times New Roman" w:hAnsi="Times New Roman" w:cs="Times New Roman"/>
          <w:i/>
          <w:sz w:val="24"/>
          <w:szCs w:val="24"/>
          <w:lang w:val="lv-LV"/>
        </w:rPr>
        <w:t>1. tabula –</w:t>
      </w:r>
      <w:r w:rsidR="0099086E">
        <w:rPr>
          <w:rFonts w:ascii="Times New Roman" w:eastAsia="Times New Roman" w:hAnsi="Times New Roman" w:cs="Times New Roman"/>
          <w:b/>
          <w:sz w:val="24"/>
          <w:szCs w:val="24"/>
          <w:lang w:val="lv-LV"/>
        </w:rPr>
        <w:t xml:space="preserve"> </w:t>
      </w:r>
      <w:r w:rsidR="0099086E">
        <w:rPr>
          <w:rFonts w:ascii="Times New Roman" w:eastAsia="Times New Roman" w:hAnsi="Times New Roman" w:cs="Times New Roman"/>
          <w:b/>
          <w:lang w:val="lv-LV"/>
        </w:rPr>
        <w:t>G</w:t>
      </w:r>
      <w:r w:rsidR="0099086E" w:rsidRPr="0099086E">
        <w:rPr>
          <w:rFonts w:ascii="Times New Roman" w:eastAsia="Times New Roman" w:hAnsi="Times New Roman" w:cs="Times New Roman"/>
          <w:b/>
          <w:lang w:val="lv-LV"/>
        </w:rPr>
        <w:t>alvenā loga pamatfunkcijas</w:t>
      </w:r>
    </w:p>
    <w:tbl>
      <w:tblPr>
        <w:tblStyle w:val="TableGrid"/>
        <w:tblW w:w="0" w:type="auto"/>
        <w:jc w:val="center"/>
        <w:tblLook w:val="0400" w:firstRow="0" w:lastRow="0" w:firstColumn="0" w:lastColumn="0" w:noHBand="0" w:noVBand="1"/>
      </w:tblPr>
      <w:tblGrid>
        <w:gridCol w:w="1470"/>
        <w:gridCol w:w="3696"/>
        <w:gridCol w:w="4229"/>
      </w:tblGrid>
      <w:tr w:rsidR="00EF4397" w:rsidRPr="00D31BAF" w14:paraId="3FEEB7D7" w14:textId="77777777" w:rsidTr="00A002D6">
        <w:trPr>
          <w:jc w:val="center"/>
        </w:trPr>
        <w:tc>
          <w:tcPr>
            <w:tcW w:w="1470" w:type="dxa"/>
          </w:tcPr>
          <w:p w14:paraId="440C56B8" w14:textId="2C51D9CE" w:rsidR="00EF4397" w:rsidRPr="00D31BAF" w:rsidRDefault="000101B7" w:rsidP="005D62D3">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3696" w:type="dxa"/>
          </w:tcPr>
          <w:p w14:paraId="357D0DC4" w14:textId="406D8176" w:rsidR="00EF4397" w:rsidRPr="00D31BAF" w:rsidRDefault="00EF4397" w:rsidP="005D62D3">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229" w:type="dxa"/>
          </w:tcPr>
          <w:p w14:paraId="1985DFFD" w14:textId="77777777" w:rsidR="00EF4397" w:rsidRPr="00D31BAF" w:rsidRDefault="00EF4397" w:rsidP="005D62D3">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EF4397" w:rsidRPr="00D31BAF" w14:paraId="003F1256" w14:textId="77777777" w:rsidTr="00A002D6">
        <w:trPr>
          <w:jc w:val="center"/>
        </w:trPr>
        <w:tc>
          <w:tcPr>
            <w:tcW w:w="1470" w:type="dxa"/>
            <w:vAlign w:val="center"/>
          </w:tcPr>
          <w:p w14:paraId="6E03CB8F" w14:textId="36431781"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2</w:t>
            </w:r>
            <w:r>
              <w:rPr>
                <w:rFonts w:ascii="Times New Roman" w:hAnsi="Times New Roman" w:cs="Times New Roman"/>
                <w:sz w:val="24"/>
                <w:szCs w:val="24"/>
                <w:lang w:val="lv-LV"/>
              </w:rPr>
              <w:t>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MM</w:t>
            </w:r>
          </w:p>
        </w:tc>
        <w:tc>
          <w:tcPr>
            <w:tcW w:w="3696" w:type="dxa"/>
            <w:vAlign w:val="center"/>
          </w:tcPr>
          <w:p w14:paraId="75346704" w14:textId="759847B4"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pbCanva_MouseMove</w:t>
            </w:r>
            <w:r w:rsidRPr="00D31BAF">
              <w:rPr>
                <w:rFonts w:ascii="Consolas" w:hAnsi="Consolas" w:cs="Consolas"/>
                <w:sz w:val="19"/>
                <w:szCs w:val="19"/>
                <w:lang w:val="lv-LV"/>
              </w:rPr>
              <w:t>(object sender, MouseEventArgs e)</w:t>
            </w:r>
          </w:p>
        </w:tc>
        <w:tc>
          <w:tcPr>
            <w:tcW w:w="4229" w:type="dxa"/>
            <w:vAlign w:val="center"/>
          </w:tcPr>
          <w:p w14:paraId="7660F25F" w14:textId="2633B912"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Izpildās, kad vadīklā</w:t>
            </w:r>
            <w:r w:rsidR="00A002D6">
              <w:rPr>
                <w:rFonts w:ascii="Times New Roman" w:eastAsia="Times New Roman" w:hAnsi="Times New Roman" w:cs="Times New Roman"/>
                <w:sz w:val="24"/>
                <w:szCs w:val="24"/>
                <w:lang w:val="lv-LV"/>
              </w:rPr>
              <w:t xml:space="preserve"> </w:t>
            </w:r>
            <w:r w:rsidR="00A002D6" w:rsidRPr="00A002D6">
              <w:rPr>
                <w:rFonts w:ascii="Consolas" w:hAnsi="Consolas" w:cs="Consolas"/>
                <w:sz w:val="19"/>
                <w:szCs w:val="19"/>
                <w:lang w:val="lv-LV"/>
              </w:rPr>
              <w:t>pbCanva</w:t>
            </w:r>
            <w:r w:rsidR="0074521F">
              <w:rPr>
                <w:rFonts w:ascii="Times New Roman" w:eastAsia="Times New Roman" w:hAnsi="Times New Roman" w:cs="Times New Roman"/>
                <w:color w:val="000000" w:themeColor="text1"/>
                <w:sz w:val="24"/>
                <w:szCs w:val="24"/>
                <w:lang w:val="lv-LV"/>
              </w:rPr>
              <w:t xml:space="preserve"> </w:t>
            </w:r>
            <w:r w:rsidRPr="00D31BAF">
              <w:rPr>
                <w:rFonts w:ascii="Times New Roman" w:eastAsia="Times New Roman" w:hAnsi="Times New Roman" w:cs="Times New Roman"/>
                <w:sz w:val="24"/>
                <w:szCs w:val="24"/>
                <w:lang w:val="lv-LV"/>
              </w:rPr>
              <w:t xml:space="preserve">tiek kustināts peles kursors. Ļauj veikt interaktīvu līkņu modificēšanu ar peli un nosaka raustītās līnijas galapunktu, atliekot līknes </w:t>
            </w:r>
            <w:r w:rsidRPr="00D31BAF">
              <w:rPr>
                <w:rFonts w:ascii="Consolas" w:hAnsi="Consolas" w:cs="Consolas"/>
                <w:sz w:val="19"/>
                <w:szCs w:val="19"/>
                <w:lang w:val="lv-LV"/>
              </w:rPr>
              <w:t>&lt;4</w:t>
            </w:r>
            <w:r w:rsidR="00C87F6F">
              <w:rPr>
                <w:rFonts w:ascii="Consolas" w:hAnsi="Consolas" w:cs="Consolas"/>
                <w:sz w:val="19"/>
                <w:szCs w:val="19"/>
                <w:lang w:val="lv-LV"/>
              </w:rPr>
              <w:t> </w:t>
            </w:r>
            <w:r w:rsidRPr="00D31BAF">
              <w:rPr>
                <w:rFonts w:ascii="Consolas" w:hAnsi="Consolas" w:cs="Consolas"/>
                <w:sz w:val="19"/>
                <w:szCs w:val="19"/>
                <w:lang w:val="lv-LV"/>
              </w:rPr>
              <w:t xml:space="preserve">cPoints&gt; </w:t>
            </w:r>
            <w:r w:rsidRPr="00D31BAF">
              <w:rPr>
                <w:rFonts w:ascii="Times New Roman" w:eastAsia="Times New Roman" w:hAnsi="Times New Roman" w:cs="Times New Roman"/>
                <w:sz w:val="24"/>
                <w:szCs w:val="24"/>
                <w:lang w:val="lv-LV"/>
              </w:rPr>
              <w:t>punktus.</w:t>
            </w:r>
          </w:p>
        </w:tc>
      </w:tr>
      <w:tr w:rsidR="00EF4397" w:rsidRPr="00D31BAF" w14:paraId="17AE3648" w14:textId="77777777" w:rsidTr="00A002D6">
        <w:trPr>
          <w:jc w:val="center"/>
        </w:trPr>
        <w:tc>
          <w:tcPr>
            <w:tcW w:w="1470" w:type="dxa"/>
            <w:vAlign w:val="center"/>
          </w:tcPr>
          <w:p w14:paraId="6B359DFF" w14:textId="46E98641"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FM0</w:t>
            </w:r>
            <w:r w:rsidR="002D5028">
              <w:rPr>
                <w:rFonts w:ascii="Times New Roman" w:hAnsi="Times New Roman" w:cs="Times New Roman"/>
                <w:sz w:val="24"/>
                <w:szCs w:val="24"/>
                <w:lang w:val="lv-LV"/>
              </w:rPr>
              <w:t>3</w:t>
            </w:r>
            <w:r>
              <w:rPr>
                <w:rFonts w:ascii="Times New Roman" w:hAnsi="Times New Roman" w:cs="Times New Roman"/>
                <w:sz w:val="24"/>
                <w:szCs w:val="24"/>
                <w:lang w:val="lv-LV"/>
              </w:rPr>
              <w:t>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MU</w:t>
            </w:r>
          </w:p>
        </w:tc>
        <w:tc>
          <w:tcPr>
            <w:tcW w:w="3696" w:type="dxa"/>
            <w:vAlign w:val="center"/>
          </w:tcPr>
          <w:p w14:paraId="0EAF2F68" w14:textId="49DAD54C"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pbCanva_MouseUp</w:t>
            </w:r>
            <w:r w:rsidRPr="00D31BAF">
              <w:rPr>
                <w:rFonts w:ascii="Consolas" w:hAnsi="Consolas" w:cs="Consolas"/>
                <w:sz w:val="19"/>
                <w:szCs w:val="19"/>
                <w:lang w:val="lv-LV"/>
              </w:rPr>
              <w:t>(object sender, MouseEventArgs e)</w:t>
            </w:r>
          </w:p>
        </w:tc>
        <w:tc>
          <w:tcPr>
            <w:tcW w:w="4229" w:type="dxa"/>
            <w:vAlign w:val="center"/>
          </w:tcPr>
          <w:p w14:paraId="71BA6B2B" w14:textId="7A0434B9"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Izpildās, kad vadīklā</w:t>
            </w:r>
            <w:r w:rsidR="00A002D6" w:rsidRPr="00A002D6">
              <w:rPr>
                <w:rFonts w:ascii="Consolas" w:hAnsi="Consolas" w:cs="Consolas"/>
                <w:sz w:val="19"/>
                <w:szCs w:val="19"/>
                <w:lang w:val="lv-LV"/>
              </w:rPr>
              <w:t xml:space="preserve"> pbCanva</w:t>
            </w:r>
            <w:r w:rsidR="00A002D6"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tiek atlaists datorpeles taustiņš. Pārtrauc līknes modificēšanu ar peli.</w:t>
            </w:r>
          </w:p>
        </w:tc>
      </w:tr>
      <w:tr w:rsidR="00EF4397" w:rsidRPr="00D31BAF" w14:paraId="68DA465D" w14:textId="77777777" w:rsidTr="00A002D6">
        <w:trPr>
          <w:jc w:val="center"/>
        </w:trPr>
        <w:tc>
          <w:tcPr>
            <w:tcW w:w="1470" w:type="dxa"/>
            <w:vAlign w:val="center"/>
          </w:tcPr>
          <w:p w14:paraId="61F5FA72" w14:textId="07D05604"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4</w:t>
            </w:r>
            <w:r>
              <w:rPr>
                <w:rFonts w:ascii="Times New Roman" w:hAnsi="Times New Roman" w:cs="Times New Roman"/>
                <w:sz w:val="24"/>
                <w:szCs w:val="24"/>
                <w:lang w:val="lv-LV"/>
              </w:rPr>
              <w:t>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P</w:t>
            </w:r>
          </w:p>
        </w:tc>
        <w:tc>
          <w:tcPr>
            <w:tcW w:w="3696" w:type="dxa"/>
            <w:vAlign w:val="center"/>
          </w:tcPr>
          <w:p w14:paraId="11653629" w14:textId="3B024AA2"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pbCanva_Paint</w:t>
            </w:r>
            <w:r w:rsidRPr="00D31BAF">
              <w:rPr>
                <w:rFonts w:ascii="Consolas" w:hAnsi="Consolas" w:cs="Consolas"/>
                <w:sz w:val="19"/>
                <w:szCs w:val="19"/>
                <w:lang w:val="lv-LV"/>
              </w:rPr>
              <w:t>(object sender, PaintEventArgs e)</w:t>
            </w:r>
          </w:p>
        </w:tc>
        <w:tc>
          <w:tcPr>
            <w:tcW w:w="4229" w:type="dxa"/>
            <w:vAlign w:val="center"/>
          </w:tcPr>
          <w:p w14:paraId="72DB79BD" w14:textId="2C3021F0" w:rsidR="00EF4397" w:rsidRPr="00D31BAF" w:rsidRDefault="00EF4397"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Attēlo visus grafiskos objektus</w:t>
            </w:r>
            <w:r w:rsidR="00A002D6">
              <w:rPr>
                <w:rFonts w:ascii="Times New Roman" w:eastAsia="Times New Roman" w:hAnsi="Times New Roman" w:cs="Times New Roman"/>
                <w:sz w:val="24"/>
                <w:szCs w:val="24"/>
                <w:lang w:val="lv-LV"/>
              </w:rPr>
              <w:t xml:space="preserve"> vadīklā</w:t>
            </w:r>
            <w:r>
              <w:rPr>
                <w:rFonts w:ascii="Times New Roman" w:eastAsia="Times New Roman" w:hAnsi="Times New Roman" w:cs="Times New Roman"/>
                <w:sz w:val="24"/>
                <w:szCs w:val="24"/>
                <w:lang w:val="lv-LV"/>
              </w:rPr>
              <w:t xml:space="preserve"> </w:t>
            </w:r>
            <w:r w:rsidR="00A002D6" w:rsidRPr="00A002D6">
              <w:rPr>
                <w:rFonts w:ascii="Consolas" w:hAnsi="Consolas" w:cs="Consolas"/>
                <w:sz w:val="19"/>
                <w:szCs w:val="19"/>
                <w:lang w:val="lv-LV"/>
              </w:rPr>
              <w:t>pbCanva</w:t>
            </w:r>
            <w:r w:rsidR="00A002D6"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 Bezjē līknes, kontrolpunktus, mezglu punktus, kontrolpunktu</w:t>
            </w:r>
            <w:r w:rsidR="0074521F">
              <w:rPr>
                <w:rFonts w:ascii="Times New Roman" w:eastAsia="Times New Roman" w:hAnsi="Times New Roman" w:cs="Times New Roman"/>
                <w:sz w:val="24"/>
                <w:szCs w:val="24"/>
                <w:lang w:val="lv-LV"/>
              </w:rPr>
              <w:t xml:space="preserve"> veidotos nogriežņus</w:t>
            </w:r>
            <w:r w:rsidRPr="00D31BAF">
              <w:rPr>
                <w:rFonts w:ascii="Times New Roman" w:eastAsia="Times New Roman" w:hAnsi="Times New Roman" w:cs="Times New Roman"/>
                <w:sz w:val="24"/>
                <w:szCs w:val="24"/>
                <w:lang w:val="lv-LV"/>
              </w:rPr>
              <w:t xml:space="preserve"> un raustīto līniju atliekot līknes </w:t>
            </w:r>
            <w:r w:rsidRPr="00D31BAF">
              <w:rPr>
                <w:rFonts w:ascii="Consolas" w:hAnsi="Consolas" w:cs="Consolas"/>
                <w:sz w:val="19"/>
                <w:szCs w:val="19"/>
                <w:lang w:val="lv-LV"/>
              </w:rPr>
              <w:t xml:space="preserve">&lt;4 cPoints&gt; </w:t>
            </w:r>
            <w:r w:rsidRPr="00D31BAF">
              <w:rPr>
                <w:rFonts w:ascii="Times New Roman" w:eastAsia="Times New Roman" w:hAnsi="Times New Roman" w:cs="Times New Roman"/>
                <w:sz w:val="24"/>
                <w:szCs w:val="24"/>
                <w:lang w:val="lv-LV"/>
              </w:rPr>
              <w:t>punktus.</w:t>
            </w:r>
          </w:p>
        </w:tc>
      </w:tr>
      <w:tr w:rsidR="00EF4397" w:rsidRPr="00D31BAF" w14:paraId="2E0C70C1" w14:textId="77777777" w:rsidTr="00A002D6">
        <w:trPr>
          <w:jc w:val="center"/>
        </w:trPr>
        <w:tc>
          <w:tcPr>
            <w:tcW w:w="1470" w:type="dxa"/>
            <w:vAlign w:val="center"/>
          </w:tcPr>
          <w:p w14:paraId="02C52DC4" w14:textId="6DC5F2B5"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5</w:t>
            </w:r>
            <w:r>
              <w:rPr>
                <w:rFonts w:ascii="Times New Roman" w:hAnsi="Times New Roman" w:cs="Times New Roman"/>
                <w:sz w:val="24"/>
                <w:szCs w:val="24"/>
                <w:lang w:val="lv-LV"/>
              </w:rPr>
              <w:t>_</w:t>
            </w:r>
            <w:r w:rsidR="00A7354C">
              <w:rPr>
                <w:rFonts w:ascii="Times New Roman" w:hAnsi="Times New Roman" w:cs="Times New Roman"/>
                <w:sz w:val="24"/>
                <w:szCs w:val="24"/>
                <w:lang w:val="lv-LV"/>
              </w:rPr>
              <w:t>f</w:t>
            </w:r>
            <w:r w:rsidR="00B72F0D">
              <w:rPr>
                <w:rFonts w:ascii="Times New Roman" w:hAnsi="Times New Roman" w:cs="Times New Roman"/>
                <w:sz w:val="24"/>
                <w:szCs w:val="24"/>
                <w:lang w:val="lv-LV"/>
              </w:rPr>
              <w:t>RS</w:t>
            </w:r>
          </w:p>
        </w:tc>
        <w:tc>
          <w:tcPr>
            <w:tcW w:w="3696" w:type="dxa"/>
            <w:vAlign w:val="center"/>
          </w:tcPr>
          <w:p w14:paraId="18CA3D9F" w14:textId="0B2E1AC2"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FormMain_Resize</w:t>
            </w:r>
            <w:r w:rsidRPr="00D31BAF">
              <w:rPr>
                <w:rFonts w:ascii="Consolas" w:hAnsi="Consolas" w:cs="Consolas"/>
                <w:sz w:val="19"/>
                <w:szCs w:val="19"/>
                <w:lang w:val="lv-LV"/>
              </w:rPr>
              <w:t>(object sender, EventArgs e)</w:t>
            </w:r>
          </w:p>
        </w:tc>
        <w:tc>
          <w:tcPr>
            <w:tcW w:w="4229" w:type="dxa"/>
            <w:vAlign w:val="center"/>
          </w:tcPr>
          <w:p w14:paraId="21AABC74" w14:textId="203AD251"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veikta </w:t>
            </w:r>
            <w:r w:rsidR="0074521F">
              <w:rPr>
                <w:rFonts w:ascii="Times New Roman" w:eastAsia="Times New Roman" w:hAnsi="Times New Roman" w:cs="Times New Roman"/>
                <w:sz w:val="24"/>
                <w:szCs w:val="24"/>
                <w:lang w:val="lv-LV"/>
              </w:rPr>
              <w:t>galvenā loga</w:t>
            </w:r>
            <w:r w:rsidRPr="00D31BAF">
              <w:rPr>
                <w:rFonts w:ascii="Consolas" w:hAnsi="Consolas" w:cs="Consolas"/>
                <w:sz w:val="19"/>
                <w:szCs w:val="19"/>
                <w:lang w:val="lv-LV"/>
              </w:rPr>
              <w:t xml:space="preserve"> </w:t>
            </w:r>
            <w:r w:rsidRPr="00D31BAF">
              <w:rPr>
                <w:rFonts w:ascii="Times New Roman" w:eastAsia="Times New Roman" w:hAnsi="Times New Roman" w:cs="Times New Roman"/>
                <w:sz w:val="24"/>
                <w:szCs w:val="24"/>
                <w:lang w:val="lv-LV"/>
              </w:rPr>
              <w:t xml:space="preserve">izmēru maiņa. Nodrošina, ka </w:t>
            </w:r>
            <w:r w:rsidR="0074521F">
              <w:rPr>
                <w:rFonts w:ascii="Times New Roman" w:eastAsia="Times New Roman" w:hAnsi="Times New Roman" w:cs="Times New Roman"/>
                <w:sz w:val="24"/>
                <w:szCs w:val="24"/>
                <w:lang w:val="lv-LV"/>
              </w:rPr>
              <w:t>minētais logs</w:t>
            </w:r>
            <w:r w:rsidRPr="00D31BAF">
              <w:rPr>
                <w:rFonts w:ascii="Times New Roman" w:eastAsia="Times New Roman" w:hAnsi="Times New Roman" w:cs="Times New Roman"/>
                <w:sz w:val="24"/>
                <w:szCs w:val="24"/>
                <w:lang w:val="lv-LV"/>
              </w:rPr>
              <w:t xml:space="preserve"> ir reaģējoš</w:t>
            </w:r>
            <w:r w:rsidR="0074521F">
              <w:rPr>
                <w:rFonts w:ascii="Times New Roman" w:eastAsia="Times New Roman" w:hAnsi="Times New Roman" w:cs="Times New Roman"/>
                <w:sz w:val="24"/>
                <w:szCs w:val="24"/>
                <w:lang w:val="lv-LV"/>
              </w:rPr>
              <w:t>s</w:t>
            </w:r>
            <w:r w:rsidRPr="00D31BAF">
              <w:rPr>
                <w:rFonts w:ascii="Times New Roman" w:eastAsia="Times New Roman" w:hAnsi="Times New Roman" w:cs="Times New Roman"/>
                <w:sz w:val="24"/>
                <w:szCs w:val="24"/>
                <w:lang w:val="lv-LV"/>
              </w:rPr>
              <w:t xml:space="preserve"> (uz izmēra izmaiņām).</w:t>
            </w:r>
          </w:p>
        </w:tc>
      </w:tr>
      <w:tr w:rsidR="00EF4397" w:rsidRPr="00D31BAF" w14:paraId="601FDCA5" w14:textId="77777777" w:rsidTr="00A002D6">
        <w:trPr>
          <w:jc w:val="center"/>
        </w:trPr>
        <w:tc>
          <w:tcPr>
            <w:tcW w:w="1470" w:type="dxa"/>
            <w:vAlign w:val="center"/>
          </w:tcPr>
          <w:p w14:paraId="135A3704" w14:textId="5DFCF3ED"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6</w:t>
            </w:r>
            <w:r>
              <w:rPr>
                <w:rFonts w:ascii="Times New Roman" w:hAnsi="Times New Roman" w:cs="Times New Roman"/>
                <w:sz w:val="24"/>
                <w:szCs w:val="24"/>
                <w:lang w:val="lv-LV"/>
              </w:rPr>
              <w:t>_</w:t>
            </w:r>
            <w:r w:rsidR="00A7354C">
              <w:rPr>
                <w:rFonts w:ascii="Times New Roman" w:hAnsi="Times New Roman" w:cs="Times New Roman"/>
                <w:sz w:val="24"/>
                <w:szCs w:val="24"/>
                <w:lang w:val="lv-LV"/>
              </w:rPr>
              <w:t>b</w:t>
            </w:r>
            <w:r w:rsidR="00B72F0D">
              <w:rPr>
                <w:rFonts w:ascii="Times New Roman" w:hAnsi="Times New Roman" w:cs="Times New Roman"/>
                <w:sz w:val="24"/>
                <w:szCs w:val="24"/>
                <w:lang w:val="lv-LV"/>
              </w:rPr>
              <w:t>UB</w:t>
            </w:r>
          </w:p>
        </w:tc>
        <w:tc>
          <w:tcPr>
            <w:tcW w:w="3696" w:type="dxa"/>
            <w:vAlign w:val="center"/>
          </w:tcPr>
          <w:p w14:paraId="2E4E61F3" w14:textId="454F6ECB"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btnUploadBackground_Click</w:t>
            </w:r>
            <w:r w:rsidRPr="00D31BAF">
              <w:rPr>
                <w:rFonts w:ascii="Consolas" w:hAnsi="Consolas" w:cs="Consolas"/>
                <w:sz w:val="19"/>
                <w:szCs w:val="19"/>
                <w:lang w:val="lv-LV"/>
              </w:rPr>
              <w:t>(object sender, EventArgs e)</w:t>
            </w:r>
          </w:p>
        </w:tc>
        <w:tc>
          <w:tcPr>
            <w:tcW w:w="4229" w:type="dxa"/>
            <w:vAlign w:val="center"/>
          </w:tcPr>
          <w:p w14:paraId="101065D9" w14:textId="64B56E4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Augšuplādē un iestata lietotāja </w:t>
            </w:r>
            <w:commentRangeStart w:id="26"/>
            <w:commentRangeStart w:id="27"/>
            <w:r w:rsidRPr="00D31BAF">
              <w:rPr>
                <w:rFonts w:ascii="Times New Roman" w:eastAsia="Times New Roman" w:hAnsi="Times New Roman" w:cs="Times New Roman"/>
                <w:sz w:val="24"/>
                <w:szCs w:val="24"/>
                <w:lang w:val="lv-LV"/>
              </w:rPr>
              <w:t>izvēlētu</w:t>
            </w:r>
            <w:commentRangeEnd w:id="26"/>
            <w:r w:rsidRPr="00D31BAF">
              <w:rPr>
                <w:rStyle w:val="CommentReference"/>
                <w:lang w:val="lv-LV"/>
              </w:rPr>
              <w:commentReference w:id="26"/>
            </w:r>
            <w:commentRangeEnd w:id="27"/>
            <w:r w:rsidR="0074521F">
              <w:rPr>
                <w:rStyle w:val="CommentReference"/>
              </w:rPr>
              <w:commentReference w:id="27"/>
            </w:r>
            <w:r w:rsidRPr="00D31BAF">
              <w:rPr>
                <w:rFonts w:ascii="Times New Roman" w:eastAsia="Times New Roman" w:hAnsi="Times New Roman" w:cs="Times New Roman"/>
                <w:sz w:val="24"/>
                <w:szCs w:val="24"/>
                <w:lang w:val="lv-LV"/>
              </w:rPr>
              <w:t xml:space="preserve"> fona attēlu vadīkl</w:t>
            </w:r>
            <w:r w:rsidR="00A002D6">
              <w:rPr>
                <w:rFonts w:ascii="Times New Roman" w:eastAsia="Times New Roman" w:hAnsi="Times New Roman" w:cs="Times New Roman"/>
                <w:sz w:val="24"/>
                <w:szCs w:val="24"/>
                <w:lang w:val="lv-LV"/>
              </w:rPr>
              <w:t xml:space="preserve">ā </w:t>
            </w:r>
            <w:r w:rsidR="00A002D6" w:rsidRPr="00A002D6">
              <w:rPr>
                <w:rFonts w:ascii="Consolas" w:hAnsi="Consolas" w:cs="Consolas"/>
                <w:sz w:val="19"/>
                <w:szCs w:val="19"/>
                <w:lang w:val="lv-LV"/>
              </w:rPr>
              <w:t>pbCanva</w:t>
            </w:r>
            <w:r w:rsidR="0074521F">
              <w:rPr>
                <w:rFonts w:ascii="Times New Roman" w:eastAsia="Times New Roman" w:hAnsi="Times New Roman" w:cs="Times New Roman"/>
                <w:color w:val="000000" w:themeColor="text1"/>
                <w:sz w:val="24"/>
                <w:szCs w:val="24"/>
                <w:lang w:val="lv-LV"/>
              </w:rPr>
              <w:t>.</w:t>
            </w:r>
          </w:p>
        </w:tc>
      </w:tr>
      <w:tr w:rsidR="00EF4397" w:rsidRPr="00D31BAF" w14:paraId="77CE8FDF" w14:textId="77777777" w:rsidTr="00A002D6">
        <w:trPr>
          <w:jc w:val="center"/>
        </w:trPr>
        <w:tc>
          <w:tcPr>
            <w:tcW w:w="1470" w:type="dxa"/>
            <w:vAlign w:val="center"/>
          </w:tcPr>
          <w:p w14:paraId="7464FCA6" w14:textId="4C26B3C6"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7</w:t>
            </w:r>
            <w:r>
              <w:rPr>
                <w:rFonts w:ascii="Times New Roman" w:hAnsi="Times New Roman" w:cs="Times New Roman"/>
                <w:sz w:val="24"/>
                <w:szCs w:val="24"/>
                <w:lang w:val="lv-LV"/>
              </w:rPr>
              <w:t>_</w:t>
            </w:r>
            <w:r w:rsidR="00A7354C">
              <w:rPr>
                <w:rFonts w:ascii="Times New Roman" w:hAnsi="Times New Roman" w:cs="Times New Roman"/>
                <w:sz w:val="24"/>
                <w:szCs w:val="24"/>
                <w:lang w:val="lv-LV"/>
              </w:rPr>
              <w:t>c</w:t>
            </w:r>
            <w:r w:rsidR="008D46AE">
              <w:rPr>
                <w:rFonts w:ascii="Times New Roman" w:hAnsi="Times New Roman" w:cs="Times New Roman"/>
                <w:sz w:val="24"/>
                <w:szCs w:val="24"/>
                <w:lang w:val="lv-LV"/>
              </w:rPr>
              <w:t>SB</w:t>
            </w:r>
          </w:p>
        </w:tc>
        <w:tc>
          <w:tcPr>
            <w:tcW w:w="3696" w:type="dxa"/>
            <w:vAlign w:val="center"/>
          </w:tcPr>
          <w:p w14:paraId="4160833A" w14:textId="1D748E73"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cbShowBackground_</w:t>
            </w:r>
            <w:r w:rsidR="000101B7">
              <w:rPr>
                <w:rFonts w:ascii="Consolas" w:hAnsi="Consolas" w:cs="Consolas"/>
                <w:b/>
                <w:sz w:val="19"/>
                <w:szCs w:val="19"/>
                <w:lang w:val="lv-LV"/>
              </w:rPr>
              <w:t xml:space="preserve"> </w:t>
            </w:r>
            <w:r w:rsidRPr="00D31BAF">
              <w:rPr>
                <w:rFonts w:ascii="Consolas" w:hAnsi="Consolas" w:cs="Consolas"/>
                <w:b/>
                <w:sz w:val="19"/>
                <w:szCs w:val="19"/>
                <w:lang w:val="lv-LV"/>
              </w:rPr>
              <w:t>CheckStateChanged</w:t>
            </w:r>
            <w:r w:rsidRPr="00D31BAF">
              <w:rPr>
                <w:rFonts w:ascii="Consolas" w:hAnsi="Consolas" w:cs="Consolas"/>
                <w:sz w:val="19"/>
                <w:szCs w:val="19"/>
                <w:lang w:val="lv-LV"/>
              </w:rPr>
              <w:t>(object sender, EventArgs e)</w:t>
            </w:r>
          </w:p>
        </w:tc>
        <w:tc>
          <w:tcPr>
            <w:tcW w:w="4229" w:type="dxa"/>
            <w:vAlign w:val="center"/>
          </w:tcPr>
          <w:p w14:paraId="2E972761" w14:textId="77777777" w:rsidR="00EF4397" w:rsidRPr="00D31BAF" w:rsidRDefault="00EF4397"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Maina augšuplādētā fona attēla redzamību uz pretējo.</w:t>
            </w:r>
          </w:p>
        </w:tc>
      </w:tr>
      <w:tr w:rsidR="00EF4397" w:rsidRPr="00D31BAF" w14:paraId="65DEE699" w14:textId="77777777" w:rsidTr="00A002D6">
        <w:trPr>
          <w:jc w:val="center"/>
        </w:trPr>
        <w:tc>
          <w:tcPr>
            <w:tcW w:w="1470" w:type="dxa"/>
            <w:vAlign w:val="center"/>
          </w:tcPr>
          <w:p w14:paraId="3D5A75FC" w14:textId="2458C245"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8</w:t>
            </w:r>
            <w:r>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8D46AE">
              <w:rPr>
                <w:rFonts w:ascii="Times New Roman" w:hAnsi="Times New Roman" w:cs="Times New Roman"/>
                <w:sz w:val="24"/>
                <w:szCs w:val="24"/>
                <w:lang w:val="lv-LV"/>
              </w:rPr>
              <w:t>RA</w:t>
            </w:r>
          </w:p>
        </w:tc>
        <w:tc>
          <w:tcPr>
            <w:tcW w:w="3696" w:type="dxa"/>
            <w:vAlign w:val="center"/>
          </w:tcPr>
          <w:p w14:paraId="4A7263D5" w14:textId="37010646"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btnResetAll_Click</w:t>
            </w:r>
            <w:r w:rsidRPr="00D31BAF">
              <w:rPr>
                <w:rFonts w:ascii="Consolas" w:hAnsi="Consolas" w:cs="Consolas"/>
                <w:sz w:val="19"/>
                <w:szCs w:val="19"/>
                <w:lang w:val="lv-LV"/>
              </w:rPr>
              <w:t>(object sender, EventArgs e)</w:t>
            </w:r>
          </w:p>
        </w:tc>
        <w:tc>
          <w:tcPr>
            <w:tcW w:w="4229" w:type="dxa"/>
            <w:vAlign w:val="center"/>
          </w:tcPr>
          <w:p w14:paraId="216CCC1B" w14:textId="580F5768" w:rsidR="00EF4397" w:rsidRPr="00D31BAF" w:rsidRDefault="00EF4397" w:rsidP="00303BDB">
            <w:pPr>
              <w:keepNext/>
              <w:spacing w:line="360" w:lineRule="auto"/>
              <w:ind w:firstLine="0"/>
              <w:rPr>
                <w:rFonts w:ascii="Times New Roman" w:eastAsia="Times New Roman" w:hAnsi="Times New Roman" w:cs="Times New Roman"/>
                <w:sz w:val="24"/>
                <w:szCs w:val="24"/>
                <w:lang w:val="lv-LV"/>
              </w:rPr>
            </w:pPr>
            <w:commentRangeStart w:id="28"/>
            <w:r w:rsidRPr="00D31BAF">
              <w:rPr>
                <w:rFonts w:ascii="Times New Roman" w:eastAsia="Times New Roman" w:hAnsi="Times New Roman" w:cs="Times New Roman"/>
                <w:sz w:val="24"/>
                <w:szCs w:val="24"/>
                <w:lang w:val="lv-LV"/>
              </w:rPr>
              <w:t>Inicializē</w:t>
            </w:r>
            <w:commentRangeEnd w:id="28"/>
            <w:r w:rsidR="0074521F">
              <w:rPr>
                <w:rStyle w:val="CommentReference"/>
              </w:rPr>
              <w:commentReference w:id="28"/>
            </w:r>
            <w:r w:rsidRPr="00D31BAF">
              <w:rPr>
                <w:rFonts w:ascii="Times New Roman" w:eastAsia="Times New Roman" w:hAnsi="Times New Roman" w:cs="Times New Roman"/>
                <w:sz w:val="24"/>
                <w:szCs w:val="24"/>
                <w:lang w:val="lv-LV"/>
              </w:rPr>
              <w:t xml:space="preserve"> </w:t>
            </w:r>
            <w:r w:rsidR="00A002D6">
              <w:rPr>
                <w:rFonts w:ascii="Times New Roman" w:eastAsia="Times New Roman" w:hAnsi="Times New Roman" w:cs="Times New Roman"/>
                <w:sz w:val="24"/>
                <w:szCs w:val="24"/>
                <w:lang w:val="lv-LV"/>
              </w:rPr>
              <w:t>galveno logu</w:t>
            </w:r>
            <w:r w:rsidRPr="00D31BAF">
              <w:rPr>
                <w:rFonts w:ascii="Times New Roman" w:eastAsia="Times New Roman" w:hAnsi="Times New Roman" w:cs="Times New Roman"/>
                <w:sz w:val="24"/>
                <w:szCs w:val="24"/>
                <w:lang w:val="lv-LV"/>
              </w:rPr>
              <w:t xml:space="preserve"> no jauna.</w:t>
            </w:r>
          </w:p>
        </w:tc>
      </w:tr>
    </w:tbl>
    <w:p w14:paraId="410AFBC8" w14:textId="517E8DE0" w:rsidR="000B3F87" w:rsidRDefault="000B3F87" w:rsidP="000B3F87">
      <w:pPr>
        <w:ind w:firstLine="0"/>
        <w:rPr>
          <w:rFonts w:ascii="Times New Roman" w:eastAsia="Times New Roman" w:hAnsi="Times New Roman" w:cs="Times New Roman"/>
          <w:b/>
          <w:sz w:val="24"/>
          <w:szCs w:val="24"/>
          <w:lang w:val="lv-LV"/>
        </w:rPr>
      </w:pPr>
    </w:p>
    <w:p w14:paraId="7F1598E5" w14:textId="248FA1A5" w:rsidR="00074D45" w:rsidRDefault="00074D45" w:rsidP="000B3F87">
      <w:pPr>
        <w:ind w:firstLine="0"/>
        <w:rPr>
          <w:rFonts w:ascii="Times New Roman" w:eastAsia="Times New Roman" w:hAnsi="Times New Roman" w:cs="Times New Roman"/>
          <w:b/>
          <w:sz w:val="24"/>
          <w:szCs w:val="24"/>
          <w:lang w:val="lv-LV"/>
        </w:rPr>
      </w:pPr>
      <w:commentRangeStart w:id="29"/>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pbCanva_Paint</w:t>
      </w:r>
      <w:r w:rsidRPr="00D31BAF">
        <w:rPr>
          <w:rFonts w:ascii="Consolas" w:hAnsi="Consolas" w:cs="Consolas"/>
          <w:sz w:val="19"/>
          <w:szCs w:val="19"/>
          <w:lang w:val="lv-LV"/>
        </w:rPr>
        <w:t>(object sender, PaintEventArgs e)</w:t>
      </w:r>
      <w:r>
        <w:rPr>
          <w:rFonts w:ascii="Consolas" w:hAnsi="Consolas" w:cs="Consolas"/>
          <w:sz w:val="19"/>
          <w:szCs w:val="19"/>
          <w:lang w:val="lv-LV"/>
        </w:rPr>
        <w:t>:</w:t>
      </w:r>
      <w:commentRangeEnd w:id="29"/>
      <w:r w:rsidR="004A613E">
        <w:rPr>
          <w:rStyle w:val="CommentReference"/>
        </w:rPr>
        <w:commentReference w:id="29"/>
      </w:r>
    </w:p>
    <w:p w14:paraId="32CDEA87" w14:textId="25448A68" w:rsidR="00E20B99" w:rsidRDefault="00505CB4" w:rsidP="00074D45">
      <w:pPr>
        <w:ind w:firstLine="36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Funkcija </w:t>
      </w:r>
      <w:r>
        <w:rPr>
          <w:rFonts w:ascii="Times New Roman" w:hAnsi="Times New Roman" w:cs="Times New Roman"/>
          <w:sz w:val="24"/>
          <w:szCs w:val="24"/>
          <w:lang w:val="lv-LV"/>
        </w:rPr>
        <w:t xml:space="preserve">attēlo </w:t>
      </w:r>
      <w:r w:rsidR="00E20B99">
        <w:rPr>
          <w:rFonts w:ascii="Times New Roman" w:hAnsi="Times New Roman" w:cs="Times New Roman"/>
          <w:sz w:val="24"/>
          <w:szCs w:val="24"/>
          <w:lang w:val="lv-LV"/>
        </w:rPr>
        <w:t>grafisku objektus:</w:t>
      </w:r>
      <w:r w:rsidR="00E20B99" w:rsidRPr="00403C67">
        <w:rPr>
          <w:rFonts w:ascii="Times New Roman" w:eastAsia="Times New Roman" w:hAnsi="Times New Roman" w:cs="Times New Roman"/>
          <w:sz w:val="24"/>
          <w:szCs w:val="24"/>
          <w:lang w:val="lv-LV"/>
        </w:rPr>
        <w:t xml:space="preserve"> </w:t>
      </w:r>
    </w:p>
    <w:p w14:paraId="6DB0B755" w14:textId="030A077D" w:rsidR="00C2600F" w:rsidRPr="00E20B99" w:rsidRDefault="00C2600F" w:rsidP="00C178A4">
      <w:pPr>
        <w:pStyle w:val="ListParagraph"/>
        <w:numPr>
          <w:ilvl w:val="0"/>
          <w:numId w:val="12"/>
        </w:numPr>
        <w:rPr>
          <w:rFonts w:ascii="Times New Roman" w:eastAsia="Times New Roman" w:hAnsi="Times New Roman" w:cs="Times New Roman"/>
          <w:sz w:val="24"/>
          <w:szCs w:val="24"/>
          <w:lang w:val="lv-LV"/>
        </w:rPr>
      </w:pPr>
      <w:r w:rsidRPr="00E20B99">
        <w:rPr>
          <w:rFonts w:ascii="Times New Roman" w:eastAsia="Times New Roman" w:hAnsi="Times New Roman" w:cs="Times New Roman"/>
          <w:sz w:val="24"/>
          <w:szCs w:val="24"/>
          <w:lang w:val="lv-LV"/>
        </w:rPr>
        <w:t>Visas Bezjē līknes melnā krāsā ar līnijas biezumu 1px.</w:t>
      </w:r>
    </w:p>
    <w:p w14:paraId="2F7626D9"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Visus kontrolpunktus izņemot </w:t>
      </w:r>
      <w:r w:rsidRPr="00403C67">
        <w:rPr>
          <w:rFonts w:ascii="Consolas" w:hAnsi="Consolas" w:cs="Consolas"/>
          <w:sz w:val="19"/>
          <w:szCs w:val="19"/>
          <w:lang w:val="lv-LV"/>
        </w:rPr>
        <w:t>&lt;4 pPoints&gt;</w:t>
      </w:r>
      <w:r w:rsidRPr="00403C67">
        <w:rPr>
          <w:rFonts w:ascii="Times New Roman" w:eastAsia="Times New Roman" w:hAnsi="Times New Roman" w:cs="Times New Roman"/>
          <w:sz w:val="24"/>
          <w:szCs w:val="24"/>
          <w:lang w:val="lv-LV"/>
        </w:rPr>
        <w:t xml:space="preserve"> līkņu galapunktus un </w:t>
      </w:r>
      <w:r w:rsidRPr="00403C67">
        <w:rPr>
          <w:rFonts w:ascii="Consolas" w:hAnsi="Consolas" w:cs="Consolas"/>
          <w:sz w:val="19"/>
          <w:szCs w:val="19"/>
          <w:lang w:val="lv-LV"/>
        </w:rPr>
        <w:t>&lt;Composite&gt;</w:t>
      </w:r>
      <w:r w:rsidRPr="00403C67">
        <w:rPr>
          <w:rFonts w:ascii="Times New Roman" w:eastAsia="Times New Roman" w:hAnsi="Times New Roman" w:cs="Times New Roman"/>
          <w:sz w:val="24"/>
          <w:szCs w:val="24"/>
          <w:lang w:val="lv-LV"/>
        </w:rPr>
        <w:t xml:space="preserve"> līkņu kontrolpunktus, kas nav rokturi. Kontrolpunkti tiek attēloti kā sarkanas riņķa līnijas ar centru kontrolpunktā, rādiusu 2px un līnijas biezumu 1px. </w:t>
      </w:r>
    </w:p>
    <w:p w14:paraId="62BD2D1E"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Visus mezglu punktus kā melnus riņķus ar centru kontrolpunktā un rādiusu 2px.</w:t>
      </w:r>
    </w:p>
    <w:p w14:paraId="0E78D362"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Visus nogriežņus starp katriem diviem secīgiem kontrolpunktiem līknēs </w:t>
      </w:r>
      <w:r w:rsidRPr="00403C67">
        <w:rPr>
          <w:rFonts w:ascii="Consolas" w:hAnsi="Consolas" w:cs="Consolas"/>
          <w:sz w:val="19"/>
          <w:szCs w:val="19"/>
          <w:lang w:val="lv-LV"/>
        </w:rPr>
        <w:t>&lt;4 cPoints&gt;</w:t>
      </w:r>
      <w:r w:rsidRPr="00403C67">
        <w:rPr>
          <w:rFonts w:ascii="Times New Roman" w:eastAsia="Times New Roman" w:hAnsi="Times New Roman" w:cs="Times New Roman"/>
          <w:sz w:val="24"/>
          <w:szCs w:val="24"/>
          <w:lang w:val="lv-LV"/>
        </w:rPr>
        <w:t xml:space="preserve">, </w:t>
      </w:r>
      <w:r w:rsidRPr="00403C67">
        <w:rPr>
          <w:rFonts w:ascii="Consolas" w:hAnsi="Consolas" w:cs="Consolas"/>
          <w:sz w:val="19"/>
          <w:szCs w:val="19"/>
          <w:lang w:val="lv-LV"/>
        </w:rPr>
        <w:t>&lt;4 pPoints&gt;</w:t>
      </w:r>
      <w:r w:rsidRPr="00403C67">
        <w:rPr>
          <w:rFonts w:ascii="Times New Roman" w:eastAsia="Times New Roman" w:hAnsi="Times New Roman" w:cs="Times New Roman"/>
          <w:sz w:val="24"/>
          <w:szCs w:val="24"/>
          <w:lang w:val="lv-LV"/>
        </w:rPr>
        <w:t xml:space="preserve"> un </w:t>
      </w:r>
      <w:r w:rsidRPr="00403C67">
        <w:rPr>
          <w:rFonts w:ascii="Consolas" w:hAnsi="Consolas" w:cs="Consolas"/>
          <w:sz w:val="19"/>
          <w:szCs w:val="19"/>
          <w:lang w:val="lv-LV"/>
        </w:rPr>
        <w:t>&lt;Least Squares&gt;</w:t>
      </w:r>
      <w:r w:rsidRPr="00403C67">
        <w:rPr>
          <w:rFonts w:ascii="Times New Roman" w:eastAsia="Times New Roman" w:hAnsi="Times New Roman" w:cs="Times New Roman"/>
          <w:sz w:val="24"/>
          <w:szCs w:val="24"/>
          <w:lang w:val="lv-LV"/>
        </w:rPr>
        <w:t xml:space="preserve"> un starp katriem diviem secīgiem rokturiem </w:t>
      </w:r>
      <w:r w:rsidRPr="00403C67">
        <w:rPr>
          <w:rFonts w:ascii="Consolas" w:hAnsi="Consolas" w:cs="Consolas"/>
          <w:sz w:val="19"/>
          <w:szCs w:val="19"/>
          <w:lang w:val="lv-LV"/>
        </w:rPr>
        <w:t>&lt;Composite&gt;</w:t>
      </w:r>
      <w:r w:rsidRPr="00403C67">
        <w:rPr>
          <w:rFonts w:ascii="Times New Roman" w:eastAsia="Times New Roman" w:hAnsi="Times New Roman" w:cs="Times New Roman"/>
          <w:sz w:val="24"/>
          <w:szCs w:val="24"/>
          <w:lang w:val="lv-LV"/>
        </w:rPr>
        <w:t xml:space="preserve"> līknēs gaiši pelēkā krāsā ar līnijas biezumu 1px.</w:t>
      </w:r>
    </w:p>
    <w:p w14:paraId="1CF69506" w14:textId="60FB6783" w:rsidR="00D65110" w:rsidRPr="0074521F" w:rsidRDefault="00C2600F" w:rsidP="0074521F">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Nogriezni starp pēdējo kontrolpunktu nepabeigtā  </w:t>
      </w:r>
      <w:r w:rsidRPr="00403C67">
        <w:rPr>
          <w:rFonts w:ascii="Consolas" w:hAnsi="Consolas" w:cs="Consolas"/>
          <w:sz w:val="19"/>
          <w:szCs w:val="19"/>
          <w:lang w:val="lv-LV"/>
        </w:rPr>
        <w:t>&lt;4 cPoints&gt;</w:t>
      </w:r>
      <w:r w:rsidRPr="00403C67">
        <w:rPr>
          <w:rFonts w:ascii="Times New Roman" w:eastAsia="Times New Roman" w:hAnsi="Times New Roman" w:cs="Times New Roman"/>
          <w:sz w:val="24"/>
          <w:szCs w:val="24"/>
          <w:lang w:val="lv-LV"/>
        </w:rPr>
        <w:t xml:space="preserve"> līknē un datorpeles kursora atrašanās vietu ar raustītu līniju biezumā 1px, gaiši pelēkā krāsā.</w:t>
      </w:r>
    </w:p>
    <w:p w14:paraId="69A7A258" w14:textId="77777777" w:rsidR="00D65110" w:rsidRDefault="00D65110" w:rsidP="000B3F87">
      <w:pPr>
        <w:ind w:firstLine="0"/>
        <w:rPr>
          <w:rFonts w:ascii="Times New Roman" w:eastAsia="Times New Roman" w:hAnsi="Times New Roman" w:cs="Times New Roman"/>
          <w:sz w:val="24"/>
          <w:szCs w:val="24"/>
          <w:lang w:val="lv-LV"/>
        </w:rPr>
      </w:pPr>
    </w:p>
    <w:p w14:paraId="7578BA75" w14:textId="77777777" w:rsidR="0099086E" w:rsidRPr="006B224C" w:rsidRDefault="0099086E" w:rsidP="000B3F87">
      <w:pPr>
        <w:ind w:firstLine="0"/>
        <w:rPr>
          <w:rFonts w:ascii="Times New Roman" w:eastAsia="Times New Roman" w:hAnsi="Times New Roman" w:cs="Times New Roman"/>
          <w:sz w:val="24"/>
          <w:szCs w:val="24"/>
          <w:lang w:val="lv-LV"/>
        </w:rPr>
      </w:pPr>
    </w:p>
    <w:p w14:paraId="04E67606" w14:textId="43CD5A8C"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lastRenderedPageBreak/>
        <w:t>Jaunu lī</w:t>
      </w:r>
      <w:r w:rsidR="002D3B4F">
        <w:rPr>
          <w:rFonts w:ascii="Times New Roman" w:eastAsia="Times New Roman" w:hAnsi="Times New Roman" w:cs="Times New Roman"/>
          <w:b/>
          <w:sz w:val="24"/>
          <w:szCs w:val="24"/>
          <w:lang w:val="lv-LV"/>
        </w:rPr>
        <w:t>kņu</w:t>
      </w:r>
      <w:r>
        <w:rPr>
          <w:rFonts w:ascii="Times New Roman" w:eastAsia="Times New Roman" w:hAnsi="Times New Roman" w:cs="Times New Roman"/>
          <w:b/>
          <w:sz w:val="24"/>
          <w:szCs w:val="24"/>
          <w:lang w:val="lv-LV"/>
        </w:rPr>
        <w:t xml:space="preserve"> </w:t>
      </w:r>
      <w:r w:rsidR="0099086E">
        <w:rPr>
          <w:rFonts w:ascii="Times New Roman" w:eastAsia="Times New Roman" w:hAnsi="Times New Roman" w:cs="Times New Roman"/>
          <w:b/>
          <w:sz w:val="24"/>
          <w:szCs w:val="24"/>
          <w:lang w:val="lv-LV"/>
        </w:rPr>
        <w:t>pievienošana</w:t>
      </w:r>
    </w:p>
    <w:p w14:paraId="45035B39" w14:textId="0097E948" w:rsidR="0099086E" w:rsidRDefault="0099086E" w:rsidP="0099086E">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Jaunu līkņu pievienošana iekļauj visas tās funkcijas, kas saistītas ar Bezjē līkņu pievienošanu – līknes kontrolpunktu vai mezglu pievienošanu un līknes raksturojošo parametru saglabāšanu, bet neiekļauj funkcijas, kas nepieciešamas konstruēšanas aprēķiniem. Visu funkciju uzskaite un īsi apraksti atrodami 3.2. tabulā, sarežģītākajām funkcijām pieejami arī </w:t>
      </w:r>
      <w:r w:rsidR="35776BEA" w:rsidRPr="35776BEA">
        <w:rPr>
          <w:rFonts w:ascii="Times New Roman" w:eastAsia="Times New Roman" w:hAnsi="Times New Roman" w:cs="Times New Roman"/>
          <w:sz w:val="24"/>
          <w:szCs w:val="24"/>
          <w:lang w:val="lv-LV"/>
        </w:rPr>
        <w:t>detalizētāki</w:t>
      </w:r>
      <w:r>
        <w:rPr>
          <w:rFonts w:ascii="Times New Roman" w:eastAsia="Times New Roman" w:hAnsi="Times New Roman" w:cs="Times New Roman"/>
          <w:sz w:val="24"/>
          <w:szCs w:val="24"/>
          <w:lang w:val="lv-LV"/>
        </w:rPr>
        <w:t xml:space="preserve"> apraksti.</w:t>
      </w:r>
    </w:p>
    <w:p w14:paraId="70BCFBD3" w14:textId="77777777" w:rsidR="00AD63A5" w:rsidRDefault="00AD63A5" w:rsidP="0099086E">
      <w:pPr>
        <w:rPr>
          <w:rFonts w:ascii="Times New Roman" w:eastAsia="Times New Roman" w:hAnsi="Times New Roman" w:cs="Times New Roman"/>
          <w:sz w:val="24"/>
          <w:szCs w:val="24"/>
          <w:lang w:val="lv-LV"/>
        </w:rPr>
      </w:pPr>
    </w:p>
    <w:p w14:paraId="21B37642" w14:textId="37AF5B92" w:rsidR="0099086E" w:rsidRPr="0099086E" w:rsidRDefault="0099086E" w:rsidP="0099086E">
      <w:pPr>
        <w:jc w:val="right"/>
        <w:rPr>
          <w:rFonts w:ascii="Times New Roman" w:eastAsia="Times New Roman" w:hAnsi="Times New Roman" w:cs="Times New Roman"/>
          <w:b/>
          <w:sz w:val="24"/>
          <w:szCs w:val="24"/>
          <w:lang w:val="lv-LV"/>
        </w:rPr>
      </w:pPr>
      <w:r w:rsidRPr="0099086E">
        <w:rPr>
          <w:rFonts w:ascii="Times New Roman" w:eastAsia="Times New Roman" w:hAnsi="Times New Roman" w:cs="Times New Roman"/>
          <w:i/>
          <w:sz w:val="24"/>
          <w:szCs w:val="24"/>
          <w:lang w:val="lv-LV"/>
        </w:rPr>
        <w:t>3.</w:t>
      </w:r>
      <w:r>
        <w:rPr>
          <w:rFonts w:ascii="Times New Roman" w:eastAsia="Times New Roman" w:hAnsi="Times New Roman" w:cs="Times New Roman"/>
          <w:i/>
          <w:sz w:val="24"/>
          <w:szCs w:val="24"/>
          <w:lang w:val="lv-LV"/>
        </w:rPr>
        <w:t>2</w:t>
      </w:r>
      <w:r w:rsidRPr="0099086E">
        <w:rPr>
          <w:rFonts w:ascii="Times New Roman" w:eastAsia="Times New Roman" w:hAnsi="Times New Roman" w:cs="Times New Roman"/>
          <w:i/>
          <w:sz w:val="24"/>
          <w:szCs w:val="24"/>
          <w:lang w:val="lv-LV"/>
        </w:rPr>
        <w:t>. tabula –</w:t>
      </w:r>
      <w:r>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b/>
          <w:lang w:val="lv-LV"/>
        </w:rPr>
        <w:t>Jaunu līkņu pievienošanas funkcijas</w:t>
      </w:r>
    </w:p>
    <w:tbl>
      <w:tblPr>
        <w:tblStyle w:val="TableGrid"/>
        <w:tblW w:w="5000" w:type="pct"/>
        <w:tblLook w:val="0400" w:firstRow="0" w:lastRow="0" w:firstColumn="0" w:lastColumn="0" w:noHBand="0" w:noVBand="1"/>
      </w:tblPr>
      <w:tblGrid>
        <w:gridCol w:w="1417"/>
        <w:gridCol w:w="3519"/>
        <w:gridCol w:w="4459"/>
      </w:tblGrid>
      <w:tr w:rsidR="00AB4C76" w:rsidRPr="00D31BAF" w14:paraId="305443BF" w14:textId="77777777" w:rsidTr="00D03EBE">
        <w:tc>
          <w:tcPr>
            <w:tcW w:w="750" w:type="pct"/>
          </w:tcPr>
          <w:p w14:paraId="0135C51F" w14:textId="10DE9C32" w:rsidR="00AB4C76" w:rsidRPr="00D31BAF" w:rsidRDefault="00AB4C76" w:rsidP="00700A39">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w:t>
            </w:r>
            <w:r w:rsidR="00EF4397">
              <w:rPr>
                <w:rFonts w:ascii="Times New Roman" w:eastAsia="Times New Roman" w:hAnsi="Times New Roman" w:cs="Times New Roman"/>
                <w:b/>
                <w:sz w:val="24"/>
                <w:szCs w:val="24"/>
                <w:lang w:val="lv-LV"/>
              </w:rPr>
              <w:t>osaukums</w:t>
            </w:r>
          </w:p>
        </w:tc>
        <w:tc>
          <w:tcPr>
            <w:tcW w:w="1875" w:type="pct"/>
          </w:tcPr>
          <w:p w14:paraId="0E0A6DC0" w14:textId="36C3663B" w:rsidR="00AB4C76" w:rsidRPr="00D31BAF" w:rsidRDefault="00AB4C76" w:rsidP="00700A3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2375" w:type="pct"/>
          </w:tcPr>
          <w:p w14:paraId="412129FA" w14:textId="77777777" w:rsidR="00AB4C76" w:rsidRPr="00D31BAF" w:rsidRDefault="00AB4C76" w:rsidP="00700A3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AB4C76" w:rsidRPr="00D31BAF" w14:paraId="24143606" w14:textId="77777777" w:rsidTr="00D03EBE">
        <w:tc>
          <w:tcPr>
            <w:tcW w:w="750" w:type="pct"/>
            <w:vAlign w:val="center"/>
          </w:tcPr>
          <w:p w14:paraId="5FA57BC6" w14:textId="383E51F0"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01</w:t>
            </w:r>
            <w:r w:rsidR="002B2011" w:rsidRPr="00CA6FAD">
              <w:rPr>
                <w:rFonts w:ascii="Times New Roman" w:hAnsi="Times New Roman" w:cs="Times New Roman"/>
                <w:sz w:val="24"/>
                <w:szCs w:val="24"/>
                <w:lang w:val="lv-LV"/>
              </w:rPr>
              <w:t>_NL</w:t>
            </w:r>
          </w:p>
        </w:tc>
        <w:tc>
          <w:tcPr>
            <w:tcW w:w="1875" w:type="pct"/>
            <w:vAlign w:val="center"/>
          </w:tcPr>
          <w:p w14:paraId="2BB7CDC1" w14:textId="499B2349"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NewLine</w:t>
            </w:r>
            <w:r w:rsidRPr="00D31BAF">
              <w:rPr>
                <w:rFonts w:ascii="Consolas" w:hAnsi="Consolas" w:cs="Consolas"/>
                <w:sz w:val="19"/>
                <w:szCs w:val="19"/>
                <w:lang w:val="lv-LV"/>
              </w:rPr>
              <w:t>(BezierType lineType)</w:t>
            </w:r>
          </w:p>
        </w:tc>
        <w:tc>
          <w:tcPr>
            <w:tcW w:w="2375" w:type="pct"/>
            <w:vAlign w:val="center"/>
          </w:tcPr>
          <w:p w14:paraId="455D3703"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Izveido jaunu līkni.</w:t>
            </w:r>
          </w:p>
        </w:tc>
      </w:tr>
      <w:tr w:rsidR="00AB4C76" w:rsidRPr="00D31BAF" w14:paraId="3FAFB2CA" w14:textId="77777777" w:rsidTr="00D03EBE">
        <w:tc>
          <w:tcPr>
            <w:tcW w:w="750" w:type="pct"/>
            <w:vAlign w:val="center"/>
          </w:tcPr>
          <w:p w14:paraId="1AD669EC" w14:textId="7C2183DD"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02</w:t>
            </w:r>
            <w:r w:rsidR="002B2011" w:rsidRPr="00CA6FA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CA6FAD">
              <w:rPr>
                <w:rFonts w:ascii="Times New Roman" w:hAnsi="Times New Roman" w:cs="Times New Roman"/>
                <w:sz w:val="24"/>
                <w:szCs w:val="24"/>
                <w:lang w:val="lv-LV"/>
              </w:rPr>
              <w:t>4</w:t>
            </w:r>
            <w:r w:rsidR="00CA6FAD" w:rsidRPr="00CA6FAD">
              <w:rPr>
                <w:rFonts w:ascii="Times New Roman" w:hAnsi="Times New Roman" w:cs="Times New Roman"/>
                <w:sz w:val="24"/>
                <w:szCs w:val="24"/>
                <w:lang w:val="lv-LV"/>
              </w:rPr>
              <w:t>C</w:t>
            </w:r>
          </w:p>
        </w:tc>
        <w:tc>
          <w:tcPr>
            <w:tcW w:w="1875" w:type="pct"/>
            <w:vAlign w:val="center"/>
          </w:tcPr>
          <w:p w14:paraId="3669460B" w14:textId="71BA803C" w:rsidR="00AB4C76" w:rsidRPr="00D31BAF" w:rsidRDefault="00AB4C7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btnNew4cPoints_Click</w:t>
            </w:r>
            <w:r w:rsidRPr="00D31BAF">
              <w:rPr>
                <w:rFonts w:ascii="Consolas" w:hAnsi="Consolas" w:cs="Consolas"/>
                <w:sz w:val="19"/>
                <w:szCs w:val="19"/>
                <w:lang w:val="lv-LV"/>
              </w:rPr>
              <w:t>(object sender, EventArgs e)</w:t>
            </w:r>
          </w:p>
        </w:tc>
        <w:tc>
          <w:tcPr>
            <w:tcW w:w="2375" w:type="pct"/>
            <w:vAlign w:val="center"/>
          </w:tcPr>
          <w:p w14:paraId="7FB0E0DE"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btnNew4cPoints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&lt;4 cPoints&gt;</w:t>
            </w:r>
            <w:r w:rsidRPr="00D31BAF">
              <w:rPr>
                <w:rFonts w:ascii="Times New Roman" w:eastAsia="Times New Roman" w:hAnsi="Times New Roman" w:cs="Times New Roman"/>
                <w:sz w:val="24"/>
                <w:szCs w:val="24"/>
                <w:lang w:val="lv-LV"/>
              </w:rPr>
              <w:t xml:space="preserve"> kontrolpunktu ievadi ar datorpeli, klaviatūru vai no .txt faila.</w:t>
            </w:r>
          </w:p>
        </w:tc>
      </w:tr>
      <w:tr w:rsidR="00AB4C76" w:rsidRPr="00D31BAF" w14:paraId="38CC7377" w14:textId="77777777" w:rsidTr="00D03EBE">
        <w:tc>
          <w:tcPr>
            <w:tcW w:w="750" w:type="pct"/>
            <w:vAlign w:val="center"/>
          </w:tcPr>
          <w:p w14:paraId="290E0603" w14:textId="2CCCBB55"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03</w:t>
            </w:r>
            <w:r w:rsidR="00CA6FA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CA6FAD">
              <w:rPr>
                <w:rFonts w:ascii="Times New Roman" w:hAnsi="Times New Roman" w:cs="Times New Roman"/>
                <w:sz w:val="24"/>
                <w:szCs w:val="24"/>
                <w:lang w:val="lv-LV"/>
              </w:rPr>
              <w:t>4P</w:t>
            </w:r>
          </w:p>
        </w:tc>
        <w:tc>
          <w:tcPr>
            <w:tcW w:w="1875" w:type="pct"/>
            <w:vAlign w:val="center"/>
          </w:tcPr>
          <w:p w14:paraId="526AB8E3" w14:textId="43302526"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btnNew4pPoints_Click</w:t>
            </w:r>
            <w:r w:rsidRPr="00D31BAF">
              <w:rPr>
                <w:rFonts w:ascii="Consolas" w:hAnsi="Consolas" w:cs="Consolas"/>
                <w:sz w:val="19"/>
                <w:szCs w:val="19"/>
                <w:lang w:val="lv-LV"/>
              </w:rPr>
              <w:t>(object sender, EventArgs e)</w:t>
            </w:r>
          </w:p>
        </w:tc>
        <w:tc>
          <w:tcPr>
            <w:tcW w:w="2375" w:type="pct"/>
            <w:vAlign w:val="center"/>
          </w:tcPr>
          <w:p w14:paraId="6343BD92"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btnNew4pPoints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2CA7212C" w14:textId="77777777" w:rsidTr="00D03EBE">
        <w:tc>
          <w:tcPr>
            <w:tcW w:w="750" w:type="pct"/>
            <w:vAlign w:val="center"/>
          </w:tcPr>
          <w:p w14:paraId="610F1D9A" w14:textId="453B8412"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04</w:t>
            </w:r>
            <w:r w:rsidR="00CA6FA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536F0D">
              <w:rPr>
                <w:rFonts w:ascii="Times New Roman" w:hAnsi="Times New Roman" w:cs="Times New Roman"/>
                <w:sz w:val="24"/>
                <w:szCs w:val="24"/>
                <w:lang w:val="lv-LV"/>
              </w:rPr>
              <w:t>LS</w:t>
            </w:r>
          </w:p>
        </w:tc>
        <w:tc>
          <w:tcPr>
            <w:tcW w:w="1875" w:type="pct"/>
            <w:vAlign w:val="center"/>
          </w:tcPr>
          <w:p w14:paraId="16766583" w14:textId="25163C2C"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btnNewLeastSquares_Click</w:t>
            </w:r>
            <w:r w:rsidRPr="00D31BAF">
              <w:rPr>
                <w:rFonts w:ascii="Consolas" w:hAnsi="Consolas" w:cs="Consolas"/>
                <w:sz w:val="19"/>
                <w:szCs w:val="19"/>
                <w:lang w:val="lv-LV"/>
              </w:rPr>
              <w:t>(object sender, EventArgs e)</w:t>
            </w:r>
          </w:p>
        </w:tc>
        <w:tc>
          <w:tcPr>
            <w:tcW w:w="2375" w:type="pct"/>
            <w:vAlign w:val="center"/>
          </w:tcPr>
          <w:p w14:paraId="57211ECA"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btnNewLeastSquares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79B0B958" w14:textId="77777777" w:rsidTr="00D03EBE">
        <w:tc>
          <w:tcPr>
            <w:tcW w:w="750" w:type="pct"/>
            <w:vAlign w:val="center"/>
          </w:tcPr>
          <w:p w14:paraId="495BEC4B" w14:textId="1746785D"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002B2011" w:rsidRPr="00CA6FAD">
              <w:rPr>
                <w:rFonts w:ascii="Times New Roman" w:hAnsi="Times New Roman" w:cs="Times New Roman"/>
                <w:sz w:val="24"/>
                <w:szCs w:val="24"/>
                <w:lang w:val="lv-LV"/>
              </w:rPr>
              <w:t>05</w:t>
            </w:r>
            <w:r w:rsidR="00536F0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536F0D">
              <w:rPr>
                <w:rFonts w:ascii="Times New Roman" w:hAnsi="Times New Roman" w:cs="Times New Roman"/>
                <w:sz w:val="24"/>
                <w:szCs w:val="24"/>
                <w:lang w:val="lv-LV"/>
              </w:rPr>
              <w:t>C</w:t>
            </w:r>
          </w:p>
        </w:tc>
        <w:tc>
          <w:tcPr>
            <w:tcW w:w="1875" w:type="pct"/>
            <w:vAlign w:val="center"/>
          </w:tcPr>
          <w:p w14:paraId="22B05D24" w14:textId="72809187"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btnNewComposite_Click</w:t>
            </w:r>
            <w:r w:rsidRPr="00D31BAF">
              <w:rPr>
                <w:rFonts w:ascii="Consolas" w:hAnsi="Consolas" w:cs="Consolas"/>
                <w:sz w:val="19"/>
                <w:szCs w:val="19"/>
                <w:lang w:val="lv-LV"/>
              </w:rPr>
              <w:t>(object sender, EventArgs e)</w:t>
            </w:r>
          </w:p>
        </w:tc>
        <w:tc>
          <w:tcPr>
            <w:tcW w:w="2375" w:type="pct"/>
            <w:vAlign w:val="center"/>
          </w:tcPr>
          <w:p w14:paraId="62F204D8"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btnNewComposite</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3439D46D" w14:textId="77777777" w:rsidTr="00D03EBE">
        <w:tc>
          <w:tcPr>
            <w:tcW w:w="750" w:type="pct"/>
            <w:vAlign w:val="center"/>
          </w:tcPr>
          <w:p w14:paraId="77680142" w14:textId="058448C0" w:rsidR="00AB4C76" w:rsidRPr="00CA6FAD" w:rsidRDefault="00536F0D"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06_</w:t>
            </w:r>
            <w:r w:rsidR="00A3487A">
              <w:rPr>
                <w:rFonts w:ascii="Times New Roman" w:hAnsi="Times New Roman" w:cs="Times New Roman"/>
                <w:sz w:val="24"/>
                <w:szCs w:val="24"/>
                <w:lang w:val="lv-LV"/>
              </w:rPr>
              <w:t>b</w:t>
            </w:r>
            <w:r w:rsidR="006647A1">
              <w:rPr>
                <w:rFonts w:ascii="Times New Roman" w:hAnsi="Times New Roman" w:cs="Times New Roman"/>
                <w:sz w:val="24"/>
                <w:szCs w:val="24"/>
                <w:lang w:val="lv-LV"/>
              </w:rPr>
              <w:t>D</w:t>
            </w:r>
            <w:r w:rsidR="00BF2E48">
              <w:rPr>
                <w:rFonts w:ascii="Times New Roman" w:hAnsi="Times New Roman" w:cs="Times New Roman"/>
                <w:sz w:val="24"/>
                <w:szCs w:val="24"/>
                <w:lang w:val="lv-LV"/>
              </w:rPr>
              <w:t>C</w:t>
            </w:r>
          </w:p>
        </w:tc>
        <w:tc>
          <w:tcPr>
            <w:tcW w:w="1875" w:type="pct"/>
            <w:vAlign w:val="center"/>
          </w:tcPr>
          <w:p w14:paraId="0BC34DDF" w14:textId="12B651AC"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btnDoneComposite_Click</w:t>
            </w:r>
            <w:r w:rsidRPr="00D31BAF">
              <w:rPr>
                <w:rFonts w:ascii="Consolas" w:hAnsi="Consolas" w:cs="Consolas"/>
                <w:sz w:val="19"/>
                <w:szCs w:val="19"/>
                <w:lang w:val="lv-LV"/>
              </w:rPr>
              <w:t>(object sender, EventArgs e)</w:t>
            </w:r>
          </w:p>
        </w:tc>
        <w:tc>
          <w:tcPr>
            <w:tcW w:w="2375" w:type="pct"/>
            <w:vAlign w:val="center"/>
          </w:tcPr>
          <w:p w14:paraId="5E8F22E0"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btnDoneComposite</w:t>
            </w:r>
            <w:r w:rsidRPr="00D31BAF">
              <w:rPr>
                <w:rFonts w:ascii="Times New Roman" w:eastAsia="Times New Roman" w:hAnsi="Times New Roman" w:cs="Times New Roman"/>
                <w:sz w:val="24"/>
                <w:szCs w:val="24"/>
                <w:lang w:val="lv-LV"/>
              </w:rPr>
              <w:t xml:space="preserve">. Atzīmē, ka pēdējai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nepieciešams pievienot pēdējos kontrolpunktus.</w:t>
            </w:r>
          </w:p>
        </w:tc>
      </w:tr>
      <w:tr w:rsidR="00AB4C76" w:rsidRPr="00D31BAF" w14:paraId="3B39A6D6" w14:textId="77777777" w:rsidTr="00D03EBE">
        <w:tc>
          <w:tcPr>
            <w:tcW w:w="750" w:type="pct"/>
            <w:vAlign w:val="center"/>
          </w:tcPr>
          <w:p w14:paraId="58A56BD0" w14:textId="7F6A223D" w:rsidR="00AB4C76" w:rsidRPr="00CA6FAD" w:rsidRDefault="00BF2E4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N</w:t>
            </w:r>
            <w:r w:rsidR="007639BB">
              <w:rPr>
                <w:rFonts w:ascii="Times New Roman" w:hAnsi="Times New Roman" w:cs="Times New Roman"/>
                <w:sz w:val="24"/>
                <w:szCs w:val="24"/>
                <w:lang w:val="lv-LV"/>
              </w:rPr>
              <w:t>C</w:t>
            </w:r>
            <w:r w:rsidR="00E15FBE">
              <w:rPr>
                <w:rFonts w:ascii="Times New Roman" w:hAnsi="Times New Roman" w:cs="Times New Roman"/>
                <w:sz w:val="24"/>
                <w:szCs w:val="24"/>
                <w:lang w:val="lv-LV"/>
              </w:rPr>
              <w:t>07_</w:t>
            </w:r>
            <w:r w:rsidR="008241BA">
              <w:rPr>
                <w:rFonts w:ascii="Times New Roman" w:hAnsi="Times New Roman" w:cs="Times New Roman"/>
                <w:sz w:val="24"/>
                <w:szCs w:val="24"/>
                <w:lang w:val="lv-LV"/>
              </w:rPr>
              <w:t>AC</w:t>
            </w:r>
          </w:p>
        </w:tc>
        <w:tc>
          <w:tcPr>
            <w:tcW w:w="1875" w:type="pct"/>
            <w:vAlign w:val="center"/>
          </w:tcPr>
          <w:p w14:paraId="29972667" w14:textId="420BC586"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w:t>
            </w:r>
            <w:r w:rsidRPr="00D31BAF">
              <w:rPr>
                <w:rFonts w:ascii="Consolas" w:hAnsi="Consolas" w:cs="Consolas"/>
                <w:sz w:val="19"/>
                <w:szCs w:val="19"/>
                <w:lang w:val="lv-LV"/>
              </w:rPr>
              <w:t>(Point mouseLocation)</w:t>
            </w:r>
          </w:p>
        </w:tc>
        <w:tc>
          <w:tcPr>
            <w:tcW w:w="2375" w:type="pct"/>
            <w:vAlign w:val="center"/>
          </w:tcPr>
          <w:p w14:paraId="26A8F7DD" w14:textId="085551F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Pievieno ar peli ievadīta kontrolpunkta koordināt</w:t>
            </w:r>
            <w:r w:rsidR="00CF59D3">
              <w:rPr>
                <w:rFonts w:ascii="Times New Roman" w:eastAsia="Times New Roman" w:hAnsi="Times New Roman" w:cs="Times New Roman"/>
                <w:sz w:val="24"/>
                <w:szCs w:val="24"/>
                <w:lang w:val="lv-LV"/>
              </w:rPr>
              <w:t>as</w:t>
            </w:r>
            <w:r w:rsidRPr="00D31BAF">
              <w:rPr>
                <w:rFonts w:ascii="Times New Roman" w:eastAsia="Times New Roman" w:hAnsi="Times New Roman" w:cs="Times New Roman"/>
                <w:sz w:val="24"/>
                <w:szCs w:val="24"/>
                <w:lang w:val="lv-LV"/>
              </w:rPr>
              <w:t xml:space="preserve"> izvēlētai līknei.</w:t>
            </w:r>
          </w:p>
        </w:tc>
      </w:tr>
      <w:tr w:rsidR="00AB4C76" w:rsidRPr="00D31BAF" w14:paraId="18BB59F9" w14:textId="77777777" w:rsidTr="00D03EBE">
        <w:tc>
          <w:tcPr>
            <w:tcW w:w="750" w:type="pct"/>
            <w:vAlign w:val="center"/>
          </w:tcPr>
          <w:p w14:paraId="71A2AB3B" w14:textId="7BBF0C0E" w:rsidR="00AB4C76" w:rsidRPr="00CA6FAD" w:rsidRDefault="00E15FBE"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08_</w:t>
            </w:r>
            <w:r w:rsidR="008241BA">
              <w:rPr>
                <w:rFonts w:ascii="Times New Roman" w:hAnsi="Times New Roman" w:cs="Times New Roman"/>
                <w:sz w:val="24"/>
                <w:szCs w:val="24"/>
                <w:lang w:val="lv-LV"/>
              </w:rPr>
              <w:t>AP</w:t>
            </w:r>
          </w:p>
        </w:tc>
        <w:tc>
          <w:tcPr>
            <w:tcW w:w="1875" w:type="pct"/>
            <w:vAlign w:val="center"/>
          </w:tcPr>
          <w:p w14:paraId="2DC23982" w14:textId="50413BDF"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AddpPoint</w:t>
            </w:r>
            <w:r w:rsidRPr="00D31BAF">
              <w:rPr>
                <w:rFonts w:ascii="Consolas" w:hAnsi="Consolas" w:cs="Consolas"/>
                <w:sz w:val="19"/>
                <w:szCs w:val="19"/>
                <w:lang w:val="lv-LV"/>
              </w:rPr>
              <w:t>(Point mouseLocation)</w:t>
            </w:r>
          </w:p>
        </w:tc>
        <w:tc>
          <w:tcPr>
            <w:tcW w:w="2375" w:type="pct"/>
            <w:vAlign w:val="center"/>
          </w:tcPr>
          <w:p w14:paraId="0F24FAEF" w14:textId="29B82CD3"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Pievieno ar peli ievadīta mezgl</w:t>
            </w:r>
            <w:r w:rsidR="00785D9B">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punkta koordināt</w:t>
            </w:r>
            <w:r w:rsidR="00CF59D3">
              <w:rPr>
                <w:rFonts w:ascii="Times New Roman" w:eastAsia="Times New Roman" w:hAnsi="Times New Roman" w:cs="Times New Roman"/>
                <w:sz w:val="24"/>
                <w:szCs w:val="24"/>
                <w:lang w:val="lv-LV"/>
              </w:rPr>
              <w:t>as</w:t>
            </w:r>
            <w:r w:rsidRPr="00D31BAF">
              <w:rPr>
                <w:rFonts w:ascii="Times New Roman" w:eastAsia="Times New Roman" w:hAnsi="Times New Roman" w:cs="Times New Roman"/>
                <w:sz w:val="24"/>
                <w:szCs w:val="24"/>
                <w:lang w:val="lv-LV"/>
              </w:rPr>
              <w:t xml:space="preserve"> izvēlētai līknei.</w:t>
            </w:r>
          </w:p>
        </w:tc>
      </w:tr>
      <w:tr w:rsidR="00AB4C76" w:rsidRPr="00D31BAF" w14:paraId="0C546D0B" w14:textId="77777777" w:rsidTr="00D03EBE">
        <w:tc>
          <w:tcPr>
            <w:tcW w:w="750" w:type="pct"/>
            <w:vAlign w:val="center"/>
          </w:tcPr>
          <w:p w14:paraId="28CB8422" w14:textId="59E6FFCC" w:rsidR="00AB4C76" w:rsidRPr="00CA6FAD" w:rsidRDefault="00E15FBE"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09_</w:t>
            </w:r>
            <w:r w:rsidR="00A3487A">
              <w:rPr>
                <w:rFonts w:ascii="Times New Roman" w:hAnsi="Times New Roman" w:cs="Times New Roman"/>
                <w:sz w:val="24"/>
                <w:szCs w:val="24"/>
                <w:lang w:val="lv-LV"/>
              </w:rPr>
              <w:t>P</w:t>
            </w:r>
            <w:r w:rsidR="008241BA">
              <w:rPr>
                <w:rFonts w:ascii="Times New Roman" w:hAnsi="Times New Roman" w:cs="Times New Roman"/>
                <w:sz w:val="24"/>
                <w:szCs w:val="24"/>
                <w:lang w:val="lv-LV"/>
              </w:rPr>
              <w:t>F</w:t>
            </w:r>
          </w:p>
        </w:tc>
        <w:tc>
          <w:tcPr>
            <w:tcW w:w="1875" w:type="pct"/>
            <w:vAlign w:val="center"/>
          </w:tcPr>
          <w:p w14:paraId="6677734E" w14:textId="2445E76A" w:rsidR="00AB4C76" w:rsidRPr="00D31BAF" w:rsidRDefault="00AB4C7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List&lt;Point&gt; </w:t>
            </w:r>
            <w:r w:rsidRPr="00D31BAF">
              <w:rPr>
                <w:rFonts w:ascii="Consolas" w:hAnsi="Consolas" w:cs="Consolas"/>
                <w:b/>
                <w:sz w:val="19"/>
                <w:szCs w:val="19"/>
                <w:lang w:val="lv-LV"/>
              </w:rPr>
              <w:t>GetPointsfromFile</w:t>
            </w:r>
            <w:r w:rsidRPr="00D31BAF">
              <w:rPr>
                <w:rFonts w:ascii="Consolas" w:hAnsi="Consolas" w:cs="Consolas"/>
                <w:sz w:val="19"/>
                <w:szCs w:val="19"/>
                <w:lang w:val="lv-LV"/>
              </w:rPr>
              <w:t>()</w:t>
            </w:r>
          </w:p>
        </w:tc>
        <w:tc>
          <w:tcPr>
            <w:tcW w:w="2375" w:type="pct"/>
            <w:vAlign w:val="center"/>
          </w:tcPr>
          <w:p w14:paraId="0F8F6CFA"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Ielasa .txt failu, pārvērš tā tekstu par punktu koordinātām un atgriež sarakstu ar šiem punktiem.</w:t>
            </w:r>
          </w:p>
        </w:tc>
      </w:tr>
    </w:tbl>
    <w:p w14:paraId="5FB591F7" w14:textId="77777777" w:rsidR="0010591B" w:rsidRPr="00332EAC" w:rsidRDefault="0010591B" w:rsidP="00332EAC">
      <w:pPr>
        <w:ind w:firstLine="0"/>
        <w:rPr>
          <w:rFonts w:ascii="Times New Roman" w:eastAsia="Times New Roman" w:hAnsi="Times New Roman" w:cs="Times New Roman"/>
          <w:b/>
          <w:sz w:val="24"/>
          <w:szCs w:val="24"/>
          <w:lang w:val="lv-LV"/>
        </w:rPr>
      </w:pPr>
    </w:p>
    <w:p w14:paraId="184A89A4" w14:textId="165F896C" w:rsidR="00086E8F" w:rsidRDefault="00C06476"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konstruēšana</w:t>
      </w:r>
    </w:p>
    <w:p w14:paraId="60FE014F" w14:textId="18D70507" w:rsidR="0099086E" w:rsidRDefault="0099086E" w:rsidP="0099086E">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Līkņu konstruēšana iekļauj visas tās funkcijas, kas saistītas ar Bezjē līkņu konstruēšanu – līknes kontrolpunktu koordinātu aprēķināšanu, tai skaitā visas interpolācijai nepieciešamās funkcijas, parametrizācijas metodes, saliktu līkņu konstruēšanu. Visu funkciju uzskaite un īsi apraksti atrodami 3.3. tabulā, sarežģītākajām funkcijām pieejami arī </w:t>
      </w:r>
      <w:r w:rsidR="1EAE88FC" w:rsidRPr="1EAE88FC">
        <w:rPr>
          <w:rFonts w:ascii="Times New Roman" w:eastAsia="Times New Roman" w:hAnsi="Times New Roman" w:cs="Times New Roman"/>
          <w:sz w:val="24"/>
          <w:szCs w:val="24"/>
          <w:lang w:val="lv-LV"/>
        </w:rPr>
        <w:t>detalizētāki</w:t>
      </w:r>
      <w:r>
        <w:rPr>
          <w:rFonts w:ascii="Times New Roman" w:eastAsia="Times New Roman" w:hAnsi="Times New Roman" w:cs="Times New Roman"/>
          <w:sz w:val="24"/>
          <w:szCs w:val="24"/>
          <w:lang w:val="lv-LV"/>
        </w:rPr>
        <w:t xml:space="preserve"> apraksti.</w:t>
      </w:r>
    </w:p>
    <w:p w14:paraId="6814217A" w14:textId="77777777" w:rsidR="00AD63A5" w:rsidRDefault="00AD63A5" w:rsidP="0099086E">
      <w:pPr>
        <w:rPr>
          <w:rFonts w:ascii="Times New Roman" w:eastAsia="Times New Roman" w:hAnsi="Times New Roman" w:cs="Times New Roman"/>
          <w:sz w:val="24"/>
          <w:szCs w:val="24"/>
          <w:lang w:val="lv-LV"/>
        </w:rPr>
      </w:pPr>
    </w:p>
    <w:p w14:paraId="390353E5" w14:textId="14ABD83B" w:rsidR="0099086E" w:rsidRPr="0099086E" w:rsidRDefault="0099086E" w:rsidP="0099086E">
      <w:pPr>
        <w:jc w:val="right"/>
        <w:rPr>
          <w:rFonts w:ascii="Times New Roman" w:eastAsia="Times New Roman" w:hAnsi="Times New Roman" w:cs="Times New Roman"/>
          <w:b/>
          <w:sz w:val="24"/>
          <w:szCs w:val="24"/>
          <w:lang w:val="lv-LV"/>
        </w:rPr>
      </w:pPr>
      <w:r w:rsidRPr="0099086E">
        <w:rPr>
          <w:rFonts w:ascii="Times New Roman" w:eastAsia="Times New Roman" w:hAnsi="Times New Roman" w:cs="Times New Roman"/>
          <w:i/>
          <w:sz w:val="24"/>
          <w:szCs w:val="24"/>
          <w:lang w:val="lv-LV"/>
        </w:rPr>
        <w:t>3.</w:t>
      </w:r>
      <w:r>
        <w:rPr>
          <w:rFonts w:ascii="Times New Roman" w:eastAsia="Times New Roman" w:hAnsi="Times New Roman" w:cs="Times New Roman"/>
          <w:i/>
          <w:sz w:val="24"/>
          <w:szCs w:val="24"/>
          <w:lang w:val="lv-LV"/>
        </w:rPr>
        <w:t>3</w:t>
      </w:r>
      <w:r w:rsidRPr="0099086E">
        <w:rPr>
          <w:rFonts w:ascii="Times New Roman" w:eastAsia="Times New Roman" w:hAnsi="Times New Roman" w:cs="Times New Roman"/>
          <w:i/>
          <w:sz w:val="24"/>
          <w:szCs w:val="24"/>
          <w:lang w:val="lv-LV"/>
        </w:rPr>
        <w:t>. tabula –</w:t>
      </w:r>
      <w:r>
        <w:rPr>
          <w:rFonts w:ascii="Times New Roman" w:eastAsia="Times New Roman" w:hAnsi="Times New Roman" w:cs="Times New Roman"/>
          <w:b/>
          <w:sz w:val="24"/>
          <w:szCs w:val="24"/>
          <w:lang w:val="lv-LV"/>
        </w:rPr>
        <w:t xml:space="preserve"> </w:t>
      </w:r>
      <w:r w:rsidR="004610BF">
        <w:rPr>
          <w:rFonts w:ascii="Times New Roman" w:eastAsia="Times New Roman" w:hAnsi="Times New Roman" w:cs="Times New Roman"/>
          <w:b/>
          <w:lang w:val="lv-LV"/>
        </w:rPr>
        <w:t>L</w:t>
      </w:r>
      <w:r>
        <w:rPr>
          <w:rFonts w:ascii="Times New Roman" w:eastAsia="Times New Roman" w:hAnsi="Times New Roman" w:cs="Times New Roman"/>
          <w:b/>
          <w:lang w:val="lv-LV"/>
        </w:rPr>
        <w:t xml:space="preserve">īkņu </w:t>
      </w:r>
      <w:r w:rsidR="004610BF">
        <w:rPr>
          <w:rFonts w:ascii="Times New Roman" w:eastAsia="Times New Roman" w:hAnsi="Times New Roman" w:cs="Times New Roman"/>
          <w:b/>
          <w:lang w:val="lv-LV"/>
        </w:rPr>
        <w:t>konstruēšanas</w:t>
      </w:r>
      <w:r>
        <w:rPr>
          <w:rFonts w:ascii="Times New Roman" w:eastAsia="Times New Roman" w:hAnsi="Times New Roman" w:cs="Times New Roman"/>
          <w:b/>
          <w:lang w:val="lv-LV"/>
        </w:rPr>
        <w:t xml:space="preserve"> funkcijas</w:t>
      </w:r>
    </w:p>
    <w:tbl>
      <w:tblPr>
        <w:tblStyle w:val="TableGrid"/>
        <w:tblW w:w="5000" w:type="pct"/>
        <w:tblLook w:val="0400" w:firstRow="0" w:lastRow="0" w:firstColumn="0" w:lastColumn="0" w:noHBand="0" w:noVBand="1"/>
      </w:tblPr>
      <w:tblGrid>
        <w:gridCol w:w="1417"/>
        <w:gridCol w:w="3664"/>
        <w:gridCol w:w="4314"/>
      </w:tblGrid>
      <w:tr w:rsidR="002D3B4F" w:rsidRPr="00D31BAF" w14:paraId="20E38F10" w14:textId="77777777" w:rsidTr="00F2659D">
        <w:tc>
          <w:tcPr>
            <w:tcW w:w="750" w:type="pct"/>
          </w:tcPr>
          <w:p w14:paraId="5B0A5421" w14:textId="3A3D3B78" w:rsidR="002D3B4F" w:rsidRPr="00D31BAF" w:rsidRDefault="00C1594B" w:rsidP="000511F6">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1875" w:type="pct"/>
          </w:tcPr>
          <w:p w14:paraId="22FBF692" w14:textId="7C5B70FB" w:rsidR="002D3B4F" w:rsidRPr="00D31BAF" w:rsidRDefault="002D3B4F" w:rsidP="000511F6">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2375" w:type="pct"/>
          </w:tcPr>
          <w:p w14:paraId="372EFE6E" w14:textId="77777777" w:rsidR="002D3B4F" w:rsidRPr="00D31BAF" w:rsidRDefault="002D3B4F" w:rsidP="000511F6">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2D3B4F" w:rsidRPr="00D31BAF" w14:paraId="21A12C23" w14:textId="77777777" w:rsidTr="00F2659D">
        <w:tc>
          <w:tcPr>
            <w:tcW w:w="750" w:type="pct"/>
            <w:vAlign w:val="center"/>
          </w:tcPr>
          <w:p w14:paraId="169858F0" w14:textId="3246FA3C"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01_</w:t>
            </w:r>
            <w:r w:rsidR="00E70BC2">
              <w:rPr>
                <w:rFonts w:ascii="Times New Roman" w:hAnsi="Times New Roman" w:cs="Times New Roman"/>
                <w:sz w:val="24"/>
                <w:szCs w:val="24"/>
                <w:lang w:val="lv-LV"/>
              </w:rPr>
              <w:t>C</w:t>
            </w:r>
            <w:r w:rsidR="00B45107">
              <w:rPr>
                <w:rFonts w:ascii="Times New Roman" w:hAnsi="Times New Roman" w:cs="Times New Roman"/>
                <w:sz w:val="24"/>
                <w:szCs w:val="24"/>
                <w:lang w:val="lv-LV"/>
              </w:rPr>
              <w:t>I</w:t>
            </w:r>
          </w:p>
        </w:tc>
        <w:tc>
          <w:tcPr>
            <w:tcW w:w="1875" w:type="pct"/>
            <w:vAlign w:val="center"/>
          </w:tcPr>
          <w:p w14:paraId="54F42F21" w14:textId="3145B33C"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AddcPointsInterpolation</w:t>
            </w:r>
            <w:r w:rsidRPr="00D31BAF">
              <w:rPr>
                <w:rFonts w:ascii="Consolas" w:hAnsi="Consolas" w:cs="Consolas"/>
                <w:sz w:val="19"/>
                <w:szCs w:val="19"/>
                <w:lang w:val="lv-LV"/>
              </w:rPr>
              <w:t>(int</w:t>
            </w:r>
            <w:r w:rsidR="00D03EBE">
              <w:rPr>
                <w:rFonts w:ascii="Consolas" w:hAnsi="Consolas" w:cs="Consolas"/>
                <w:sz w:val="19"/>
                <w:szCs w:val="19"/>
                <w:lang w:val="lv-LV"/>
              </w:rPr>
              <w:t> </w:t>
            </w:r>
            <w:r w:rsidRPr="00D31BAF">
              <w:rPr>
                <w:rFonts w:ascii="Consolas" w:hAnsi="Consolas" w:cs="Consolas"/>
                <w:sz w:val="19"/>
                <w:szCs w:val="19"/>
                <w:lang w:val="lv-LV"/>
              </w:rPr>
              <w:t>i)</w:t>
            </w:r>
          </w:p>
        </w:tc>
        <w:tc>
          <w:tcPr>
            <w:tcW w:w="2375" w:type="pct"/>
            <w:vAlign w:val="center"/>
          </w:tcPr>
          <w:p w14:paraId="36C0E86B"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interpolāciju izmantojot izvēlētās līknes mezglu punktus. </w:t>
            </w:r>
            <w:r w:rsidRPr="00D31BAF">
              <w:rPr>
                <w:rFonts w:ascii="Times New Roman" w:hAnsi="Times New Roman" w:cs="Times New Roman"/>
                <w:color w:val="000000"/>
                <w:sz w:val="24"/>
                <w:szCs w:val="24"/>
                <w:lang w:val="lv-LV"/>
              </w:rPr>
              <w:t>Aprēķina un saglabā interpolētās līknes kontrolpunkus.</w:t>
            </w:r>
          </w:p>
        </w:tc>
      </w:tr>
      <w:tr w:rsidR="002D3B4F" w:rsidRPr="00D31BAF" w14:paraId="625D3501" w14:textId="77777777" w:rsidTr="00F2659D">
        <w:tc>
          <w:tcPr>
            <w:tcW w:w="750" w:type="pct"/>
            <w:vAlign w:val="center"/>
          </w:tcPr>
          <w:p w14:paraId="20F46E6A" w14:textId="122313BE"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2</w:t>
            </w:r>
            <w:r>
              <w:rPr>
                <w:rFonts w:ascii="Times New Roman" w:hAnsi="Times New Roman" w:cs="Times New Roman"/>
                <w:sz w:val="24"/>
                <w:szCs w:val="24"/>
                <w:lang w:val="lv-LV"/>
              </w:rPr>
              <w:t>_</w:t>
            </w:r>
            <w:r w:rsidR="00B45107">
              <w:rPr>
                <w:rFonts w:ascii="Times New Roman" w:hAnsi="Times New Roman" w:cs="Times New Roman"/>
                <w:sz w:val="24"/>
                <w:szCs w:val="24"/>
                <w:lang w:val="lv-LV"/>
              </w:rPr>
              <w:t>VU</w:t>
            </w:r>
          </w:p>
        </w:tc>
        <w:tc>
          <w:tcPr>
            <w:tcW w:w="1875" w:type="pct"/>
            <w:vAlign w:val="center"/>
          </w:tcPr>
          <w:p w14:paraId="3F26F755" w14:textId="6AC19EC2"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GetsValuesUniform</w:t>
            </w:r>
            <w:r w:rsidRPr="00D31BAF">
              <w:rPr>
                <w:rFonts w:ascii="Consolas" w:hAnsi="Consolas" w:cs="Consolas"/>
                <w:sz w:val="19"/>
                <w:szCs w:val="19"/>
                <w:lang w:val="lv-LV"/>
              </w:rPr>
              <w:t>(List&lt;Point&gt; pList)</w:t>
            </w:r>
          </w:p>
        </w:tc>
        <w:tc>
          <w:tcPr>
            <w:tcW w:w="2375" w:type="pct"/>
            <w:vAlign w:val="center"/>
          </w:tcPr>
          <w:p w14:paraId="54EB4FB2"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vienmērīgā sadalījuma parametrizācijas metodi.</w:t>
            </w:r>
          </w:p>
        </w:tc>
      </w:tr>
      <w:tr w:rsidR="002D3B4F" w:rsidRPr="00D31BAF" w14:paraId="425C56F4" w14:textId="77777777" w:rsidTr="00F2659D">
        <w:tc>
          <w:tcPr>
            <w:tcW w:w="750" w:type="pct"/>
            <w:vAlign w:val="center"/>
          </w:tcPr>
          <w:p w14:paraId="15259534" w14:textId="63A6F8C2"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3</w:t>
            </w:r>
            <w:r>
              <w:rPr>
                <w:rFonts w:ascii="Times New Roman" w:hAnsi="Times New Roman" w:cs="Times New Roman"/>
                <w:sz w:val="24"/>
                <w:szCs w:val="24"/>
                <w:lang w:val="lv-LV"/>
              </w:rPr>
              <w:t>_</w:t>
            </w:r>
            <w:r w:rsidR="00B45107">
              <w:rPr>
                <w:rFonts w:ascii="Times New Roman" w:hAnsi="Times New Roman" w:cs="Times New Roman"/>
                <w:sz w:val="24"/>
                <w:szCs w:val="24"/>
                <w:lang w:val="lv-LV"/>
              </w:rPr>
              <w:t>VCh</w:t>
            </w:r>
          </w:p>
        </w:tc>
        <w:tc>
          <w:tcPr>
            <w:tcW w:w="1875" w:type="pct"/>
            <w:vAlign w:val="center"/>
          </w:tcPr>
          <w:p w14:paraId="2CC7634C" w14:textId="54CE9B38"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GetsValuesChord</w:t>
            </w:r>
            <w:r w:rsidRPr="00D31BAF">
              <w:rPr>
                <w:rFonts w:ascii="Consolas" w:hAnsi="Consolas" w:cs="Consolas"/>
                <w:sz w:val="19"/>
                <w:szCs w:val="19"/>
                <w:lang w:val="lv-LV"/>
              </w:rPr>
              <w:t>(List&lt;Point&gt; pList)</w:t>
            </w:r>
          </w:p>
        </w:tc>
        <w:tc>
          <w:tcPr>
            <w:tcW w:w="2375" w:type="pct"/>
            <w:vAlign w:val="center"/>
          </w:tcPr>
          <w:p w14:paraId="78391EB7"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hordu garuma parametrizācijas metodi.</w:t>
            </w:r>
          </w:p>
        </w:tc>
      </w:tr>
      <w:tr w:rsidR="002D3B4F" w:rsidRPr="00D31BAF" w14:paraId="58CE6CB9" w14:textId="77777777" w:rsidTr="00F2659D">
        <w:tc>
          <w:tcPr>
            <w:tcW w:w="750" w:type="pct"/>
            <w:vAlign w:val="center"/>
          </w:tcPr>
          <w:p w14:paraId="6A647F8D" w14:textId="40FC0186"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4</w:t>
            </w:r>
            <w:r>
              <w:rPr>
                <w:rFonts w:ascii="Times New Roman" w:hAnsi="Times New Roman" w:cs="Times New Roman"/>
                <w:sz w:val="24"/>
                <w:szCs w:val="24"/>
                <w:lang w:val="lv-LV"/>
              </w:rPr>
              <w:t>_</w:t>
            </w:r>
            <w:r w:rsidR="00B45107">
              <w:rPr>
                <w:rFonts w:ascii="Times New Roman" w:hAnsi="Times New Roman" w:cs="Times New Roman"/>
                <w:sz w:val="24"/>
                <w:szCs w:val="24"/>
                <w:lang w:val="lv-LV"/>
              </w:rPr>
              <w:t>VCe</w:t>
            </w:r>
          </w:p>
        </w:tc>
        <w:tc>
          <w:tcPr>
            <w:tcW w:w="1875" w:type="pct"/>
            <w:vAlign w:val="center"/>
          </w:tcPr>
          <w:p w14:paraId="6B80ADDF" w14:textId="08D83B38"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GetsValuesCentripetal</w:t>
            </w:r>
            <w:r w:rsidRPr="00D31BAF">
              <w:rPr>
                <w:rFonts w:ascii="Consolas" w:hAnsi="Consolas" w:cs="Consolas"/>
                <w:sz w:val="19"/>
                <w:szCs w:val="19"/>
                <w:lang w:val="lv-LV"/>
              </w:rPr>
              <w:t>(List&lt;Point&gt; pList)</w:t>
            </w:r>
          </w:p>
        </w:tc>
        <w:tc>
          <w:tcPr>
            <w:tcW w:w="2375" w:type="pct"/>
            <w:vAlign w:val="center"/>
          </w:tcPr>
          <w:p w14:paraId="429B3F0B"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commentRangeStart w:id="30"/>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w:t>
            </w:r>
            <w:r w:rsidRPr="00D31BAF">
              <w:rPr>
                <w:rFonts w:ascii="Times New Roman" w:eastAsia="Times New Roman" w:hAnsi="Times New Roman" w:cs="Times New Roman"/>
                <w:sz w:val="24"/>
                <w:szCs w:val="24"/>
                <w:lang w:val="lv-LV"/>
              </w:rPr>
              <w:lastRenderedPageBreak/>
              <w:t>tiek iegūtas izmantojot centrtieces spēka parametrizācijas metodi.</w:t>
            </w:r>
            <w:commentRangeEnd w:id="30"/>
            <w:r w:rsidR="00711DCA">
              <w:rPr>
                <w:rStyle w:val="CommentReference"/>
              </w:rPr>
              <w:commentReference w:id="30"/>
            </w:r>
          </w:p>
        </w:tc>
      </w:tr>
      <w:tr w:rsidR="002D3B4F" w:rsidRPr="00D31BAF" w14:paraId="0127B48D" w14:textId="77777777" w:rsidTr="00F2659D">
        <w:tc>
          <w:tcPr>
            <w:tcW w:w="750" w:type="pct"/>
            <w:vAlign w:val="center"/>
          </w:tcPr>
          <w:p w14:paraId="59B37FDE" w14:textId="2BB1773B"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5</w:t>
            </w:r>
            <w:r>
              <w:rPr>
                <w:rFonts w:ascii="Times New Roman" w:hAnsi="Times New Roman" w:cs="Times New Roman"/>
                <w:sz w:val="24"/>
                <w:szCs w:val="24"/>
                <w:lang w:val="lv-LV"/>
              </w:rPr>
              <w:t>_</w:t>
            </w:r>
            <w:r w:rsidR="00B45107">
              <w:rPr>
                <w:rFonts w:ascii="Times New Roman" w:hAnsi="Times New Roman" w:cs="Times New Roman"/>
                <w:sz w:val="24"/>
                <w:szCs w:val="24"/>
                <w:lang w:val="lv-LV"/>
              </w:rPr>
              <w:t>AS</w:t>
            </w:r>
          </w:p>
        </w:tc>
        <w:tc>
          <w:tcPr>
            <w:tcW w:w="1875" w:type="pct"/>
            <w:vAlign w:val="center"/>
          </w:tcPr>
          <w:p w14:paraId="022DEC59" w14:textId="5B4AA547"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double[,] </w:t>
            </w:r>
            <w:r w:rsidRPr="00D31BAF">
              <w:rPr>
                <w:rFonts w:ascii="Consolas" w:hAnsi="Consolas" w:cs="Consolas"/>
                <w:b/>
                <w:sz w:val="19"/>
                <w:szCs w:val="19"/>
                <w:lang w:val="lv-LV"/>
              </w:rPr>
              <w:t>GetArrayS</w:t>
            </w:r>
            <w:r w:rsidRPr="00D31BAF">
              <w:rPr>
                <w:rFonts w:ascii="Consolas" w:hAnsi="Consolas" w:cs="Consolas"/>
                <w:sz w:val="19"/>
                <w:szCs w:val="19"/>
                <w:lang w:val="lv-LV"/>
              </w:rPr>
              <w:t>(List&lt;double&gt; sValues)</w:t>
            </w:r>
          </w:p>
        </w:tc>
        <w:tc>
          <w:tcPr>
            <w:tcW w:w="2375" w:type="pct"/>
            <w:vAlign w:val="center"/>
          </w:tcPr>
          <w:p w14:paraId="36D0BE77"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divdimensiju masīvu, kas reprezentē matricu </w:t>
            </w:r>
            <m:oMath>
              <m:r>
                <m:rPr>
                  <m:sty m:val="b"/>
                </m:rP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Masīvs tiek aizpildīts, izmantojot parametrizācijas rezultātā iegūtas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vērtības.</w:t>
            </w:r>
          </w:p>
        </w:tc>
      </w:tr>
      <w:tr w:rsidR="002D3B4F" w:rsidRPr="00D31BAF" w14:paraId="1E9AAB95" w14:textId="77777777" w:rsidTr="00F2659D">
        <w:tc>
          <w:tcPr>
            <w:tcW w:w="750" w:type="pct"/>
            <w:vAlign w:val="center"/>
          </w:tcPr>
          <w:p w14:paraId="4B9A7C13" w14:textId="43CF695D"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6</w:t>
            </w:r>
            <w:r>
              <w:rPr>
                <w:rFonts w:ascii="Times New Roman" w:hAnsi="Times New Roman" w:cs="Times New Roman"/>
                <w:sz w:val="24"/>
                <w:szCs w:val="24"/>
                <w:lang w:val="lv-LV"/>
              </w:rPr>
              <w:t>_</w:t>
            </w:r>
            <w:r w:rsidR="00FB1921">
              <w:rPr>
                <w:rFonts w:ascii="Times New Roman" w:hAnsi="Times New Roman" w:cs="Times New Roman"/>
                <w:sz w:val="24"/>
                <w:szCs w:val="24"/>
                <w:lang w:val="lv-LV"/>
              </w:rPr>
              <w:t>CC</w:t>
            </w:r>
          </w:p>
        </w:tc>
        <w:tc>
          <w:tcPr>
            <w:tcW w:w="1875" w:type="pct"/>
            <w:vAlign w:val="center"/>
          </w:tcPr>
          <w:p w14:paraId="6B463D1E" w14:textId="41A3FFD6"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AddcPointsComposite</w:t>
            </w:r>
            <w:r w:rsidRPr="00D31BAF">
              <w:rPr>
                <w:rFonts w:ascii="Consolas" w:hAnsi="Consolas" w:cs="Consolas"/>
                <w:sz w:val="19"/>
                <w:szCs w:val="19"/>
                <w:lang w:val="lv-LV"/>
              </w:rPr>
              <w:t>(int i)</w:t>
            </w:r>
          </w:p>
        </w:tc>
        <w:tc>
          <w:tcPr>
            <w:tcW w:w="2375" w:type="pct"/>
            <w:vAlign w:val="center"/>
          </w:tcPr>
          <w:p w14:paraId="00A39513"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saglabā kontrolpunktu koordinātas</w:t>
            </w:r>
            <w:r w:rsidRPr="00D31BAF">
              <w:rPr>
                <w:rFonts w:ascii="Consolas" w:hAnsi="Consolas" w:cs="Consolas"/>
                <w:sz w:val="19"/>
                <w:szCs w:val="19"/>
                <w:lang w:val="lv-LV"/>
              </w:rPr>
              <w:t xml:space="preserve"> &lt;Composite&gt;</w:t>
            </w:r>
            <w:r w:rsidRPr="00D31BAF">
              <w:rPr>
                <w:rFonts w:ascii="Times New Roman" w:eastAsia="Times New Roman" w:hAnsi="Times New Roman" w:cs="Times New Roman"/>
                <w:sz w:val="24"/>
                <w:szCs w:val="24"/>
                <w:lang w:val="lv-LV"/>
              </w:rPr>
              <w:t xml:space="preserve"> līknēm ar vismaz trīs mezglu punktiem.</w:t>
            </w:r>
          </w:p>
        </w:tc>
      </w:tr>
      <w:tr w:rsidR="002D3B4F" w:rsidRPr="00D31BAF" w14:paraId="6C2B1DC6" w14:textId="77777777" w:rsidTr="00F2659D">
        <w:tc>
          <w:tcPr>
            <w:tcW w:w="750" w:type="pct"/>
            <w:vAlign w:val="center"/>
          </w:tcPr>
          <w:p w14:paraId="38D0E8B4" w14:textId="23CC3986"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7</w:t>
            </w:r>
            <w:r>
              <w:rPr>
                <w:rFonts w:ascii="Times New Roman" w:hAnsi="Times New Roman" w:cs="Times New Roman"/>
                <w:sz w:val="24"/>
                <w:szCs w:val="24"/>
                <w:lang w:val="lv-LV"/>
              </w:rPr>
              <w:t>_</w:t>
            </w:r>
            <w:r w:rsidR="00FB1921">
              <w:rPr>
                <w:rFonts w:ascii="Times New Roman" w:hAnsi="Times New Roman" w:cs="Times New Roman"/>
                <w:sz w:val="24"/>
                <w:szCs w:val="24"/>
                <w:lang w:val="lv-LV"/>
              </w:rPr>
              <w:t>OC</w:t>
            </w:r>
          </w:p>
        </w:tc>
        <w:tc>
          <w:tcPr>
            <w:tcW w:w="1875" w:type="pct"/>
            <w:vAlign w:val="center"/>
          </w:tcPr>
          <w:p w14:paraId="2EB53704" w14:textId="145EDB3F"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AddOnlycPointsComposite</w:t>
            </w:r>
            <w:r w:rsidRPr="00D31BAF">
              <w:rPr>
                <w:rFonts w:ascii="Consolas" w:hAnsi="Consolas" w:cs="Consolas"/>
                <w:sz w:val="19"/>
                <w:szCs w:val="19"/>
                <w:lang w:val="lv-LV"/>
              </w:rPr>
              <w:t>(int</w:t>
            </w:r>
            <w:r w:rsidR="00D03EBE">
              <w:rPr>
                <w:rFonts w:ascii="Consolas" w:hAnsi="Consolas" w:cs="Consolas"/>
                <w:sz w:val="19"/>
                <w:szCs w:val="19"/>
                <w:lang w:val="lv-LV"/>
              </w:rPr>
              <w:t> </w:t>
            </w:r>
            <w:r w:rsidRPr="00D31BAF">
              <w:rPr>
                <w:rFonts w:ascii="Consolas" w:hAnsi="Consolas" w:cs="Consolas"/>
                <w:sz w:val="19"/>
                <w:szCs w:val="19"/>
                <w:lang w:val="lv-LV"/>
              </w:rPr>
              <w:t>i)</w:t>
            </w:r>
          </w:p>
        </w:tc>
        <w:tc>
          <w:tcPr>
            <w:tcW w:w="2375" w:type="pct"/>
            <w:vAlign w:val="center"/>
          </w:tcPr>
          <w:p w14:paraId="790C6928"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diviem mezglu punktiem.</w:t>
            </w:r>
          </w:p>
        </w:tc>
      </w:tr>
      <w:tr w:rsidR="002D3B4F" w:rsidRPr="00D31BAF" w14:paraId="5BD6FAF7" w14:textId="77777777" w:rsidTr="00F2659D">
        <w:tc>
          <w:tcPr>
            <w:tcW w:w="750" w:type="pct"/>
            <w:vAlign w:val="center"/>
          </w:tcPr>
          <w:p w14:paraId="35826B1C" w14:textId="3CBFF1B4"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8</w:t>
            </w:r>
            <w:r>
              <w:rPr>
                <w:rFonts w:ascii="Times New Roman" w:hAnsi="Times New Roman" w:cs="Times New Roman"/>
                <w:sz w:val="24"/>
                <w:szCs w:val="24"/>
                <w:lang w:val="lv-LV"/>
              </w:rPr>
              <w:t>_</w:t>
            </w:r>
            <w:r w:rsidR="00FB1921">
              <w:rPr>
                <w:rFonts w:ascii="Times New Roman" w:hAnsi="Times New Roman" w:cs="Times New Roman"/>
                <w:sz w:val="24"/>
                <w:szCs w:val="24"/>
                <w:lang w:val="lv-LV"/>
              </w:rPr>
              <w:t>VF</w:t>
            </w:r>
          </w:p>
        </w:tc>
        <w:tc>
          <w:tcPr>
            <w:tcW w:w="1875" w:type="pct"/>
            <w:vAlign w:val="center"/>
          </w:tcPr>
          <w:p w14:paraId="4D222F4A" w14:textId="7E1CE4CC"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GetVeryFirstHandle</w:t>
            </w:r>
            <w:r w:rsidRPr="00D31BAF">
              <w:rPr>
                <w:rFonts w:ascii="Consolas" w:hAnsi="Consolas" w:cs="Consolas"/>
                <w:sz w:val="19"/>
                <w:szCs w:val="19"/>
                <w:lang w:val="lv-LV"/>
              </w:rPr>
              <w:t>(Point firstpPoint, Point oppositeHandle, Point secondpPoint)</w:t>
            </w:r>
          </w:p>
        </w:tc>
        <w:tc>
          <w:tcPr>
            <w:tcW w:w="2375" w:type="pct"/>
            <w:vAlign w:val="center"/>
          </w:tcPr>
          <w:p w14:paraId="337CF530" w14:textId="57C3DFD2"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atgriež paša pirmā roktura koordinātas mezgl</w:t>
            </w:r>
            <w:r w:rsidR="001E246E">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punktam, kas ir sākumpunkts un pieder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ar vismaz trīs mezglu punktiem.</w:t>
            </w:r>
          </w:p>
        </w:tc>
      </w:tr>
      <w:tr w:rsidR="002D3B4F" w:rsidRPr="00D31BAF" w14:paraId="1BA09226" w14:textId="77777777" w:rsidTr="00F2659D">
        <w:tc>
          <w:tcPr>
            <w:tcW w:w="750" w:type="pct"/>
            <w:vAlign w:val="center"/>
          </w:tcPr>
          <w:p w14:paraId="64762DD4" w14:textId="171C1925"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9</w:t>
            </w:r>
            <w:r>
              <w:rPr>
                <w:rFonts w:ascii="Times New Roman" w:hAnsi="Times New Roman" w:cs="Times New Roman"/>
                <w:sz w:val="24"/>
                <w:szCs w:val="24"/>
                <w:lang w:val="lv-LV"/>
              </w:rPr>
              <w:t>_</w:t>
            </w:r>
            <w:r w:rsidR="00FB1921">
              <w:rPr>
                <w:rFonts w:ascii="Times New Roman" w:hAnsi="Times New Roman" w:cs="Times New Roman"/>
                <w:sz w:val="24"/>
                <w:szCs w:val="24"/>
                <w:lang w:val="lv-LV"/>
              </w:rPr>
              <w:t>FH</w:t>
            </w:r>
          </w:p>
        </w:tc>
        <w:tc>
          <w:tcPr>
            <w:tcW w:w="1875" w:type="pct"/>
            <w:vAlign w:val="center"/>
          </w:tcPr>
          <w:p w14:paraId="6166CF56" w14:textId="16F23208"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GetFirstHandle</w:t>
            </w:r>
            <w:r w:rsidRPr="00D31BAF">
              <w:rPr>
                <w:rFonts w:ascii="Consolas" w:hAnsi="Consolas" w:cs="Consolas"/>
                <w:sz w:val="19"/>
                <w:szCs w:val="19"/>
                <w:lang w:val="lv-LV"/>
              </w:rPr>
              <w:t>(Point prevpPoint, Point thispPoint, Point nextpPoint)</w:t>
            </w:r>
          </w:p>
        </w:tc>
        <w:tc>
          <w:tcPr>
            <w:tcW w:w="2375" w:type="pct"/>
            <w:vAlign w:val="center"/>
          </w:tcPr>
          <w:p w14:paraId="402D0EE1" w14:textId="76654665" w:rsidR="002D3B4F" w:rsidRPr="00D31BAF" w:rsidRDefault="002D3B4F" w:rsidP="00303BDB">
            <w:pPr>
              <w:spacing w:line="360" w:lineRule="auto"/>
              <w:ind w:firstLine="0"/>
              <w:rPr>
                <w:rFonts w:ascii="Times New Roman" w:hAnsi="Times New Roman" w:cs="Times New Roman"/>
                <w:sz w:val="24"/>
                <w:szCs w:val="24"/>
                <w:lang w:val="lv-LV"/>
              </w:rPr>
            </w:pPr>
            <w:r w:rsidRPr="00D31BAF">
              <w:rPr>
                <w:rFonts w:ascii="Times New Roman" w:hAnsi="Times New Roman" w:cs="Times New Roman"/>
                <w:sz w:val="24"/>
                <w:szCs w:val="24"/>
                <w:lang w:val="lv-LV"/>
              </w:rPr>
              <w:t>Aprēķina un atgriež pirmā roktura koordinātas mezgl</w:t>
            </w:r>
            <w:r w:rsidR="001E246E">
              <w:rPr>
                <w:rFonts w:ascii="Times New Roman" w:hAnsi="Times New Roman" w:cs="Times New Roman"/>
                <w:sz w:val="24"/>
                <w:szCs w:val="24"/>
                <w:lang w:val="lv-LV"/>
              </w:rPr>
              <w:t>a</w:t>
            </w:r>
            <w:r w:rsidRPr="00D31BAF">
              <w:rPr>
                <w:rFonts w:ascii="Times New Roman" w:hAnsi="Times New Roman" w:cs="Times New Roman"/>
                <w:sz w:val="24"/>
                <w:szCs w:val="24"/>
                <w:lang w:val="lv-LV"/>
              </w:rPr>
              <w:t xml:space="preserve"> punktam, kas nav galapunkts un pieder </w:t>
            </w:r>
            <w:r w:rsidRPr="00D31BAF">
              <w:rPr>
                <w:rFonts w:ascii="Consolas" w:hAnsi="Consolas" w:cs="Consolas"/>
                <w:sz w:val="19"/>
                <w:szCs w:val="19"/>
                <w:lang w:val="lv-LV"/>
              </w:rPr>
              <w:t xml:space="preserve">&lt;Composite&gt; </w:t>
            </w:r>
            <w:r w:rsidRPr="00D31BAF">
              <w:rPr>
                <w:rFonts w:ascii="Times New Roman" w:hAnsi="Times New Roman" w:cs="Times New Roman"/>
                <w:sz w:val="24"/>
                <w:szCs w:val="24"/>
                <w:lang w:val="lv-LV"/>
              </w:rPr>
              <w:t xml:space="preserve">līknei ar vismaz trīs mezglu punktiem. </w:t>
            </w:r>
          </w:p>
        </w:tc>
      </w:tr>
      <w:tr w:rsidR="002D3B4F" w:rsidRPr="00D31BAF" w14:paraId="42F68793" w14:textId="77777777" w:rsidTr="00F2659D">
        <w:tc>
          <w:tcPr>
            <w:tcW w:w="750" w:type="pct"/>
            <w:vAlign w:val="center"/>
          </w:tcPr>
          <w:p w14:paraId="3F79BCB9" w14:textId="324F5B9C"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1</w:t>
            </w:r>
            <w:r w:rsidR="00C1594B">
              <w:rPr>
                <w:rFonts w:ascii="Times New Roman" w:hAnsi="Times New Roman" w:cs="Times New Roman"/>
                <w:sz w:val="24"/>
                <w:szCs w:val="24"/>
                <w:lang w:val="lv-LV"/>
              </w:rPr>
              <w:t>0</w:t>
            </w:r>
            <w:r>
              <w:rPr>
                <w:rFonts w:ascii="Times New Roman" w:hAnsi="Times New Roman" w:cs="Times New Roman"/>
                <w:sz w:val="24"/>
                <w:szCs w:val="24"/>
                <w:lang w:val="lv-LV"/>
              </w:rPr>
              <w:t>_</w:t>
            </w:r>
            <w:r w:rsidR="00FB1921">
              <w:rPr>
                <w:rFonts w:ascii="Times New Roman" w:hAnsi="Times New Roman" w:cs="Times New Roman"/>
                <w:sz w:val="24"/>
                <w:szCs w:val="24"/>
                <w:lang w:val="lv-LV"/>
              </w:rPr>
              <w:t>LH</w:t>
            </w:r>
          </w:p>
        </w:tc>
        <w:tc>
          <w:tcPr>
            <w:tcW w:w="1875" w:type="pct"/>
            <w:vAlign w:val="center"/>
          </w:tcPr>
          <w:p w14:paraId="7A138F6C" w14:textId="32353D34"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GetSecondHandle</w:t>
            </w:r>
            <w:r w:rsidRPr="00D31BAF">
              <w:rPr>
                <w:rFonts w:ascii="Consolas" w:hAnsi="Consolas" w:cs="Consolas"/>
                <w:sz w:val="19"/>
                <w:szCs w:val="19"/>
                <w:lang w:val="lv-LV"/>
              </w:rPr>
              <w:t>(Point prevpPoint, Point thispPoint, Point nextpPoint)</w:t>
            </w:r>
          </w:p>
        </w:tc>
        <w:tc>
          <w:tcPr>
            <w:tcW w:w="2375" w:type="pct"/>
            <w:vAlign w:val="center"/>
          </w:tcPr>
          <w:p w14:paraId="5B721759" w14:textId="14CAFCC5" w:rsidR="002D3B4F" w:rsidRPr="00D31BAF" w:rsidRDefault="002D3B4F" w:rsidP="00303BDB">
            <w:pPr>
              <w:spacing w:line="360" w:lineRule="auto"/>
              <w:ind w:firstLine="0"/>
              <w:rPr>
                <w:rFonts w:ascii="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w:t>
            </w:r>
            <w:r w:rsidRPr="00D31BAF">
              <w:rPr>
                <w:rFonts w:ascii="Times New Roman" w:hAnsi="Times New Roman" w:cs="Times New Roman"/>
                <w:sz w:val="24"/>
                <w:szCs w:val="24"/>
                <w:lang w:val="lv-LV"/>
              </w:rPr>
              <w:t>otrā</w:t>
            </w:r>
            <w:r w:rsidRPr="00D31BAF">
              <w:rPr>
                <w:rFonts w:ascii="Times New Roman" w:eastAsia="Times New Roman" w:hAnsi="Times New Roman" w:cs="Times New Roman"/>
                <w:sz w:val="24"/>
                <w:szCs w:val="24"/>
                <w:lang w:val="lv-LV"/>
              </w:rPr>
              <w:t xml:space="preserve"> roktura koordinātas </w:t>
            </w:r>
            <w:r w:rsidRPr="00D31BAF">
              <w:rPr>
                <w:rFonts w:ascii="Times New Roman" w:hAnsi="Times New Roman" w:cs="Times New Roman"/>
                <w:sz w:val="24"/>
                <w:szCs w:val="24"/>
                <w:lang w:val="lv-LV"/>
              </w:rPr>
              <w:t>mezgl</w:t>
            </w:r>
            <w:r w:rsidR="001E246E">
              <w:rPr>
                <w:rFonts w:ascii="Times New Roman" w:hAnsi="Times New Roman" w:cs="Times New Roman"/>
                <w:sz w:val="24"/>
                <w:szCs w:val="24"/>
                <w:lang w:val="lv-LV"/>
              </w:rPr>
              <w:t>a</w:t>
            </w:r>
            <w:r w:rsidRPr="00D31BAF">
              <w:rPr>
                <w:rFonts w:ascii="Times New Roman" w:hAnsi="Times New Roman" w:cs="Times New Roman"/>
                <w:sz w:val="24"/>
                <w:szCs w:val="24"/>
                <w:lang w:val="lv-LV"/>
              </w:rPr>
              <w:t xml:space="preserve"> punktam, kas nav galapunkts un pieder </w:t>
            </w:r>
            <w:r w:rsidRPr="00D31BAF">
              <w:rPr>
                <w:rFonts w:ascii="Consolas" w:hAnsi="Consolas" w:cs="Consolas"/>
                <w:sz w:val="19"/>
                <w:szCs w:val="19"/>
                <w:lang w:val="lv-LV"/>
              </w:rPr>
              <w:t xml:space="preserve">&lt;Composite&gt; </w:t>
            </w:r>
            <w:r w:rsidRPr="00D31BAF">
              <w:rPr>
                <w:rFonts w:ascii="Times New Roman" w:eastAsia="Times New Roman" w:hAnsi="Times New Roman" w:cs="Times New Roman"/>
                <w:sz w:val="24"/>
                <w:szCs w:val="24"/>
                <w:lang w:val="lv-LV"/>
              </w:rPr>
              <w:t>līknei ar vismaz trīs mezglu punktiem.</w:t>
            </w:r>
            <w:r w:rsidRPr="00D31BAF">
              <w:rPr>
                <w:rFonts w:ascii="Times New Roman" w:hAnsi="Times New Roman" w:cs="Times New Roman"/>
                <w:sz w:val="24"/>
                <w:szCs w:val="24"/>
                <w:lang w:val="lv-LV"/>
              </w:rPr>
              <w:t xml:space="preserve"> </w:t>
            </w:r>
          </w:p>
        </w:tc>
      </w:tr>
      <w:tr w:rsidR="002D3B4F" w:rsidRPr="00D31BAF" w14:paraId="68AD49B9" w14:textId="77777777" w:rsidTr="00F2659D">
        <w:tc>
          <w:tcPr>
            <w:tcW w:w="750" w:type="pct"/>
            <w:vAlign w:val="center"/>
          </w:tcPr>
          <w:p w14:paraId="30CC88AE" w14:textId="5379F73A"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sidR="00C1594B">
              <w:rPr>
                <w:rFonts w:ascii="Times New Roman" w:hAnsi="Times New Roman" w:cs="Times New Roman"/>
                <w:sz w:val="24"/>
                <w:szCs w:val="24"/>
                <w:lang w:val="lv-LV"/>
              </w:rPr>
              <w:t>1</w:t>
            </w:r>
            <w:r>
              <w:rPr>
                <w:rFonts w:ascii="Times New Roman" w:hAnsi="Times New Roman" w:cs="Times New Roman"/>
                <w:sz w:val="24"/>
                <w:szCs w:val="24"/>
                <w:lang w:val="lv-LV"/>
              </w:rPr>
              <w:t>1_</w:t>
            </w:r>
            <w:r w:rsidR="00FB1921">
              <w:rPr>
                <w:rFonts w:ascii="Times New Roman" w:hAnsi="Times New Roman" w:cs="Times New Roman"/>
                <w:sz w:val="24"/>
                <w:szCs w:val="24"/>
                <w:lang w:val="lv-LV"/>
              </w:rPr>
              <w:t>VL</w:t>
            </w:r>
          </w:p>
        </w:tc>
        <w:tc>
          <w:tcPr>
            <w:tcW w:w="1875" w:type="pct"/>
            <w:vAlign w:val="center"/>
          </w:tcPr>
          <w:p w14:paraId="06BBEEDE" w14:textId="24BE3A3A"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GetVeryLastHandle</w:t>
            </w:r>
            <w:r w:rsidRPr="00D31BAF">
              <w:rPr>
                <w:rFonts w:ascii="Consolas" w:hAnsi="Consolas" w:cs="Consolas"/>
                <w:sz w:val="19"/>
                <w:szCs w:val="19"/>
                <w:lang w:val="lv-LV"/>
              </w:rPr>
              <w:t>(Point prevpPoint, Point prevHandle, Point lastpPoint)</w:t>
            </w:r>
          </w:p>
        </w:tc>
        <w:tc>
          <w:tcPr>
            <w:tcW w:w="2375" w:type="pct"/>
            <w:vAlign w:val="center"/>
          </w:tcPr>
          <w:p w14:paraId="72C773AB" w14:textId="7332928D"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Aprēķina un atgriež pirmā roktura koordinātas mezgl</w:t>
            </w:r>
            <w:r w:rsidR="001E246E">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punktam, kas ir beigu punkts, un pieder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ar vismaz trīs mezglu punktiem.</w:t>
            </w:r>
          </w:p>
        </w:tc>
      </w:tr>
      <w:tr w:rsidR="002D3B4F" w:rsidRPr="00D31BAF" w14:paraId="50F25821" w14:textId="77777777" w:rsidTr="00F2659D">
        <w:tc>
          <w:tcPr>
            <w:tcW w:w="750" w:type="pct"/>
            <w:vAlign w:val="center"/>
          </w:tcPr>
          <w:p w14:paraId="367F024B" w14:textId="045A84C9"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1</w:t>
            </w:r>
            <w:r w:rsidR="00C1594B">
              <w:rPr>
                <w:rFonts w:ascii="Times New Roman" w:hAnsi="Times New Roman" w:cs="Times New Roman"/>
                <w:sz w:val="24"/>
                <w:szCs w:val="24"/>
                <w:lang w:val="lv-LV"/>
              </w:rPr>
              <w:t>2</w:t>
            </w:r>
            <w:r>
              <w:rPr>
                <w:rFonts w:ascii="Times New Roman" w:hAnsi="Times New Roman" w:cs="Times New Roman"/>
                <w:sz w:val="24"/>
                <w:szCs w:val="24"/>
                <w:lang w:val="lv-LV"/>
              </w:rPr>
              <w:t>_</w:t>
            </w:r>
            <w:r w:rsidR="00E70BC2">
              <w:rPr>
                <w:rFonts w:ascii="Times New Roman" w:hAnsi="Times New Roman" w:cs="Times New Roman"/>
                <w:sz w:val="24"/>
                <w:szCs w:val="24"/>
                <w:lang w:val="lv-LV"/>
              </w:rPr>
              <w:t>L</w:t>
            </w:r>
          </w:p>
        </w:tc>
        <w:tc>
          <w:tcPr>
            <w:tcW w:w="1875" w:type="pct"/>
            <w:vAlign w:val="center"/>
          </w:tcPr>
          <w:p w14:paraId="5AF23FE8" w14:textId="6A50BD67"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double </w:t>
            </w:r>
            <w:r w:rsidRPr="00D31BAF">
              <w:rPr>
                <w:rFonts w:ascii="Consolas" w:hAnsi="Consolas" w:cs="Consolas"/>
                <w:b/>
                <w:sz w:val="19"/>
                <w:szCs w:val="19"/>
                <w:lang w:val="lv-LV"/>
              </w:rPr>
              <w:t>GetLength</w:t>
            </w:r>
            <w:r w:rsidRPr="00D31BAF">
              <w:rPr>
                <w:rFonts w:ascii="Consolas" w:hAnsi="Consolas" w:cs="Consolas"/>
                <w:sz w:val="19"/>
                <w:szCs w:val="19"/>
                <w:lang w:val="lv-LV"/>
              </w:rPr>
              <w:t>(Point firstPoint, Point secondPoint)</w:t>
            </w:r>
          </w:p>
        </w:tc>
        <w:tc>
          <w:tcPr>
            <w:tcW w:w="2375" w:type="pct"/>
            <w:vAlign w:val="center"/>
          </w:tcPr>
          <w:p w14:paraId="1A8A913C"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atgriež attālumu starp diviem punktiem.</w:t>
            </w:r>
          </w:p>
        </w:tc>
      </w:tr>
    </w:tbl>
    <w:p w14:paraId="3B310A10" w14:textId="77777777" w:rsidR="00D6353D" w:rsidRDefault="00D6353D" w:rsidP="009F67AA">
      <w:pPr>
        <w:ind w:firstLine="0"/>
        <w:rPr>
          <w:rFonts w:ascii="Consolas" w:hAnsi="Consolas" w:cs="Consolas"/>
          <w:sz w:val="19"/>
          <w:szCs w:val="19"/>
          <w:lang w:val="lv-LV"/>
        </w:rPr>
      </w:pPr>
    </w:p>
    <w:p w14:paraId="4A483AA8" w14:textId="77777777" w:rsidR="00AD63A5" w:rsidRDefault="00AD63A5" w:rsidP="009F67AA">
      <w:pPr>
        <w:ind w:firstLine="0"/>
        <w:rPr>
          <w:rFonts w:ascii="Consolas" w:hAnsi="Consolas" w:cs="Consolas"/>
          <w:sz w:val="19"/>
          <w:szCs w:val="19"/>
          <w:lang w:val="lv-LV"/>
        </w:rPr>
      </w:pPr>
    </w:p>
    <w:p w14:paraId="0A38BFDE" w14:textId="77777777" w:rsidR="00AD63A5" w:rsidRDefault="00AD63A5" w:rsidP="009F67AA">
      <w:pPr>
        <w:ind w:firstLine="0"/>
        <w:rPr>
          <w:rFonts w:ascii="Consolas" w:hAnsi="Consolas" w:cs="Consolas"/>
          <w:sz w:val="19"/>
          <w:szCs w:val="19"/>
          <w:lang w:val="lv-LV"/>
        </w:rPr>
      </w:pPr>
    </w:p>
    <w:p w14:paraId="00985DC1" w14:textId="671F69F7" w:rsidR="009F67AA" w:rsidRDefault="009F67AA" w:rsidP="009F67AA">
      <w:pPr>
        <w:ind w:firstLine="0"/>
        <w:rPr>
          <w:rFonts w:ascii="Consolas" w:hAnsi="Consolas" w:cs="Consolas"/>
          <w:sz w:val="19"/>
          <w:szCs w:val="19"/>
          <w:lang w:val="lv-LV"/>
        </w:rPr>
      </w:pPr>
      <w:r w:rsidRPr="00D31BAF">
        <w:rPr>
          <w:rFonts w:ascii="Consolas" w:hAnsi="Consolas" w:cs="Consolas"/>
          <w:sz w:val="19"/>
          <w:szCs w:val="19"/>
          <w:lang w:val="lv-LV"/>
        </w:rPr>
        <w:lastRenderedPageBreak/>
        <w:t xml:space="preserve">void </w:t>
      </w:r>
      <w:r w:rsidRPr="00D31BAF">
        <w:rPr>
          <w:rFonts w:ascii="Consolas" w:hAnsi="Consolas" w:cs="Consolas"/>
          <w:b/>
          <w:sz w:val="19"/>
          <w:szCs w:val="19"/>
          <w:lang w:val="lv-LV"/>
        </w:rPr>
        <w:t>AddcPointsComposite</w:t>
      </w:r>
      <w:r w:rsidRPr="00D31BAF">
        <w:rPr>
          <w:rFonts w:ascii="Consolas" w:hAnsi="Consolas" w:cs="Consolas"/>
          <w:sz w:val="19"/>
          <w:szCs w:val="19"/>
          <w:lang w:val="lv-LV"/>
        </w:rPr>
        <w:t>(int i)</w:t>
      </w:r>
      <w:r>
        <w:rPr>
          <w:rFonts w:ascii="Consolas" w:hAnsi="Consolas" w:cs="Consolas"/>
          <w:sz w:val="19"/>
          <w:szCs w:val="19"/>
          <w:lang w:val="lv-LV"/>
        </w:rPr>
        <w:t>:</w:t>
      </w:r>
    </w:p>
    <w:p w14:paraId="037F26B8" w14:textId="51605F54" w:rsidR="00D3203C" w:rsidRPr="00D31BAF" w:rsidRDefault="00D3203C" w:rsidP="0034254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Funkcija aprēķina rokturus un saglabā visu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trīs vai vairāk mezglu punktiem.</w:t>
      </w:r>
      <w:r w:rsidRPr="00D31BAF">
        <w:rPr>
          <w:rFonts w:ascii="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 xml:space="preserve">Apzīmējam saliktās līknes mezglu punktu skaitu ar </w:t>
      </w:r>
      <m:oMath>
        <m:r>
          <w:rPr>
            <w:rFonts w:ascii="Cambria Math" w:eastAsia="Times New Roman" w:hAnsi="Cambria Math" w:cs="Times New Roman"/>
            <w:sz w:val="24"/>
            <w:szCs w:val="24"/>
            <w:lang w:val="lv-LV"/>
          </w:rPr>
          <m:t>n</m:t>
        </m:r>
      </m:oMath>
      <w:r w:rsidRPr="00D31BAF">
        <w:rPr>
          <w:rFonts w:ascii="Times New Roman" w:eastAsia="Times New Roman" w:hAnsi="Times New Roman" w:cs="Times New Roman"/>
          <w:sz w:val="24"/>
          <w:szCs w:val="24"/>
          <w:lang w:val="lv-LV"/>
        </w:rPr>
        <w:t>. Varam ievērot, ka:</w:t>
      </w:r>
    </w:p>
    <w:p w14:paraId="3FFD161E" w14:textId="07366EBA"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trešais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m:t>
            </m:r>
          </m:sub>
        </m:sSub>
        <m:r>
          <m:rPr>
            <m:sty m:val="bi"/>
          </m:rPr>
          <w:rPr>
            <w:rFonts w:ascii="Cambria Math" w:eastAsia="Times New Roman" w:hAnsi="Cambria Math" w:cs="Times New Roman"/>
            <w:sz w:val="24"/>
            <w:szCs w:val="24"/>
            <w:lang w:val="lv-LV"/>
          </w:rPr>
          <m:t xml:space="preserve">, , </m:t>
        </m:r>
        <m:r>
          <w:rPr>
            <w:rFonts w:ascii="Cambria Math" w:eastAsia="Times New Roman" w:hAnsi="Cambria Math" w:cs="Times New Roman"/>
            <w:sz w:val="24"/>
            <w:szCs w:val="24"/>
            <w:lang w:val="lv-LV"/>
          </w:rPr>
          <m:t>i∈{0, 1, …, n}</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sakrīt ar līknes </w:t>
      </w:r>
      <m:oMath>
        <m:r>
          <w:rPr>
            <w:rFonts w:ascii="Cambria Math" w:eastAsia="Times New Roman" w:hAnsi="Cambria Math" w:cs="Times New Roman"/>
            <w:sz w:val="24"/>
            <w:szCs w:val="24"/>
            <w:lang w:val="lv-LV"/>
          </w:rPr>
          <m:t>i</m:t>
        </m:r>
      </m:oMath>
      <w:r w:rsidRPr="00D31BAF">
        <w:rPr>
          <w:rFonts w:ascii="Times New Roman" w:eastAsia="Times New Roman" w:hAnsi="Times New Roman" w:cs="Times New Roman"/>
          <w:sz w:val="24"/>
          <w:szCs w:val="24"/>
          <w:lang w:val="lv-LV"/>
        </w:rPr>
        <w:t>-to mezgl</w:t>
      </w:r>
      <w:r w:rsidR="009A641D">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punktu;</w:t>
      </w:r>
    </w:p>
    <w:p w14:paraId="6B465C5B"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kontrolpunkts formā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3i-1</m:t>
            </m:r>
          </m:sub>
        </m:sSub>
        <m:r>
          <m:rPr>
            <m:sty m:val="bi"/>
          </m:rPr>
          <w:rPr>
            <w:rFonts w:ascii="Cambria Math" w:eastAsia="Times New Roman" w:hAnsi="Cambria Math" w:cs="Times New Roman"/>
            <w:sz w:val="24"/>
            <w:szCs w:val="24"/>
            <w:lang w:val="lv-LV"/>
          </w:rPr>
          <m:t xml:space="preserve">, </m:t>
        </m:r>
        <m:r>
          <w:rPr>
            <w:rFonts w:ascii="Cambria Math" w:eastAsia="Times New Roman" w:hAnsi="Cambria Math" w:cs="Times New Roman"/>
            <w:sz w:val="24"/>
            <w:szCs w:val="24"/>
            <w:lang w:val="lv-LV"/>
          </w:rPr>
          <m:t>i∈{1, …, n-1}</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pirmais rokturis, aprēķināms ar funkciju </w:t>
      </w:r>
      <w:r w:rsidRPr="00D31BAF">
        <w:rPr>
          <w:rFonts w:ascii="Consolas" w:hAnsi="Consolas" w:cs="Consolas"/>
          <w:b/>
          <w:sz w:val="19"/>
          <w:szCs w:val="19"/>
          <w:lang w:val="lv-LV"/>
        </w:rPr>
        <w:t>GetFirstHandleComposite()</w:t>
      </w:r>
      <w:r w:rsidRPr="00D31BAF">
        <w:rPr>
          <w:rFonts w:ascii="Times New Roman" w:hAnsi="Times New Roman" w:cs="Times New Roman"/>
          <w:sz w:val="24"/>
          <w:szCs w:val="24"/>
          <w:lang w:val="lv-LV"/>
        </w:rPr>
        <w:t>;</w:t>
      </w:r>
    </w:p>
    <w:p w14:paraId="0551F8A3" w14:textId="4F21900A"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kontrolpunkts formā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3i+1</m:t>
            </m:r>
          </m:sub>
        </m:sSub>
        <m:r>
          <m:rPr>
            <m:sty m:val="bi"/>
          </m:rPr>
          <w:rPr>
            <w:rFonts w:ascii="Cambria Math" w:eastAsia="Times New Roman" w:hAnsi="Cambria Math" w:cs="Times New Roman"/>
            <w:sz w:val="24"/>
            <w:szCs w:val="24"/>
            <w:lang w:val="lv-LV"/>
          </w:rPr>
          <m:t xml:space="preserve">, </m:t>
        </m:r>
        <m:r>
          <w:rPr>
            <w:rFonts w:ascii="Cambria Math" w:eastAsia="Times New Roman" w:hAnsi="Cambria Math" w:cs="Times New Roman"/>
            <w:sz w:val="24"/>
            <w:szCs w:val="24"/>
            <w:lang w:val="lv-LV"/>
          </w:rPr>
          <m:t>i∈{1, …, n-1}</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w:t>
      </w:r>
      <w:r w:rsidR="00AA1D7C">
        <w:rPr>
          <w:rFonts w:ascii="Times New Roman" w:eastAsia="Times New Roman" w:hAnsi="Times New Roman" w:cs="Times New Roman"/>
          <w:sz w:val="24"/>
          <w:szCs w:val="24"/>
          <w:lang w:val="lv-LV"/>
        </w:rPr>
        <w:t>otra</w:t>
      </w:r>
      <w:r w:rsidR="00313BE9">
        <w:rPr>
          <w:rFonts w:ascii="Times New Roman" w:eastAsia="Times New Roman" w:hAnsi="Times New Roman" w:cs="Times New Roman"/>
          <w:sz w:val="24"/>
          <w:szCs w:val="24"/>
          <w:lang w:val="lv-LV"/>
        </w:rPr>
        <w:t>is</w:t>
      </w:r>
      <w:r w:rsidRPr="00D31BAF">
        <w:rPr>
          <w:rFonts w:ascii="Times New Roman" w:eastAsia="Times New Roman" w:hAnsi="Times New Roman" w:cs="Times New Roman"/>
          <w:sz w:val="24"/>
          <w:szCs w:val="24"/>
          <w:lang w:val="lv-LV"/>
        </w:rPr>
        <w:t xml:space="preserve"> rokturis, aprēķināms ar funkciju </w:t>
      </w:r>
      <w:r w:rsidRPr="00D31BAF">
        <w:rPr>
          <w:rFonts w:ascii="Consolas" w:hAnsi="Consolas" w:cs="Consolas"/>
          <w:b/>
          <w:sz w:val="19"/>
          <w:szCs w:val="19"/>
          <w:lang w:val="lv-LV"/>
        </w:rPr>
        <w:t>GetSecondHandleComposite()</w:t>
      </w:r>
      <w:r w:rsidRPr="00D31BAF">
        <w:rPr>
          <w:rFonts w:ascii="Times New Roman" w:hAnsi="Times New Roman" w:cs="Times New Roman"/>
          <w:sz w:val="24"/>
          <w:szCs w:val="24"/>
          <w:lang w:val="lv-LV"/>
        </w:rPr>
        <w:t>;</w:t>
      </w:r>
    </w:p>
    <w:p w14:paraId="34BC3625"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saliktās līknes pats pirmais rokturi, aprēķināms ar funkciju </w:t>
      </w:r>
      <w:r w:rsidRPr="00D31BAF">
        <w:rPr>
          <w:rFonts w:ascii="Consolas" w:hAnsi="Consolas" w:cs="Consolas"/>
          <w:b/>
          <w:sz w:val="19"/>
          <w:szCs w:val="19"/>
          <w:lang w:val="lv-LV"/>
        </w:rPr>
        <w:t>GetVeryFirstHandleComposite()</w:t>
      </w:r>
      <w:r w:rsidRPr="00D31BAF">
        <w:rPr>
          <w:rFonts w:ascii="Times New Roman" w:hAnsi="Times New Roman" w:cs="Times New Roman"/>
          <w:sz w:val="24"/>
          <w:szCs w:val="24"/>
          <w:lang w:val="lv-LV"/>
        </w:rPr>
        <w:t>;</w:t>
      </w:r>
    </w:p>
    <w:p w14:paraId="75E2CF75" w14:textId="6E3D6D9B" w:rsidR="009C7969" w:rsidRPr="00F53A3A" w:rsidRDefault="00D3203C" w:rsidP="00F53A3A">
      <w:pPr>
        <w:pStyle w:val="ListParagraph"/>
        <w:numPr>
          <w:ilvl w:val="0"/>
          <w:numId w:val="3"/>
        </w:numPr>
        <w:rPr>
          <w:rFonts w:ascii="Consolas" w:hAnsi="Consolas" w:cs="Consolas"/>
          <w:sz w:val="19"/>
          <w:szCs w:val="19"/>
          <w:lang w:val="lv-LV"/>
        </w:rPr>
      </w:pPr>
      <w:r w:rsidRPr="00D31BAF">
        <w:rPr>
          <w:rFonts w:ascii="Times New Roman" w:eastAsia="Times New Roman" w:hAnsi="Times New Roman" w:cs="Times New Roman"/>
          <w:sz w:val="24"/>
          <w:szCs w:val="24"/>
          <w:lang w:val="lv-LV"/>
        </w:rPr>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n-1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saliktās līknes pats pēdējais rokturis, aprēķināms ar funkciju </w:t>
      </w:r>
      <w:r w:rsidRPr="00D31BAF">
        <w:rPr>
          <w:rFonts w:ascii="Consolas" w:hAnsi="Consolas" w:cs="Consolas"/>
          <w:b/>
          <w:sz w:val="19"/>
          <w:szCs w:val="19"/>
          <w:lang w:val="lv-LV"/>
        </w:rPr>
        <w:t>GetVeryLastHandleComposite()</w:t>
      </w:r>
      <w:r w:rsidRPr="00D31BAF">
        <w:rPr>
          <w:rFonts w:ascii="Times New Roman" w:hAnsi="Times New Roman" w:cs="Times New Roman"/>
          <w:sz w:val="24"/>
          <w:szCs w:val="24"/>
          <w:lang w:val="lv-LV"/>
        </w:rPr>
        <w:t>;</w:t>
      </w:r>
    </w:p>
    <w:p w14:paraId="6DC49E30" w14:textId="77777777" w:rsidR="009C7969" w:rsidRDefault="009C7969" w:rsidP="00DC1566">
      <w:pPr>
        <w:ind w:firstLine="0"/>
        <w:rPr>
          <w:rFonts w:ascii="Times New Roman" w:eastAsia="Times New Roman" w:hAnsi="Times New Roman" w:cs="Times New Roman"/>
          <w:sz w:val="24"/>
          <w:szCs w:val="24"/>
          <w:lang w:val="lv-LV"/>
        </w:rPr>
      </w:pPr>
    </w:p>
    <w:p w14:paraId="2C40D639" w14:textId="1D2246AE" w:rsidR="00DC1566" w:rsidRPr="00DC1566" w:rsidRDefault="00DC1566" w:rsidP="00DC1566">
      <w:pPr>
        <w:ind w:firstLine="0"/>
        <w:rPr>
          <w:rFonts w:ascii="Times New Roman" w:eastAsia="Times New Roman" w:hAnsi="Times New Roman" w:cs="Times New Roman"/>
          <w:sz w:val="24"/>
          <w:szCs w:val="24"/>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AddOnlycPointsComposite</w:t>
      </w:r>
      <w:r w:rsidRPr="00D31BAF">
        <w:rPr>
          <w:rFonts w:ascii="Consolas" w:hAnsi="Consolas" w:cs="Consolas"/>
          <w:sz w:val="19"/>
          <w:szCs w:val="19"/>
          <w:lang w:val="lv-LV"/>
        </w:rPr>
        <w:t>(int i)</w:t>
      </w:r>
      <w:r>
        <w:rPr>
          <w:rFonts w:ascii="Consolas" w:hAnsi="Consolas" w:cs="Consolas"/>
          <w:sz w:val="19"/>
          <w:szCs w:val="19"/>
          <w:lang w:val="lv-LV"/>
        </w:rPr>
        <w:t>:</w:t>
      </w:r>
    </w:p>
    <w:p w14:paraId="0E1133A9" w14:textId="72A7D91B" w:rsidR="00D3203C" w:rsidRPr="00D31BAF" w:rsidRDefault="00D3203C" w:rsidP="00DC1566">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Funkcija aprēķina rokturus un saglabā visu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diviem mezglu punktiem.</w:t>
      </w:r>
    </w:p>
    <w:p w14:paraId="44F78A20" w14:textId="55A0D15A" w:rsidR="00D3203C" w:rsidRPr="00D31BAF" w:rsidRDefault="00D3203C" w:rsidP="00D3203C">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Līknes pirmais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un pēdējais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sakrīt ar attiecīgi līknes pirmo mezglu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un otro mezgl</w:t>
      </w:r>
      <w:r w:rsidR="00ED1B1E">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punktu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sz w:val="24"/>
          <w:szCs w:val="24"/>
          <w:lang w:val="lv-LV"/>
        </w:rPr>
        <w:t xml:space="preserve">. Rokturu veidotais leņķis ar taisni, ko veido mezglu punkti, ir </w:t>
      </w:r>
      <m:oMath>
        <m:r>
          <w:rPr>
            <w:rFonts w:ascii="Cambria Math" w:eastAsia="Times New Roman" w:hAnsi="Cambria Math" w:cs="Times New Roman"/>
            <w:sz w:val="24"/>
            <w:szCs w:val="24"/>
            <w:lang w:val="lv-LV"/>
          </w:rPr>
          <m:t>60°</m:t>
        </m:r>
      </m:oMath>
      <w:r w:rsidRPr="00D31BAF">
        <w:rPr>
          <w:rFonts w:ascii="Times New Roman" w:eastAsia="Times New Roman" w:hAnsi="Times New Roman" w:cs="Times New Roman"/>
          <w:sz w:val="24"/>
          <w:szCs w:val="24"/>
          <w:lang w:val="lv-LV"/>
        </w:rPr>
        <w:t xml:space="preserve">, savukārt attālumi no rokturiem līdz tiem tuvākajiem mezglu punktiem vienādi ar pusi no attāluma starp mezglu punktiem. Tātad rokturu koordinātas aprēķināmas ar </w:t>
      </w:r>
      <w:commentRangeStart w:id="31"/>
      <w:commentRangeStart w:id="32"/>
      <w:r w:rsidRPr="00D31BAF">
        <w:rPr>
          <w:rFonts w:ascii="Times New Roman" w:eastAsia="Times New Roman" w:hAnsi="Times New Roman" w:cs="Times New Roman"/>
          <w:sz w:val="24"/>
          <w:szCs w:val="24"/>
          <w:lang w:val="lv-LV"/>
        </w:rPr>
        <w:t>formulu:</w:t>
      </w:r>
      <w:commentRangeEnd w:id="31"/>
      <w:r w:rsidRPr="00D31BAF">
        <w:rPr>
          <w:rStyle w:val="CommentReference"/>
          <w:lang w:val="lv-LV"/>
        </w:rPr>
        <w:commentReference w:id="31"/>
      </w:r>
      <w:commentRangeEnd w:id="32"/>
      <w:r w:rsidRPr="00D31BAF">
        <w:rPr>
          <w:rStyle w:val="CommentReference"/>
          <w:lang w:val="lv-LV"/>
        </w:rPr>
        <w:commentReference w:id="32"/>
      </w:r>
    </w:p>
    <w:p w14:paraId="677ABC26" w14:textId="77777777" w:rsidR="00D3203C" w:rsidRPr="00D31BAF" w:rsidRDefault="005368E9" w:rsidP="00D3203C">
      <w:pPr>
        <w:rPr>
          <w:rFonts w:ascii="Times New Roman" w:eastAsia="Times New Roman" w:hAnsi="Times New Roman" w:cs="Times New Roman"/>
          <w:sz w:val="24"/>
          <w:szCs w:val="24"/>
          <w:lang w:val="lv-LV"/>
        </w:rPr>
      </w:pPr>
      <m:oMathPara>
        <m:oMath>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2"/>
                        <m:mcJc m:val="center"/>
                      </m:mcPr>
                    </m:mc>
                  </m:mcs>
                  <m:ctrlPr>
                    <w:rPr>
                      <w:rFonts w:ascii="Cambria Math" w:eastAsia="Times New Roman" w:hAnsi="Cambria Math" w:cs="Times New Roman"/>
                      <w:sz w:val="24"/>
                      <w:szCs w:val="24"/>
                      <w:lang w:val="lv-LV"/>
                    </w:rPr>
                  </m:ctrlPr>
                </m:mPr>
                <m:mr>
                  <m:e>
                    <m:r>
                      <m:rPr>
                        <m:sty m:val="p"/>
                      </m:rPr>
                      <w:rPr>
                        <w:rFonts w:ascii="Cambria Math" w:eastAsia="Times New Roman" w:hAnsi="Cambria Math" w:cs="Times New Roman"/>
                        <w:sz w:val="24"/>
                        <w:szCs w:val="24"/>
                        <w:lang w:val="lv-LV"/>
                      </w:rPr>
                      <m:t>cos60°</m:t>
                    </m:r>
                  </m:e>
                  <m:e>
                    <m:r>
                      <m:rPr>
                        <m:sty m:val="p"/>
                      </m:rPr>
                      <w:rPr>
                        <w:rFonts w:ascii="Cambria Math" w:eastAsia="Times New Roman" w:hAnsi="Cambria Math" w:cs="Times New Roman"/>
                        <w:sz w:val="24"/>
                        <w:szCs w:val="24"/>
                        <w:lang w:val="lv-LV"/>
                      </w:rPr>
                      <m:t>-sin60°</m:t>
                    </m:r>
                  </m:e>
                </m:mr>
                <m:mr>
                  <m:e>
                    <m:r>
                      <m:rPr>
                        <m:sty m:val="p"/>
                      </m:rPr>
                      <w:rPr>
                        <w:rFonts w:ascii="Cambria Math" w:eastAsia="Times New Roman" w:hAnsi="Cambria Math" w:cs="Times New Roman"/>
                        <w:sz w:val="24"/>
                        <w:szCs w:val="24"/>
                        <w:lang w:val="lv-LV"/>
                      </w:rPr>
                      <m:t>sin60°</m:t>
                    </m:r>
                  </m:e>
                  <m:e>
                    <m:r>
                      <m:rPr>
                        <m:sty m:val="p"/>
                      </m:rPr>
                      <w:rPr>
                        <w:rFonts w:ascii="Cambria Math" w:eastAsia="Times New Roman" w:hAnsi="Cambria Math" w:cs="Times New Roman"/>
                        <w:sz w:val="24"/>
                        <w:szCs w:val="24"/>
                        <w:lang w:val="lv-LV"/>
                      </w:rPr>
                      <m:t>cos60°</m:t>
                    </m:r>
                  </m:e>
                </m:mr>
              </m:m>
            </m:e>
          </m:d>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x</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y</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oMath>
      </m:oMathPara>
    </w:p>
    <w:p w14:paraId="6D3E23D4" w14:textId="2B3290E8" w:rsidR="0012083F" w:rsidRPr="0037737E" w:rsidRDefault="00D3203C" w:rsidP="008C28DA">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m=</m:t>
          </m:r>
          <m:r>
            <w:rPr>
              <w:rFonts w:ascii="Cambria Math" w:eastAsia="Times New Roman" w:hAnsi="Cambria Math" w:cs="Times New Roman"/>
              <w:sz w:val="24"/>
              <w:szCs w:val="24"/>
              <w:lang w:val="lv-LV"/>
            </w:rPr>
            <m:t>0.5∙(</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 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m:oMathPara>
    </w:p>
    <w:p w14:paraId="6BBB6048" w14:textId="3C10AF2F" w:rsidR="0037737E" w:rsidRPr="00D31BAF" w:rsidRDefault="0012083F" w:rsidP="00D3203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0D8875AD" w14:textId="77777777" w:rsidR="00177C78" w:rsidRDefault="00177C78" w:rsidP="00177C78">
      <w:pPr>
        <w:ind w:firstLine="0"/>
        <w:rPr>
          <w:rFonts w:ascii="Consolas" w:hAnsi="Consolas" w:cs="Consolas"/>
          <w:sz w:val="19"/>
          <w:szCs w:val="19"/>
          <w:lang w:val="lv-LV"/>
        </w:rPr>
      </w:pPr>
    </w:p>
    <w:p w14:paraId="68873772" w14:textId="7527A8ED" w:rsidR="00177C78" w:rsidRDefault="00177C78" w:rsidP="00177C78">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GetVeryFirstHandle</w:t>
      </w:r>
      <w:r w:rsidRPr="00D31BAF">
        <w:rPr>
          <w:rFonts w:ascii="Consolas" w:hAnsi="Consolas" w:cs="Consolas"/>
          <w:sz w:val="19"/>
          <w:szCs w:val="19"/>
          <w:lang w:val="lv-LV"/>
        </w:rPr>
        <w:t>(Point firstpPoint, Point oppositeHandle, Point secondpPoint)</w:t>
      </w:r>
      <w:r>
        <w:rPr>
          <w:rFonts w:ascii="Consolas" w:hAnsi="Consolas" w:cs="Consolas"/>
          <w:sz w:val="19"/>
          <w:szCs w:val="19"/>
          <w:lang w:val="lv-LV"/>
        </w:rPr>
        <w:t>:</w:t>
      </w:r>
    </w:p>
    <w:p w14:paraId="6B52FF21" w14:textId="4EF6AE3D"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mezgla punktam, kas ir sākumpunkts un pieder saliktai Bezjē līknei ar vismaz 3 mezgliem. </w:t>
      </w:r>
    </w:p>
    <w:p w14:paraId="6A128B4C"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Funkcijai tiek padoti divi mezglu punkti sākumpunkta mezgls (</w:t>
      </w:r>
      <w:r w:rsidRPr="00D31BAF">
        <w:rPr>
          <w:rFonts w:ascii="Consolas" w:hAnsi="Consolas" w:cs="Consolas"/>
          <w:sz w:val="19"/>
          <w:szCs w:val="19"/>
          <w:lang w:val="lv-LV"/>
        </w:rPr>
        <w:t>firstpPoint</w:t>
      </w:r>
      <w:r w:rsidRPr="00D31BAF">
        <w:rPr>
          <w:rFonts w:ascii="Times New Roman" w:hAnsi="Times New Roman" w:cs="Times New Roman"/>
          <w:sz w:val="24"/>
          <w:szCs w:val="24"/>
          <w:lang w:val="lv-LV"/>
        </w:rPr>
        <w:t>) un līknes nākamais mezgls (</w:t>
      </w:r>
      <w:r w:rsidRPr="00D31BAF">
        <w:rPr>
          <w:rFonts w:ascii="Consolas" w:hAnsi="Consolas" w:cs="Consolas"/>
          <w:sz w:val="19"/>
          <w:szCs w:val="19"/>
          <w:lang w:val="lv-LV"/>
        </w:rPr>
        <w:t>secondpPoint</w:t>
      </w:r>
      <w:r w:rsidRPr="00D31BAF">
        <w:rPr>
          <w:rFonts w:ascii="Times New Roman" w:hAnsi="Times New Roman" w:cs="Times New Roman"/>
          <w:sz w:val="24"/>
          <w:szCs w:val="24"/>
          <w:lang w:val="lv-LV"/>
        </w:rPr>
        <w:t>), kā arī nākamā mezgla pirmais rokturis (</w:t>
      </w:r>
      <w:r w:rsidRPr="00D31BAF">
        <w:rPr>
          <w:rFonts w:ascii="Consolas" w:hAnsi="Consolas" w:cs="Consolas"/>
          <w:color w:val="000000"/>
          <w:sz w:val="19"/>
          <w:szCs w:val="19"/>
          <w:lang w:val="lv-LV"/>
        </w:rPr>
        <w:t>nextHandle</w:t>
      </w:r>
      <w:r w:rsidRPr="00D31BAF">
        <w:rPr>
          <w:rFonts w:ascii="Times New Roman" w:hAnsi="Times New Roman" w:cs="Times New Roman"/>
          <w:sz w:val="24"/>
          <w:szCs w:val="24"/>
          <w:lang w:val="lv-LV"/>
        </w:rPr>
        <w:t>). Punkti tiek skaitīti no saliktās līknes sākumpunkta līdz galapunktam.</w:t>
      </w:r>
    </w:p>
    <w:p w14:paraId="6476DB9E"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Aprēķinus var izteikt kā vektoru darbības. Ieviešam sekojošus apzīmējumus:</w:t>
      </w:r>
    </w:p>
    <w:p w14:paraId="3ED423A6" w14:textId="77777777" w:rsidR="00D3203C" w:rsidRPr="009D1540" w:rsidRDefault="005368E9"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sz w:val="19"/>
          <w:szCs w:val="19"/>
          <w:lang w:val="lv-LV"/>
        </w:rPr>
        <w:t>secondpPoint</w:t>
      </w:r>
      <w:r w:rsidR="00D3203C" w:rsidRPr="009D1540">
        <w:rPr>
          <w:rFonts w:ascii="Times New Roman" w:hAnsi="Times New Roman" w:cs="Times New Roman"/>
          <w:sz w:val="24"/>
          <w:szCs w:val="24"/>
          <w:lang w:val="lv-LV"/>
        </w:rPr>
        <w:t xml:space="preserve"> uz </w:t>
      </w:r>
      <w:r w:rsidR="00D3203C" w:rsidRPr="009D1540">
        <w:rPr>
          <w:rFonts w:ascii="Consolas" w:hAnsi="Consolas" w:cs="Consolas"/>
          <w:sz w:val="19"/>
          <w:szCs w:val="19"/>
          <w:lang w:val="lv-LV"/>
        </w:rPr>
        <w:t>firstpPoint</w:t>
      </w:r>
      <w:r w:rsidR="00D3203C" w:rsidRPr="009D1540">
        <w:rPr>
          <w:rFonts w:ascii="Times New Roman" w:hAnsi="Times New Roman" w:cs="Times New Roman"/>
          <w:sz w:val="24"/>
          <w:szCs w:val="24"/>
          <w:lang w:val="lv-LV"/>
        </w:rPr>
        <w:t>;</w:t>
      </w:r>
    </w:p>
    <w:p w14:paraId="6B687CAE" w14:textId="77777777" w:rsidR="00D3203C" w:rsidRPr="009D1540" w:rsidRDefault="005368E9"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sz w:val="19"/>
          <w:szCs w:val="19"/>
          <w:lang w:val="lv-LV"/>
        </w:rPr>
        <w:t>secondpPoint</w:t>
      </w:r>
      <w:r w:rsidR="00D3203C" w:rsidRPr="009D1540">
        <w:rPr>
          <w:rFonts w:ascii="Times New Roman" w:hAnsi="Times New Roman" w:cs="Times New Roman"/>
          <w:sz w:val="24"/>
          <w:szCs w:val="24"/>
          <w:lang w:val="lv-LV"/>
        </w:rPr>
        <w:t xml:space="preserve"> uz </w:t>
      </w:r>
      <w:r w:rsidR="00D3203C" w:rsidRPr="009D1540">
        <w:rPr>
          <w:rFonts w:ascii="Consolas" w:hAnsi="Consolas" w:cs="Consolas"/>
          <w:color w:val="000000"/>
          <w:sz w:val="19"/>
          <w:szCs w:val="19"/>
          <w:lang w:val="lv-LV"/>
        </w:rPr>
        <w:t>nextHandle</w:t>
      </w:r>
      <w:r w:rsidR="00D3203C" w:rsidRPr="009D1540">
        <w:rPr>
          <w:rFonts w:ascii="Times New Roman" w:hAnsi="Times New Roman" w:cs="Times New Roman"/>
          <w:sz w:val="24"/>
          <w:szCs w:val="24"/>
          <w:lang w:val="lv-LV"/>
        </w:rPr>
        <w:t>;</w:t>
      </w:r>
    </w:p>
    <w:p w14:paraId="22841633" w14:textId="77777777" w:rsidR="00D3203C" w:rsidRPr="009D1540" w:rsidRDefault="005368E9"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color w:val="000000"/>
          <w:sz w:val="19"/>
          <w:szCs w:val="19"/>
          <w:lang w:val="lv-LV"/>
        </w:rPr>
        <w:t>nextHandle</w:t>
      </w:r>
      <w:r w:rsidR="00D3203C" w:rsidRPr="009D1540">
        <w:rPr>
          <w:rFonts w:ascii="Times New Roman" w:hAnsi="Times New Roman" w:cs="Times New Roman"/>
          <w:sz w:val="24"/>
          <w:szCs w:val="24"/>
          <w:lang w:val="lv-LV"/>
        </w:rPr>
        <w:t xml:space="preserve"> uz rokturi </w:t>
      </w:r>
      <m:oMath>
        <m:r>
          <m:rPr>
            <m:sty m:val="b"/>
          </m:rPr>
          <w:rPr>
            <w:rFonts w:ascii="Cambria Math" w:hAnsi="Cambria Math" w:cs="Times New Roman"/>
            <w:sz w:val="24"/>
            <w:szCs w:val="24"/>
            <w:lang w:val="lv-LV"/>
          </w:rPr>
          <m:t>r</m:t>
        </m:r>
      </m:oMath>
      <w:r w:rsidR="00D3203C" w:rsidRPr="009D1540">
        <w:rPr>
          <w:rFonts w:ascii="Times New Roman" w:hAnsi="Times New Roman" w:cs="Times New Roman"/>
          <w:sz w:val="24"/>
          <w:szCs w:val="24"/>
          <w:lang w:val="lv-LV"/>
        </w:rPr>
        <w:t xml:space="preserve">. </w:t>
      </w:r>
    </w:p>
    <w:p w14:paraId="40546716" w14:textId="251A58B1"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D31BAF">
        <w:rPr>
          <w:rFonts w:ascii="Times New Roman" w:hAnsi="Times New Roman" w:cs="Times New Roman"/>
          <w:b/>
          <w:sz w:val="24"/>
          <w:szCs w:val="24"/>
          <w:lang w:val="lv-LV"/>
        </w:rPr>
        <w:t xml:space="preserve"> </w:t>
      </w:r>
      <w:r w:rsidRPr="00D31BAF">
        <w:rPr>
          <w:rFonts w:ascii="Times New Roman" w:hAnsi="Times New Roman" w:cs="Times New Roman"/>
          <w:sz w:val="24"/>
          <w:szCs w:val="24"/>
          <w:lang w:val="lv-LV"/>
        </w:rPr>
        <w:t>koordinātas aprēķināmas kā</w:t>
      </w:r>
      <w:r w:rsidRPr="00D31BAF">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 xml:space="preserve">r= </m:t>
        </m:r>
        <m:r>
          <m:rPr>
            <m:sty m:val="p"/>
          </m:rPr>
          <w:rPr>
            <w:rFonts w:ascii="Cambria Math" w:hAnsi="Cambria Math" w:cs="Consolas"/>
            <w:color w:val="000000"/>
            <w:sz w:val="19"/>
            <w:szCs w:val="19"/>
            <w:lang w:val="lv-LV"/>
          </w:rPr>
          <m:t>nextHandle</m:t>
        </m:r>
        <m:r>
          <m:rPr>
            <m:sty m:val="p"/>
          </m:rPr>
          <w:rPr>
            <w:rFonts w:ascii="Cambria Math" w:hAnsi="Cambria Math" w:cs="Consolas"/>
            <w:sz w:val="19"/>
            <w:szCs w:val="19"/>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oMath>
      <w:r w:rsidRPr="00D31BAF">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w:t>
      </w:r>
    </w:p>
    <w:p w14:paraId="0103988E" w14:textId="77777777" w:rsidR="00D3203C" w:rsidRPr="00D31BAF" w:rsidRDefault="005368E9"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e>
              </m:d>
            </m:e>
          </m:d>
        </m:oMath>
      </m:oMathPara>
    </w:p>
    <w:p w14:paraId="02001FBC" w14:textId="2CEBC718" w:rsidR="00D3203C" w:rsidRPr="00050771" w:rsidRDefault="005368E9" w:rsidP="00C66683">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e>
          </m:d>
        </m:oMath>
      </m:oMathPara>
    </w:p>
    <w:p w14:paraId="0386341A" w14:textId="0E7E79FB" w:rsidR="00EF3321" w:rsidRPr="008A72A2" w:rsidRDefault="005368E9" w:rsidP="008A72A2">
      <w:pPr>
        <w:ind w:left="2835" w:firstLine="0"/>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e>
                    <m:sup>
                      <m:r>
                        <w:rPr>
                          <w:rFonts w:ascii="Cambria Math" w:hAnsi="Cambria Math" w:cs="Times New Roman"/>
                          <w:sz w:val="24"/>
                          <w:szCs w:val="24"/>
                          <w:lang w:val="lv-LV"/>
                        </w:rPr>
                        <m:t>2</m:t>
                      </m:r>
                    </m:sup>
                  </m:sSup>
                </m:den>
              </m:f>
            </m:e>
          </m:d>
        </m:oMath>
      </m:oMathPara>
    </w:p>
    <w:p w14:paraId="09403D2D" w14:textId="77777777" w:rsidR="008C28DA" w:rsidRPr="00D31BAF" w:rsidRDefault="008C28DA" w:rsidP="008C28DA">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245CF166" w14:textId="77777777" w:rsidR="009C7969" w:rsidRDefault="009C7969" w:rsidP="00AF23EF">
      <w:pPr>
        <w:ind w:firstLine="0"/>
        <w:rPr>
          <w:rFonts w:ascii="Consolas" w:hAnsi="Consolas" w:cs="Consolas"/>
          <w:sz w:val="19"/>
          <w:szCs w:val="19"/>
          <w:lang w:val="lv-LV"/>
        </w:rPr>
      </w:pPr>
    </w:p>
    <w:p w14:paraId="4D0DD8A7" w14:textId="17BD4614" w:rsidR="00AF23EF" w:rsidRDefault="00AF23EF" w:rsidP="00AF23EF">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GetFirstHandle</w:t>
      </w:r>
      <w:r w:rsidRPr="00D31BAF">
        <w:rPr>
          <w:rFonts w:ascii="Consolas" w:hAnsi="Consolas" w:cs="Consolas"/>
          <w:sz w:val="19"/>
          <w:szCs w:val="19"/>
          <w:lang w:val="lv-LV"/>
        </w:rPr>
        <w:t>(Point prevpPoint, Point thispPoint, Point nextpPoint)</w:t>
      </w:r>
      <w:r>
        <w:rPr>
          <w:rFonts w:ascii="Consolas" w:hAnsi="Consolas" w:cs="Consolas"/>
          <w:sz w:val="19"/>
          <w:szCs w:val="19"/>
          <w:lang w:val="lv-LV"/>
        </w:rPr>
        <w:t>:</w:t>
      </w:r>
    </w:p>
    <w:p w14:paraId="5DCFDC97" w14:textId="589F353A"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mezgl</w:t>
      </w:r>
      <w:r w:rsidR="001123F4">
        <w:rPr>
          <w:rFonts w:ascii="Times New Roman" w:hAnsi="Times New Roman" w:cs="Times New Roman"/>
          <w:sz w:val="24"/>
          <w:szCs w:val="24"/>
          <w:lang w:val="lv-LV"/>
        </w:rPr>
        <w:t>a</w:t>
      </w:r>
      <w:r w:rsidRPr="00D31BAF">
        <w:rPr>
          <w:rFonts w:ascii="Times New Roman" w:hAnsi="Times New Roman" w:cs="Times New Roman"/>
          <w:sz w:val="24"/>
          <w:szCs w:val="24"/>
          <w:lang w:val="lv-LV"/>
        </w:rPr>
        <w:t xml:space="preserve"> punktam, kas nav galapunkts un pieder saliktai Bezjē līknei. </w:t>
      </w:r>
    </w:p>
    <w:p w14:paraId="0A4E79F4" w14:textId="6FED525F"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Funkcijai tiek padoti trīs mezglu punkti – tas, kuram tiek rēķināts rokturis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un tā blakus mezgli (</w:t>
      </w:r>
      <w:r w:rsidRPr="00D31BAF">
        <w:rPr>
          <w:rFonts w:ascii="Consolas" w:hAnsi="Consolas" w:cs="Consolas"/>
          <w:sz w:val="19"/>
          <w:szCs w:val="19"/>
          <w:lang w:val="lv-LV"/>
        </w:rPr>
        <w:t xml:space="preserve">prevpPoint </w:t>
      </w:r>
      <w:r w:rsidRPr="00D31BAF">
        <w:rPr>
          <w:rFonts w:ascii="Times New Roman" w:hAnsi="Times New Roman" w:cs="Times New Roman"/>
          <w:sz w:val="24"/>
          <w:szCs w:val="24"/>
          <w:lang w:val="lv-LV"/>
        </w:rPr>
        <w:t xml:space="preserve">un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Punkti tiek skaitīti no saliktās līknes sākumpunkta līdz galapunktam. </w:t>
      </w:r>
    </w:p>
    <w:p w14:paraId="7FA94B18"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Aprēķinus var izteikt kā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oMath>
      <w:r w:rsidRPr="00D31BAF">
        <w:rPr>
          <w:rFonts w:ascii="Times New Roman" w:hAnsi="Times New Roman" w:cs="Times New Roman"/>
          <w:sz w:val="24"/>
          <w:szCs w:val="24"/>
          <w:lang w:val="lv-LV"/>
        </w:rPr>
        <w:t xml:space="preserve">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uz pirmo rokturi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uz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Apzīmējam attālumu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un attālumu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D31BAF">
        <w:rPr>
          <w:rFonts w:ascii="Times New Roman" w:hAnsi="Times New Roman" w:cs="Times New Roman"/>
          <w:sz w:val="24"/>
          <w:szCs w:val="24"/>
          <w:lang w:val="lv-LV"/>
        </w:rPr>
        <w:t>. Esam ieguvuši, ka pirmā roktura koordinātas izsakāmas ar formulām:</w:t>
      </w:r>
    </w:p>
    <w:p w14:paraId="1CB2E689" w14:textId="77777777" w:rsidR="00D3203C" w:rsidRPr="00D31BAF" w:rsidRDefault="005368E9"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1642D157" w14:textId="77777777" w:rsidR="00D3203C" w:rsidRPr="00D31BAF" w:rsidRDefault="00D3203C" w:rsidP="00D3203C">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43E217C1" w14:textId="19145608" w:rsidR="0074521F" w:rsidRDefault="003C1B3F" w:rsidP="00D6353D">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3C352582" w14:textId="77777777" w:rsidR="00D6353D" w:rsidRDefault="00D6353D" w:rsidP="00D6353D">
      <w:pPr>
        <w:rPr>
          <w:rFonts w:ascii="Times New Roman" w:eastAsia="Times New Roman" w:hAnsi="Times New Roman" w:cs="Times New Roman"/>
          <w:sz w:val="24"/>
          <w:szCs w:val="24"/>
          <w:lang w:val="lv-LV"/>
        </w:rPr>
      </w:pPr>
    </w:p>
    <w:p w14:paraId="0BA18F30" w14:textId="77777777" w:rsidR="00477745" w:rsidRDefault="00477745" w:rsidP="00D6353D">
      <w:pPr>
        <w:rPr>
          <w:rFonts w:ascii="Times New Roman" w:eastAsia="Times New Roman" w:hAnsi="Times New Roman" w:cs="Times New Roman"/>
          <w:sz w:val="24"/>
          <w:szCs w:val="24"/>
          <w:lang w:val="lv-LV"/>
        </w:rPr>
      </w:pPr>
    </w:p>
    <w:p w14:paraId="7F9C92F1" w14:textId="77777777" w:rsidR="00477745" w:rsidRDefault="00477745" w:rsidP="00D6353D">
      <w:pPr>
        <w:rPr>
          <w:rFonts w:ascii="Times New Roman" w:eastAsia="Times New Roman" w:hAnsi="Times New Roman" w:cs="Times New Roman"/>
          <w:sz w:val="24"/>
          <w:szCs w:val="24"/>
          <w:lang w:val="lv-LV"/>
        </w:rPr>
      </w:pPr>
    </w:p>
    <w:p w14:paraId="7ADFB295" w14:textId="41D0AD08" w:rsidR="00A2741B" w:rsidRDefault="00A2741B" w:rsidP="00A2741B">
      <w:pPr>
        <w:ind w:firstLine="0"/>
        <w:rPr>
          <w:rFonts w:ascii="Consolas" w:hAnsi="Consolas" w:cs="Consolas"/>
          <w:sz w:val="19"/>
          <w:szCs w:val="19"/>
          <w:lang w:val="lv-LV"/>
        </w:rPr>
      </w:pPr>
      <w:r w:rsidRPr="00D31BAF">
        <w:rPr>
          <w:rFonts w:ascii="Consolas" w:hAnsi="Consolas" w:cs="Consolas"/>
          <w:sz w:val="19"/>
          <w:szCs w:val="19"/>
          <w:lang w:val="lv-LV"/>
        </w:rPr>
        <w:lastRenderedPageBreak/>
        <w:t xml:space="preserve">Point </w:t>
      </w:r>
      <w:r w:rsidRPr="00D31BAF">
        <w:rPr>
          <w:rFonts w:ascii="Consolas" w:hAnsi="Consolas" w:cs="Consolas"/>
          <w:b/>
          <w:sz w:val="19"/>
          <w:szCs w:val="19"/>
          <w:lang w:val="lv-LV"/>
        </w:rPr>
        <w:t>GetSecondHandle</w:t>
      </w:r>
      <w:r w:rsidRPr="00D31BAF">
        <w:rPr>
          <w:rFonts w:ascii="Consolas" w:hAnsi="Consolas" w:cs="Consolas"/>
          <w:sz w:val="19"/>
          <w:szCs w:val="19"/>
          <w:lang w:val="lv-LV"/>
        </w:rPr>
        <w:t>(Point prevpPoint, Point thispPoint, Point nextpPoint)</w:t>
      </w:r>
    </w:p>
    <w:p w14:paraId="270DCFFC" w14:textId="37C42582"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Aprēķini ir ļoti līdzīgi aprēķiniem funkcijā </w:t>
      </w:r>
      <w:r w:rsidRPr="00D31BAF">
        <w:rPr>
          <w:rFonts w:ascii="Consolas" w:hAnsi="Consolas" w:cs="Consolas"/>
          <w:b/>
          <w:sz w:val="19"/>
          <w:szCs w:val="19"/>
          <w:lang w:val="lv-LV"/>
        </w:rPr>
        <w:t>GetFirstHandleComposite()</w:t>
      </w:r>
      <w:r w:rsidRPr="00D31BAF">
        <w:rPr>
          <w:rFonts w:ascii="Times New Roman" w:hAnsi="Times New Roman" w:cs="Times New Roman"/>
          <w:sz w:val="24"/>
          <w:szCs w:val="24"/>
          <w:lang w:val="lv-LV"/>
        </w:rPr>
        <w:t xml:space="preserve">.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uz otro rokturi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uz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Apzīmējam attālumu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un attālumu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D31BAF">
        <w:rPr>
          <w:rFonts w:ascii="Times New Roman" w:hAnsi="Times New Roman" w:cs="Times New Roman"/>
          <w:sz w:val="24"/>
          <w:szCs w:val="24"/>
          <w:lang w:val="lv-LV"/>
        </w:rPr>
        <w:t xml:space="preserve">. Esam ieguvuši, ka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izsakāmas ar formulām:</w:t>
      </w:r>
    </w:p>
    <w:p w14:paraId="57F0C239" w14:textId="77777777" w:rsidR="00D3203C" w:rsidRPr="00D31BAF" w:rsidRDefault="005368E9"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4A57F014" w14:textId="77777777" w:rsidR="00D3203C" w:rsidRPr="00D31BAF" w:rsidRDefault="00D3203C" w:rsidP="00D3203C">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26F06F36" w14:textId="639758AE" w:rsidR="00D3203C" w:rsidRDefault="00A2741B" w:rsidP="009C7969">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r w:rsidR="009C7969">
        <w:rPr>
          <w:rFonts w:ascii="Times New Roman" w:eastAsia="Times New Roman" w:hAnsi="Times New Roman" w:cs="Times New Roman"/>
          <w:sz w:val="24"/>
          <w:szCs w:val="24"/>
          <w:lang w:val="lv-LV"/>
        </w:rPr>
        <w:t>.</w:t>
      </w:r>
    </w:p>
    <w:p w14:paraId="79E7F881" w14:textId="77777777" w:rsidR="007D3269" w:rsidRPr="00D31BAF" w:rsidRDefault="007D3269" w:rsidP="00D3203C">
      <w:pPr>
        <w:rPr>
          <w:rFonts w:ascii="Times New Roman" w:eastAsia="Times New Roman" w:hAnsi="Times New Roman" w:cs="Times New Roman"/>
          <w:sz w:val="24"/>
          <w:szCs w:val="24"/>
          <w:lang w:val="lv-LV"/>
        </w:rPr>
      </w:pPr>
    </w:p>
    <w:p w14:paraId="1EF5B6B1" w14:textId="4F96CC03" w:rsidR="00796FB1" w:rsidRDefault="00796FB1" w:rsidP="00796FB1">
      <w:pPr>
        <w:ind w:firstLine="0"/>
        <w:rPr>
          <w:rFonts w:ascii="Consolas" w:hAnsi="Consolas" w:cs="Consolas"/>
          <w:b/>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GetVeryLastHandle</w:t>
      </w:r>
      <w:r w:rsidRPr="00D31BAF">
        <w:rPr>
          <w:rFonts w:ascii="Consolas" w:hAnsi="Consolas" w:cs="Consolas"/>
          <w:sz w:val="19"/>
          <w:szCs w:val="19"/>
          <w:lang w:val="lv-LV"/>
        </w:rPr>
        <w:t>(Point prevpPoint, Point prevHandle, Point lastpPoint)</w:t>
      </w:r>
      <w:r>
        <w:rPr>
          <w:rFonts w:ascii="Consolas" w:hAnsi="Consolas" w:cs="Consolas"/>
          <w:sz w:val="19"/>
          <w:szCs w:val="19"/>
          <w:lang w:val="lv-LV"/>
        </w:rPr>
        <w:t>:</w:t>
      </w:r>
    </w:p>
    <w:p w14:paraId="73202F56" w14:textId="51A4163B" w:rsidR="00D3203C" w:rsidRPr="00D31BAF" w:rsidRDefault="00D3203C" w:rsidP="00796FB1">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Aprēķini ir ļoti līdzīgi aprēķiniem funkcijā </w:t>
      </w:r>
      <w:r w:rsidRPr="00D31BAF">
        <w:rPr>
          <w:rFonts w:ascii="Consolas" w:hAnsi="Consolas" w:cs="Consolas"/>
          <w:b/>
          <w:sz w:val="19"/>
          <w:szCs w:val="19"/>
          <w:lang w:val="lv-LV"/>
        </w:rPr>
        <w:t>GetVeryFirstHandleComposite()</w:t>
      </w:r>
      <w:r w:rsidRPr="00D31BAF">
        <w:rPr>
          <w:rFonts w:ascii="Times New Roman" w:hAnsi="Times New Roman" w:cs="Times New Roman"/>
          <w:sz w:val="24"/>
          <w:szCs w:val="24"/>
          <w:lang w:val="lv-LV"/>
        </w:rPr>
        <w:t>. Ieviešam sekojošus apzīmējumus:</w:t>
      </w:r>
    </w:p>
    <w:p w14:paraId="34C4F4CC" w14:textId="77777777" w:rsidR="00D3203C" w:rsidRPr="004B1720" w:rsidRDefault="005368E9" w:rsidP="004B1720">
      <w:pPr>
        <w:pStyle w:val="ListParagraph"/>
        <w:numPr>
          <w:ilvl w:val="0"/>
          <w:numId w:val="20"/>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00D3203C" w:rsidRPr="004B1720">
        <w:rPr>
          <w:rFonts w:ascii="Times New Roman" w:hAnsi="Times New Roman" w:cs="Times New Roman"/>
          <w:sz w:val="24"/>
          <w:szCs w:val="24"/>
          <w:lang w:val="lv-LV"/>
        </w:rPr>
        <w:t xml:space="preserve"> – vektors no </w:t>
      </w:r>
      <w:r w:rsidR="00D3203C" w:rsidRPr="004B1720">
        <w:rPr>
          <w:rFonts w:ascii="Consolas" w:hAnsi="Consolas" w:cs="Consolas"/>
          <w:color w:val="000000"/>
          <w:sz w:val="19"/>
          <w:szCs w:val="19"/>
          <w:lang w:val="lv-LV"/>
        </w:rPr>
        <w:t>prevpPoint</w:t>
      </w:r>
      <w:r w:rsidR="00D3203C" w:rsidRPr="004B1720">
        <w:rPr>
          <w:rFonts w:ascii="Times New Roman" w:hAnsi="Times New Roman" w:cs="Times New Roman"/>
          <w:sz w:val="24"/>
          <w:szCs w:val="24"/>
          <w:lang w:val="lv-LV"/>
        </w:rPr>
        <w:t xml:space="preserve"> uz </w:t>
      </w:r>
      <w:r w:rsidR="00D3203C" w:rsidRPr="004B1720">
        <w:rPr>
          <w:rFonts w:ascii="Consolas" w:hAnsi="Consolas" w:cs="Consolas"/>
          <w:color w:val="000000"/>
          <w:sz w:val="19"/>
          <w:szCs w:val="19"/>
          <w:lang w:val="lv-LV"/>
        </w:rPr>
        <w:t>lastpPoint</w:t>
      </w:r>
      <w:r w:rsidR="00D3203C" w:rsidRPr="004B1720">
        <w:rPr>
          <w:rFonts w:ascii="Times New Roman" w:hAnsi="Times New Roman" w:cs="Times New Roman"/>
          <w:sz w:val="24"/>
          <w:szCs w:val="24"/>
          <w:lang w:val="lv-LV"/>
        </w:rPr>
        <w:t>;</w:t>
      </w:r>
    </w:p>
    <w:p w14:paraId="02F00803" w14:textId="77777777" w:rsidR="00D3203C" w:rsidRPr="004B1720" w:rsidRDefault="005368E9" w:rsidP="004B1720">
      <w:pPr>
        <w:pStyle w:val="ListParagraph"/>
        <w:numPr>
          <w:ilvl w:val="0"/>
          <w:numId w:val="20"/>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oMath>
      <w:r w:rsidR="00D3203C" w:rsidRPr="004B1720">
        <w:rPr>
          <w:rFonts w:ascii="Times New Roman" w:hAnsi="Times New Roman" w:cs="Times New Roman"/>
          <w:sz w:val="24"/>
          <w:szCs w:val="24"/>
          <w:lang w:val="lv-LV"/>
        </w:rPr>
        <w:t xml:space="preserve"> – vektors no </w:t>
      </w:r>
      <w:r w:rsidR="00D3203C" w:rsidRPr="004B1720">
        <w:rPr>
          <w:rFonts w:ascii="Consolas" w:hAnsi="Consolas" w:cs="Consolas"/>
          <w:color w:val="000000"/>
          <w:sz w:val="19"/>
          <w:szCs w:val="19"/>
          <w:lang w:val="lv-LV"/>
        </w:rPr>
        <w:t>prevpPoint</w:t>
      </w:r>
      <w:r w:rsidR="00D3203C" w:rsidRPr="004B1720">
        <w:rPr>
          <w:rFonts w:ascii="Times New Roman" w:hAnsi="Times New Roman" w:cs="Times New Roman"/>
          <w:sz w:val="24"/>
          <w:szCs w:val="24"/>
          <w:lang w:val="lv-LV"/>
        </w:rPr>
        <w:t xml:space="preserve"> uz </w:t>
      </w:r>
      <w:r w:rsidR="00D3203C" w:rsidRPr="004B1720">
        <w:rPr>
          <w:rFonts w:ascii="Consolas" w:hAnsi="Consolas" w:cs="Consolas"/>
          <w:color w:val="000000"/>
          <w:sz w:val="19"/>
          <w:szCs w:val="19"/>
          <w:lang w:val="lv-LV"/>
        </w:rPr>
        <w:t>prevHandle</w:t>
      </w:r>
      <w:r w:rsidR="00D3203C" w:rsidRPr="004B1720">
        <w:rPr>
          <w:rFonts w:ascii="Times New Roman" w:hAnsi="Times New Roman" w:cs="Times New Roman"/>
          <w:sz w:val="24"/>
          <w:szCs w:val="24"/>
          <w:lang w:val="lv-LV"/>
        </w:rPr>
        <w:t>;</w:t>
      </w:r>
    </w:p>
    <w:p w14:paraId="4D6FFCA8" w14:textId="77777777" w:rsidR="00D3203C" w:rsidRPr="004B1720" w:rsidRDefault="005368E9" w:rsidP="004B1720">
      <w:pPr>
        <w:pStyle w:val="ListParagraph"/>
        <w:numPr>
          <w:ilvl w:val="0"/>
          <w:numId w:val="20"/>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00D3203C" w:rsidRPr="004B1720">
        <w:rPr>
          <w:rFonts w:ascii="Times New Roman" w:hAnsi="Times New Roman" w:cs="Times New Roman"/>
          <w:sz w:val="24"/>
          <w:szCs w:val="24"/>
          <w:lang w:val="lv-LV"/>
        </w:rPr>
        <w:t xml:space="preserve"> – vektors no </w:t>
      </w:r>
      <w:r w:rsidR="00D3203C" w:rsidRPr="004B1720">
        <w:rPr>
          <w:rFonts w:ascii="Consolas" w:hAnsi="Consolas" w:cs="Consolas"/>
          <w:color w:val="000000"/>
          <w:sz w:val="19"/>
          <w:szCs w:val="19"/>
          <w:lang w:val="lv-LV"/>
        </w:rPr>
        <w:t>prevHandle</w:t>
      </w:r>
      <w:r w:rsidR="00D3203C" w:rsidRPr="004B1720">
        <w:rPr>
          <w:rFonts w:ascii="Times New Roman" w:hAnsi="Times New Roman" w:cs="Times New Roman"/>
          <w:sz w:val="24"/>
          <w:szCs w:val="24"/>
          <w:lang w:val="lv-LV"/>
        </w:rPr>
        <w:t xml:space="preserve"> uz pēdējo rokturi </w:t>
      </w:r>
      <m:oMath>
        <m:r>
          <m:rPr>
            <m:sty m:val="b"/>
          </m:rPr>
          <w:rPr>
            <w:rFonts w:ascii="Cambria Math" w:hAnsi="Cambria Math" w:cs="Times New Roman"/>
            <w:sz w:val="24"/>
            <w:szCs w:val="24"/>
            <w:lang w:val="lv-LV"/>
          </w:rPr>
          <m:t>r</m:t>
        </m:r>
      </m:oMath>
      <w:r w:rsidR="00D3203C" w:rsidRPr="004B1720">
        <w:rPr>
          <w:rFonts w:ascii="Times New Roman" w:hAnsi="Times New Roman" w:cs="Times New Roman"/>
          <w:sz w:val="24"/>
          <w:szCs w:val="24"/>
          <w:lang w:val="lv-LV"/>
        </w:rPr>
        <w:t xml:space="preserve">. </w:t>
      </w:r>
    </w:p>
    <w:p w14:paraId="5C3CA142"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D31BAF">
        <w:rPr>
          <w:rFonts w:ascii="Times New Roman" w:hAnsi="Times New Roman" w:cs="Times New Roman"/>
          <w:b/>
          <w:sz w:val="24"/>
          <w:szCs w:val="24"/>
          <w:lang w:val="lv-LV"/>
        </w:rPr>
        <w:t xml:space="preserve"> </w:t>
      </w:r>
      <w:r w:rsidRPr="00D31BAF">
        <w:rPr>
          <w:rFonts w:ascii="Times New Roman" w:hAnsi="Times New Roman" w:cs="Times New Roman"/>
          <w:sz w:val="24"/>
          <w:szCs w:val="24"/>
          <w:lang w:val="lv-LV"/>
        </w:rPr>
        <w:t>koordinātas aprēķināmas kā</w:t>
      </w:r>
      <w:r w:rsidRPr="00D31BAF">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prevHandle</m:t>
        </m:r>
        <m:r>
          <m:rPr>
            <m:sty m:val="p"/>
          </m:rPr>
          <w:rPr>
            <w:rFonts w:ascii="Cambria Math" w:hAnsi="Cambria Math" w:cs="Consolas"/>
            <w:sz w:val="19"/>
            <w:szCs w:val="19"/>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turklāt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oMath>
      <w:r w:rsidRPr="00D31BAF">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w:t>
      </w:r>
    </w:p>
    <w:p w14:paraId="1D0344DC" w14:textId="77777777" w:rsidR="00D3203C" w:rsidRPr="00D31BAF" w:rsidRDefault="005368E9"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e>
              </m:d>
            </m:e>
          </m:d>
        </m:oMath>
      </m:oMathPara>
    </w:p>
    <w:p w14:paraId="21756445" w14:textId="77777777" w:rsidR="00D3203C" w:rsidRPr="00BE66A9" w:rsidRDefault="005368E9" w:rsidP="00BE66A9">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e>
          </m:d>
        </m:oMath>
      </m:oMathPara>
    </w:p>
    <w:p w14:paraId="2F947552" w14:textId="77777777" w:rsidR="00D3203C" w:rsidRPr="00BE66A9" w:rsidRDefault="005368E9" w:rsidP="00C80E6E">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e>
                    <m:sup>
                      <m:r>
                        <w:rPr>
                          <w:rFonts w:ascii="Cambria Math" w:hAnsi="Cambria Math" w:cs="Times New Roman"/>
                          <w:sz w:val="24"/>
                          <w:szCs w:val="24"/>
                          <w:lang w:val="lv-LV"/>
                        </w:rPr>
                        <m:t>2</m:t>
                      </m:r>
                    </m:sup>
                  </m:sSup>
                </m:den>
              </m:f>
            </m:e>
          </m:d>
        </m:oMath>
      </m:oMathPara>
    </w:p>
    <w:p w14:paraId="1126F42F" w14:textId="7974693C" w:rsidR="0074521F" w:rsidRPr="00D6353D" w:rsidRDefault="00C80E6E" w:rsidP="00D6353D">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278032C6" w14:textId="77777777" w:rsidR="0074521F" w:rsidRDefault="0074521F" w:rsidP="00700A39">
      <w:pPr>
        <w:ind w:firstLine="0"/>
        <w:rPr>
          <w:rFonts w:ascii="Times New Roman" w:eastAsia="Times New Roman" w:hAnsi="Times New Roman" w:cs="Times New Roman"/>
          <w:b/>
          <w:sz w:val="24"/>
          <w:szCs w:val="24"/>
          <w:lang w:val="lv-LV"/>
        </w:rPr>
      </w:pPr>
    </w:p>
    <w:p w14:paraId="7E7243FF" w14:textId="77777777" w:rsidR="00477745" w:rsidRDefault="00477745" w:rsidP="00700A39">
      <w:pPr>
        <w:ind w:firstLine="0"/>
        <w:rPr>
          <w:rFonts w:ascii="Times New Roman" w:eastAsia="Times New Roman" w:hAnsi="Times New Roman" w:cs="Times New Roman"/>
          <w:b/>
          <w:sz w:val="24"/>
          <w:szCs w:val="24"/>
          <w:lang w:val="lv-LV"/>
        </w:rPr>
      </w:pPr>
    </w:p>
    <w:p w14:paraId="370D6206" w14:textId="77777777" w:rsidR="00477745" w:rsidRPr="00700A39" w:rsidRDefault="00477745" w:rsidP="00700A39">
      <w:pPr>
        <w:ind w:firstLine="0"/>
        <w:rPr>
          <w:rFonts w:ascii="Times New Roman" w:eastAsia="Times New Roman" w:hAnsi="Times New Roman" w:cs="Times New Roman"/>
          <w:b/>
          <w:sz w:val="24"/>
          <w:szCs w:val="24"/>
          <w:lang w:val="lv-LV"/>
        </w:rPr>
      </w:pPr>
    </w:p>
    <w:p w14:paraId="4A78FA27" w14:textId="450C70D9" w:rsidR="00861F47" w:rsidRDefault="00861F47"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lastRenderedPageBreak/>
        <w:t>Līkņu modificēšana</w:t>
      </w:r>
    </w:p>
    <w:p w14:paraId="6429D66F" w14:textId="741D3F96" w:rsidR="004610BF" w:rsidRDefault="004610BF" w:rsidP="004610B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Līkņu modificēšana iekļauj visas tās funkcijas, kas saistītas ar jau konstruētu Bezjē līkņu modificēšanu, tai skaitā parametrizācijas metodes maiņu, kontrolpunktu un mezglu punktu atrašanās vietu maiņu. Visu funkciju uzskaite un īsi apraksti atrodami 3.4. tabulā, sarežģītākajām funkcijām pieejami arī </w:t>
      </w:r>
      <w:r w:rsidR="1EAE88FC" w:rsidRPr="1EAE88FC">
        <w:rPr>
          <w:rFonts w:ascii="Times New Roman" w:eastAsia="Times New Roman" w:hAnsi="Times New Roman" w:cs="Times New Roman"/>
          <w:sz w:val="24"/>
          <w:szCs w:val="24"/>
          <w:lang w:val="lv-LV"/>
        </w:rPr>
        <w:t>detalizētāki</w:t>
      </w:r>
      <w:r>
        <w:rPr>
          <w:rFonts w:ascii="Times New Roman" w:eastAsia="Times New Roman" w:hAnsi="Times New Roman" w:cs="Times New Roman"/>
          <w:sz w:val="24"/>
          <w:szCs w:val="24"/>
          <w:lang w:val="lv-LV"/>
        </w:rPr>
        <w:t xml:space="preserve"> apraksti.</w:t>
      </w:r>
    </w:p>
    <w:p w14:paraId="505D55D7" w14:textId="77777777" w:rsidR="004610BF" w:rsidRDefault="004610BF" w:rsidP="00477745">
      <w:pPr>
        <w:ind w:firstLine="0"/>
        <w:rPr>
          <w:rFonts w:ascii="Times New Roman" w:eastAsia="Times New Roman" w:hAnsi="Times New Roman" w:cs="Times New Roman"/>
          <w:sz w:val="24"/>
          <w:szCs w:val="24"/>
          <w:lang w:val="lv-LV"/>
        </w:rPr>
      </w:pPr>
    </w:p>
    <w:p w14:paraId="0952109F" w14:textId="0293ADA9" w:rsidR="004610BF" w:rsidRPr="004610BF" w:rsidRDefault="004610BF" w:rsidP="004610BF">
      <w:pPr>
        <w:jc w:val="right"/>
        <w:rPr>
          <w:rFonts w:ascii="Times New Roman" w:eastAsia="Times New Roman" w:hAnsi="Times New Roman" w:cs="Times New Roman"/>
          <w:b/>
          <w:sz w:val="24"/>
          <w:szCs w:val="24"/>
          <w:lang w:val="lv-LV"/>
        </w:rPr>
      </w:pPr>
      <w:r w:rsidRPr="0099086E">
        <w:rPr>
          <w:rFonts w:ascii="Times New Roman" w:eastAsia="Times New Roman" w:hAnsi="Times New Roman" w:cs="Times New Roman"/>
          <w:i/>
          <w:sz w:val="24"/>
          <w:szCs w:val="24"/>
          <w:lang w:val="lv-LV"/>
        </w:rPr>
        <w:t>3.</w:t>
      </w:r>
      <w:r>
        <w:rPr>
          <w:rFonts w:ascii="Times New Roman" w:eastAsia="Times New Roman" w:hAnsi="Times New Roman" w:cs="Times New Roman"/>
          <w:i/>
          <w:sz w:val="24"/>
          <w:szCs w:val="24"/>
          <w:lang w:val="lv-LV"/>
        </w:rPr>
        <w:t>4</w:t>
      </w:r>
      <w:r w:rsidRPr="0099086E">
        <w:rPr>
          <w:rFonts w:ascii="Times New Roman" w:eastAsia="Times New Roman" w:hAnsi="Times New Roman" w:cs="Times New Roman"/>
          <w:i/>
          <w:sz w:val="24"/>
          <w:szCs w:val="24"/>
          <w:lang w:val="lv-LV"/>
        </w:rPr>
        <w:t>. tabula –</w:t>
      </w:r>
      <w:r>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b/>
          <w:lang w:val="lv-LV"/>
        </w:rPr>
        <w:t>Līkņu modificēšanas funkcijas</w:t>
      </w:r>
    </w:p>
    <w:tbl>
      <w:tblPr>
        <w:tblStyle w:val="TableGrid"/>
        <w:tblW w:w="5000" w:type="pct"/>
        <w:tblLook w:val="0400" w:firstRow="0" w:lastRow="0" w:firstColumn="0" w:lastColumn="0" w:noHBand="0" w:noVBand="1"/>
      </w:tblPr>
      <w:tblGrid>
        <w:gridCol w:w="1470"/>
        <w:gridCol w:w="3873"/>
        <w:gridCol w:w="4052"/>
      </w:tblGrid>
      <w:tr w:rsidR="00613124" w:rsidRPr="00D31BAF" w14:paraId="733327A4" w14:textId="77777777" w:rsidTr="00F2659D">
        <w:tc>
          <w:tcPr>
            <w:tcW w:w="750" w:type="pct"/>
          </w:tcPr>
          <w:p w14:paraId="550CC767" w14:textId="77777777" w:rsidR="00613124" w:rsidRPr="00D31BAF" w:rsidRDefault="00613124" w:rsidP="00DC3270">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1875" w:type="pct"/>
          </w:tcPr>
          <w:p w14:paraId="664AA989" w14:textId="77777777"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2375" w:type="pct"/>
          </w:tcPr>
          <w:p w14:paraId="5956D4EB" w14:textId="77777777"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613124" w:rsidRPr="00D31BAF" w14:paraId="6AE04E8E" w14:textId="77777777" w:rsidTr="00F2659D">
        <w:tc>
          <w:tcPr>
            <w:tcW w:w="750" w:type="pct"/>
            <w:vAlign w:val="center"/>
          </w:tcPr>
          <w:p w14:paraId="0C84AA7A" w14:textId="4B19A397"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1</w:t>
            </w:r>
            <w:r>
              <w:rPr>
                <w:rFonts w:ascii="Times New Roman" w:hAnsi="Times New Roman" w:cs="Times New Roman"/>
                <w:sz w:val="24"/>
                <w:szCs w:val="24"/>
                <w:lang w:val="lv-LV"/>
              </w:rPr>
              <w:t>_bCP</w:t>
            </w:r>
          </w:p>
        </w:tc>
        <w:tc>
          <w:tcPr>
            <w:tcW w:w="1875" w:type="pct"/>
            <w:vAlign w:val="center"/>
          </w:tcPr>
          <w:p w14:paraId="588CD360" w14:textId="6FB9F1E4"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btnChangeParam_Click</w:t>
            </w:r>
            <w:r w:rsidRPr="00D31BAF">
              <w:rPr>
                <w:rFonts w:ascii="Consolas" w:hAnsi="Consolas" w:cs="Consolas"/>
                <w:sz w:val="19"/>
                <w:szCs w:val="19"/>
                <w:lang w:val="lv-LV"/>
              </w:rPr>
              <w:t>(object sender, EventArgs e)</w:t>
            </w:r>
          </w:p>
        </w:tc>
        <w:tc>
          <w:tcPr>
            <w:tcW w:w="2375" w:type="pct"/>
            <w:vAlign w:val="center"/>
          </w:tcPr>
          <w:p w14:paraId="2D95E789" w14:textId="4F4494E8" w:rsidR="00613124" w:rsidRPr="00D31BAF" w:rsidRDefault="00613124" w:rsidP="00DC3270">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Atļauj izvēlēties līkni, kurai veikt līkņu parametrizācijas metodes maiņu.</w:t>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 xml:space="preserve">Izpildās, kad tiek nospiesta </w:t>
            </w:r>
            <w:commentRangeStart w:id="33"/>
            <w:r w:rsidR="00CD62C4">
              <w:rPr>
                <w:rFonts w:ascii="Times New Roman" w:eastAsia="Times New Roman" w:hAnsi="Times New Roman" w:cs="Times New Roman"/>
                <w:sz w:val="24"/>
                <w:szCs w:val="24"/>
                <w:lang w:val="lv-LV"/>
              </w:rPr>
              <w:t>atbilstošā</w:t>
            </w:r>
            <w:commentRangeEnd w:id="33"/>
            <w:r w:rsidR="00CD62C4">
              <w:rPr>
                <w:rStyle w:val="CommentReference"/>
              </w:rPr>
              <w:commentReference w:id="33"/>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vadīkla</w:t>
            </w:r>
            <w:r w:rsidR="00CD62C4">
              <w:rPr>
                <w:rFonts w:ascii="Times New Roman" w:eastAsia="Times New Roman" w:hAnsi="Times New Roman" w:cs="Times New Roman"/>
                <w:sz w:val="24"/>
                <w:szCs w:val="24"/>
                <w:lang w:val="lv-LV"/>
              </w:rPr>
              <w:t>.</w:t>
            </w:r>
          </w:p>
        </w:tc>
      </w:tr>
      <w:tr w:rsidR="00613124" w:rsidRPr="00D31BAF" w14:paraId="4E1B7DA7" w14:textId="77777777" w:rsidTr="00F2659D">
        <w:tc>
          <w:tcPr>
            <w:tcW w:w="750" w:type="pct"/>
            <w:vAlign w:val="center"/>
          </w:tcPr>
          <w:p w14:paraId="3A328AFB" w14:textId="3C84EC80"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2</w:t>
            </w:r>
            <w:r>
              <w:rPr>
                <w:rFonts w:ascii="Times New Roman" w:hAnsi="Times New Roman" w:cs="Times New Roman"/>
                <w:sz w:val="24"/>
                <w:szCs w:val="24"/>
                <w:lang w:val="lv-LV"/>
              </w:rPr>
              <w:t>_CP</w:t>
            </w:r>
          </w:p>
        </w:tc>
        <w:tc>
          <w:tcPr>
            <w:tcW w:w="1875" w:type="pct"/>
            <w:vAlign w:val="center"/>
          </w:tcPr>
          <w:p w14:paraId="400AA084" w14:textId="37B6865A"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ChangeParametrization</w:t>
            </w:r>
            <w:r w:rsidRPr="00D31BAF">
              <w:rPr>
                <w:rFonts w:ascii="Consolas" w:hAnsi="Consolas" w:cs="Consolas"/>
                <w:color w:val="000000" w:themeColor="text1"/>
                <w:sz w:val="19"/>
                <w:szCs w:val="19"/>
                <w:lang w:val="lv-LV"/>
              </w:rPr>
              <w:t>()</w:t>
            </w:r>
          </w:p>
        </w:tc>
        <w:tc>
          <w:tcPr>
            <w:tcW w:w="2375" w:type="pct"/>
            <w:vAlign w:val="center"/>
          </w:tcPr>
          <w:p w14:paraId="72BCBFEB" w14:textId="42F5E612" w:rsidR="00613124" w:rsidRPr="00D31BAF" w:rsidRDefault="00CD62C4" w:rsidP="00DC3270">
            <w:pPr>
              <w:spacing w:line="360" w:lineRule="auto"/>
              <w:ind w:firstLine="0"/>
              <w:rPr>
                <w:rFonts w:ascii="Times New Roman" w:eastAsia="Times New Roman" w:hAnsi="Times New Roman" w:cs="Times New Roman"/>
                <w:b/>
                <w:sz w:val="24"/>
                <w:szCs w:val="24"/>
                <w:lang w:val="lv-LV"/>
              </w:rPr>
            </w:pPr>
            <w:r>
              <w:rPr>
                <w:rFonts w:ascii="Times New Roman" w:eastAsia="Times New Roman" w:hAnsi="Times New Roman" w:cs="Times New Roman"/>
                <w:sz w:val="24"/>
                <w:szCs w:val="24"/>
                <w:lang w:val="lv-LV"/>
              </w:rPr>
              <w:t>Norāda izvēlētās līknes parametrizācijas metodi un a</w:t>
            </w:r>
            <w:r w:rsidR="00613124" w:rsidRPr="00D31BAF">
              <w:rPr>
                <w:rFonts w:ascii="Times New Roman" w:eastAsia="Times New Roman" w:hAnsi="Times New Roman" w:cs="Times New Roman"/>
                <w:sz w:val="24"/>
                <w:szCs w:val="24"/>
                <w:lang w:val="lv-LV"/>
              </w:rPr>
              <w:t xml:space="preserve">tļauj veikt līkņu </w:t>
            </w:r>
            <w:r w:rsidR="00613124" w:rsidRPr="00D31BAF">
              <w:rPr>
                <w:rFonts w:ascii="Consolas" w:hAnsi="Consolas" w:cs="Consolas"/>
                <w:sz w:val="19"/>
                <w:szCs w:val="19"/>
                <w:lang w:val="lv-LV"/>
              </w:rPr>
              <w:t>&lt;4 pPoints&gt;</w:t>
            </w:r>
            <w:r>
              <w:rPr>
                <w:rFonts w:ascii="Times New Roman" w:eastAsia="Times New Roman" w:hAnsi="Times New Roman" w:cs="Times New Roman"/>
                <w:sz w:val="24"/>
                <w:szCs w:val="24"/>
                <w:lang w:val="lv-LV"/>
              </w:rPr>
              <w:t xml:space="preserve">, </w:t>
            </w:r>
            <w:r w:rsidR="00613124" w:rsidRPr="00D31BAF">
              <w:rPr>
                <w:rFonts w:ascii="Times New Roman" w:eastAsia="Times New Roman" w:hAnsi="Times New Roman" w:cs="Times New Roman"/>
                <w:sz w:val="24"/>
                <w:szCs w:val="24"/>
                <w:lang w:val="lv-LV"/>
              </w:rPr>
              <w:t xml:space="preserve"> </w:t>
            </w:r>
            <w:r w:rsidR="00613124" w:rsidRPr="00D31BAF">
              <w:rPr>
                <w:rFonts w:ascii="Consolas" w:hAnsi="Consolas" w:cs="Consolas"/>
                <w:sz w:val="19"/>
                <w:szCs w:val="19"/>
                <w:lang w:val="lv-LV"/>
              </w:rPr>
              <w:t>&lt;Least Squares&gt;</w:t>
            </w:r>
            <w:r w:rsidR="00613124" w:rsidRPr="00D31BAF">
              <w:rPr>
                <w:rFonts w:ascii="Times New Roman" w:eastAsia="Times New Roman" w:hAnsi="Times New Roman" w:cs="Times New Roman"/>
                <w:sz w:val="24"/>
                <w:szCs w:val="24"/>
                <w:lang w:val="lv-LV"/>
              </w:rPr>
              <w:t xml:space="preserve"> parametrizācijas metodes maiņu.</w:t>
            </w:r>
          </w:p>
        </w:tc>
      </w:tr>
      <w:tr w:rsidR="00613124" w:rsidRPr="00D31BAF" w14:paraId="68B6398E" w14:textId="77777777" w:rsidTr="00F2659D">
        <w:tc>
          <w:tcPr>
            <w:tcW w:w="750" w:type="pct"/>
            <w:vAlign w:val="center"/>
          </w:tcPr>
          <w:p w14:paraId="0FB03D12" w14:textId="7143F240" w:rsidR="00613124" w:rsidRPr="00A4606A" w:rsidRDefault="00613124" w:rsidP="00DC3270">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3</w:t>
            </w:r>
            <w:r>
              <w:rPr>
                <w:rFonts w:ascii="Times New Roman" w:hAnsi="Times New Roman" w:cs="Times New Roman"/>
                <w:sz w:val="24"/>
                <w:szCs w:val="24"/>
                <w:lang w:val="lv-LV"/>
              </w:rPr>
              <w:t>_</w:t>
            </w:r>
            <w:r w:rsidR="006040EC">
              <w:rPr>
                <w:rFonts w:ascii="Times New Roman" w:hAnsi="Times New Roman" w:cs="Times New Roman"/>
                <w:sz w:val="24"/>
                <w:szCs w:val="24"/>
                <w:lang w:val="lv-LV"/>
              </w:rPr>
              <w:t>r</w:t>
            </w:r>
            <w:r>
              <w:rPr>
                <w:rFonts w:ascii="Times New Roman" w:hAnsi="Times New Roman" w:cs="Times New Roman"/>
                <w:sz w:val="24"/>
                <w:szCs w:val="24"/>
                <w:lang w:val="lv-LV"/>
              </w:rPr>
              <w:t>UC</w:t>
            </w:r>
          </w:p>
        </w:tc>
        <w:tc>
          <w:tcPr>
            <w:tcW w:w="1875" w:type="pct"/>
            <w:vAlign w:val="center"/>
          </w:tcPr>
          <w:p w14:paraId="7723A75D" w14:textId="0EB69779" w:rsidR="00613124" w:rsidRPr="00D31BAF" w:rsidRDefault="00613124" w:rsidP="00DC3270">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rbUniform_CheckedChanged</w:t>
            </w:r>
            <w:r w:rsidRPr="00D31BAF">
              <w:rPr>
                <w:rFonts w:ascii="Consolas" w:hAnsi="Consolas" w:cs="Consolas"/>
                <w:sz w:val="19"/>
                <w:szCs w:val="19"/>
                <w:lang w:val="lv-LV"/>
              </w:rPr>
              <w:t>(object sender, EventArgs e)</w:t>
            </w:r>
          </w:p>
        </w:tc>
        <w:tc>
          <w:tcPr>
            <w:tcW w:w="2375" w:type="pct"/>
            <w:vAlign w:val="center"/>
          </w:tcPr>
          <w:p w14:paraId="2DD89418" w14:textId="293A6EC2" w:rsidR="00613124" w:rsidRPr="00D31BAF" w:rsidRDefault="00613124" w:rsidP="00DC3270">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r w:rsidR="00CD62C4">
              <w:rPr>
                <w:rFonts w:ascii="Times New Roman" w:eastAsia="Times New Roman" w:hAnsi="Times New Roman" w:cs="Times New Roman"/>
                <w:sz w:val="24"/>
                <w:szCs w:val="24"/>
                <w:lang w:val="lv-LV"/>
              </w:rPr>
              <w:t xml:space="preserve"> uz/no vienmērīga sadalījuma metodes</w:t>
            </w:r>
            <w:r w:rsidRPr="00D31BAF">
              <w:rPr>
                <w:rFonts w:ascii="Times New Roman" w:eastAsia="Times New Roman" w:hAnsi="Times New Roman" w:cs="Times New Roman"/>
                <w:sz w:val="24"/>
                <w:szCs w:val="24"/>
                <w:lang w:val="lv-LV"/>
              </w:rPr>
              <w:t>.</w:t>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 xml:space="preserve">Izpildās, kad tiek </w:t>
            </w:r>
            <w:r w:rsidR="00CD62C4">
              <w:rPr>
                <w:rFonts w:ascii="Times New Roman" w:eastAsia="Times New Roman" w:hAnsi="Times New Roman" w:cs="Times New Roman"/>
                <w:sz w:val="24"/>
                <w:szCs w:val="24"/>
                <w:lang w:val="lv-LV"/>
              </w:rPr>
              <w:t>mainīts</w:t>
            </w:r>
            <w:r w:rsidR="00CD62C4" w:rsidRPr="00D31BAF">
              <w:rPr>
                <w:rFonts w:ascii="Times New Roman" w:eastAsia="Times New Roman" w:hAnsi="Times New Roman" w:cs="Times New Roman"/>
                <w:sz w:val="24"/>
                <w:szCs w:val="24"/>
                <w:lang w:val="lv-LV"/>
              </w:rPr>
              <w:t xml:space="preserve"> </w:t>
            </w:r>
            <w:r w:rsidR="00CD62C4">
              <w:rPr>
                <w:rFonts w:ascii="Times New Roman" w:eastAsia="Times New Roman" w:hAnsi="Times New Roman" w:cs="Times New Roman"/>
                <w:sz w:val="24"/>
                <w:szCs w:val="24"/>
                <w:lang w:val="lv-LV"/>
              </w:rPr>
              <w:t>atbilstošās radio pogas statuss.</w:t>
            </w:r>
          </w:p>
        </w:tc>
      </w:tr>
      <w:tr w:rsidR="00613124" w:rsidRPr="00D31BAF" w14:paraId="778C0933" w14:textId="77777777" w:rsidTr="00F2659D">
        <w:tc>
          <w:tcPr>
            <w:tcW w:w="750" w:type="pct"/>
            <w:vAlign w:val="center"/>
          </w:tcPr>
          <w:p w14:paraId="31CAD873" w14:textId="6FA3D4C8"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4</w:t>
            </w:r>
            <w:r>
              <w:rPr>
                <w:rFonts w:ascii="Times New Roman" w:hAnsi="Times New Roman" w:cs="Times New Roman"/>
                <w:sz w:val="24"/>
                <w:szCs w:val="24"/>
                <w:lang w:val="lv-LV"/>
              </w:rPr>
              <w:t>_</w:t>
            </w:r>
            <w:r w:rsidR="006040EC">
              <w:rPr>
                <w:rFonts w:ascii="Times New Roman" w:hAnsi="Times New Roman" w:cs="Times New Roman"/>
                <w:sz w:val="24"/>
                <w:szCs w:val="24"/>
                <w:lang w:val="lv-LV"/>
              </w:rPr>
              <w:t>r</w:t>
            </w:r>
            <w:r>
              <w:rPr>
                <w:rFonts w:ascii="Times New Roman" w:hAnsi="Times New Roman" w:cs="Times New Roman"/>
                <w:sz w:val="24"/>
                <w:szCs w:val="24"/>
                <w:lang w:val="lv-LV"/>
              </w:rPr>
              <w:t>CC</w:t>
            </w:r>
          </w:p>
        </w:tc>
        <w:tc>
          <w:tcPr>
            <w:tcW w:w="1875" w:type="pct"/>
            <w:vAlign w:val="center"/>
          </w:tcPr>
          <w:p w14:paraId="4DDE81C7" w14:textId="0C4CCEDF"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rbChord_CheckedChanged</w:t>
            </w:r>
            <w:r w:rsidRPr="00D31BAF">
              <w:rPr>
                <w:rFonts w:ascii="Consolas" w:hAnsi="Consolas" w:cs="Consolas"/>
                <w:sz w:val="19"/>
                <w:szCs w:val="19"/>
                <w:lang w:val="lv-LV"/>
              </w:rPr>
              <w:t>(object sender, EventArgs e)</w:t>
            </w:r>
          </w:p>
        </w:tc>
        <w:tc>
          <w:tcPr>
            <w:tcW w:w="2375" w:type="pct"/>
            <w:vAlign w:val="center"/>
          </w:tcPr>
          <w:p w14:paraId="6C258C80" w14:textId="53A6D58D"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r w:rsidR="00CD62C4">
              <w:rPr>
                <w:rFonts w:ascii="Times New Roman" w:eastAsia="Times New Roman" w:hAnsi="Times New Roman" w:cs="Times New Roman"/>
                <w:sz w:val="24"/>
                <w:szCs w:val="24"/>
                <w:lang w:val="lv-LV"/>
              </w:rPr>
              <w:t xml:space="preserve"> uz/no hordu garuma metodes</w:t>
            </w:r>
            <w:r w:rsidRPr="00D31BAF">
              <w:rPr>
                <w:rFonts w:ascii="Times New Roman" w:eastAsia="Times New Roman" w:hAnsi="Times New Roman" w:cs="Times New Roman"/>
                <w:sz w:val="24"/>
                <w:szCs w:val="24"/>
                <w:lang w:val="lv-LV"/>
              </w:rPr>
              <w:t>.</w:t>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 xml:space="preserve">Izpildās, kad tiek </w:t>
            </w:r>
            <w:r w:rsidR="00CD62C4">
              <w:rPr>
                <w:rFonts w:ascii="Times New Roman" w:eastAsia="Times New Roman" w:hAnsi="Times New Roman" w:cs="Times New Roman"/>
                <w:sz w:val="24"/>
                <w:szCs w:val="24"/>
                <w:lang w:val="lv-LV"/>
              </w:rPr>
              <w:t>mainīts</w:t>
            </w:r>
            <w:r w:rsidR="00CD62C4" w:rsidRPr="00D31BAF">
              <w:rPr>
                <w:rFonts w:ascii="Times New Roman" w:eastAsia="Times New Roman" w:hAnsi="Times New Roman" w:cs="Times New Roman"/>
                <w:sz w:val="24"/>
                <w:szCs w:val="24"/>
                <w:lang w:val="lv-LV"/>
              </w:rPr>
              <w:t xml:space="preserve"> </w:t>
            </w:r>
            <w:r w:rsidR="00CD62C4">
              <w:rPr>
                <w:rFonts w:ascii="Times New Roman" w:eastAsia="Times New Roman" w:hAnsi="Times New Roman" w:cs="Times New Roman"/>
                <w:sz w:val="24"/>
                <w:szCs w:val="24"/>
                <w:lang w:val="lv-LV"/>
              </w:rPr>
              <w:t>atbilstošās radio pogas statuss.</w:t>
            </w:r>
          </w:p>
        </w:tc>
      </w:tr>
      <w:tr w:rsidR="00613124" w:rsidRPr="00D31BAF" w14:paraId="0F795E85" w14:textId="77777777" w:rsidTr="00F2659D">
        <w:tc>
          <w:tcPr>
            <w:tcW w:w="750" w:type="pct"/>
            <w:vAlign w:val="center"/>
          </w:tcPr>
          <w:p w14:paraId="5249EFB9" w14:textId="225D6EA2"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5</w:t>
            </w:r>
            <w:r>
              <w:rPr>
                <w:rFonts w:ascii="Times New Roman" w:hAnsi="Times New Roman" w:cs="Times New Roman"/>
                <w:sz w:val="24"/>
                <w:szCs w:val="24"/>
                <w:lang w:val="lv-LV"/>
              </w:rPr>
              <w:t>_bMC</w:t>
            </w:r>
          </w:p>
        </w:tc>
        <w:tc>
          <w:tcPr>
            <w:tcW w:w="1875" w:type="pct"/>
            <w:vAlign w:val="center"/>
          </w:tcPr>
          <w:p w14:paraId="797E7255" w14:textId="60575904"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btnModifycPoints_Click</w:t>
            </w:r>
            <w:r w:rsidRPr="00D31BAF">
              <w:rPr>
                <w:rFonts w:ascii="Consolas" w:hAnsi="Consolas" w:cs="Consolas"/>
                <w:sz w:val="19"/>
                <w:szCs w:val="19"/>
                <w:lang w:val="lv-LV"/>
              </w:rPr>
              <w:t>(object sender, EventArgs e)</w:t>
            </w:r>
          </w:p>
        </w:tc>
        <w:tc>
          <w:tcPr>
            <w:tcW w:w="2375" w:type="pct"/>
            <w:vAlign w:val="center"/>
          </w:tcPr>
          <w:p w14:paraId="02F516D3" w14:textId="19A39F44"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veikt kontrolpunktu koordinā</w:t>
            </w:r>
            <w:r w:rsidR="00A30EB5">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u modificēšanu.</w:t>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 xml:space="preserve">Izpildās, kad tiek nospiesta </w:t>
            </w:r>
            <w:r w:rsidR="00CD62C4">
              <w:rPr>
                <w:rFonts w:ascii="Times New Roman" w:eastAsia="Times New Roman" w:hAnsi="Times New Roman" w:cs="Times New Roman"/>
                <w:sz w:val="24"/>
                <w:szCs w:val="24"/>
                <w:lang w:val="lv-LV"/>
              </w:rPr>
              <w:t xml:space="preserve">atbilstošā </w:t>
            </w:r>
            <w:r w:rsidR="00CD62C4" w:rsidRPr="00D31BAF">
              <w:rPr>
                <w:rFonts w:ascii="Times New Roman" w:eastAsia="Times New Roman" w:hAnsi="Times New Roman" w:cs="Times New Roman"/>
                <w:sz w:val="24"/>
                <w:szCs w:val="24"/>
                <w:lang w:val="lv-LV"/>
              </w:rPr>
              <w:t>vadīkla</w:t>
            </w:r>
            <w:r w:rsidR="00CD62C4">
              <w:rPr>
                <w:rFonts w:ascii="Times New Roman" w:eastAsia="Times New Roman" w:hAnsi="Times New Roman" w:cs="Times New Roman"/>
                <w:sz w:val="24"/>
                <w:szCs w:val="24"/>
                <w:lang w:val="lv-LV"/>
              </w:rPr>
              <w:t>.</w:t>
            </w:r>
          </w:p>
        </w:tc>
      </w:tr>
      <w:tr w:rsidR="00613124" w:rsidRPr="00D31BAF" w14:paraId="754E83EB" w14:textId="77777777" w:rsidTr="00F2659D">
        <w:tc>
          <w:tcPr>
            <w:tcW w:w="750" w:type="pct"/>
            <w:vAlign w:val="center"/>
          </w:tcPr>
          <w:p w14:paraId="3E2BBAD5" w14:textId="7EC4FAB3"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6</w:t>
            </w:r>
            <w:r>
              <w:rPr>
                <w:rFonts w:ascii="Times New Roman" w:hAnsi="Times New Roman" w:cs="Times New Roman"/>
                <w:sz w:val="24"/>
                <w:szCs w:val="24"/>
                <w:lang w:val="lv-LV"/>
              </w:rPr>
              <w:t>_bMP</w:t>
            </w:r>
          </w:p>
        </w:tc>
        <w:tc>
          <w:tcPr>
            <w:tcW w:w="1875" w:type="pct"/>
            <w:vAlign w:val="center"/>
          </w:tcPr>
          <w:p w14:paraId="2EAB55CC" w14:textId="63BF9968"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btnModifypPoints_Click</w:t>
            </w:r>
            <w:r w:rsidRPr="00D31BAF">
              <w:rPr>
                <w:rFonts w:ascii="Consolas" w:hAnsi="Consolas" w:cs="Consolas"/>
                <w:sz w:val="19"/>
                <w:szCs w:val="19"/>
                <w:lang w:val="lv-LV"/>
              </w:rPr>
              <w:t>(object sender, EventArgs e)</w:t>
            </w:r>
          </w:p>
        </w:tc>
        <w:tc>
          <w:tcPr>
            <w:tcW w:w="2375" w:type="pct"/>
            <w:vAlign w:val="center"/>
          </w:tcPr>
          <w:p w14:paraId="7E073378" w14:textId="51A3F77E"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veikt mezglu punktu koordinā</w:t>
            </w:r>
            <w:r w:rsidR="00E15DCF">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u modificēšanu.</w:t>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 xml:space="preserve">Izpildās, kad tiek nospiesta </w:t>
            </w:r>
            <w:r w:rsidR="00CD62C4">
              <w:rPr>
                <w:rFonts w:ascii="Times New Roman" w:eastAsia="Times New Roman" w:hAnsi="Times New Roman" w:cs="Times New Roman"/>
                <w:sz w:val="24"/>
                <w:szCs w:val="24"/>
                <w:lang w:val="lv-LV"/>
              </w:rPr>
              <w:t xml:space="preserve">atbilstošā </w:t>
            </w:r>
            <w:r w:rsidR="00CD62C4" w:rsidRPr="00D31BAF">
              <w:rPr>
                <w:rFonts w:ascii="Times New Roman" w:eastAsia="Times New Roman" w:hAnsi="Times New Roman" w:cs="Times New Roman"/>
                <w:sz w:val="24"/>
                <w:szCs w:val="24"/>
                <w:lang w:val="lv-LV"/>
              </w:rPr>
              <w:t>vadīkla</w:t>
            </w:r>
            <w:r w:rsidR="00CD62C4">
              <w:rPr>
                <w:rFonts w:ascii="Times New Roman" w:eastAsia="Times New Roman" w:hAnsi="Times New Roman" w:cs="Times New Roman"/>
                <w:sz w:val="24"/>
                <w:szCs w:val="24"/>
                <w:lang w:val="lv-LV"/>
              </w:rPr>
              <w:t>.</w:t>
            </w:r>
          </w:p>
        </w:tc>
      </w:tr>
      <w:tr w:rsidR="00613124" w:rsidRPr="00D31BAF" w14:paraId="33D8D43A" w14:textId="77777777" w:rsidTr="00F2659D">
        <w:tc>
          <w:tcPr>
            <w:tcW w:w="750" w:type="pct"/>
            <w:vAlign w:val="center"/>
          </w:tcPr>
          <w:p w14:paraId="6027BBFD" w14:textId="5A39BB49"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7</w:t>
            </w:r>
            <w:r>
              <w:rPr>
                <w:rFonts w:ascii="Times New Roman" w:hAnsi="Times New Roman" w:cs="Times New Roman"/>
                <w:sz w:val="24"/>
                <w:szCs w:val="24"/>
                <w:lang w:val="lv-LV"/>
              </w:rPr>
              <w:t>_MC</w:t>
            </w:r>
          </w:p>
        </w:tc>
        <w:tc>
          <w:tcPr>
            <w:tcW w:w="1875" w:type="pct"/>
            <w:vAlign w:val="center"/>
          </w:tcPr>
          <w:p w14:paraId="6F63CF38" w14:textId="3C35B0F9"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ModifycPoint</w:t>
            </w:r>
            <w:r w:rsidRPr="00D31BAF">
              <w:rPr>
                <w:rFonts w:ascii="Consolas" w:hAnsi="Consolas" w:cs="Consolas"/>
                <w:color w:val="000000" w:themeColor="text1"/>
                <w:sz w:val="19"/>
                <w:szCs w:val="19"/>
                <w:lang w:val="lv-LV"/>
              </w:rPr>
              <w:t>(MouseEventArgs e)</w:t>
            </w:r>
          </w:p>
        </w:tc>
        <w:tc>
          <w:tcPr>
            <w:tcW w:w="2375" w:type="pct"/>
            <w:vAlign w:val="center"/>
          </w:tcPr>
          <w:p w14:paraId="63119047" w14:textId="26AA9289"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Pārbauda, vai izvēlētais kontrolpunkts var tikt modificēts, nosaka tā modificēšanas veidu.</w:t>
            </w:r>
          </w:p>
        </w:tc>
      </w:tr>
      <w:tr w:rsidR="00613124" w:rsidRPr="00D31BAF" w14:paraId="2B9A666E" w14:textId="77777777" w:rsidTr="00F2659D">
        <w:tc>
          <w:tcPr>
            <w:tcW w:w="750" w:type="pct"/>
            <w:vAlign w:val="center"/>
          </w:tcPr>
          <w:p w14:paraId="20528625" w14:textId="79F7C3BB" w:rsidR="00613124" w:rsidRPr="00A4606A" w:rsidRDefault="00613124" w:rsidP="00DC3270">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8</w:t>
            </w:r>
            <w:r>
              <w:rPr>
                <w:rFonts w:ascii="Times New Roman" w:hAnsi="Times New Roman" w:cs="Times New Roman"/>
                <w:sz w:val="24"/>
                <w:szCs w:val="24"/>
                <w:lang w:val="lv-LV"/>
              </w:rPr>
              <w:t>_MP</w:t>
            </w:r>
          </w:p>
        </w:tc>
        <w:tc>
          <w:tcPr>
            <w:tcW w:w="1875" w:type="pct"/>
            <w:vAlign w:val="center"/>
          </w:tcPr>
          <w:p w14:paraId="18F10173" w14:textId="46547073" w:rsidR="00613124" w:rsidRPr="00D31BAF" w:rsidRDefault="00613124" w:rsidP="00DC3270">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ModifypPoint</w:t>
            </w:r>
            <w:r w:rsidRPr="00D31BAF">
              <w:rPr>
                <w:rFonts w:ascii="Consolas" w:hAnsi="Consolas" w:cs="Consolas"/>
                <w:color w:val="000000" w:themeColor="text1"/>
                <w:sz w:val="19"/>
                <w:szCs w:val="19"/>
                <w:lang w:val="lv-LV"/>
              </w:rPr>
              <w:t>()</w:t>
            </w:r>
          </w:p>
        </w:tc>
        <w:tc>
          <w:tcPr>
            <w:tcW w:w="2375" w:type="pct"/>
            <w:vAlign w:val="center"/>
          </w:tcPr>
          <w:p w14:paraId="70D1619B" w14:textId="0909E8A5" w:rsidR="00613124" w:rsidRPr="00D31BAF" w:rsidRDefault="00613124" w:rsidP="00DC3270">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Pārbauda, vai izvēlētais mezgla punkts var tikt modificēts, nosaka tā modificēšanas veidu.</w:t>
            </w:r>
          </w:p>
        </w:tc>
      </w:tr>
      <w:tr w:rsidR="00613124" w:rsidRPr="00D31BAF" w14:paraId="757215B7" w14:textId="77777777" w:rsidTr="00F2659D">
        <w:tc>
          <w:tcPr>
            <w:tcW w:w="750" w:type="pct"/>
            <w:vAlign w:val="center"/>
          </w:tcPr>
          <w:p w14:paraId="5D584BD2" w14:textId="3C310FE4" w:rsidR="00613124" w:rsidRPr="00A4606A" w:rsidRDefault="00613124" w:rsidP="00DC3270">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sidR="006860C2">
              <w:rPr>
                <w:rFonts w:ascii="Times New Roman" w:hAnsi="Times New Roman" w:cs="Times New Roman"/>
                <w:sz w:val="24"/>
                <w:szCs w:val="24"/>
                <w:lang w:val="lv-LV"/>
              </w:rPr>
              <w:t>09</w:t>
            </w:r>
            <w:r>
              <w:rPr>
                <w:rFonts w:ascii="Times New Roman" w:hAnsi="Times New Roman" w:cs="Times New Roman"/>
                <w:sz w:val="24"/>
                <w:szCs w:val="24"/>
                <w:lang w:val="lv-LV"/>
              </w:rPr>
              <w:t>_MH</w:t>
            </w:r>
          </w:p>
        </w:tc>
        <w:tc>
          <w:tcPr>
            <w:tcW w:w="1875" w:type="pct"/>
            <w:vAlign w:val="center"/>
          </w:tcPr>
          <w:p w14:paraId="1F61AA88" w14:textId="4CD3480E" w:rsidR="00613124" w:rsidRPr="00D31BAF" w:rsidRDefault="00613124" w:rsidP="00DC3270">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w:t>
            </w:r>
            <w:r w:rsidRPr="00D31BAF">
              <w:rPr>
                <w:rFonts w:ascii="Consolas" w:hAnsi="Consolas" w:cs="Consolas"/>
                <w:sz w:val="19"/>
                <w:szCs w:val="19"/>
                <w:lang w:val="lv-LV"/>
              </w:rPr>
              <w:t>(Point modifyHandle, Point middlepPoint, Point oppositeHandle, int opposite)</w:t>
            </w:r>
          </w:p>
        </w:tc>
        <w:tc>
          <w:tcPr>
            <w:tcW w:w="2375" w:type="pct"/>
            <w:vAlign w:val="center"/>
          </w:tcPr>
          <w:p w14:paraId="00D7E4D3" w14:textId="59C0C519" w:rsidR="00613124" w:rsidRPr="00D31BAF" w:rsidRDefault="00CD62C4" w:rsidP="00DC3270">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Saliktas līknes roktura </w:t>
            </w:r>
            <w:r w:rsidR="00613124" w:rsidRPr="00D31BAF">
              <w:rPr>
                <w:rFonts w:ascii="Times New Roman" w:eastAsia="Times New Roman" w:hAnsi="Times New Roman" w:cs="Times New Roman"/>
                <w:sz w:val="24"/>
                <w:szCs w:val="24"/>
                <w:lang w:val="lv-LV"/>
              </w:rPr>
              <w:t>patvaļīg</w:t>
            </w:r>
            <w:r>
              <w:rPr>
                <w:rFonts w:ascii="Times New Roman" w:eastAsia="Times New Roman" w:hAnsi="Times New Roman" w:cs="Times New Roman"/>
                <w:sz w:val="24"/>
                <w:szCs w:val="24"/>
                <w:lang w:val="lv-LV"/>
              </w:rPr>
              <w:t>as</w:t>
            </w:r>
            <w:r w:rsidR="00613124" w:rsidRPr="00D31BAF">
              <w:rPr>
                <w:rFonts w:ascii="Times New Roman" w:eastAsia="Times New Roman" w:hAnsi="Times New Roman" w:cs="Times New Roman"/>
                <w:sz w:val="24"/>
                <w:szCs w:val="24"/>
                <w:lang w:val="lv-LV"/>
              </w:rPr>
              <w:t xml:space="preserve"> modificē</w:t>
            </w:r>
            <w:r>
              <w:rPr>
                <w:rFonts w:ascii="Times New Roman" w:eastAsia="Times New Roman" w:hAnsi="Times New Roman" w:cs="Times New Roman"/>
                <w:sz w:val="24"/>
                <w:szCs w:val="24"/>
                <w:lang w:val="lv-LV"/>
              </w:rPr>
              <w:t>šanas gadījumā aprēķina un saglabā pretējā roktura koordinātas.</w:t>
            </w:r>
            <w:r w:rsidR="00613124" w:rsidRPr="00D31BAF">
              <w:rPr>
                <w:rFonts w:ascii="Times New Roman" w:eastAsia="Times New Roman" w:hAnsi="Times New Roman" w:cs="Times New Roman"/>
                <w:sz w:val="24"/>
                <w:szCs w:val="24"/>
                <w:lang w:val="lv-LV"/>
              </w:rPr>
              <w:t xml:space="preserve"> </w:t>
            </w:r>
          </w:p>
        </w:tc>
      </w:tr>
      <w:tr w:rsidR="00613124" w:rsidRPr="00D31BAF" w14:paraId="758695E1" w14:textId="77777777" w:rsidTr="00F2659D">
        <w:tc>
          <w:tcPr>
            <w:tcW w:w="750" w:type="pct"/>
            <w:vAlign w:val="center"/>
          </w:tcPr>
          <w:p w14:paraId="34B80DFC" w14:textId="22AF7E2E"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1</w:t>
            </w:r>
            <w:r w:rsidR="006860C2">
              <w:rPr>
                <w:rFonts w:ascii="Times New Roman" w:hAnsi="Times New Roman" w:cs="Times New Roman"/>
                <w:sz w:val="24"/>
                <w:szCs w:val="24"/>
                <w:lang w:val="lv-LV"/>
              </w:rPr>
              <w:t>0</w:t>
            </w:r>
            <w:r>
              <w:rPr>
                <w:rFonts w:ascii="Times New Roman" w:hAnsi="Times New Roman" w:cs="Times New Roman"/>
                <w:sz w:val="24"/>
                <w:szCs w:val="24"/>
                <w:lang w:val="lv-LV"/>
              </w:rPr>
              <w:t>_MHS</w:t>
            </w:r>
          </w:p>
        </w:tc>
        <w:tc>
          <w:tcPr>
            <w:tcW w:w="1875" w:type="pct"/>
            <w:vAlign w:val="center"/>
          </w:tcPr>
          <w:p w14:paraId="13FD4F58" w14:textId="2EA462FB"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ModifyHandleCompositeStraight</w:t>
            </w:r>
            <w:r w:rsidRPr="00D31BAF">
              <w:rPr>
                <w:rFonts w:ascii="Consolas" w:hAnsi="Consolas" w:cs="Consolas"/>
                <w:sz w:val="19"/>
                <w:szCs w:val="19"/>
                <w:lang w:val="lv-LV"/>
              </w:rPr>
              <w:t>(Point modifyHandle, Point middlepPoint, Point oppositeHandle)</w:t>
            </w:r>
          </w:p>
        </w:tc>
        <w:tc>
          <w:tcPr>
            <w:tcW w:w="2375" w:type="pct"/>
            <w:vAlign w:val="center"/>
          </w:tcPr>
          <w:p w14:paraId="77D9B1CA" w14:textId="2AC4B258" w:rsidR="00613124" w:rsidRPr="00D31BAF" w:rsidRDefault="00CD62C4" w:rsidP="00ED057B">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Saliktas līknes roktura ierobežotas</w:t>
            </w:r>
            <w:r w:rsidRPr="00D31BAF">
              <w:rPr>
                <w:rFonts w:ascii="Times New Roman" w:eastAsia="Times New Roman" w:hAnsi="Times New Roman" w:cs="Times New Roman"/>
                <w:sz w:val="24"/>
                <w:szCs w:val="24"/>
                <w:lang w:val="lv-LV"/>
              </w:rPr>
              <w:t xml:space="preserve"> modificē</w:t>
            </w:r>
            <w:r>
              <w:rPr>
                <w:rFonts w:ascii="Times New Roman" w:eastAsia="Times New Roman" w:hAnsi="Times New Roman" w:cs="Times New Roman"/>
                <w:sz w:val="24"/>
                <w:szCs w:val="24"/>
                <w:lang w:val="lv-LV"/>
              </w:rPr>
              <w:t>šanas gadījumā aprēķina un saglabā roktura koordinātas.</w:t>
            </w:r>
          </w:p>
        </w:tc>
      </w:tr>
      <w:tr w:rsidR="00613124" w:rsidRPr="00D31BAF" w14:paraId="7B24137C" w14:textId="77777777" w:rsidTr="00F2659D">
        <w:tc>
          <w:tcPr>
            <w:tcW w:w="750" w:type="pct"/>
            <w:vAlign w:val="center"/>
          </w:tcPr>
          <w:p w14:paraId="4730D08C" w14:textId="23A8DABE"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1</w:t>
            </w:r>
            <w:r w:rsidR="006860C2">
              <w:rPr>
                <w:rFonts w:ascii="Times New Roman" w:hAnsi="Times New Roman" w:cs="Times New Roman"/>
                <w:sz w:val="24"/>
                <w:szCs w:val="24"/>
                <w:lang w:val="lv-LV"/>
              </w:rPr>
              <w:t>1</w:t>
            </w:r>
            <w:r>
              <w:rPr>
                <w:rFonts w:ascii="Times New Roman" w:hAnsi="Times New Roman" w:cs="Times New Roman"/>
                <w:sz w:val="24"/>
                <w:szCs w:val="24"/>
                <w:lang w:val="lv-LV"/>
              </w:rPr>
              <w:t>_MPC</w:t>
            </w:r>
          </w:p>
        </w:tc>
        <w:tc>
          <w:tcPr>
            <w:tcW w:w="1875" w:type="pct"/>
            <w:vAlign w:val="center"/>
          </w:tcPr>
          <w:p w14:paraId="36BD75C8" w14:textId="2DEF4FBC" w:rsidR="00613124" w:rsidRPr="00D31BAF" w:rsidRDefault="00613124" w:rsidP="00DC3270">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ModifypPointComposite</w:t>
            </w:r>
            <w:r w:rsidRPr="00D31BAF">
              <w:rPr>
                <w:rFonts w:ascii="Consolas" w:hAnsi="Consolas" w:cs="Consolas"/>
                <w:sz w:val="19"/>
                <w:szCs w:val="19"/>
                <w:lang w:val="lv-LV"/>
              </w:rPr>
              <w:t>(Point mouseLocation)</w:t>
            </w:r>
          </w:p>
        </w:tc>
        <w:tc>
          <w:tcPr>
            <w:tcW w:w="2375" w:type="pct"/>
            <w:vAlign w:val="center"/>
          </w:tcPr>
          <w:p w14:paraId="1D5C5B37" w14:textId="3D5669A7" w:rsidR="00ED057B" w:rsidRPr="00D31BAF" w:rsidRDefault="00FC482C" w:rsidP="00DC3270">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Saliktas </w:t>
            </w:r>
            <w:r w:rsidR="00ED057B">
              <w:rPr>
                <w:rFonts w:ascii="Times New Roman" w:eastAsia="Times New Roman" w:hAnsi="Times New Roman" w:cs="Times New Roman"/>
                <w:sz w:val="24"/>
                <w:szCs w:val="24"/>
                <w:lang w:val="lv-LV"/>
              </w:rPr>
              <w:t>līknes mezgl</w:t>
            </w:r>
            <w:r>
              <w:rPr>
                <w:rFonts w:ascii="Times New Roman" w:eastAsia="Times New Roman" w:hAnsi="Times New Roman" w:cs="Times New Roman"/>
                <w:sz w:val="24"/>
                <w:szCs w:val="24"/>
                <w:lang w:val="lv-LV"/>
              </w:rPr>
              <w:t>a</w:t>
            </w:r>
            <w:r w:rsidR="00ED057B">
              <w:rPr>
                <w:rFonts w:ascii="Times New Roman" w:eastAsia="Times New Roman" w:hAnsi="Times New Roman" w:cs="Times New Roman"/>
                <w:sz w:val="24"/>
                <w:szCs w:val="24"/>
                <w:lang w:val="lv-LV"/>
              </w:rPr>
              <w:t xml:space="preserve"> punkta </w:t>
            </w:r>
            <w:r w:rsidR="00ED057B" w:rsidRPr="00D31BAF">
              <w:rPr>
                <w:rFonts w:ascii="Times New Roman" w:eastAsia="Times New Roman" w:hAnsi="Times New Roman" w:cs="Times New Roman"/>
                <w:sz w:val="24"/>
                <w:szCs w:val="24"/>
                <w:lang w:val="lv-LV"/>
              </w:rPr>
              <w:t>modificē</w:t>
            </w:r>
            <w:r w:rsidR="00ED057B">
              <w:rPr>
                <w:rFonts w:ascii="Times New Roman" w:eastAsia="Times New Roman" w:hAnsi="Times New Roman" w:cs="Times New Roman"/>
                <w:sz w:val="24"/>
                <w:szCs w:val="24"/>
                <w:lang w:val="lv-LV"/>
              </w:rPr>
              <w:t xml:space="preserve">šanas gadījumā aprēķina blakus </w:t>
            </w:r>
            <w:r w:rsidR="007D43BC">
              <w:rPr>
                <w:rFonts w:ascii="Times New Roman" w:eastAsia="Times New Roman" w:hAnsi="Times New Roman" w:cs="Times New Roman"/>
                <w:sz w:val="24"/>
                <w:szCs w:val="24"/>
                <w:lang w:val="lv-LV"/>
              </w:rPr>
              <w:t>rokturu</w:t>
            </w:r>
            <w:r w:rsidR="00ED057B">
              <w:rPr>
                <w:rFonts w:ascii="Times New Roman" w:eastAsia="Times New Roman" w:hAnsi="Times New Roman" w:cs="Times New Roman"/>
                <w:sz w:val="24"/>
                <w:szCs w:val="24"/>
                <w:lang w:val="lv-LV"/>
              </w:rPr>
              <w:t xml:space="preserve"> koordinātas un saglabā visu modificēto punktu koordinātas.</w:t>
            </w:r>
          </w:p>
        </w:tc>
      </w:tr>
    </w:tbl>
    <w:p w14:paraId="512846F4" w14:textId="77777777" w:rsidR="00613124" w:rsidRPr="00E91189" w:rsidRDefault="00613124" w:rsidP="00613124">
      <w:pPr>
        <w:ind w:firstLine="0"/>
        <w:rPr>
          <w:rFonts w:ascii="Times New Roman" w:hAnsi="Times New Roman" w:cs="Times New Roman"/>
          <w:sz w:val="24"/>
          <w:szCs w:val="24"/>
          <w:lang w:val="lv-LV"/>
        </w:rPr>
      </w:pPr>
    </w:p>
    <w:p w14:paraId="1136EFDC" w14:textId="77777777" w:rsidR="00613124" w:rsidRDefault="00613124" w:rsidP="00613124">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w:t>
      </w:r>
      <w:r w:rsidRPr="00D31BAF">
        <w:rPr>
          <w:rFonts w:ascii="Consolas" w:hAnsi="Consolas" w:cs="Consolas"/>
          <w:sz w:val="19"/>
          <w:szCs w:val="19"/>
          <w:lang w:val="lv-LV"/>
        </w:rPr>
        <w:t>(Point modifyHandle, Point middlepPoint, Point oppositeHandle, int opposite)</w:t>
      </w:r>
      <w:r>
        <w:rPr>
          <w:rFonts w:ascii="Consolas" w:hAnsi="Consolas" w:cs="Consolas"/>
          <w:sz w:val="19"/>
          <w:szCs w:val="19"/>
          <w:lang w:val="lv-LV"/>
        </w:rPr>
        <w:t>:</w:t>
      </w:r>
    </w:p>
    <w:p w14:paraId="039C9003" w14:textId="21B08651" w:rsidR="00613124" w:rsidRPr="00D31BAF" w:rsidRDefault="00ED057B" w:rsidP="00613124">
      <w:pPr>
        <w:ind w:firstLine="720"/>
        <w:rPr>
          <w:rFonts w:ascii="Times New Roman" w:hAnsi="Times New Roman" w:cs="Times New Roman"/>
          <w:sz w:val="24"/>
          <w:szCs w:val="24"/>
          <w:lang w:val="lv-LV"/>
        </w:rPr>
      </w:pPr>
      <w:r>
        <w:rPr>
          <w:rFonts w:ascii="Times New Roman" w:hAnsi="Times New Roman" w:cs="Times New Roman"/>
          <w:sz w:val="24"/>
          <w:szCs w:val="24"/>
          <w:lang w:val="lv-LV"/>
        </w:rPr>
        <w:t>Patvaļīgi modificējot (izmantojot datorpeles kreiso taustiņu) saliktas līknes</w:t>
      </w:r>
      <w:r w:rsidR="00613124" w:rsidRPr="00D31BAF">
        <w:rPr>
          <w:rFonts w:ascii="Times New Roman" w:hAnsi="Times New Roman" w:cs="Times New Roman"/>
          <w:sz w:val="24"/>
          <w:szCs w:val="24"/>
          <w:lang w:val="lv-LV"/>
        </w:rPr>
        <w:t xml:space="preserve"> roktura </w:t>
      </w:r>
      <w:r w:rsidR="00613124" w:rsidRPr="00D31BAF">
        <w:rPr>
          <w:rFonts w:ascii="Consolas" w:hAnsi="Consolas" w:cs="Consolas"/>
          <w:color w:val="000000"/>
          <w:sz w:val="19"/>
          <w:szCs w:val="19"/>
          <w:lang w:val="lv-LV"/>
        </w:rPr>
        <w:t>modifyHandle</w:t>
      </w:r>
      <w:r w:rsidR="00613124" w:rsidRPr="00D31BAF">
        <w:rPr>
          <w:rFonts w:ascii="Times New Roman" w:hAnsi="Times New Roman" w:cs="Times New Roman"/>
          <w:sz w:val="24"/>
          <w:szCs w:val="24"/>
          <w:lang w:val="lv-LV"/>
        </w:rPr>
        <w:t xml:space="preserve"> koordinātas, nepieciešams mainīt arī pretējā roktura </w:t>
      </w:r>
      <w:r w:rsidR="00613124" w:rsidRPr="00D31BAF">
        <w:rPr>
          <w:rFonts w:ascii="Consolas" w:hAnsi="Consolas" w:cs="Consolas"/>
          <w:color w:val="000000"/>
          <w:sz w:val="19"/>
          <w:szCs w:val="19"/>
          <w:lang w:val="lv-LV"/>
        </w:rPr>
        <w:t xml:space="preserve">oppositeHandle </w:t>
      </w:r>
      <w:r w:rsidR="00613124" w:rsidRPr="00D31BAF">
        <w:rPr>
          <w:rFonts w:ascii="Times New Roman" w:hAnsi="Times New Roman" w:cs="Times New Roman"/>
          <w:sz w:val="24"/>
          <w:szCs w:val="24"/>
          <w:lang w:val="lv-LV"/>
        </w:rPr>
        <w:t>koordinātas</w:t>
      </w:r>
      <w:r>
        <w:rPr>
          <w:rFonts w:ascii="Times New Roman" w:hAnsi="Times New Roman" w:cs="Times New Roman"/>
          <w:sz w:val="24"/>
          <w:szCs w:val="24"/>
          <w:lang w:val="lv-LV"/>
        </w:rPr>
        <w:t>, l</w:t>
      </w:r>
      <w:r w:rsidRPr="00D31BAF">
        <w:rPr>
          <w:rFonts w:ascii="Times New Roman" w:hAnsi="Times New Roman" w:cs="Times New Roman"/>
          <w:sz w:val="24"/>
          <w:szCs w:val="24"/>
          <w:lang w:val="lv-LV"/>
        </w:rPr>
        <w:t>ai</w:t>
      </w:r>
      <w:r>
        <w:rPr>
          <w:rFonts w:ascii="Times New Roman" w:hAnsi="Times New Roman" w:cs="Times New Roman"/>
          <w:sz w:val="24"/>
          <w:szCs w:val="24"/>
          <w:lang w:val="lv-LV"/>
        </w:rPr>
        <w:t xml:space="preserve"> </w:t>
      </w:r>
      <w:r w:rsidRPr="00D31BAF">
        <w:rPr>
          <w:rFonts w:ascii="Times New Roman" w:hAnsi="Times New Roman" w:cs="Times New Roman"/>
          <w:sz w:val="24"/>
          <w:szCs w:val="24"/>
          <w:lang w:val="lv-LV"/>
        </w:rPr>
        <w:t>katr</w:t>
      </w:r>
      <w:r>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mezgl</w:t>
      </w:r>
      <w:r>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un tā blakus rokturi būt</w:t>
      </w:r>
      <w:r>
        <w:rPr>
          <w:rFonts w:ascii="Times New Roman" w:hAnsi="Times New Roman" w:cs="Times New Roman"/>
          <w:sz w:val="24"/>
          <w:szCs w:val="24"/>
          <w:lang w:val="lv-LV"/>
        </w:rPr>
        <w:t>u</w:t>
      </w:r>
      <w:r w:rsidRPr="00D31BAF">
        <w:rPr>
          <w:rFonts w:ascii="Times New Roman" w:hAnsi="Times New Roman" w:cs="Times New Roman"/>
          <w:sz w:val="24"/>
          <w:szCs w:val="24"/>
          <w:lang w:val="lv-LV"/>
        </w:rPr>
        <w:t xml:space="preserve"> uz vienas taisnes</w:t>
      </w:r>
      <w:r>
        <w:rPr>
          <w:rFonts w:ascii="Times New Roman" w:hAnsi="Times New Roman" w:cs="Times New Roman"/>
          <w:sz w:val="24"/>
          <w:szCs w:val="24"/>
          <w:lang w:val="lv-LV"/>
        </w:rPr>
        <w:t xml:space="preserve"> un tādējādi tiktu</w:t>
      </w:r>
      <w:r w:rsidRPr="00D31BAF">
        <w:rPr>
          <w:rFonts w:ascii="Times New Roman" w:hAnsi="Times New Roman" w:cs="Times New Roman"/>
          <w:sz w:val="24"/>
          <w:szCs w:val="24"/>
          <w:lang w:val="lv-LV"/>
        </w:rPr>
        <w:t xml:space="preserve"> nodrošināt</w:t>
      </w:r>
      <w:r>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ka līknei piemīt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sidRPr="00D31BAF">
        <w:rPr>
          <w:rFonts w:ascii="Times New Roman" w:hAnsi="Times New Roman" w:cs="Times New Roman"/>
          <w:sz w:val="24"/>
          <w:szCs w:val="24"/>
          <w:lang w:val="lv-LV"/>
        </w:rPr>
        <w:t xml:space="preserve"> nepārtrauktība</w:t>
      </w:r>
      <w:r w:rsidR="00613124" w:rsidRPr="00D31BAF">
        <w:rPr>
          <w:rFonts w:ascii="Times New Roman" w:hAnsi="Times New Roman" w:cs="Times New Roman"/>
          <w:sz w:val="24"/>
          <w:szCs w:val="24"/>
          <w:lang w:val="lv-LV"/>
        </w:rPr>
        <w:t>. Tās tiek aprēķinātas tā, lai starp rokturiem esošais mezgl</w:t>
      </w:r>
      <w:r w:rsidR="00FC482C">
        <w:rPr>
          <w:rFonts w:ascii="Times New Roman" w:hAnsi="Times New Roman" w:cs="Times New Roman"/>
          <w:sz w:val="24"/>
          <w:szCs w:val="24"/>
          <w:lang w:val="lv-LV"/>
        </w:rPr>
        <w:t>a</w:t>
      </w:r>
      <w:r w:rsidR="00613124" w:rsidRPr="00D31BAF">
        <w:rPr>
          <w:rFonts w:ascii="Times New Roman" w:hAnsi="Times New Roman" w:cs="Times New Roman"/>
          <w:sz w:val="24"/>
          <w:szCs w:val="24"/>
          <w:lang w:val="lv-LV"/>
        </w:rPr>
        <w:t xml:space="preserve"> punkts </w:t>
      </w:r>
      <w:r w:rsidR="00613124" w:rsidRPr="00D31BAF">
        <w:rPr>
          <w:rFonts w:ascii="Consolas" w:hAnsi="Consolas" w:cs="Consolas"/>
          <w:color w:val="000000"/>
          <w:sz w:val="19"/>
          <w:szCs w:val="19"/>
          <w:lang w:val="lv-LV"/>
        </w:rPr>
        <w:t>middlepPoint</w:t>
      </w:r>
      <w:r w:rsidR="00613124" w:rsidRPr="00D31BAF">
        <w:rPr>
          <w:rFonts w:ascii="Times New Roman" w:hAnsi="Times New Roman" w:cs="Times New Roman"/>
          <w:sz w:val="24"/>
          <w:szCs w:val="24"/>
          <w:lang w:val="lv-LV"/>
        </w:rPr>
        <w:t xml:space="preserve"> pieder taisnei, ko veido minētie rokturi, un attālums no </w:t>
      </w:r>
      <w:r w:rsidR="00613124" w:rsidRPr="00D31BAF">
        <w:rPr>
          <w:rFonts w:ascii="Consolas" w:hAnsi="Consolas" w:cs="Consolas"/>
          <w:color w:val="000000"/>
          <w:sz w:val="19"/>
          <w:szCs w:val="19"/>
          <w:lang w:val="lv-LV"/>
        </w:rPr>
        <w:t>middlepPoint</w:t>
      </w:r>
      <w:r w:rsidR="00613124" w:rsidRPr="00D31BAF">
        <w:rPr>
          <w:rFonts w:ascii="Times New Roman" w:hAnsi="Times New Roman" w:cs="Times New Roman"/>
          <w:sz w:val="24"/>
          <w:szCs w:val="24"/>
          <w:lang w:val="lv-LV"/>
        </w:rPr>
        <w:t xml:space="preserve"> līdz </w:t>
      </w:r>
      <w:r w:rsidR="00613124" w:rsidRPr="00D31BAF">
        <w:rPr>
          <w:rFonts w:ascii="Consolas" w:hAnsi="Consolas" w:cs="Consolas"/>
          <w:color w:val="000000"/>
          <w:sz w:val="19"/>
          <w:szCs w:val="19"/>
          <w:lang w:val="lv-LV"/>
        </w:rPr>
        <w:t>oppositeHandle</w:t>
      </w:r>
      <w:r w:rsidR="00613124" w:rsidRPr="00D31BAF">
        <w:rPr>
          <w:rFonts w:ascii="Times New Roman" w:hAnsi="Times New Roman" w:cs="Times New Roman"/>
          <w:sz w:val="24"/>
          <w:szCs w:val="24"/>
          <w:lang w:val="lv-LV"/>
        </w:rPr>
        <w:t xml:space="preserve"> ir nemainīgs.</w:t>
      </w:r>
    </w:p>
    <w:p w14:paraId="284D6256" w14:textId="77777777" w:rsidR="00613124" w:rsidRPr="00D31BAF" w:rsidRDefault="00613124" w:rsidP="00613124">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 Aprēķinus var izteikt kā vektoru darbības. Ieviešam apzīmējumus: </w:t>
      </w:r>
    </w:p>
    <w:p w14:paraId="3BC24D44" w14:textId="77777777" w:rsidR="00613124" w:rsidRPr="004B1720" w:rsidRDefault="005368E9" w:rsidP="004B1720">
      <w:pPr>
        <w:pStyle w:val="ListParagraph"/>
        <w:numPr>
          <w:ilvl w:val="0"/>
          <w:numId w:val="21"/>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oMath>
      <w:r w:rsidR="00613124" w:rsidRPr="004B1720">
        <w:rPr>
          <w:rFonts w:ascii="Times New Roman" w:hAnsi="Times New Roman" w:cs="Times New Roman"/>
          <w:sz w:val="24"/>
          <w:szCs w:val="24"/>
          <w:lang w:val="lv-LV"/>
        </w:rPr>
        <w:t xml:space="preserve"> – vektors no </w:t>
      </w:r>
      <w:r w:rsidR="00613124" w:rsidRPr="004B1720">
        <w:rPr>
          <w:rFonts w:ascii="Consolas" w:hAnsi="Consolas" w:cs="Consolas"/>
          <w:color w:val="000000"/>
          <w:sz w:val="19"/>
          <w:szCs w:val="19"/>
          <w:lang w:val="lv-LV"/>
        </w:rPr>
        <w:t>modifyHandle</w:t>
      </w:r>
      <w:r w:rsidR="00613124" w:rsidRPr="004B1720">
        <w:rPr>
          <w:rFonts w:ascii="Times New Roman" w:hAnsi="Times New Roman" w:cs="Times New Roman"/>
          <w:sz w:val="24"/>
          <w:szCs w:val="24"/>
          <w:lang w:val="lv-LV"/>
        </w:rPr>
        <w:t xml:space="preserve"> uz </w:t>
      </w:r>
      <w:r w:rsidR="00613124" w:rsidRPr="004B1720">
        <w:rPr>
          <w:rFonts w:ascii="Consolas" w:hAnsi="Consolas" w:cs="Consolas"/>
          <w:color w:val="000000"/>
          <w:sz w:val="19"/>
          <w:szCs w:val="19"/>
          <w:lang w:val="lv-LV"/>
        </w:rPr>
        <w:t>middlepPoint</w:t>
      </w:r>
      <w:r w:rsidR="00613124" w:rsidRPr="004B1720">
        <w:rPr>
          <w:rFonts w:ascii="Times New Roman" w:hAnsi="Times New Roman" w:cs="Times New Roman"/>
          <w:sz w:val="24"/>
          <w:szCs w:val="24"/>
          <w:lang w:val="lv-LV"/>
        </w:rPr>
        <w:t>;</w:t>
      </w:r>
    </w:p>
    <w:p w14:paraId="3C63B6E1" w14:textId="77777777" w:rsidR="004B1720" w:rsidRPr="004B1720" w:rsidRDefault="005368E9" w:rsidP="004B1720">
      <w:pPr>
        <w:pStyle w:val="ListParagraph"/>
        <w:numPr>
          <w:ilvl w:val="0"/>
          <w:numId w:val="21"/>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oMath>
      <w:r w:rsidR="00613124" w:rsidRPr="004B1720">
        <w:rPr>
          <w:rFonts w:ascii="Times New Roman" w:hAnsi="Times New Roman" w:cs="Times New Roman"/>
          <w:sz w:val="24"/>
          <w:szCs w:val="24"/>
          <w:lang w:val="lv-LV"/>
        </w:rPr>
        <w:t xml:space="preserve"> – vektors no </w:t>
      </w:r>
      <w:r w:rsidR="00613124" w:rsidRPr="004B1720">
        <w:rPr>
          <w:rFonts w:ascii="Consolas" w:hAnsi="Consolas" w:cs="Consolas"/>
          <w:color w:val="000000"/>
          <w:sz w:val="19"/>
          <w:szCs w:val="19"/>
          <w:lang w:val="lv-LV"/>
        </w:rPr>
        <w:t>middlepPoint</w:t>
      </w:r>
      <w:r w:rsidR="00613124" w:rsidRPr="004B1720">
        <w:rPr>
          <w:rFonts w:ascii="Times New Roman" w:hAnsi="Times New Roman" w:cs="Times New Roman"/>
          <w:sz w:val="24"/>
          <w:szCs w:val="24"/>
          <w:lang w:val="lv-LV"/>
        </w:rPr>
        <w:t xml:space="preserve"> uz </w:t>
      </w:r>
      <w:r w:rsidR="00613124" w:rsidRPr="004B1720">
        <w:rPr>
          <w:rFonts w:ascii="Consolas" w:hAnsi="Consolas" w:cs="Consolas"/>
          <w:color w:val="000000"/>
          <w:sz w:val="19"/>
          <w:szCs w:val="19"/>
          <w:lang w:val="lv-LV"/>
        </w:rPr>
        <w:t>oppositeHandle</w:t>
      </w:r>
      <w:r w:rsidR="00613124" w:rsidRPr="004B1720">
        <w:rPr>
          <w:rFonts w:ascii="Times New Roman" w:hAnsi="Times New Roman" w:cs="Times New Roman"/>
          <w:sz w:val="24"/>
          <w:szCs w:val="24"/>
          <w:lang w:val="lv-LV"/>
        </w:rPr>
        <w:t>;</w:t>
      </w:r>
    </w:p>
    <w:p w14:paraId="2F583DB0" w14:textId="34ABC2FA" w:rsidR="00613124" w:rsidRPr="004B1720" w:rsidRDefault="005368E9" w:rsidP="004B1720">
      <w:pPr>
        <w:pStyle w:val="ListParagraph"/>
        <w:numPr>
          <w:ilvl w:val="0"/>
          <w:numId w:val="21"/>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oMath>
      <w:r w:rsidR="00613124" w:rsidRPr="004B1720">
        <w:rPr>
          <w:rFonts w:ascii="Times New Roman" w:hAnsi="Times New Roman" w:cs="Times New Roman"/>
          <w:sz w:val="24"/>
          <w:szCs w:val="24"/>
          <w:lang w:val="lv-LV"/>
        </w:rPr>
        <w:t xml:space="preserve"> – vektors no </w:t>
      </w:r>
      <w:r w:rsidR="00613124" w:rsidRPr="004B1720">
        <w:rPr>
          <w:rFonts w:ascii="Consolas" w:hAnsi="Consolas" w:cs="Consolas"/>
          <w:color w:val="000000"/>
          <w:sz w:val="19"/>
          <w:szCs w:val="19"/>
          <w:lang w:val="lv-LV"/>
        </w:rPr>
        <w:t>middlepPoint</w:t>
      </w:r>
      <w:r w:rsidR="00613124" w:rsidRPr="004B1720">
        <w:rPr>
          <w:rFonts w:ascii="Times New Roman" w:hAnsi="Times New Roman" w:cs="Times New Roman"/>
          <w:sz w:val="24"/>
          <w:szCs w:val="24"/>
          <w:lang w:val="lv-LV"/>
        </w:rPr>
        <w:t xml:space="preserve"> uz jaunajām roktura koordinātām </w:t>
      </w:r>
      <m:oMath>
        <m:r>
          <m:rPr>
            <m:sty m:val="b"/>
          </m:rPr>
          <w:rPr>
            <w:rFonts w:ascii="Cambria Math" w:hAnsi="Cambria Math" w:cs="Times New Roman"/>
            <w:sz w:val="24"/>
            <w:szCs w:val="24"/>
            <w:lang w:val="lv-LV"/>
          </w:rPr>
          <m:t>r</m:t>
        </m:r>
      </m:oMath>
      <w:r w:rsidR="00613124" w:rsidRPr="004B1720">
        <w:rPr>
          <w:rFonts w:ascii="Times New Roman" w:hAnsi="Times New Roman" w:cs="Times New Roman"/>
          <w:sz w:val="24"/>
          <w:szCs w:val="24"/>
          <w:lang w:val="lv-LV"/>
        </w:rPr>
        <w:t xml:space="preserve">. </w:t>
      </w:r>
    </w:p>
    <w:p w14:paraId="67434C72" w14:textId="77777777" w:rsidR="00613124" w:rsidRPr="00D31BAF" w:rsidRDefault="00613124" w:rsidP="00613124">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oMath>
      <w:r w:rsidRPr="00D31BAF">
        <w:rPr>
          <w:rFonts w:ascii="Times New Roman" w:hAnsi="Times New Roman" w:cs="Times New Roman"/>
          <w:sz w:val="24"/>
          <w:szCs w:val="24"/>
          <w:lang w:val="lv-LV"/>
        </w:rPr>
        <w:t xml:space="preserve"> jābūt tādam pašam virzienam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oMath>
      <w:r w:rsidRPr="00D31BAF">
        <w:rPr>
          <w:rFonts w:ascii="Times New Roman" w:hAnsi="Times New Roman" w:cs="Times New Roman"/>
          <w:sz w:val="24"/>
          <w:szCs w:val="24"/>
          <w:lang w:val="lv-LV"/>
        </w:rPr>
        <w:t xml:space="preserve"> un garumam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e>
        </m:d>
      </m:oMath>
      <w:r w:rsidRPr="00D31BAF">
        <w:rPr>
          <w:rFonts w:ascii="Times New Roman" w:hAnsi="Times New Roman" w:cs="Times New Roman"/>
          <w:sz w:val="24"/>
          <w:szCs w:val="24"/>
          <w:lang w:val="lv-LV"/>
        </w:rPr>
        <w:t xml:space="preserve"> jābūt vienādam ar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e>
        </m:d>
      </m:oMath>
      <w:r w:rsidRPr="00D31BAF">
        <w:rPr>
          <w:rFonts w:ascii="Times New Roman" w:hAnsi="Times New Roman" w:cs="Times New Roman"/>
          <w:sz w:val="24"/>
          <w:szCs w:val="24"/>
          <w:lang w:val="lv-LV"/>
        </w:rPr>
        <w:t>. Varam izmantot formulu:</w:t>
      </w:r>
    </w:p>
    <w:p w14:paraId="1BD8A482" w14:textId="77777777" w:rsidR="00613124" w:rsidRPr="00D31BAF" w:rsidRDefault="00613124" w:rsidP="00613124">
      <w:pPr>
        <w:ind w:firstLine="720"/>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w:lastRenderedPageBreak/>
            <m:t>r=</m:t>
          </m:r>
          <m:r>
            <m:rPr>
              <m:sty m:val="p"/>
            </m:rPr>
            <w:rPr>
              <w:rFonts w:ascii="Cambria Math" w:hAnsi="Cambria Math" w:cs="Consolas"/>
              <w:color w:val="000000"/>
              <w:sz w:val="19"/>
              <w:szCs w:val="19"/>
              <w:lang w:val="lv-LV"/>
            </w:rPr>
            <m:t>middlepPoint</m:t>
          </m:r>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e>
              </m:d>
            </m:den>
          </m:f>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e>
          </m:d>
        </m:oMath>
      </m:oMathPara>
    </w:p>
    <w:p w14:paraId="612BC2B3" w14:textId="77777777" w:rsidR="00613124" w:rsidRPr="00772307" w:rsidRDefault="00613124" w:rsidP="0061312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3E49DC1E" w14:textId="77777777" w:rsidR="00ED057B" w:rsidRDefault="00ED057B" w:rsidP="00613124">
      <w:pPr>
        <w:ind w:firstLine="0"/>
        <w:rPr>
          <w:rFonts w:ascii="Consolas" w:hAnsi="Consolas" w:cs="Consolas"/>
          <w:sz w:val="19"/>
          <w:szCs w:val="19"/>
          <w:lang w:val="lv-LV"/>
        </w:rPr>
      </w:pPr>
    </w:p>
    <w:p w14:paraId="383B5034" w14:textId="237D5EA2" w:rsidR="00613124" w:rsidRDefault="00613124" w:rsidP="00613124">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ModifyHandleCompositeStraight</w:t>
      </w:r>
      <w:r w:rsidRPr="00D31BAF">
        <w:rPr>
          <w:rFonts w:ascii="Consolas" w:hAnsi="Consolas" w:cs="Consolas"/>
          <w:sz w:val="19"/>
          <w:szCs w:val="19"/>
          <w:lang w:val="lv-LV"/>
        </w:rPr>
        <w:t>(Point modifyHandle, Point middlepPoint, Point oppositeHandle)</w:t>
      </w:r>
      <w:r>
        <w:rPr>
          <w:rFonts w:ascii="Consolas" w:hAnsi="Consolas" w:cs="Consolas"/>
          <w:sz w:val="19"/>
          <w:szCs w:val="19"/>
          <w:lang w:val="lv-LV"/>
        </w:rPr>
        <w:t>:</w:t>
      </w:r>
    </w:p>
    <w:p w14:paraId="2F7FB527" w14:textId="4DCD14B3" w:rsidR="00ED057B" w:rsidRPr="00D31BAF" w:rsidRDefault="00ED057B" w:rsidP="00ED057B">
      <w:pPr>
        <w:ind w:firstLine="720"/>
        <w:rPr>
          <w:rFonts w:ascii="Times New Roman" w:hAnsi="Times New Roman" w:cs="Times New Roman"/>
          <w:sz w:val="24"/>
          <w:szCs w:val="24"/>
          <w:lang w:val="lv-LV"/>
        </w:rPr>
      </w:pPr>
      <w:r>
        <w:rPr>
          <w:rFonts w:ascii="Times New Roman" w:hAnsi="Times New Roman" w:cs="Times New Roman"/>
          <w:sz w:val="24"/>
          <w:szCs w:val="24"/>
          <w:lang w:val="lv-LV"/>
        </w:rPr>
        <w:t>Ierobežoti modificējot (izmantojot datorpeles labo taustiņu) saliktas līknes</w:t>
      </w:r>
      <w:r w:rsidRPr="00D31BAF">
        <w:rPr>
          <w:rFonts w:ascii="Times New Roman" w:hAnsi="Times New Roman" w:cs="Times New Roman"/>
          <w:sz w:val="24"/>
          <w:szCs w:val="24"/>
          <w:lang w:val="lv-LV"/>
        </w:rPr>
        <w:t xml:space="preserve"> roktura </w:t>
      </w:r>
      <w:r w:rsidRPr="00D31BAF">
        <w:rPr>
          <w:rFonts w:ascii="Consolas" w:hAnsi="Consolas" w:cs="Consolas"/>
          <w:color w:val="000000"/>
          <w:sz w:val="19"/>
          <w:szCs w:val="19"/>
          <w:lang w:val="lv-LV"/>
        </w:rPr>
        <w:t>modifyHandle</w:t>
      </w:r>
      <w:r w:rsidRPr="00D31BAF">
        <w:rPr>
          <w:rFonts w:ascii="Times New Roman" w:hAnsi="Times New Roman" w:cs="Times New Roman"/>
          <w:sz w:val="24"/>
          <w:szCs w:val="24"/>
          <w:lang w:val="lv-LV"/>
        </w:rPr>
        <w:t xml:space="preserve"> koordinātas, </w:t>
      </w:r>
      <w:r>
        <w:rPr>
          <w:rFonts w:ascii="Times New Roman" w:hAnsi="Times New Roman" w:cs="Times New Roman"/>
          <w:sz w:val="24"/>
          <w:szCs w:val="24"/>
          <w:lang w:val="lv-LV"/>
        </w:rPr>
        <w:t>minēto r</w:t>
      </w:r>
      <w:r w:rsidRPr="00D31BAF">
        <w:rPr>
          <w:rFonts w:ascii="Times New Roman" w:hAnsi="Times New Roman" w:cs="Times New Roman"/>
          <w:sz w:val="24"/>
          <w:szCs w:val="24"/>
          <w:lang w:val="lv-LV"/>
        </w:rPr>
        <w:t>okturi iespējams pārvietot tikai pa staru, kas pieder taisnei, ko veido pretējais rokturi</w:t>
      </w:r>
      <w:r>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w:t>
      </w:r>
      <w:r w:rsidRPr="00D31BAF">
        <w:rPr>
          <w:rFonts w:ascii="Consolas" w:hAnsi="Consolas" w:cs="Consolas"/>
          <w:color w:val="000000"/>
          <w:sz w:val="19"/>
          <w:szCs w:val="19"/>
          <w:lang w:val="lv-LV"/>
        </w:rPr>
        <w:t>oppositeHandle</w:t>
      </w:r>
      <w:r w:rsidRPr="00D31BAF">
        <w:rPr>
          <w:rFonts w:ascii="Times New Roman" w:hAnsi="Times New Roman" w:cs="Times New Roman"/>
          <w:sz w:val="24"/>
          <w:szCs w:val="24"/>
          <w:lang w:val="lv-LV"/>
        </w:rPr>
        <w:t xml:space="preserve"> un mezgl</w:t>
      </w:r>
      <w:r w:rsidR="00F3111C">
        <w:rPr>
          <w:rFonts w:ascii="Times New Roman" w:hAnsi="Times New Roman" w:cs="Times New Roman"/>
          <w:sz w:val="24"/>
          <w:szCs w:val="24"/>
          <w:lang w:val="lv-LV"/>
        </w:rPr>
        <w:t>a</w:t>
      </w:r>
      <w:r w:rsidRPr="00D31BAF">
        <w:rPr>
          <w:rFonts w:ascii="Times New Roman" w:hAnsi="Times New Roman" w:cs="Times New Roman"/>
          <w:sz w:val="24"/>
          <w:szCs w:val="24"/>
          <w:lang w:val="lv-LV"/>
        </w:rPr>
        <w:t xml:space="preserve"> punkts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starp minētajiem rokturiem. Stara sākumpunkts ir </w:t>
      </w:r>
      <w:r w:rsidRPr="00D31BAF">
        <w:rPr>
          <w:rFonts w:ascii="Consolas" w:hAnsi="Consolas" w:cs="Consolas"/>
          <w:color w:val="000000"/>
          <w:sz w:val="19"/>
          <w:szCs w:val="19"/>
          <w:lang w:val="lv-LV"/>
        </w:rPr>
        <w:t>middlepPoint</w:t>
      </w:r>
      <w:r w:rsidRPr="00D31BAF">
        <w:rPr>
          <w:rFonts w:ascii="Times New Roman" w:hAnsi="Times New Roman" w:cs="Times New Roman"/>
          <w:color w:val="000000"/>
          <w:sz w:val="24"/>
          <w:szCs w:val="24"/>
          <w:lang w:val="lv-LV"/>
        </w:rPr>
        <w:t>.</w:t>
      </w:r>
      <w:r>
        <w:rPr>
          <w:rFonts w:ascii="Times New Roman" w:hAnsi="Times New Roman" w:cs="Times New Roman"/>
          <w:sz w:val="24"/>
          <w:szCs w:val="24"/>
          <w:lang w:val="lv-LV"/>
        </w:rPr>
        <w:t xml:space="preserve"> </w:t>
      </w:r>
    </w:p>
    <w:p w14:paraId="20E4AFA7" w14:textId="77777777" w:rsidR="00613124" w:rsidRPr="00A722A1" w:rsidRDefault="00613124" w:rsidP="00613124">
      <w:pPr>
        <w:rPr>
          <w:rFonts w:ascii="Consolas" w:hAnsi="Consolas" w:cs="Consolas"/>
          <w:sz w:val="19"/>
          <w:szCs w:val="19"/>
          <w:lang w:val="lv-LV"/>
        </w:rPr>
      </w:pPr>
      <w:r w:rsidRPr="00A722A1">
        <w:rPr>
          <w:rFonts w:ascii="Times New Roman" w:hAnsi="Times New Roman" w:cs="Times New Roman"/>
          <w:color w:val="000000"/>
          <w:sz w:val="24"/>
          <w:szCs w:val="24"/>
          <w:lang w:val="lv-LV"/>
        </w:rPr>
        <w:t xml:space="preserve">Ērts veids, kā to implementēt, ir izmantojot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oMath>
      <w:r w:rsidRPr="00A722A1">
        <w:rPr>
          <w:rFonts w:ascii="Times New Roman" w:hAnsi="Times New Roman" w:cs="Times New Roman"/>
          <w:sz w:val="24"/>
          <w:szCs w:val="24"/>
          <w:lang w:val="lv-LV"/>
        </w:rPr>
        <w:t xml:space="preserve"> no </w:t>
      </w:r>
      <w:r w:rsidRPr="00A722A1">
        <w:rPr>
          <w:rFonts w:ascii="Consolas" w:hAnsi="Consolas" w:cs="Consolas"/>
          <w:color w:val="000000"/>
          <w:sz w:val="19"/>
          <w:szCs w:val="19"/>
          <w:lang w:val="lv-LV"/>
        </w:rPr>
        <w:t>middlepPoint</w:t>
      </w:r>
      <w:r w:rsidRPr="00A722A1">
        <w:rPr>
          <w:rFonts w:ascii="Times New Roman" w:hAnsi="Times New Roman" w:cs="Times New Roman"/>
          <w:sz w:val="24"/>
          <w:szCs w:val="24"/>
          <w:lang w:val="lv-LV"/>
        </w:rPr>
        <w:t xml:space="preserve"> uz </w:t>
      </w:r>
      <w:r w:rsidRPr="00A722A1">
        <w:rPr>
          <w:rFonts w:ascii="Consolas" w:hAnsi="Consolas" w:cs="Consolas"/>
          <w:color w:val="000000"/>
          <w:sz w:val="19"/>
          <w:szCs w:val="19"/>
          <w:lang w:val="lv-LV"/>
        </w:rPr>
        <w:t>modifyHandle</w:t>
      </w:r>
      <w:r w:rsidRPr="00A722A1">
        <w:rPr>
          <w:rFonts w:ascii="Times New Roman" w:hAnsi="Times New Roman" w:cs="Times New Roman"/>
          <w:sz w:val="24"/>
          <w:szCs w:val="24"/>
          <w:lang w:val="lv-LV"/>
        </w:rPr>
        <w:t xml:space="preserve"> jābūt tādam pašam virzienam,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oMath>
      <w:r w:rsidRPr="00A722A1">
        <w:rPr>
          <w:rFonts w:ascii="Times New Roman" w:hAnsi="Times New Roman" w:cs="Times New Roman"/>
          <w:sz w:val="24"/>
          <w:szCs w:val="24"/>
          <w:lang w:val="lv-LV"/>
        </w:rPr>
        <w:t xml:space="preserve"> no </w:t>
      </w:r>
      <w:r w:rsidRPr="00A722A1">
        <w:rPr>
          <w:rFonts w:ascii="Consolas" w:hAnsi="Consolas" w:cs="Consolas"/>
          <w:color w:val="000000"/>
          <w:sz w:val="19"/>
          <w:szCs w:val="19"/>
          <w:lang w:val="lv-LV"/>
        </w:rPr>
        <w:t>oppositeHandle</w:t>
      </w:r>
      <w:r w:rsidRPr="00A722A1">
        <w:rPr>
          <w:rFonts w:ascii="Times New Roman" w:hAnsi="Times New Roman" w:cs="Times New Roman"/>
          <w:sz w:val="24"/>
          <w:szCs w:val="24"/>
          <w:lang w:val="lv-LV"/>
        </w:rPr>
        <w:t xml:space="preserve"> uz </w:t>
      </w:r>
      <w:r w:rsidRPr="00A722A1">
        <w:rPr>
          <w:rFonts w:ascii="Consolas" w:hAnsi="Consolas" w:cs="Consolas"/>
          <w:color w:val="000000"/>
          <w:sz w:val="19"/>
          <w:szCs w:val="19"/>
          <w:lang w:val="lv-LV"/>
        </w:rPr>
        <w:t>middlepPoint</w:t>
      </w:r>
      <w:r w:rsidRPr="00A722A1">
        <w:rPr>
          <w:rFonts w:ascii="Times New Roman" w:hAnsi="Times New Roman" w:cs="Times New Roman"/>
          <w:sz w:val="24"/>
          <w:szCs w:val="24"/>
          <w:lang w:val="lv-LV"/>
        </w:rPr>
        <w:t xml:space="preserve">, savukārt attālumam no </w:t>
      </w:r>
      <w:r w:rsidRPr="00A722A1">
        <w:rPr>
          <w:rFonts w:ascii="Consolas" w:hAnsi="Consolas" w:cs="Consolas"/>
          <w:color w:val="000000"/>
          <w:sz w:val="19"/>
          <w:szCs w:val="19"/>
          <w:lang w:val="lv-LV"/>
        </w:rPr>
        <w:t>middlepPoint</w:t>
      </w:r>
      <w:r w:rsidRPr="00A722A1">
        <w:rPr>
          <w:rFonts w:ascii="Times New Roman" w:hAnsi="Times New Roman" w:cs="Times New Roman"/>
          <w:color w:val="000000"/>
          <w:sz w:val="24"/>
          <w:szCs w:val="24"/>
          <w:lang w:val="lv-LV"/>
        </w:rPr>
        <w:t xml:space="preserve"> līdz jaunajām roktura koordinātām </w:t>
      </w:r>
      <m:oMath>
        <m:r>
          <m:rPr>
            <m:sty m:val="b"/>
          </m:rPr>
          <w:rPr>
            <w:rFonts w:ascii="Cambria Math" w:hAnsi="Cambria Math" w:cs="Times New Roman"/>
            <w:sz w:val="24"/>
            <w:szCs w:val="24"/>
            <w:lang w:val="lv-LV"/>
          </w:rPr>
          <m:t>r</m:t>
        </m:r>
      </m:oMath>
      <w:r w:rsidRPr="00A722A1">
        <w:rPr>
          <w:rFonts w:ascii="Times New Roman" w:hAnsi="Times New Roman" w:cs="Times New Roman"/>
          <w:b/>
          <w:sz w:val="24"/>
          <w:szCs w:val="24"/>
          <w:lang w:val="lv-LV"/>
        </w:rPr>
        <w:t xml:space="preserve"> </w:t>
      </w:r>
      <w:r w:rsidRPr="00A722A1">
        <w:rPr>
          <w:rFonts w:ascii="Times New Roman" w:hAnsi="Times New Roman" w:cs="Times New Roman"/>
          <w:sz w:val="24"/>
          <w:szCs w:val="24"/>
          <w:lang w:val="lv-LV"/>
        </w:rPr>
        <w:t xml:space="preserve">jāsakrīt ar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e>
        </m:d>
      </m:oMath>
      <w:r w:rsidRPr="00A722A1">
        <w:rPr>
          <w:rFonts w:ascii="Times New Roman" w:hAnsi="Times New Roman" w:cs="Times New Roman"/>
          <w:sz w:val="24"/>
          <w:szCs w:val="24"/>
          <w:lang w:val="lv-LV"/>
        </w:rPr>
        <w:t>. Varam izmantot formulu:</w:t>
      </w:r>
    </w:p>
    <w:p w14:paraId="003365A6" w14:textId="77777777" w:rsidR="00613124" w:rsidRPr="003267D1" w:rsidRDefault="00613124" w:rsidP="00613124">
      <w:pPr>
        <w:ind w:firstLine="0"/>
        <w:rPr>
          <w:rFonts w:ascii="Consolas" w:hAnsi="Consolas" w:cs="Consolas"/>
          <w:sz w:val="19"/>
          <w:szCs w:val="19"/>
          <w:lang w:val="lv-LV"/>
        </w:rPr>
      </w:pPr>
      <m:oMathPara>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middlepPoint</m:t>
          </m:r>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e>
              </m:d>
            </m:den>
          </m:f>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e>
          </m:d>
        </m:oMath>
      </m:oMathPara>
    </w:p>
    <w:p w14:paraId="4ECF4BD3" w14:textId="77777777" w:rsidR="00613124" w:rsidRDefault="00613124" w:rsidP="00613124">
      <w:pPr>
        <w:rPr>
          <w:rFonts w:ascii="Times New Roman" w:hAnsi="Times New Roman" w:cs="Times New Roman"/>
          <w:sz w:val="24"/>
          <w:szCs w:val="24"/>
          <w:lang w:val="lv-LV"/>
        </w:rPr>
      </w:pPr>
      <w:r w:rsidRPr="0006728C">
        <w:rPr>
          <w:rFonts w:ascii="Times New Roman" w:hAnsi="Times New Roman" w:cs="Times New Roman"/>
          <w:sz w:val="24"/>
          <w:szCs w:val="24"/>
          <w:lang w:val="lv-LV"/>
        </w:rPr>
        <w:t>Implementācijā jāpievērš uzmanība</w:t>
      </w:r>
      <w:r>
        <w:rPr>
          <w:rFonts w:ascii="Times New Roman" w:hAnsi="Times New Roman" w:cs="Times New Roman"/>
          <w:sz w:val="24"/>
          <w:szCs w:val="24"/>
          <w:lang w:val="lv-LV"/>
        </w:rPr>
        <w:t xml:space="preserve"> maksimālajam attālumam starp </w:t>
      </w:r>
      <w:r w:rsidRPr="0006728C">
        <w:rPr>
          <w:rFonts w:ascii="Times New Roman" w:hAnsi="Times New Roman" w:cs="Times New Roman"/>
          <w:sz w:val="24"/>
          <w:szCs w:val="24"/>
          <w:lang w:val="lv-LV"/>
        </w:rPr>
        <w:t>datorpeles kursora atrašānās viet</w:t>
      </w:r>
      <w:r>
        <w:rPr>
          <w:rFonts w:ascii="Times New Roman" w:hAnsi="Times New Roman" w:cs="Times New Roman"/>
          <w:sz w:val="24"/>
          <w:szCs w:val="24"/>
          <w:lang w:val="lv-LV"/>
        </w:rPr>
        <w:t>u</w:t>
      </w:r>
      <w:r w:rsidRPr="0006728C">
        <w:rPr>
          <w:rFonts w:ascii="Times New Roman" w:hAnsi="Times New Roman" w:cs="Times New Roman"/>
          <w:sz w:val="24"/>
          <w:szCs w:val="24"/>
          <w:lang w:val="lv-LV"/>
        </w:rPr>
        <w:t xml:space="preserve"> </w:t>
      </w:r>
      <w:r>
        <w:rPr>
          <w:rFonts w:ascii="Times New Roman" w:hAnsi="Times New Roman" w:cs="Times New Roman"/>
          <w:sz w:val="24"/>
          <w:szCs w:val="24"/>
          <w:lang w:val="lv-LV"/>
        </w:rPr>
        <w:t>un mezgla koordinātām</w:t>
      </w:r>
      <w:r w:rsidRPr="00D31BAF">
        <w:rPr>
          <w:rFonts w:ascii="Times New Roman" w:hAnsi="Times New Roman" w:cs="Times New Roman"/>
          <w:sz w:val="24"/>
          <w:szCs w:val="24"/>
          <w:lang w:val="lv-LV"/>
        </w:rPr>
        <w:t>.</w:t>
      </w:r>
    </w:p>
    <w:p w14:paraId="019CB22D" w14:textId="77777777" w:rsidR="00613124" w:rsidRPr="00454D0F" w:rsidRDefault="00613124" w:rsidP="0061312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736C2603" w14:textId="77777777" w:rsidR="00613124" w:rsidRPr="00D31BAF" w:rsidRDefault="00613124" w:rsidP="00613124">
      <w:pPr>
        <w:rPr>
          <w:rFonts w:ascii="Consolas" w:hAnsi="Consolas" w:cs="Consolas"/>
          <w:b/>
          <w:lang w:val="lv-LV"/>
        </w:rPr>
      </w:pPr>
    </w:p>
    <w:p w14:paraId="16FB2DBD" w14:textId="77777777" w:rsidR="00613124" w:rsidRDefault="00613124" w:rsidP="00613124">
      <w:pPr>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ModifypPointComposite</w:t>
      </w:r>
      <w:r w:rsidRPr="00D31BAF">
        <w:rPr>
          <w:rFonts w:ascii="Consolas" w:hAnsi="Consolas" w:cs="Consolas"/>
          <w:sz w:val="19"/>
          <w:szCs w:val="19"/>
          <w:lang w:val="lv-LV"/>
        </w:rPr>
        <w:t>(Point mouseLocation)</w:t>
      </w:r>
      <w:r>
        <w:rPr>
          <w:rFonts w:ascii="Consolas" w:hAnsi="Consolas" w:cs="Consolas"/>
          <w:sz w:val="19"/>
          <w:szCs w:val="19"/>
          <w:lang w:val="lv-LV"/>
        </w:rPr>
        <w:t>:</w:t>
      </w:r>
    </w:p>
    <w:p w14:paraId="3D167936" w14:textId="2D327A73" w:rsidR="00613124" w:rsidRDefault="00613124" w:rsidP="00613124">
      <w:pPr>
        <w:jc w:val="left"/>
        <w:rPr>
          <w:rFonts w:ascii="Times New Roman" w:hAnsi="Times New Roman" w:cs="Times New Roman"/>
          <w:sz w:val="24"/>
          <w:szCs w:val="24"/>
          <w:lang w:val="lv-LV"/>
        </w:rPr>
      </w:pPr>
      <w:r>
        <w:rPr>
          <w:rFonts w:ascii="Times New Roman" w:hAnsi="Times New Roman" w:cs="Times New Roman"/>
          <w:sz w:val="24"/>
          <w:szCs w:val="24"/>
          <w:lang w:val="lv-LV"/>
        </w:rPr>
        <w:t>Funkcija aprēķina un saglabā saliktas līknes mezgl</w:t>
      </w:r>
      <w:r w:rsidR="00F3111C">
        <w:rPr>
          <w:rFonts w:ascii="Times New Roman" w:hAnsi="Times New Roman" w:cs="Times New Roman"/>
          <w:sz w:val="24"/>
          <w:szCs w:val="24"/>
          <w:lang w:val="lv-LV"/>
        </w:rPr>
        <w:t>a</w:t>
      </w:r>
      <w:r>
        <w:rPr>
          <w:rFonts w:ascii="Times New Roman" w:hAnsi="Times New Roman" w:cs="Times New Roman"/>
          <w:sz w:val="24"/>
          <w:szCs w:val="24"/>
          <w:lang w:val="lv-LV"/>
        </w:rPr>
        <w:t xml:space="preserve"> punkta </w:t>
      </w:r>
      <m:oMath>
        <m:r>
          <m:rPr>
            <m:sty m:val="b"/>
          </m:rPr>
          <w:rPr>
            <w:rFonts w:ascii="Cambria Math" w:hAnsi="Cambria Math" w:cs="Times New Roman"/>
            <w:sz w:val="24"/>
            <w:szCs w:val="24"/>
            <w:lang w:val="lv-LV"/>
          </w:rPr>
          <m:t>p</m:t>
        </m:r>
      </m:oMath>
      <w:r>
        <w:rPr>
          <w:rFonts w:ascii="Times New Roman" w:hAnsi="Times New Roman" w:cs="Times New Roman"/>
          <w:sz w:val="24"/>
          <w:szCs w:val="24"/>
          <w:lang w:val="lv-LV"/>
        </w:rPr>
        <w:t xml:space="preserve"> un tā blakus rokturu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Sub>
      </m:oMath>
      <w:r>
        <w:rPr>
          <w:rFonts w:ascii="Times New Roman" w:hAnsi="Times New Roman" w:cs="Times New Roman"/>
          <w:sz w:val="24"/>
          <w:szCs w:val="24"/>
          <w:lang w:val="lv-LV"/>
        </w:rPr>
        <w:t xml:space="preserve"> jaunās koordinātas, kad mezgl</w:t>
      </w:r>
      <w:r w:rsidR="00F3111C">
        <w:rPr>
          <w:rFonts w:ascii="Times New Roman" w:hAnsi="Times New Roman" w:cs="Times New Roman"/>
          <w:sz w:val="24"/>
          <w:szCs w:val="24"/>
          <w:lang w:val="lv-LV"/>
        </w:rPr>
        <w:t>a</w:t>
      </w:r>
      <w:r>
        <w:rPr>
          <w:rFonts w:ascii="Times New Roman" w:hAnsi="Times New Roman" w:cs="Times New Roman"/>
          <w:sz w:val="24"/>
          <w:szCs w:val="24"/>
          <w:lang w:val="lv-LV"/>
        </w:rPr>
        <w:t xml:space="preserve"> punkts tiek modificēts. Lai līknei arī pēc modificēšanas piemistu </w:t>
      </w:r>
      <m:oMath>
        <m:sSup>
          <m:sSupPr>
            <m:ctrlPr>
              <w:rPr>
                <w:rFonts w:ascii="Cambria Math" w:eastAsia="Times New Roman" w:hAnsi="Cambria Math" w:cs="Times New Roman"/>
                <w:i/>
                <w:sz w:val="24"/>
                <w:szCs w:val="24"/>
                <w:lang w:val="lv-LV"/>
              </w:rPr>
            </m:ctrlPr>
          </m:sSupPr>
          <m:e>
            <m:r>
              <m:rPr>
                <m:sty m:val="p"/>
              </m:rPr>
              <w:rPr>
                <w:rFonts w:ascii="Cambria Math" w:eastAsia="Times New Roman" w:hAnsi="Cambria Math" w:cs="Times New Roman"/>
                <w:sz w:val="24"/>
                <w:szCs w:val="24"/>
                <w:lang w:val="lv-LV"/>
              </w:rPr>
              <m:t>C</m:t>
            </m:r>
          </m:e>
          <m:sup>
            <m:r>
              <w:rPr>
                <w:rFonts w:ascii="Cambria Math" w:eastAsia="Times New Roman" w:hAnsi="Cambria Math" w:cs="Times New Roman"/>
                <w:sz w:val="24"/>
                <w:szCs w:val="24"/>
                <w:lang w:val="lv-LV"/>
              </w:rPr>
              <m:t>2</m:t>
            </m:r>
          </m:sup>
        </m:sSup>
      </m:oMath>
      <w:r>
        <w:rPr>
          <w:rFonts w:ascii="Times New Roman" w:hAnsi="Times New Roman" w:cs="Times New Roman"/>
          <w:sz w:val="24"/>
          <w:szCs w:val="24"/>
          <w:lang w:val="lv-LV"/>
        </w:rPr>
        <w:t xml:space="preserve"> nepārtrauktība un pārējie līknes segmenti modifikācijas rezultātā nemainītos, ērtākais veids ir nemainīt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Sub>
      </m:oMath>
      <w:r>
        <w:rPr>
          <w:rFonts w:ascii="Times New Roman" w:hAnsi="Times New Roman" w:cs="Times New Roman"/>
          <w:sz w:val="24"/>
          <w:szCs w:val="24"/>
          <w:lang w:val="lv-LV"/>
        </w:rPr>
        <w:t xml:space="preserve"> un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Sub>
      </m:oMath>
      <w:r>
        <w:rPr>
          <w:rFonts w:ascii="Times New Roman" w:hAnsi="Times New Roman" w:cs="Times New Roman"/>
          <w:sz w:val="24"/>
          <w:szCs w:val="24"/>
          <w:lang w:val="lv-LV"/>
        </w:rPr>
        <w:t xml:space="preserve"> relatīvo atrašanās vietu pret </w:t>
      </w:r>
      <m:oMath>
        <m:r>
          <m:rPr>
            <m:sty m:val="b"/>
          </m:rPr>
          <w:rPr>
            <w:rFonts w:ascii="Cambria Math" w:hAnsi="Cambria Math" w:cs="Times New Roman"/>
            <w:sz w:val="24"/>
            <w:szCs w:val="24"/>
            <w:lang w:val="lv-LV"/>
          </w:rPr>
          <m:t>p</m:t>
        </m:r>
      </m:oMath>
      <w:r>
        <w:rPr>
          <w:rFonts w:ascii="Times New Roman" w:hAnsi="Times New Roman" w:cs="Times New Roman"/>
          <w:sz w:val="24"/>
          <w:szCs w:val="24"/>
          <w:lang w:val="lv-LV"/>
        </w:rPr>
        <w:t xml:space="preserve">. </w:t>
      </w:r>
    </w:p>
    <w:p w14:paraId="2234E662" w14:textId="77777777" w:rsidR="00613124" w:rsidRDefault="00613124" w:rsidP="00613124">
      <w:pPr>
        <w:rPr>
          <w:rFonts w:ascii="Times New Roman" w:hAnsi="Times New Roman" w:cs="Times New Roman"/>
          <w:sz w:val="24"/>
          <w:szCs w:val="24"/>
          <w:lang w:val="lv-LV"/>
        </w:rPr>
      </w:pPr>
      <w:r>
        <w:rPr>
          <w:rFonts w:ascii="Times New Roman" w:hAnsi="Times New Roman" w:cs="Times New Roman"/>
          <w:sz w:val="24"/>
          <w:szCs w:val="24"/>
          <w:lang w:val="lv-LV"/>
        </w:rPr>
        <w:t xml:space="preserve">Aprēķinus var interpretēt kā vektoru darbības. Jaunās rokturu koordinātas  </w:t>
      </w:r>
      <m:oMath>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up>
            <m:r>
              <w:rPr>
                <w:rFonts w:ascii="Cambria Math" w:hAnsi="Cambria Math" w:cs="Times New Roman"/>
                <w:sz w:val="24"/>
                <w:szCs w:val="24"/>
                <w:lang w:val="lv-LV"/>
              </w:rPr>
              <m:t>'</m:t>
            </m:r>
          </m:sup>
        </m:sSubSup>
        <m:r>
          <w:rPr>
            <w:rFonts w:ascii="Cambria Math" w:hAnsi="Cambria Math" w:cs="Times New Roman"/>
            <w:sz w:val="24"/>
            <w:szCs w:val="24"/>
            <w:lang w:val="lv-LV"/>
          </w:rPr>
          <m:t xml:space="preserve">, </m:t>
        </m:r>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up>
            <m:r>
              <w:rPr>
                <w:rFonts w:ascii="Cambria Math" w:hAnsi="Cambria Math" w:cs="Times New Roman"/>
                <w:sz w:val="24"/>
                <w:szCs w:val="24"/>
                <w:lang w:val="lv-LV"/>
              </w:rPr>
              <m:t>'</m:t>
            </m:r>
          </m:sup>
        </m:sSubSup>
      </m:oMath>
      <w:r>
        <w:rPr>
          <w:rFonts w:ascii="Times New Roman" w:hAnsi="Times New Roman" w:cs="Times New Roman"/>
          <w:sz w:val="24"/>
          <w:szCs w:val="24"/>
          <w:lang w:val="lv-LV"/>
        </w:rPr>
        <w:t xml:space="preserve"> var aprēķināt izmantojot formulu:</w:t>
      </w:r>
    </w:p>
    <w:p w14:paraId="6277084E" w14:textId="77777777" w:rsidR="00613124" w:rsidRPr="00B0151E" w:rsidRDefault="005368E9" w:rsidP="00613124">
      <w:pPr>
        <w:rPr>
          <w:rFonts w:ascii="Times New Roman" w:hAnsi="Times New Roman" w:cs="Times New Roman"/>
          <w:sz w:val="24"/>
          <w:szCs w:val="24"/>
          <w:lang w:val="lv-LV"/>
        </w:rPr>
      </w:pPr>
      <m:oMathPara>
        <m:oMath>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i</m:t>
              </m:r>
            </m:sub>
            <m:sup>
              <m:r>
                <w:rPr>
                  <w:rFonts w:ascii="Cambria Math" w:hAnsi="Cambria Math" w:cs="Times New Roman"/>
                  <w:sz w:val="24"/>
                  <w:szCs w:val="24"/>
                  <w:lang w:val="lv-LV"/>
                </w:rPr>
                <m:t>'</m:t>
              </m:r>
            </m:sup>
          </m:sSubSup>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i</m:t>
              </m:r>
            </m:sub>
          </m:sSub>
          <m:r>
            <w:rPr>
              <w:rFonts w:ascii="Cambria Math" w:hAnsi="Cambria Math" w:cs="Times New Roman"/>
              <w:sz w:val="24"/>
              <w:szCs w:val="24"/>
              <w:lang w:val="lv-LV"/>
            </w:rPr>
            <m:t>+(</m:t>
          </m:r>
          <m:r>
            <m:rPr>
              <m:sty m:val="p"/>
            </m:rPr>
            <w:rPr>
              <w:rFonts w:ascii="Cambria Math" w:hAnsi="Cambria Math" w:cs="Consolas"/>
              <w:color w:val="000000"/>
              <w:sz w:val="19"/>
              <w:szCs w:val="19"/>
              <w:lang w:val="en-US"/>
            </w:rPr>
            <m:t>mouseLocation</m:t>
          </m:r>
          <m:r>
            <w:rPr>
              <w:rFonts w:ascii="Cambria Math" w:hAnsi="Cambria Math" w:cs="Times New Roman"/>
              <w:sz w:val="24"/>
              <w:szCs w:val="24"/>
              <w:lang w:val="lv-LV"/>
            </w:rPr>
            <m:t xml:space="preserve"> - </m:t>
          </m:r>
          <m:r>
            <m:rPr>
              <m:sty m:val="b"/>
            </m:rPr>
            <w:rPr>
              <w:rFonts w:ascii="Cambria Math" w:hAnsi="Cambria Math" w:cs="Times New Roman"/>
              <w:sz w:val="24"/>
              <w:szCs w:val="24"/>
              <w:lang w:val="lv-LV"/>
            </w:rPr>
            <m:t>p</m:t>
          </m:r>
          <m:r>
            <w:rPr>
              <w:rFonts w:ascii="Cambria Math" w:hAnsi="Cambria Math" w:cs="Times New Roman"/>
              <w:sz w:val="24"/>
              <w:szCs w:val="24"/>
              <w:lang w:val="lv-LV"/>
            </w:rPr>
            <m:t>)</m:t>
          </m:r>
        </m:oMath>
      </m:oMathPara>
    </w:p>
    <w:p w14:paraId="38C8A248" w14:textId="449D4C09" w:rsidR="00ED057B" w:rsidRPr="00D6353D" w:rsidRDefault="00613124" w:rsidP="00D6353D">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r w:rsidR="00D6353D">
        <w:rPr>
          <w:rFonts w:ascii="Times New Roman" w:eastAsia="Times New Roman" w:hAnsi="Times New Roman" w:cs="Times New Roman"/>
          <w:sz w:val="24"/>
          <w:szCs w:val="24"/>
          <w:lang w:val="lv-LV"/>
        </w:rPr>
        <w:t>.</w:t>
      </w:r>
    </w:p>
    <w:p w14:paraId="044B1D49" w14:textId="77777777" w:rsidR="00ED057B" w:rsidRDefault="00ED057B" w:rsidP="00613124">
      <w:pPr>
        <w:ind w:firstLine="0"/>
        <w:rPr>
          <w:rFonts w:ascii="Times New Roman" w:eastAsia="Times New Roman" w:hAnsi="Times New Roman" w:cs="Times New Roman"/>
          <w:b/>
          <w:sz w:val="24"/>
          <w:szCs w:val="24"/>
          <w:lang w:val="lv-LV"/>
        </w:rPr>
      </w:pPr>
    </w:p>
    <w:p w14:paraId="3B81C5CA" w14:textId="77777777" w:rsidR="0053251A" w:rsidRDefault="0053251A" w:rsidP="00613124">
      <w:pPr>
        <w:ind w:firstLine="0"/>
        <w:rPr>
          <w:rFonts w:ascii="Times New Roman" w:eastAsia="Times New Roman" w:hAnsi="Times New Roman" w:cs="Times New Roman"/>
          <w:b/>
          <w:sz w:val="24"/>
          <w:szCs w:val="24"/>
          <w:lang w:val="lv-LV"/>
        </w:rPr>
      </w:pPr>
    </w:p>
    <w:p w14:paraId="628EADCD" w14:textId="77777777" w:rsidR="0053251A" w:rsidRDefault="0053251A" w:rsidP="00613124">
      <w:pPr>
        <w:ind w:firstLine="0"/>
        <w:rPr>
          <w:rFonts w:ascii="Times New Roman" w:eastAsia="Times New Roman" w:hAnsi="Times New Roman" w:cs="Times New Roman"/>
          <w:b/>
          <w:sz w:val="24"/>
          <w:szCs w:val="24"/>
          <w:lang w:val="lv-LV"/>
        </w:rPr>
      </w:pPr>
    </w:p>
    <w:p w14:paraId="3D54A25B" w14:textId="77777777" w:rsidR="0053251A" w:rsidRPr="00613124" w:rsidRDefault="0053251A" w:rsidP="00613124">
      <w:pPr>
        <w:ind w:firstLine="0"/>
        <w:rPr>
          <w:rFonts w:ascii="Times New Roman" w:eastAsia="Times New Roman" w:hAnsi="Times New Roman" w:cs="Times New Roman"/>
          <w:b/>
          <w:sz w:val="24"/>
          <w:szCs w:val="24"/>
          <w:lang w:val="lv-LV"/>
        </w:rPr>
      </w:pPr>
    </w:p>
    <w:p w14:paraId="60A66061" w14:textId="7679E3B0" w:rsidR="00613124" w:rsidRDefault="00613124"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lastRenderedPageBreak/>
        <w:t>Esošu līkņu funkcijas</w:t>
      </w:r>
    </w:p>
    <w:p w14:paraId="1383FC17" w14:textId="15971963" w:rsidR="004610BF" w:rsidRDefault="004610BF" w:rsidP="004610B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Esošu līkņu funkcijas iekļauj visas tās funkcijas, kas saistītas ar jau konstruētām Bezjē līknēm – līkņu kontrolpunktu vai mezglu punktu izvadi un līkņu dzēšanu, bet neiekļauj funkcijas, kas saistītas ar līkņu modificēšanu. Visu funkciju uzskaite un īsi apraksti atrodami 3.5. tabulā.</w:t>
      </w:r>
    </w:p>
    <w:p w14:paraId="20B72F8B" w14:textId="77777777" w:rsidR="004610BF" w:rsidRDefault="004610BF" w:rsidP="007D43BC">
      <w:pPr>
        <w:ind w:firstLine="0"/>
        <w:rPr>
          <w:rFonts w:ascii="Times New Roman" w:eastAsia="Times New Roman" w:hAnsi="Times New Roman" w:cs="Times New Roman"/>
          <w:sz w:val="24"/>
          <w:szCs w:val="24"/>
          <w:lang w:val="lv-LV"/>
        </w:rPr>
      </w:pPr>
    </w:p>
    <w:p w14:paraId="3D20D917" w14:textId="704E156D" w:rsidR="004610BF" w:rsidRPr="004610BF" w:rsidRDefault="004610BF" w:rsidP="004610BF">
      <w:pPr>
        <w:jc w:val="right"/>
        <w:rPr>
          <w:rFonts w:ascii="Times New Roman" w:eastAsia="Times New Roman" w:hAnsi="Times New Roman" w:cs="Times New Roman"/>
          <w:b/>
          <w:sz w:val="24"/>
          <w:szCs w:val="24"/>
          <w:lang w:val="lv-LV"/>
        </w:rPr>
      </w:pPr>
      <w:r w:rsidRPr="0099086E">
        <w:rPr>
          <w:rFonts w:ascii="Times New Roman" w:eastAsia="Times New Roman" w:hAnsi="Times New Roman" w:cs="Times New Roman"/>
          <w:i/>
          <w:sz w:val="24"/>
          <w:szCs w:val="24"/>
          <w:lang w:val="lv-LV"/>
        </w:rPr>
        <w:t>3.</w:t>
      </w:r>
      <w:r>
        <w:rPr>
          <w:rFonts w:ascii="Times New Roman" w:eastAsia="Times New Roman" w:hAnsi="Times New Roman" w:cs="Times New Roman"/>
          <w:i/>
          <w:sz w:val="24"/>
          <w:szCs w:val="24"/>
          <w:lang w:val="lv-LV"/>
        </w:rPr>
        <w:t>5</w:t>
      </w:r>
      <w:r w:rsidRPr="0099086E">
        <w:rPr>
          <w:rFonts w:ascii="Times New Roman" w:eastAsia="Times New Roman" w:hAnsi="Times New Roman" w:cs="Times New Roman"/>
          <w:i/>
          <w:sz w:val="24"/>
          <w:szCs w:val="24"/>
          <w:lang w:val="lv-LV"/>
        </w:rPr>
        <w:t>. tabula –</w:t>
      </w:r>
      <w:r>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b/>
          <w:lang w:val="lv-LV"/>
        </w:rPr>
        <w:t>Esošu līkņu funkcijas</w:t>
      </w:r>
    </w:p>
    <w:tbl>
      <w:tblPr>
        <w:tblStyle w:val="TableGrid"/>
        <w:tblW w:w="5000" w:type="pct"/>
        <w:tblLook w:val="0400" w:firstRow="0" w:lastRow="0" w:firstColumn="0" w:lastColumn="0" w:noHBand="0" w:noVBand="1"/>
      </w:tblPr>
      <w:tblGrid>
        <w:gridCol w:w="1417"/>
        <w:gridCol w:w="3559"/>
        <w:gridCol w:w="4419"/>
      </w:tblGrid>
      <w:tr w:rsidR="00AB4C76" w:rsidRPr="00D31BAF" w14:paraId="4D6212DF" w14:textId="77777777" w:rsidTr="00F2659D">
        <w:tc>
          <w:tcPr>
            <w:tcW w:w="750" w:type="pct"/>
          </w:tcPr>
          <w:p w14:paraId="094EA79D" w14:textId="2E0E2EED" w:rsidR="00AB4C76" w:rsidRPr="00D31BAF" w:rsidRDefault="00AB4C76" w:rsidP="00355435">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w:t>
            </w:r>
            <w:r w:rsidR="00F53A3A">
              <w:rPr>
                <w:rFonts w:ascii="Times New Roman" w:eastAsia="Times New Roman" w:hAnsi="Times New Roman" w:cs="Times New Roman"/>
                <w:b/>
                <w:sz w:val="24"/>
                <w:szCs w:val="24"/>
                <w:lang w:val="lv-LV"/>
              </w:rPr>
              <w:t>osaukums</w:t>
            </w:r>
          </w:p>
        </w:tc>
        <w:tc>
          <w:tcPr>
            <w:tcW w:w="1875" w:type="pct"/>
          </w:tcPr>
          <w:p w14:paraId="5B981DCD" w14:textId="71E8C15B" w:rsidR="00AB4C76" w:rsidRPr="00D31BAF" w:rsidRDefault="00AB4C76" w:rsidP="00355435">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2375" w:type="pct"/>
          </w:tcPr>
          <w:p w14:paraId="75BC219A" w14:textId="77777777" w:rsidR="00AB4C76" w:rsidRPr="00D31BAF" w:rsidRDefault="00AB4C76" w:rsidP="00355435">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AB4C76" w:rsidRPr="00D31BAF" w14:paraId="093749CA" w14:textId="77777777" w:rsidTr="00F2659D">
        <w:tc>
          <w:tcPr>
            <w:tcW w:w="750" w:type="pct"/>
            <w:vAlign w:val="center"/>
          </w:tcPr>
          <w:p w14:paraId="5CBE1267" w14:textId="516B81FB"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w:t>
            </w:r>
            <w:r w:rsidR="00A4606A">
              <w:rPr>
                <w:rFonts w:ascii="Times New Roman" w:hAnsi="Times New Roman" w:cs="Times New Roman"/>
                <w:sz w:val="24"/>
                <w:szCs w:val="24"/>
                <w:lang w:val="lv-LV"/>
              </w:rPr>
              <w:t>01_</w:t>
            </w:r>
            <w:r w:rsidR="00352F3D">
              <w:rPr>
                <w:rFonts w:ascii="Times New Roman" w:hAnsi="Times New Roman" w:cs="Times New Roman"/>
                <w:sz w:val="24"/>
                <w:szCs w:val="24"/>
                <w:lang w:val="lv-LV"/>
              </w:rPr>
              <w:t>LP</w:t>
            </w:r>
          </w:p>
        </w:tc>
        <w:tc>
          <w:tcPr>
            <w:tcW w:w="1875" w:type="pct"/>
            <w:vAlign w:val="center"/>
          </w:tcPr>
          <w:p w14:paraId="467ACDA7" w14:textId="459E15FB" w:rsidR="00AB4C76" w:rsidRPr="00D31BAF" w:rsidRDefault="00AB4C76"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FindLocalPoint</w:t>
            </w:r>
            <w:r w:rsidRPr="00D31BAF">
              <w:rPr>
                <w:rFonts w:ascii="Consolas" w:hAnsi="Consolas" w:cs="Consolas"/>
                <w:sz w:val="19"/>
                <w:szCs w:val="19"/>
                <w:lang w:val="lv-LV"/>
              </w:rPr>
              <w:t>(List&lt;List&lt;Point&gt;&gt; PointsAll, Point MouseLocation)</w:t>
            </w:r>
          </w:p>
        </w:tc>
        <w:tc>
          <w:tcPr>
            <w:tcW w:w="2375" w:type="pct"/>
            <w:vAlign w:val="center"/>
          </w:tcPr>
          <w:p w14:paraId="703054EF" w14:textId="0BE32C29"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Atrod, vai peles kursora apkārtnē ir kāds kontrolpunkts vai mezgl</w:t>
            </w:r>
            <w:r w:rsidR="00F3111C">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punkts.</w:t>
            </w:r>
          </w:p>
        </w:tc>
      </w:tr>
      <w:tr w:rsidR="00AB4C76" w:rsidRPr="00D31BAF" w14:paraId="704D16F5" w14:textId="77777777" w:rsidTr="00F2659D">
        <w:tc>
          <w:tcPr>
            <w:tcW w:w="750" w:type="pct"/>
            <w:vAlign w:val="center"/>
          </w:tcPr>
          <w:p w14:paraId="07FE971C" w14:textId="50D1252B"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EC02</w:t>
            </w:r>
            <w:r w:rsidR="00A4606A">
              <w:rPr>
                <w:rFonts w:ascii="Times New Roman" w:hAnsi="Times New Roman" w:cs="Times New Roman"/>
                <w:sz w:val="24"/>
                <w:szCs w:val="24"/>
                <w:lang w:val="lv-LV"/>
              </w:rPr>
              <w:t>_</w:t>
            </w:r>
            <w:r w:rsidR="00483F97">
              <w:rPr>
                <w:rFonts w:ascii="Times New Roman" w:hAnsi="Times New Roman" w:cs="Times New Roman"/>
                <w:sz w:val="24"/>
                <w:szCs w:val="24"/>
                <w:lang w:val="lv-LV"/>
              </w:rPr>
              <w:t>b</w:t>
            </w:r>
            <w:r w:rsidR="004F3CB1">
              <w:rPr>
                <w:rFonts w:ascii="Times New Roman" w:hAnsi="Times New Roman" w:cs="Times New Roman"/>
                <w:sz w:val="24"/>
                <w:szCs w:val="24"/>
                <w:lang w:val="lv-LV"/>
              </w:rPr>
              <w:t>OC</w:t>
            </w:r>
          </w:p>
        </w:tc>
        <w:tc>
          <w:tcPr>
            <w:tcW w:w="1875" w:type="pct"/>
            <w:vAlign w:val="center"/>
          </w:tcPr>
          <w:p w14:paraId="0C2C04E2" w14:textId="05401F54"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btnOutputcPoints_Click</w:t>
            </w:r>
            <w:r w:rsidRPr="00D31BAF">
              <w:rPr>
                <w:rFonts w:ascii="Consolas" w:hAnsi="Consolas" w:cs="Consolas"/>
                <w:sz w:val="19"/>
                <w:szCs w:val="19"/>
                <w:lang w:val="lv-LV"/>
              </w:rPr>
              <w:t>(object sender, EventArgs e)</w:t>
            </w:r>
          </w:p>
        </w:tc>
        <w:tc>
          <w:tcPr>
            <w:tcW w:w="2375" w:type="pct"/>
            <w:vAlign w:val="center"/>
          </w:tcPr>
          <w:p w14:paraId="0FC41457" w14:textId="58DC966C"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izvēlēties līkni, kurai izvadīt līknes kontrolpunktu koordināt</w:t>
            </w:r>
            <w:r w:rsidR="00CF59D3">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s.</w:t>
            </w:r>
          </w:p>
        </w:tc>
      </w:tr>
      <w:tr w:rsidR="00AB4C76" w:rsidRPr="00D31BAF" w14:paraId="53E6E3F5" w14:textId="77777777" w:rsidTr="00F2659D">
        <w:tc>
          <w:tcPr>
            <w:tcW w:w="750" w:type="pct"/>
            <w:vAlign w:val="center"/>
          </w:tcPr>
          <w:p w14:paraId="7F712EE0" w14:textId="028BD1F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EC03</w:t>
            </w:r>
            <w:r w:rsidR="00A4606A">
              <w:rPr>
                <w:rFonts w:ascii="Times New Roman" w:hAnsi="Times New Roman" w:cs="Times New Roman"/>
                <w:sz w:val="24"/>
                <w:szCs w:val="24"/>
                <w:lang w:val="lv-LV"/>
              </w:rPr>
              <w:t>_</w:t>
            </w:r>
            <w:r w:rsidR="00483F97">
              <w:rPr>
                <w:rFonts w:ascii="Times New Roman" w:hAnsi="Times New Roman" w:cs="Times New Roman"/>
                <w:sz w:val="24"/>
                <w:szCs w:val="24"/>
                <w:lang w:val="lv-LV"/>
              </w:rPr>
              <w:t>b</w:t>
            </w:r>
            <w:r w:rsidR="004F3CB1">
              <w:rPr>
                <w:rFonts w:ascii="Times New Roman" w:hAnsi="Times New Roman" w:cs="Times New Roman"/>
                <w:sz w:val="24"/>
                <w:szCs w:val="24"/>
                <w:lang w:val="lv-LV"/>
              </w:rPr>
              <w:t>OP</w:t>
            </w:r>
          </w:p>
        </w:tc>
        <w:tc>
          <w:tcPr>
            <w:tcW w:w="1875" w:type="pct"/>
            <w:vAlign w:val="center"/>
          </w:tcPr>
          <w:p w14:paraId="5876AE89" w14:textId="36E4B7EF"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btnOutputpPoints_Click</w:t>
            </w:r>
            <w:r w:rsidRPr="00D31BAF">
              <w:rPr>
                <w:rFonts w:ascii="Consolas" w:hAnsi="Consolas" w:cs="Consolas"/>
                <w:sz w:val="19"/>
                <w:szCs w:val="19"/>
                <w:lang w:val="lv-LV"/>
              </w:rPr>
              <w:t>(object sender, EventArgs e)</w:t>
            </w:r>
          </w:p>
        </w:tc>
        <w:tc>
          <w:tcPr>
            <w:tcW w:w="2375" w:type="pct"/>
            <w:vAlign w:val="center"/>
          </w:tcPr>
          <w:p w14:paraId="5C12AF96" w14:textId="4D4F332C"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izvēlēties līkni, kurai izvadīt līknes mezglu punktu koordināt</w:t>
            </w:r>
            <w:r w:rsidR="00CF59D3">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s.</w:t>
            </w:r>
          </w:p>
        </w:tc>
      </w:tr>
      <w:tr w:rsidR="00AB4C76" w:rsidRPr="00D31BAF" w14:paraId="710F0F22" w14:textId="77777777" w:rsidTr="00F2659D">
        <w:tc>
          <w:tcPr>
            <w:tcW w:w="750" w:type="pct"/>
            <w:vAlign w:val="center"/>
          </w:tcPr>
          <w:p w14:paraId="49A958C4" w14:textId="421E821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EC04</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OCF</w:t>
            </w:r>
          </w:p>
        </w:tc>
        <w:tc>
          <w:tcPr>
            <w:tcW w:w="1875" w:type="pct"/>
            <w:vAlign w:val="center"/>
          </w:tcPr>
          <w:p w14:paraId="5BC41F5E" w14:textId="519B30BB"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OutputcPointsToFile</w:t>
            </w:r>
            <w:r w:rsidRPr="00D31BAF">
              <w:rPr>
                <w:rFonts w:ascii="Consolas" w:hAnsi="Consolas" w:cs="Consolas"/>
                <w:sz w:val="19"/>
                <w:szCs w:val="19"/>
                <w:lang w:val="lv-LV"/>
              </w:rPr>
              <w:t>()</w:t>
            </w:r>
          </w:p>
        </w:tc>
        <w:tc>
          <w:tcPr>
            <w:tcW w:w="2375" w:type="pct"/>
            <w:vAlign w:val="center"/>
          </w:tcPr>
          <w:p w14:paraId="0DF45289" w14:textId="0E2BB911"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Izvada izvēlētas līknes kontrolpunktu koordināt</w:t>
            </w:r>
            <w:r w:rsidR="00CF59D3">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s .txt failā.</w:t>
            </w:r>
          </w:p>
        </w:tc>
      </w:tr>
      <w:tr w:rsidR="00AB4C76" w:rsidRPr="00D31BAF" w14:paraId="41DDA856" w14:textId="77777777" w:rsidTr="00F2659D">
        <w:tc>
          <w:tcPr>
            <w:tcW w:w="750" w:type="pct"/>
            <w:vAlign w:val="center"/>
          </w:tcPr>
          <w:p w14:paraId="69CC1916" w14:textId="4FFE2FB9"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EC05</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OPF</w:t>
            </w:r>
          </w:p>
        </w:tc>
        <w:tc>
          <w:tcPr>
            <w:tcW w:w="1875" w:type="pct"/>
            <w:vAlign w:val="center"/>
          </w:tcPr>
          <w:p w14:paraId="69C4827C" w14:textId="20C612CD"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OutputpPointsToFile</w:t>
            </w:r>
            <w:r w:rsidRPr="00D31BAF">
              <w:rPr>
                <w:rFonts w:ascii="Consolas" w:hAnsi="Consolas" w:cs="Consolas"/>
                <w:sz w:val="19"/>
                <w:szCs w:val="19"/>
                <w:lang w:val="lv-LV"/>
              </w:rPr>
              <w:t>()</w:t>
            </w:r>
          </w:p>
        </w:tc>
        <w:tc>
          <w:tcPr>
            <w:tcW w:w="2375" w:type="pct"/>
            <w:vAlign w:val="center"/>
          </w:tcPr>
          <w:p w14:paraId="32CEC80F" w14:textId="78A6A91A"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Izvada izvēlētas līknes mezglu punktu koordināt</w:t>
            </w:r>
            <w:r w:rsidR="00396E6F">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s .txt failā.</w:t>
            </w:r>
          </w:p>
        </w:tc>
      </w:tr>
      <w:tr w:rsidR="00AB4C76" w:rsidRPr="00D31BAF" w14:paraId="5C3D7E86" w14:textId="77777777" w:rsidTr="00F2659D">
        <w:tc>
          <w:tcPr>
            <w:tcW w:w="750" w:type="pct"/>
            <w:vAlign w:val="center"/>
          </w:tcPr>
          <w:p w14:paraId="34576F25" w14:textId="077F250D"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EC06</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bDL</w:t>
            </w:r>
          </w:p>
        </w:tc>
        <w:tc>
          <w:tcPr>
            <w:tcW w:w="1875" w:type="pct"/>
            <w:vAlign w:val="center"/>
          </w:tcPr>
          <w:p w14:paraId="6F8FD09E" w14:textId="6566D071"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btnDeleteLine_Click</w:t>
            </w:r>
            <w:r w:rsidRPr="00D31BAF">
              <w:rPr>
                <w:rFonts w:ascii="Consolas" w:hAnsi="Consolas" w:cs="Consolas"/>
                <w:sz w:val="19"/>
                <w:szCs w:val="19"/>
                <w:lang w:val="lv-LV"/>
              </w:rPr>
              <w:t>(object sender, EventArgs e)</w:t>
            </w:r>
          </w:p>
        </w:tc>
        <w:tc>
          <w:tcPr>
            <w:tcW w:w="2375" w:type="pct"/>
            <w:vAlign w:val="center"/>
          </w:tcPr>
          <w:p w14:paraId="7B433462"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btnDeleteLine</w:t>
            </w:r>
            <w:r w:rsidRPr="00D31BAF">
              <w:rPr>
                <w:rFonts w:ascii="Times New Roman" w:eastAsia="Times New Roman" w:hAnsi="Times New Roman" w:cs="Times New Roman"/>
                <w:sz w:val="24"/>
                <w:szCs w:val="24"/>
                <w:lang w:val="lv-LV"/>
              </w:rPr>
              <w:t>. Atļauj izvēlēties līkni, kuru izdzēst.</w:t>
            </w:r>
          </w:p>
        </w:tc>
      </w:tr>
      <w:tr w:rsidR="00AB4C76" w:rsidRPr="00D31BAF" w14:paraId="7F417EED" w14:textId="77777777" w:rsidTr="00F2659D">
        <w:tc>
          <w:tcPr>
            <w:tcW w:w="750" w:type="pct"/>
            <w:vAlign w:val="center"/>
          </w:tcPr>
          <w:p w14:paraId="1F81796F" w14:textId="7943C4C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EC07</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DL</w:t>
            </w:r>
          </w:p>
        </w:tc>
        <w:tc>
          <w:tcPr>
            <w:tcW w:w="1875" w:type="pct"/>
            <w:vAlign w:val="center"/>
          </w:tcPr>
          <w:p w14:paraId="3E2BBC50" w14:textId="60C92446"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DeleteLine</w:t>
            </w:r>
            <w:r w:rsidRPr="00D31BAF">
              <w:rPr>
                <w:rFonts w:ascii="Consolas" w:hAnsi="Consolas" w:cs="Consolas"/>
                <w:sz w:val="19"/>
                <w:szCs w:val="19"/>
                <w:lang w:val="lv-LV"/>
              </w:rPr>
              <w:t>(int i)</w:t>
            </w:r>
          </w:p>
        </w:tc>
        <w:tc>
          <w:tcPr>
            <w:tcW w:w="2375" w:type="pct"/>
            <w:vAlign w:val="center"/>
          </w:tcPr>
          <w:p w14:paraId="2EE4168A" w14:textId="77777777"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Izdzēš izvēlētu līkni.</w:t>
            </w:r>
          </w:p>
        </w:tc>
      </w:tr>
    </w:tbl>
    <w:p w14:paraId="7475E0E3" w14:textId="77777777" w:rsidR="00ED057B" w:rsidRDefault="00ED057B" w:rsidP="00ED057B">
      <w:pPr>
        <w:pStyle w:val="ListParagraph"/>
        <w:ind w:left="504" w:firstLine="0"/>
        <w:rPr>
          <w:rFonts w:ascii="Times New Roman" w:eastAsia="Times New Roman" w:hAnsi="Times New Roman" w:cs="Times New Roman"/>
          <w:b/>
          <w:sz w:val="24"/>
          <w:szCs w:val="24"/>
          <w:lang w:val="lv-LV"/>
        </w:rPr>
      </w:pPr>
    </w:p>
    <w:p w14:paraId="52FECD8A" w14:textId="7A89279F" w:rsidR="00086E8F" w:rsidRDefault="00157AD1"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Koordinā</w:t>
      </w:r>
      <w:r w:rsidR="0026085A">
        <w:rPr>
          <w:rFonts w:ascii="Times New Roman" w:eastAsia="Times New Roman" w:hAnsi="Times New Roman" w:cs="Times New Roman"/>
          <w:b/>
          <w:sz w:val="24"/>
          <w:szCs w:val="24"/>
          <w:lang w:val="lv-LV"/>
        </w:rPr>
        <w:t>t</w:t>
      </w:r>
      <w:r>
        <w:rPr>
          <w:rFonts w:ascii="Times New Roman" w:eastAsia="Times New Roman" w:hAnsi="Times New Roman" w:cs="Times New Roman"/>
          <w:b/>
          <w:sz w:val="24"/>
          <w:szCs w:val="24"/>
          <w:lang w:val="lv-LV"/>
        </w:rPr>
        <w:t>u log</w:t>
      </w:r>
      <w:r w:rsidR="004610BF">
        <w:rPr>
          <w:rFonts w:ascii="Times New Roman" w:eastAsia="Times New Roman" w:hAnsi="Times New Roman" w:cs="Times New Roman"/>
          <w:b/>
          <w:sz w:val="24"/>
          <w:szCs w:val="24"/>
          <w:lang w:val="lv-LV"/>
        </w:rPr>
        <w:t>s</w:t>
      </w:r>
    </w:p>
    <w:p w14:paraId="44945FA2" w14:textId="09B10434" w:rsidR="004610BF" w:rsidRDefault="004610BF" w:rsidP="004610B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Koordinā</w:t>
      </w:r>
      <w:r w:rsidR="0026085A">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 logs iekļauj visas tās funkcijas, kas izpildās un ir piesaistītas koordinā</w:t>
      </w:r>
      <w:r w:rsidR="0026085A">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 logam – tā inicializācijas veidus, punktu koordinā</w:t>
      </w:r>
      <w:r w:rsidR="00D63BBB">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 ievadi, izvadi un pievienošanu. Visu funkciju uzskaite un īsi apraksti atrodami 3.5. tabulā.</w:t>
      </w:r>
    </w:p>
    <w:p w14:paraId="60976601" w14:textId="77777777" w:rsidR="0053251A" w:rsidRDefault="0053251A" w:rsidP="004610BF">
      <w:pPr>
        <w:rPr>
          <w:rFonts w:ascii="Times New Roman" w:eastAsia="Times New Roman" w:hAnsi="Times New Roman" w:cs="Times New Roman"/>
          <w:sz w:val="24"/>
          <w:szCs w:val="24"/>
          <w:lang w:val="lv-LV"/>
        </w:rPr>
      </w:pPr>
    </w:p>
    <w:p w14:paraId="172B0DD6" w14:textId="77777777" w:rsidR="0053251A" w:rsidRDefault="0053251A" w:rsidP="004610BF">
      <w:pPr>
        <w:rPr>
          <w:rFonts w:ascii="Times New Roman" w:eastAsia="Times New Roman" w:hAnsi="Times New Roman" w:cs="Times New Roman"/>
          <w:sz w:val="24"/>
          <w:szCs w:val="24"/>
          <w:lang w:val="lv-LV"/>
        </w:rPr>
      </w:pPr>
    </w:p>
    <w:p w14:paraId="4EC01C33" w14:textId="77777777" w:rsidR="0053251A" w:rsidRDefault="0053251A" w:rsidP="004610BF">
      <w:pPr>
        <w:rPr>
          <w:rFonts w:ascii="Times New Roman" w:eastAsia="Times New Roman" w:hAnsi="Times New Roman" w:cs="Times New Roman"/>
          <w:sz w:val="24"/>
          <w:szCs w:val="24"/>
          <w:lang w:val="lv-LV"/>
        </w:rPr>
      </w:pPr>
    </w:p>
    <w:p w14:paraId="0CFE8494" w14:textId="77777777" w:rsidR="0053251A" w:rsidRDefault="0053251A" w:rsidP="004610BF">
      <w:pPr>
        <w:rPr>
          <w:rFonts w:ascii="Times New Roman" w:eastAsia="Times New Roman" w:hAnsi="Times New Roman" w:cs="Times New Roman"/>
          <w:sz w:val="24"/>
          <w:szCs w:val="24"/>
          <w:lang w:val="lv-LV"/>
        </w:rPr>
      </w:pPr>
    </w:p>
    <w:p w14:paraId="3BBC39D5" w14:textId="77777777" w:rsidR="0053251A" w:rsidRDefault="0053251A" w:rsidP="004610BF">
      <w:pPr>
        <w:rPr>
          <w:rFonts w:ascii="Times New Roman" w:eastAsia="Times New Roman" w:hAnsi="Times New Roman" w:cs="Times New Roman"/>
          <w:sz w:val="24"/>
          <w:szCs w:val="24"/>
          <w:lang w:val="lv-LV"/>
        </w:rPr>
      </w:pPr>
    </w:p>
    <w:p w14:paraId="243F5D57" w14:textId="1E48C889" w:rsidR="004610BF" w:rsidRPr="004610BF" w:rsidRDefault="004610BF" w:rsidP="004610BF">
      <w:pPr>
        <w:jc w:val="right"/>
        <w:rPr>
          <w:rFonts w:ascii="Times New Roman" w:eastAsia="Times New Roman" w:hAnsi="Times New Roman" w:cs="Times New Roman"/>
          <w:b/>
          <w:sz w:val="24"/>
          <w:szCs w:val="24"/>
          <w:lang w:val="lv-LV"/>
        </w:rPr>
      </w:pPr>
      <w:r w:rsidRPr="0099086E">
        <w:rPr>
          <w:rFonts w:ascii="Times New Roman" w:eastAsia="Times New Roman" w:hAnsi="Times New Roman" w:cs="Times New Roman"/>
          <w:i/>
          <w:sz w:val="24"/>
          <w:szCs w:val="24"/>
          <w:lang w:val="lv-LV"/>
        </w:rPr>
        <w:lastRenderedPageBreak/>
        <w:t>3.</w:t>
      </w:r>
      <w:r>
        <w:rPr>
          <w:rFonts w:ascii="Times New Roman" w:eastAsia="Times New Roman" w:hAnsi="Times New Roman" w:cs="Times New Roman"/>
          <w:i/>
          <w:sz w:val="24"/>
          <w:szCs w:val="24"/>
          <w:lang w:val="lv-LV"/>
        </w:rPr>
        <w:t>5</w:t>
      </w:r>
      <w:r w:rsidRPr="0099086E">
        <w:rPr>
          <w:rFonts w:ascii="Times New Roman" w:eastAsia="Times New Roman" w:hAnsi="Times New Roman" w:cs="Times New Roman"/>
          <w:i/>
          <w:sz w:val="24"/>
          <w:szCs w:val="24"/>
          <w:lang w:val="lv-LV"/>
        </w:rPr>
        <w:t>. tabula –</w:t>
      </w:r>
      <w:r>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b/>
          <w:lang w:val="lv-LV"/>
        </w:rPr>
        <w:t>Koordinā</w:t>
      </w:r>
      <w:r w:rsidR="0026085A">
        <w:rPr>
          <w:rFonts w:ascii="Times New Roman" w:eastAsia="Times New Roman" w:hAnsi="Times New Roman" w:cs="Times New Roman"/>
          <w:b/>
          <w:lang w:val="lv-LV"/>
        </w:rPr>
        <w:t>t</w:t>
      </w:r>
      <w:r>
        <w:rPr>
          <w:rFonts w:ascii="Times New Roman" w:eastAsia="Times New Roman" w:hAnsi="Times New Roman" w:cs="Times New Roman"/>
          <w:b/>
          <w:lang w:val="lv-LV"/>
        </w:rPr>
        <w:t xml:space="preserve">u </w:t>
      </w:r>
      <w:r w:rsidRPr="0099086E">
        <w:rPr>
          <w:rFonts w:ascii="Times New Roman" w:eastAsia="Times New Roman" w:hAnsi="Times New Roman" w:cs="Times New Roman"/>
          <w:b/>
          <w:lang w:val="lv-LV"/>
        </w:rPr>
        <w:t>loga funkcijas</w:t>
      </w:r>
    </w:p>
    <w:tbl>
      <w:tblPr>
        <w:tblStyle w:val="TableGrid"/>
        <w:tblW w:w="5000" w:type="pct"/>
        <w:tblLook w:val="0400" w:firstRow="0" w:lastRow="0" w:firstColumn="0" w:lastColumn="0" w:noHBand="0" w:noVBand="1"/>
      </w:tblPr>
      <w:tblGrid>
        <w:gridCol w:w="1417"/>
        <w:gridCol w:w="3519"/>
        <w:gridCol w:w="4459"/>
      </w:tblGrid>
      <w:tr w:rsidR="004F3CB1" w:rsidRPr="00D31BAF" w14:paraId="6E679DAA" w14:textId="77777777" w:rsidTr="00F2659D">
        <w:tc>
          <w:tcPr>
            <w:tcW w:w="754" w:type="pct"/>
          </w:tcPr>
          <w:p w14:paraId="0321FF33" w14:textId="5CCA0986" w:rsidR="004F3CB1" w:rsidRPr="00D31BAF" w:rsidRDefault="004F3CB1" w:rsidP="008C1179">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1873" w:type="pct"/>
          </w:tcPr>
          <w:p w14:paraId="6FD4DDA6" w14:textId="38FAA894" w:rsidR="004F3CB1" w:rsidRPr="00D31BAF" w:rsidRDefault="004F3CB1" w:rsidP="008C117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2373" w:type="pct"/>
          </w:tcPr>
          <w:p w14:paraId="544822B0" w14:textId="77777777" w:rsidR="004F3CB1" w:rsidRPr="00D31BAF" w:rsidRDefault="004F3CB1" w:rsidP="008C117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4F3CB1" w:rsidRPr="00D31BAF" w14:paraId="3E0AB0FE" w14:textId="77777777" w:rsidTr="00F2659D">
        <w:tc>
          <w:tcPr>
            <w:tcW w:w="754" w:type="pct"/>
            <w:vAlign w:val="center"/>
          </w:tcPr>
          <w:p w14:paraId="0424A3BB" w14:textId="6428F5D4" w:rsidR="004F3CB1" w:rsidRPr="009F09B2" w:rsidRDefault="009F09B2"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sidR="003432C0">
              <w:rPr>
                <w:rFonts w:ascii="Times New Roman" w:hAnsi="Times New Roman" w:cs="Times New Roman"/>
                <w:color w:val="000000" w:themeColor="text1"/>
                <w:sz w:val="24"/>
                <w:szCs w:val="24"/>
                <w:lang w:val="lv-LV"/>
              </w:rPr>
              <w:t>01_</w:t>
            </w:r>
            <w:r w:rsidR="00A670CF">
              <w:rPr>
                <w:rFonts w:ascii="Times New Roman" w:hAnsi="Times New Roman" w:cs="Times New Roman"/>
                <w:color w:val="000000" w:themeColor="text1"/>
                <w:sz w:val="24"/>
                <w:szCs w:val="24"/>
                <w:lang w:val="lv-LV"/>
              </w:rPr>
              <w:t>IA</w:t>
            </w:r>
          </w:p>
        </w:tc>
        <w:tc>
          <w:tcPr>
            <w:tcW w:w="1873" w:type="pct"/>
            <w:vAlign w:val="center"/>
          </w:tcPr>
          <w:p w14:paraId="181879E6" w14:textId="50811C39"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InitializeAdd</w:t>
            </w:r>
            <w:r w:rsidRPr="00D31BAF">
              <w:rPr>
                <w:rFonts w:ascii="Consolas" w:hAnsi="Consolas" w:cs="Consolas"/>
                <w:color w:val="000000" w:themeColor="text1"/>
                <w:sz w:val="19"/>
                <w:szCs w:val="19"/>
                <w:lang w:val="lv-LV"/>
              </w:rPr>
              <w:t>()</w:t>
            </w:r>
          </w:p>
        </w:tc>
        <w:tc>
          <w:tcPr>
            <w:tcW w:w="2373" w:type="pct"/>
            <w:vAlign w:val="center"/>
          </w:tcPr>
          <w:p w14:paraId="7E0918D5"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Inicializē formu, ja tā izsaukta jaunas līknes pievienošanai izmantojot datora tastatūru.</w:t>
            </w:r>
          </w:p>
        </w:tc>
      </w:tr>
      <w:tr w:rsidR="004F3CB1" w:rsidRPr="00D31BAF" w14:paraId="56E6BD96" w14:textId="77777777" w:rsidTr="00F2659D">
        <w:tc>
          <w:tcPr>
            <w:tcW w:w="754" w:type="pct"/>
            <w:vAlign w:val="center"/>
          </w:tcPr>
          <w:p w14:paraId="50AE0375" w14:textId="4A66D21D"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2</w:t>
            </w:r>
            <w:r>
              <w:rPr>
                <w:rFonts w:ascii="Times New Roman" w:hAnsi="Times New Roman" w:cs="Times New Roman"/>
                <w:color w:val="000000" w:themeColor="text1"/>
                <w:sz w:val="24"/>
                <w:szCs w:val="24"/>
                <w:lang w:val="lv-LV"/>
              </w:rPr>
              <w:t>_</w:t>
            </w:r>
            <w:r w:rsidR="00A670CF">
              <w:rPr>
                <w:rFonts w:ascii="Times New Roman" w:hAnsi="Times New Roman" w:cs="Times New Roman"/>
                <w:color w:val="000000" w:themeColor="text1"/>
                <w:sz w:val="24"/>
                <w:szCs w:val="24"/>
                <w:lang w:val="lv-LV"/>
              </w:rPr>
              <w:t>IM</w:t>
            </w:r>
          </w:p>
        </w:tc>
        <w:tc>
          <w:tcPr>
            <w:tcW w:w="1873" w:type="pct"/>
            <w:vAlign w:val="center"/>
          </w:tcPr>
          <w:p w14:paraId="3B34E5CD" w14:textId="7B85A23D"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InitializeModify</w:t>
            </w:r>
            <w:r w:rsidRPr="00D31BAF">
              <w:rPr>
                <w:rFonts w:ascii="Consolas" w:hAnsi="Consolas" w:cs="Consolas"/>
                <w:color w:val="000000" w:themeColor="text1"/>
                <w:sz w:val="19"/>
                <w:szCs w:val="19"/>
                <w:lang w:val="lv-LV"/>
              </w:rPr>
              <w:t>()</w:t>
            </w:r>
          </w:p>
        </w:tc>
        <w:tc>
          <w:tcPr>
            <w:tcW w:w="2373" w:type="pct"/>
            <w:vAlign w:val="center"/>
          </w:tcPr>
          <w:p w14:paraId="7760C807"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Inicializē formu, ja tā izsaukta esošas līknes modificēšanai izmantojot datora tastatūru.</w:t>
            </w:r>
          </w:p>
        </w:tc>
      </w:tr>
      <w:tr w:rsidR="004F3CB1" w:rsidRPr="00D31BAF" w14:paraId="26C45D26" w14:textId="77777777" w:rsidTr="00F2659D">
        <w:tc>
          <w:tcPr>
            <w:tcW w:w="754" w:type="pct"/>
            <w:vAlign w:val="center"/>
          </w:tcPr>
          <w:p w14:paraId="77DDE8EA" w14:textId="4B947616"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3</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IO</w:t>
            </w:r>
          </w:p>
        </w:tc>
        <w:tc>
          <w:tcPr>
            <w:tcW w:w="1873" w:type="pct"/>
            <w:vAlign w:val="center"/>
          </w:tcPr>
          <w:p w14:paraId="6D0405DF" w14:textId="297E9319"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InitializeOutput</w:t>
            </w:r>
            <w:r w:rsidRPr="00D31BAF">
              <w:rPr>
                <w:rFonts w:ascii="Consolas" w:hAnsi="Consolas" w:cs="Consolas"/>
                <w:color w:val="000000" w:themeColor="text1"/>
                <w:sz w:val="19"/>
                <w:szCs w:val="19"/>
                <w:lang w:val="lv-LV"/>
              </w:rPr>
              <w:t>()</w:t>
            </w:r>
          </w:p>
        </w:tc>
        <w:tc>
          <w:tcPr>
            <w:tcW w:w="2373" w:type="pct"/>
            <w:vAlign w:val="center"/>
          </w:tcPr>
          <w:p w14:paraId="4E6228CF"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Inicializē formu, ja tā izsaukta esošas līknes punktu izvadīšanai uz ekrāna.</w:t>
            </w:r>
          </w:p>
        </w:tc>
      </w:tr>
      <w:tr w:rsidR="004F3CB1" w:rsidRPr="00D31BAF" w14:paraId="3A67B408" w14:textId="77777777" w:rsidTr="00F2659D">
        <w:tc>
          <w:tcPr>
            <w:tcW w:w="754" w:type="pct"/>
            <w:vAlign w:val="center"/>
          </w:tcPr>
          <w:p w14:paraId="5D6E55FA" w14:textId="512E5FF3"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4</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AR</w:t>
            </w:r>
          </w:p>
        </w:tc>
        <w:tc>
          <w:tcPr>
            <w:tcW w:w="1873" w:type="pct"/>
            <w:vAlign w:val="center"/>
          </w:tcPr>
          <w:p w14:paraId="56364D60" w14:textId="28764CD5"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AddRow</w:t>
            </w:r>
            <w:r w:rsidRPr="00D31BAF">
              <w:rPr>
                <w:rFonts w:ascii="Consolas" w:hAnsi="Consolas" w:cs="Consolas"/>
                <w:color w:val="000000" w:themeColor="text1"/>
                <w:sz w:val="19"/>
                <w:szCs w:val="19"/>
                <w:lang w:val="lv-LV"/>
              </w:rPr>
              <w:t>()</w:t>
            </w:r>
          </w:p>
        </w:tc>
        <w:tc>
          <w:tcPr>
            <w:tcW w:w="2373" w:type="pct"/>
            <w:vAlign w:val="center"/>
          </w:tcPr>
          <w:p w14:paraId="7C433C28"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Pievieno jaunu rindu un aizpilda to ar nepieciešamajām vadīklām, lai ievadītu vai izvadītu punktu koordinātas.</w:t>
            </w:r>
          </w:p>
        </w:tc>
      </w:tr>
      <w:tr w:rsidR="004F3CB1" w:rsidRPr="00D31BAF" w14:paraId="123823D6" w14:textId="77777777" w:rsidTr="00F2659D">
        <w:tc>
          <w:tcPr>
            <w:tcW w:w="754" w:type="pct"/>
            <w:vAlign w:val="center"/>
          </w:tcPr>
          <w:p w14:paraId="7153E3EF" w14:textId="34A3F15E"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5</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bAR</w:t>
            </w:r>
          </w:p>
        </w:tc>
        <w:tc>
          <w:tcPr>
            <w:tcW w:w="1873" w:type="pct"/>
            <w:vAlign w:val="center"/>
          </w:tcPr>
          <w:p w14:paraId="37726728" w14:textId="37B9E35B"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btnAddRow_Click</w:t>
            </w:r>
            <w:r w:rsidRPr="00D31BAF">
              <w:rPr>
                <w:rFonts w:ascii="Consolas" w:hAnsi="Consolas" w:cs="Consolas"/>
                <w:color w:val="000000" w:themeColor="text1"/>
                <w:sz w:val="19"/>
                <w:szCs w:val="19"/>
                <w:lang w:val="lv-LV"/>
              </w:rPr>
              <w:t>(object sender, EventArgs e)</w:t>
            </w:r>
          </w:p>
        </w:tc>
        <w:tc>
          <w:tcPr>
            <w:tcW w:w="2373" w:type="pct"/>
            <w:vAlign w:val="center"/>
          </w:tcPr>
          <w:p w14:paraId="3AEC319D"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btnAddRow</w:t>
            </w:r>
            <w:r w:rsidRPr="00D31BAF">
              <w:rPr>
                <w:rFonts w:ascii="Times New Roman" w:eastAsia="Times New Roman" w:hAnsi="Times New Roman" w:cs="Times New Roman"/>
                <w:sz w:val="24"/>
                <w:szCs w:val="24"/>
                <w:lang w:val="lv-LV"/>
              </w:rPr>
              <w:t>. Pievieno jaunu rindu pēc lietotāja vaicājuma.</w:t>
            </w:r>
          </w:p>
        </w:tc>
      </w:tr>
      <w:tr w:rsidR="004F3CB1" w:rsidRPr="00D31BAF" w14:paraId="2ACB25CE" w14:textId="77777777" w:rsidTr="00F2659D">
        <w:tc>
          <w:tcPr>
            <w:tcW w:w="754" w:type="pct"/>
            <w:vAlign w:val="center"/>
          </w:tcPr>
          <w:p w14:paraId="57332FC4" w14:textId="4F3610D7"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6</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bDR</w:t>
            </w:r>
          </w:p>
        </w:tc>
        <w:tc>
          <w:tcPr>
            <w:tcW w:w="1873" w:type="pct"/>
            <w:vAlign w:val="center"/>
          </w:tcPr>
          <w:p w14:paraId="0EC38D61" w14:textId="3372D3C6"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btnDeleteRow_Click</w:t>
            </w:r>
            <w:r w:rsidRPr="00D31BAF">
              <w:rPr>
                <w:rFonts w:ascii="Consolas" w:hAnsi="Consolas" w:cs="Consolas"/>
                <w:color w:val="000000" w:themeColor="text1"/>
                <w:sz w:val="19"/>
                <w:szCs w:val="19"/>
                <w:lang w:val="lv-LV"/>
              </w:rPr>
              <w:t>(object sender, EventArgs e)</w:t>
            </w:r>
          </w:p>
        </w:tc>
        <w:tc>
          <w:tcPr>
            <w:tcW w:w="2373" w:type="pct"/>
            <w:vAlign w:val="center"/>
          </w:tcPr>
          <w:p w14:paraId="7F138465"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btnDeleteRow</w:t>
            </w:r>
            <w:r w:rsidRPr="00D31BAF">
              <w:rPr>
                <w:rFonts w:ascii="Times New Roman" w:eastAsia="Times New Roman" w:hAnsi="Times New Roman" w:cs="Times New Roman"/>
                <w:sz w:val="24"/>
                <w:szCs w:val="24"/>
                <w:lang w:val="lv-LV"/>
              </w:rPr>
              <w:t>. Pievieno jaunu rindu pēc lietotāja vaicājuma</w:t>
            </w:r>
          </w:p>
        </w:tc>
      </w:tr>
      <w:tr w:rsidR="004F3CB1" w:rsidRPr="00D31BAF" w14:paraId="5DA5C234" w14:textId="77777777" w:rsidTr="00F2659D">
        <w:tc>
          <w:tcPr>
            <w:tcW w:w="754" w:type="pct"/>
            <w:vAlign w:val="center"/>
          </w:tcPr>
          <w:p w14:paraId="58E4F38A" w14:textId="150165E6"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7</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bSI</w:t>
            </w:r>
          </w:p>
        </w:tc>
        <w:tc>
          <w:tcPr>
            <w:tcW w:w="1873" w:type="pct"/>
            <w:vAlign w:val="center"/>
          </w:tcPr>
          <w:p w14:paraId="4E762747" w14:textId="69E387FD"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btnSubmitInput_Click</w:t>
            </w:r>
            <w:r w:rsidRPr="00D31BAF">
              <w:rPr>
                <w:rFonts w:ascii="Consolas" w:hAnsi="Consolas" w:cs="Consolas"/>
                <w:color w:val="000000" w:themeColor="text1"/>
                <w:sz w:val="19"/>
                <w:szCs w:val="19"/>
                <w:lang w:val="lv-LV"/>
              </w:rPr>
              <w:t>(object sender, EventArgs e)</w:t>
            </w:r>
          </w:p>
        </w:tc>
        <w:tc>
          <w:tcPr>
            <w:tcW w:w="2373" w:type="pct"/>
            <w:vAlign w:val="center"/>
          </w:tcPr>
          <w:p w14:paraId="25CDA7A9" w14:textId="232D11BA"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btnSubmitInput</w:t>
            </w:r>
            <w:r w:rsidRPr="00D31BAF">
              <w:rPr>
                <w:rFonts w:ascii="Times New Roman" w:eastAsia="Times New Roman" w:hAnsi="Times New Roman" w:cs="Times New Roman"/>
                <w:sz w:val="24"/>
                <w:szCs w:val="24"/>
                <w:lang w:val="lv-LV"/>
              </w:rPr>
              <w:t>. Pārbauda, vai visas vadīklas koordinā</w:t>
            </w:r>
            <w:r w:rsidR="0026085A">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u ievadei ir aizpildītas, pārvērš ievadīto tekstu punktos un tos saglabā.</w:t>
            </w:r>
          </w:p>
        </w:tc>
      </w:tr>
      <w:tr w:rsidR="004F3CB1" w:rsidRPr="00D31BAF" w14:paraId="7B293928" w14:textId="77777777" w:rsidTr="00F2659D">
        <w:tc>
          <w:tcPr>
            <w:tcW w:w="754" w:type="pct"/>
            <w:vAlign w:val="center"/>
          </w:tcPr>
          <w:p w14:paraId="30CD6BA0" w14:textId="15E6215C"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8</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bRI</w:t>
            </w:r>
          </w:p>
        </w:tc>
        <w:tc>
          <w:tcPr>
            <w:tcW w:w="1873" w:type="pct"/>
            <w:vAlign w:val="center"/>
          </w:tcPr>
          <w:p w14:paraId="3B182D7E" w14:textId="0FC918E9" w:rsidR="004F3CB1" w:rsidRPr="00D31BAF" w:rsidRDefault="004F3CB1" w:rsidP="00BB1CD9">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btnResetInput_Click</w:t>
            </w:r>
            <w:r w:rsidRPr="00D31BAF">
              <w:rPr>
                <w:rFonts w:ascii="Consolas" w:hAnsi="Consolas" w:cs="Consolas"/>
                <w:color w:val="000000" w:themeColor="text1"/>
                <w:sz w:val="19"/>
                <w:szCs w:val="19"/>
                <w:lang w:val="lv-LV"/>
              </w:rPr>
              <w:t>(object sender, EventArgs e)</w:t>
            </w:r>
          </w:p>
        </w:tc>
        <w:tc>
          <w:tcPr>
            <w:tcW w:w="2373" w:type="pct"/>
            <w:vAlign w:val="center"/>
          </w:tcPr>
          <w:p w14:paraId="29960421" w14:textId="16BD6249"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btnResetInput</w:t>
            </w:r>
            <w:r w:rsidRPr="00D31BAF">
              <w:rPr>
                <w:rFonts w:ascii="Times New Roman" w:eastAsia="Times New Roman" w:hAnsi="Times New Roman" w:cs="Times New Roman"/>
                <w:sz w:val="24"/>
                <w:szCs w:val="24"/>
                <w:lang w:val="lv-LV"/>
              </w:rPr>
              <w:t>. Nodzēš tekstu visās vadīklās, kas paradzētas punktu koordinā</w:t>
            </w:r>
            <w:r w:rsidR="0026085A">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u ievadei.</w:t>
            </w:r>
          </w:p>
        </w:tc>
      </w:tr>
    </w:tbl>
    <w:p w14:paraId="4E1C0869" w14:textId="77777777" w:rsidR="00737213" w:rsidRPr="00737213" w:rsidRDefault="00737213" w:rsidP="00737213">
      <w:pPr>
        <w:ind w:firstLine="0"/>
        <w:rPr>
          <w:rFonts w:ascii="Times New Roman" w:eastAsia="Times New Roman" w:hAnsi="Times New Roman" w:cs="Times New Roman"/>
          <w:b/>
          <w:sz w:val="24"/>
          <w:szCs w:val="24"/>
          <w:lang w:val="lv-LV"/>
        </w:rPr>
      </w:pPr>
    </w:p>
    <w:p w14:paraId="155D8D19" w14:textId="713042EA" w:rsidR="00974778" w:rsidRDefault="003B3BFF" w:rsidP="00314CE5">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6221F">
        <w:rPr>
          <w:rFonts w:ascii="Times New Roman" w:eastAsia="Times New Roman" w:hAnsi="Times New Roman" w:cs="Times New Roman"/>
          <w:b/>
          <w:sz w:val="28"/>
          <w:szCs w:val="28"/>
          <w:lang w:val="lv-LV"/>
        </w:rPr>
        <w:t>Lietotāja s</w:t>
      </w:r>
      <w:r w:rsidR="00086E8F">
        <w:rPr>
          <w:rFonts w:ascii="Times New Roman" w:eastAsia="Times New Roman" w:hAnsi="Times New Roman" w:cs="Times New Roman"/>
          <w:b/>
          <w:sz w:val="28"/>
          <w:szCs w:val="28"/>
          <w:lang w:val="lv-LV"/>
        </w:rPr>
        <w:t>askarņu projektējums</w:t>
      </w:r>
    </w:p>
    <w:p w14:paraId="41A5BA9C" w14:textId="41181983" w:rsidR="004B68A9" w:rsidRDefault="004B68A9" w:rsidP="004B68A9">
      <w:pPr>
        <w:rPr>
          <w:rFonts w:ascii="Times New Roman" w:eastAsia="Times New Roman" w:hAnsi="Times New Roman" w:cs="Times New Roman"/>
          <w:sz w:val="24"/>
          <w:szCs w:val="24"/>
          <w:lang w:val="lv-LV"/>
        </w:rPr>
      </w:pPr>
      <w:commentRangeStart w:id="34"/>
      <w:r>
        <w:rPr>
          <w:rFonts w:ascii="Times New Roman" w:eastAsia="Times New Roman" w:hAnsi="Times New Roman" w:cs="Times New Roman"/>
          <w:sz w:val="24"/>
          <w:szCs w:val="24"/>
          <w:lang w:val="lv-LV"/>
        </w:rPr>
        <w:t>Kā minēts 3.2. nodaļā, programmatūrai ir divi izvades logi – galvenais logs un koordinā</w:t>
      </w:r>
      <w:r w:rsidR="0026085A">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 logs</w:t>
      </w:r>
      <w:r w:rsidR="00D6353D">
        <w:rPr>
          <w:rFonts w:ascii="Times New Roman" w:eastAsia="Times New Roman" w:hAnsi="Times New Roman" w:cs="Times New Roman"/>
          <w:sz w:val="24"/>
          <w:szCs w:val="24"/>
          <w:lang w:val="lv-LV"/>
        </w:rPr>
        <w:t>.</w:t>
      </w:r>
      <w:commentRangeEnd w:id="34"/>
      <w:r w:rsidR="00E91189">
        <w:rPr>
          <w:rStyle w:val="CommentReference"/>
        </w:rPr>
        <w:commentReference w:id="34"/>
      </w:r>
    </w:p>
    <w:p w14:paraId="0BA800B9" w14:textId="27F01D6E" w:rsidR="004B68A9" w:rsidRDefault="004B68A9" w:rsidP="004B68A9">
      <w:pPr>
        <w:pStyle w:val="ListParagraph"/>
        <w:ind w:left="562" w:firstLine="0"/>
        <w:rPr>
          <w:rFonts w:ascii="Times New Roman" w:eastAsia="Times New Roman" w:hAnsi="Times New Roman" w:cs="Times New Roman"/>
          <w:b/>
          <w:sz w:val="28"/>
          <w:szCs w:val="28"/>
          <w:lang w:val="lv-LV"/>
        </w:rPr>
      </w:pPr>
    </w:p>
    <w:p w14:paraId="0E880DF6" w14:textId="24C80690" w:rsidR="0031213F" w:rsidRDefault="004B68A9" w:rsidP="004B68A9">
      <w:pPr>
        <w:pStyle w:val="ListParagraph"/>
        <w:numPr>
          <w:ilvl w:val="2"/>
          <w:numId w:val="7"/>
        </w:numPr>
        <w:ind w:left="504"/>
        <w:rPr>
          <w:rFonts w:ascii="Times New Roman" w:eastAsia="Times New Roman" w:hAnsi="Times New Roman" w:cs="Times New Roman"/>
          <w:b/>
          <w:sz w:val="24"/>
          <w:szCs w:val="24"/>
          <w:lang w:val="lv-LV"/>
        </w:rPr>
      </w:pPr>
      <w:r w:rsidRPr="004B68A9">
        <w:rPr>
          <w:rFonts w:ascii="Times New Roman" w:eastAsia="Times New Roman" w:hAnsi="Times New Roman" w:cs="Times New Roman"/>
          <w:b/>
          <w:sz w:val="24"/>
          <w:szCs w:val="24"/>
          <w:lang w:val="lv-LV"/>
        </w:rPr>
        <w:t>Galvenais logs</w:t>
      </w:r>
    </w:p>
    <w:p w14:paraId="1F60308C" w14:textId="6EB07B1A"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Galvenais logs</w:t>
      </w:r>
      <w:r w:rsidR="00D6353D">
        <w:rPr>
          <w:rFonts w:ascii="Times New Roman" w:eastAsia="Times New Roman" w:hAnsi="Times New Roman" w:cs="Times New Roman"/>
          <w:sz w:val="24"/>
          <w:szCs w:val="24"/>
          <w:lang w:val="lv-LV"/>
        </w:rPr>
        <w:t xml:space="preserve"> (skat. 3.9. att.) </w:t>
      </w:r>
      <w:r>
        <w:rPr>
          <w:rFonts w:ascii="Times New Roman" w:eastAsia="Times New Roman" w:hAnsi="Times New Roman" w:cs="Times New Roman"/>
          <w:sz w:val="24"/>
          <w:szCs w:val="24"/>
          <w:lang w:val="lv-LV"/>
        </w:rPr>
        <w:t xml:space="preserve"> paredzēts, visu rīkā izveidoto grafisko objektu attēlošanai un visu funkcionalitāšu darbības sākšanai (uzspiežot uz atbilstošās pogas). Vairākas funkcionalitātes </w:t>
      </w:r>
      <w:r>
        <w:rPr>
          <w:rFonts w:ascii="Times New Roman" w:eastAsia="Times New Roman" w:hAnsi="Times New Roman" w:cs="Times New Roman"/>
          <w:sz w:val="24"/>
          <w:szCs w:val="24"/>
          <w:lang w:val="lv-LV"/>
        </w:rPr>
        <w:lastRenderedPageBreak/>
        <w:t xml:space="preserve">realizējamas izmantojot tikai galveno logu – jaunu līniju konstruēšana un esošu līniju modificēšana ar peli (tai skaitā parametrizācijas izvēle un maiņa), esošu punktu izvēle, līkņu dzēšana, </w:t>
      </w:r>
      <w:r w:rsidR="005640DA">
        <w:rPr>
          <w:rFonts w:ascii="Times New Roman" w:eastAsia="Times New Roman" w:hAnsi="Times New Roman" w:cs="Times New Roman"/>
          <w:sz w:val="24"/>
          <w:szCs w:val="24"/>
          <w:lang w:val="lv-LV"/>
        </w:rPr>
        <w:t>loga</w:t>
      </w:r>
      <w:r w:rsidR="00C73F41">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 inicializācija no jauna, fona attēla redzamības maiņa. Jaunu līkņu konstruēšana no .txt faila, esošu punktu koordinātu izvade uz .txt failu un fona attēla augšuplādēšana arī neizmanto koordinā</w:t>
      </w:r>
      <w:r w:rsidR="0026085A">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 xml:space="preserve">u logu.  Galvenais logs ir uz tā izmēra maiņu reaģējošs, tam piesaistītas funkcijas, kas aprakstītas 3.2.1.-3.2.4. nodaļā.  </w:t>
      </w:r>
    </w:p>
    <w:p w14:paraId="48333291" w14:textId="77777777" w:rsidR="0007420F" w:rsidRDefault="0007420F" w:rsidP="0007420F">
      <w:pPr>
        <w:rPr>
          <w:rFonts w:ascii="Times New Roman" w:eastAsia="Times New Roman" w:hAnsi="Times New Roman" w:cs="Times New Roman"/>
          <w:sz w:val="24"/>
          <w:szCs w:val="24"/>
          <w:lang w:val="lv-LV"/>
        </w:rPr>
      </w:pPr>
    </w:p>
    <w:p w14:paraId="6F27B7FE" w14:textId="77777777" w:rsidR="0007420F" w:rsidRDefault="0007420F" w:rsidP="0007420F">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noProof/>
          <w:sz w:val="28"/>
          <w:szCs w:val="28"/>
          <w:lang w:val="lv-LV"/>
        </w:rPr>
        <w:drawing>
          <wp:inline distT="0" distB="0" distL="0" distR="0" wp14:anchorId="00426A85" wp14:editId="423C6485">
            <wp:extent cx="5940000" cy="4224579"/>
            <wp:effectExtent l="0" t="0" r="381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karne_numureta.png"/>
                    <pic:cNvPicPr/>
                  </pic:nvPicPr>
                  <pic:blipFill rotWithShape="1">
                    <a:blip r:embed="rId19" cstate="print">
                      <a:extLst>
                        <a:ext uri="{28A0092B-C50C-407E-A947-70E740481C1C}">
                          <a14:useLocalDpi xmlns:a14="http://schemas.microsoft.com/office/drawing/2010/main" val="0"/>
                        </a:ext>
                      </a:extLst>
                    </a:blip>
                    <a:srcRect l="2126" t="2208" r="2498" b="3857"/>
                    <a:stretch/>
                  </pic:blipFill>
                  <pic:spPr bwMode="auto">
                    <a:xfrm>
                      <a:off x="0" y="0"/>
                      <a:ext cx="5940000" cy="4224579"/>
                    </a:xfrm>
                    <a:prstGeom prst="rect">
                      <a:avLst/>
                    </a:prstGeom>
                    <a:ln>
                      <a:noFill/>
                    </a:ln>
                    <a:extLst>
                      <a:ext uri="{53640926-AAD7-44D8-BBD7-CCE9431645EC}">
                        <a14:shadowObscured xmlns:a14="http://schemas.microsoft.com/office/drawing/2010/main"/>
                      </a:ext>
                    </a:extLst>
                  </pic:spPr>
                </pic:pic>
              </a:graphicData>
            </a:graphic>
          </wp:inline>
        </w:drawing>
      </w:r>
    </w:p>
    <w:p w14:paraId="61CA8AE0" w14:textId="77777777" w:rsidR="0007420F" w:rsidRPr="005D7AB9" w:rsidRDefault="0007420F" w:rsidP="0007420F">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9</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Galvenā loga saskarne</w:t>
      </w:r>
    </w:p>
    <w:p w14:paraId="323E9A1A" w14:textId="77777777" w:rsidR="0007420F" w:rsidRDefault="0007420F" w:rsidP="0007420F">
      <w:pPr>
        <w:rPr>
          <w:rFonts w:ascii="Times New Roman" w:eastAsia="Times New Roman" w:hAnsi="Times New Roman" w:cs="Times New Roman"/>
          <w:sz w:val="24"/>
          <w:szCs w:val="24"/>
          <w:lang w:val="lv-LV"/>
        </w:rPr>
      </w:pPr>
    </w:p>
    <w:p w14:paraId="26AAB269"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Galvenajā logā ietvertas vadīklas:</w:t>
      </w:r>
    </w:p>
    <w:p w14:paraId="7D8B2D40"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 – Lauks, kas paredzēts fona attēla un visu grafisko objektu attēlošanai. Reaģējoši maina izmēru, kad tiek veikta galvenā loga izmēra maiņa.</w:t>
      </w:r>
    </w:p>
    <w:p w14:paraId="5F53D88C"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2. – Virsraksts “New Bezier of type”, pie kura atrodas piecas pogas. Pirmo četru pogu “4 cPoints”, “4 pPoints”, “Composite” un “Least Squares” nospiešana izsauc attiecīgi funkcijas NC02_b4C, NC02_b4P, NC02_bLS un NC02_bC. Pēc šo pogu nospiešanas iespējams iespējams pievienot jaunu līkni. Visu līkņu punktu ievades veids atkarīgs no 8. vadīklu grupas radio pogu </w:t>
      </w:r>
      <w:r>
        <w:rPr>
          <w:rFonts w:ascii="Times New Roman" w:eastAsia="Times New Roman" w:hAnsi="Times New Roman" w:cs="Times New Roman"/>
          <w:sz w:val="24"/>
          <w:szCs w:val="24"/>
          <w:lang w:val="lv-LV"/>
        </w:rPr>
        <w:lastRenderedPageBreak/>
        <w:t xml:space="preserve">statusiem, interpolēto līkņu parametrizācijas metode atkarīga no 9. vadīklu grupas radio pogu statusa. Piektā poga “Done” izsauc funkciju </w:t>
      </w:r>
      <w:r>
        <w:rPr>
          <w:rFonts w:ascii="Times New Roman" w:hAnsi="Times New Roman" w:cs="Times New Roman"/>
          <w:sz w:val="24"/>
          <w:szCs w:val="24"/>
          <w:lang w:val="lv-LV"/>
        </w:rPr>
        <w:t>NC06_bDC un apzīmē, ka pēdējā konstruētā saliktā līkne ir pabeigta.</w:t>
      </w:r>
    </w:p>
    <w:p w14:paraId="2EA76D12"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 – Virsraksts “Modify existing line”, pie kura atrodas divas pogas – “Modify cPoints” un “Modify pPoints”. Pogu nospiešana izsauc attiecīgi funkcijas MC05_bMC un MC06_bMP un pēc šīs darbības iespējams modificēt attiecīgi esošu līkņu kontrolpunktus vai mezglu punktus. Modificēšanas veids atkarīgs no 10. vadīklu grupas radio pogu statusiem. Detalizētāk par modificēšanas iespējām aprakstīts 3.1.8. nodaļā.</w:t>
      </w:r>
    </w:p>
    <w:p w14:paraId="681008D4"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4. – Virsraksts “Get coordinates”, pie kura atrodas divas pogas – “cPoints” un “pPoints”. Pogu nospiešana izsauc attiecīgi funkcijas </w:t>
      </w:r>
      <w:r>
        <w:rPr>
          <w:rFonts w:ascii="Times New Roman" w:hAnsi="Times New Roman" w:cs="Times New Roman"/>
          <w:sz w:val="24"/>
          <w:szCs w:val="24"/>
          <w:lang w:val="lv-LV"/>
        </w:rPr>
        <w:t>EC02_bOC un EC03_bOP un ļauj izvēlēties līkni, kuras kontrolpunktus vai mezglu punktus izvadīt. Izvades veids atkarīgs no 11. vadīklu grupas radio pogu statusiem.</w:t>
      </w:r>
    </w:p>
    <w:p w14:paraId="4A2F9D2F"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5. – Poga “Choose a Line to Delete”. Pogas nospiešana izsauc funkciju </w:t>
      </w:r>
      <w:r>
        <w:rPr>
          <w:rFonts w:ascii="Times New Roman" w:hAnsi="Times New Roman" w:cs="Times New Roman"/>
          <w:sz w:val="24"/>
          <w:szCs w:val="24"/>
          <w:lang w:val="lv-LV"/>
        </w:rPr>
        <w:t>EC06_bDL un ļauj izvēlēties līkni, ko izdzēst.</w:t>
      </w:r>
    </w:p>
    <w:p w14:paraId="1FADEAB2"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6. – Poga “Upload Background” un izvēles rūtiņa “Show Background”. Nospiežot minēto pogu, tiek izsaukta funkcija </w:t>
      </w:r>
      <w:r>
        <w:rPr>
          <w:rFonts w:ascii="Times New Roman" w:hAnsi="Times New Roman" w:cs="Times New Roman"/>
          <w:sz w:val="24"/>
          <w:szCs w:val="24"/>
          <w:lang w:val="lv-LV"/>
        </w:rPr>
        <w:t xml:space="preserve">FM06_bUB, kas ļauj augšuplādēt attēlu. Augšuplādētais attēls tiek attēlots 1. vadīklā un tā redzamību iespējams kontrolēt ar minēto izvēles rūtiņu – mainot tās statusu, tiek izsaukta funkcija FM07_cSB. </w:t>
      </w:r>
      <w:r>
        <w:rPr>
          <w:rFonts w:ascii="Times New Roman" w:eastAsia="Times New Roman" w:hAnsi="Times New Roman" w:cs="Times New Roman"/>
          <w:sz w:val="24"/>
          <w:szCs w:val="24"/>
          <w:lang w:val="lv-LV"/>
        </w:rPr>
        <w:t>Veicot loga inicializāciju, izvēles rūtiņa ir neaktīva.</w:t>
      </w:r>
    </w:p>
    <w:p w14:paraId="6E11613D"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7. – Poga “Reset All”. Nospiežot šo pogu tiek izsaukta funkcija </w:t>
      </w:r>
      <w:r>
        <w:rPr>
          <w:rFonts w:ascii="Times New Roman" w:hAnsi="Times New Roman" w:cs="Times New Roman"/>
          <w:sz w:val="24"/>
          <w:szCs w:val="24"/>
          <w:lang w:val="lv-LV"/>
        </w:rPr>
        <w:t xml:space="preserve">FM08_bRA, kas </w:t>
      </w:r>
      <w:commentRangeStart w:id="35"/>
      <w:r>
        <w:rPr>
          <w:rFonts w:ascii="Times New Roman" w:hAnsi="Times New Roman" w:cs="Times New Roman"/>
          <w:sz w:val="24"/>
          <w:szCs w:val="24"/>
          <w:lang w:val="lv-LV"/>
        </w:rPr>
        <w:t>inicalizē rīku no jauna.</w:t>
      </w:r>
      <w:commentRangeEnd w:id="35"/>
      <w:r>
        <w:rPr>
          <w:rStyle w:val="CommentReference"/>
        </w:rPr>
        <w:commentReference w:id="35"/>
      </w:r>
    </w:p>
    <w:p w14:paraId="2BCC524E" w14:textId="17375546"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8. – Virsraksts “Choose points”, pie kura atrodas grupa ar trīs radio pogām – “w/ Mouse”, “w/ Keyboard” un “From .txt file”. Radio pogu statusi nosaka veidu, kā līknei tiks pievienoti punkti – tos atzīmējot ar datorpeli 1. vadīklā, ievadot punktu koordinātas ar datora tastatūru (tiek izsaukts koordinā</w:t>
      </w:r>
      <w:r w:rsidR="0026085A">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 xml:space="preserve">u logs) vai ielasot punktu koordinātas no .txt faila. Veicot loga inicializāciju, aktīva ir pirmā no radiopogām. </w:t>
      </w:r>
    </w:p>
    <w:p w14:paraId="587E389A"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9. – Virsraksts “”Parametrization”, pie kura atrodas grupa ar trīs radio pogām – “Uniform”, “Chord Length”, “Centripetal” un 10. vadīkla. Minētās radio pogas nosaka interpolētu līkņu parametrizacijas metodi, attiecīgi vienmērīga sadalījuma, hordu garuma vai centrtieces spēka. Mainot pirmo divu radio pogu statusu, tiek izsauktas funkcijas </w:t>
      </w:r>
      <w:r>
        <w:rPr>
          <w:rFonts w:ascii="Times New Roman" w:hAnsi="Times New Roman" w:cs="Times New Roman"/>
          <w:sz w:val="24"/>
          <w:szCs w:val="24"/>
          <w:lang w:val="lv-LV"/>
        </w:rPr>
        <w:t>MC03_rUC</w:t>
      </w:r>
      <w:r>
        <w:rPr>
          <w:rFonts w:ascii="Times New Roman" w:eastAsia="Times New Roman" w:hAnsi="Times New Roman" w:cs="Times New Roman"/>
          <w:sz w:val="24"/>
          <w:szCs w:val="24"/>
          <w:lang w:val="lv-LV"/>
        </w:rPr>
        <w:t xml:space="preserve"> vai </w:t>
      </w:r>
      <w:r>
        <w:rPr>
          <w:rFonts w:ascii="Times New Roman" w:hAnsi="Times New Roman" w:cs="Times New Roman"/>
          <w:sz w:val="24"/>
          <w:szCs w:val="24"/>
          <w:lang w:val="lv-LV"/>
        </w:rPr>
        <w:t>MC04_rCC, kas maina izvēlētas līknes parametrizācijas metodi.</w:t>
      </w:r>
      <w:r>
        <w:rPr>
          <w:rFonts w:ascii="Times New Roman" w:eastAsia="Times New Roman" w:hAnsi="Times New Roman" w:cs="Times New Roman"/>
          <w:sz w:val="24"/>
          <w:szCs w:val="24"/>
          <w:lang w:val="lv-LV"/>
        </w:rPr>
        <w:t xml:space="preserve"> Detalizētāk par parametrizācijas metodēm aprakstīts 3.1.7. nodaļā. Veicot loga inicializāciju, aktīva ir pirmā no radiopogām.</w:t>
      </w:r>
    </w:p>
    <w:p w14:paraId="7D4E439C"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 xml:space="preserve">10. – Poga “Choose Line”. Nospiežot pogu tiek izsaukta funkcija </w:t>
      </w:r>
      <w:r>
        <w:rPr>
          <w:rFonts w:ascii="Times New Roman" w:hAnsi="Times New Roman" w:cs="Times New Roman"/>
          <w:sz w:val="24"/>
          <w:szCs w:val="24"/>
          <w:lang w:val="lv-LV"/>
        </w:rPr>
        <w:t>MC01_bCP, kas ļauj mainīt interpolētu līkņu parametrizācijas metodi, kā arī attēlo izvēlētās līknes parametrizācijas metodi,</w:t>
      </w:r>
      <w:commentRangeStart w:id="36"/>
      <w:r>
        <w:rPr>
          <w:rFonts w:ascii="Times New Roman" w:hAnsi="Times New Roman" w:cs="Times New Roman"/>
          <w:sz w:val="24"/>
          <w:szCs w:val="24"/>
          <w:lang w:val="lv-LV"/>
        </w:rPr>
        <w:t xml:space="preserve"> aktivizējot </w:t>
      </w:r>
      <w:commentRangeEnd w:id="36"/>
      <w:r>
        <w:rPr>
          <w:rStyle w:val="CommentReference"/>
        </w:rPr>
        <w:commentReference w:id="36"/>
      </w:r>
      <w:r>
        <w:rPr>
          <w:rFonts w:ascii="Times New Roman" w:hAnsi="Times New Roman" w:cs="Times New Roman"/>
          <w:sz w:val="24"/>
          <w:szCs w:val="24"/>
          <w:lang w:val="lv-LV"/>
        </w:rPr>
        <w:t xml:space="preserve">attiecīgo radio pogu no 9. vadīklu grupas. </w:t>
      </w:r>
      <w:r>
        <w:rPr>
          <w:rFonts w:ascii="Times New Roman" w:eastAsia="Times New Roman" w:hAnsi="Times New Roman" w:cs="Times New Roman"/>
          <w:sz w:val="24"/>
          <w:szCs w:val="24"/>
          <w:lang w:val="lv-LV"/>
        </w:rPr>
        <w:t>Veicot loga inicializāciju, aktīva ir pirmā no radiopogām.</w:t>
      </w:r>
    </w:p>
    <w:p w14:paraId="3E84A571" w14:textId="09CF4E9F"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11. – Virsraksts “Modify points”, pie kura atrodas grupa ar divām radio pogām – “w/ Mouse” un “w/ Keyboard”. Radio pogu statusi nosaka, kā tiks modificēti līknes punkti – tos pārvietojot ar peli vai ievadot punktu koordinātas ar datora tastatūru (tiek izsaukts koordinā</w:t>
      </w:r>
      <w:r w:rsidR="00F11588">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 logs).</w:t>
      </w:r>
    </w:p>
    <w:p w14:paraId="01CBBDF1" w14:textId="544C6F84"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12. – Virsraksts “Output to”, pie kura atrodas grupa ar divām radio pogām – “Screen” un “.txt file”. Radio pogu statusi nosaka, vai līknes punkti tiks izvadīti uz ekrāna (izsaucot koordinā</w:t>
      </w:r>
      <w:r w:rsidR="00F11588">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 logu) vai saglabāti .txt failā. Veicot loga inicializāciju, aktīva ir pirmā no radiopogām.</w:t>
      </w:r>
    </w:p>
    <w:p w14:paraId="28B07FC1" w14:textId="34E71011" w:rsidR="0007420F" w:rsidRPr="0007420F" w:rsidRDefault="0007420F" w:rsidP="0007420F">
      <w:pPr>
        <w:ind w:left="567" w:firstLine="0"/>
        <w:rPr>
          <w:rFonts w:ascii="Times New Roman" w:eastAsia="Times New Roman" w:hAnsi="Times New Roman" w:cs="Times New Roman"/>
          <w:b/>
          <w:sz w:val="24"/>
          <w:szCs w:val="24"/>
          <w:lang w:val="lv-LV"/>
        </w:rPr>
      </w:pPr>
    </w:p>
    <w:p w14:paraId="51F8F871" w14:textId="3C01AB82" w:rsidR="008D219F" w:rsidRPr="004B68A9" w:rsidRDefault="008D219F" w:rsidP="004B68A9">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Koordinā</w:t>
      </w:r>
      <w:r w:rsidR="00F11588">
        <w:rPr>
          <w:rFonts w:ascii="Times New Roman" w:eastAsia="Times New Roman" w:hAnsi="Times New Roman" w:cs="Times New Roman"/>
          <w:b/>
          <w:sz w:val="24"/>
          <w:szCs w:val="24"/>
          <w:lang w:val="lv-LV"/>
        </w:rPr>
        <w:t>t</w:t>
      </w:r>
      <w:r w:rsidR="0007420F">
        <w:rPr>
          <w:rFonts w:ascii="Times New Roman" w:eastAsia="Times New Roman" w:hAnsi="Times New Roman" w:cs="Times New Roman"/>
          <w:b/>
          <w:sz w:val="24"/>
          <w:szCs w:val="24"/>
          <w:lang w:val="lv-LV"/>
        </w:rPr>
        <w:t>u logs</w:t>
      </w:r>
    </w:p>
    <w:p w14:paraId="38FC7B42" w14:textId="65DB463C" w:rsidR="00173C79" w:rsidRDefault="00441F63"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Koordinā</w:t>
      </w:r>
      <w:r w:rsidR="00F11588">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w:t>
      </w:r>
      <w:r w:rsidR="001167A0">
        <w:rPr>
          <w:rFonts w:ascii="Times New Roman" w:eastAsia="Times New Roman" w:hAnsi="Times New Roman" w:cs="Times New Roman"/>
          <w:sz w:val="24"/>
          <w:szCs w:val="24"/>
          <w:lang w:val="lv-LV"/>
        </w:rPr>
        <w:t xml:space="preserve"> logs </w:t>
      </w:r>
      <w:r w:rsidR="00A11EA0">
        <w:rPr>
          <w:rFonts w:ascii="Times New Roman" w:eastAsia="Times New Roman" w:hAnsi="Times New Roman" w:cs="Times New Roman"/>
          <w:sz w:val="24"/>
          <w:szCs w:val="24"/>
          <w:lang w:val="lv-LV"/>
        </w:rPr>
        <w:t xml:space="preserve">(skat 3.10. att.) </w:t>
      </w:r>
      <w:r w:rsidR="001167A0">
        <w:rPr>
          <w:rFonts w:ascii="Times New Roman" w:eastAsia="Times New Roman" w:hAnsi="Times New Roman" w:cs="Times New Roman"/>
          <w:sz w:val="24"/>
          <w:szCs w:val="24"/>
          <w:lang w:val="lv-LV"/>
        </w:rPr>
        <w:t>paredzēts</w:t>
      </w:r>
      <w:r w:rsidR="00132C94">
        <w:rPr>
          <w:rFonts w:ascii="Times New Roman" w:eastAsia="Times New Roman" w:hAnsi="Times New Roman" w:cs="Times New Roman"/>
          <w:sz w:val="24"/>
          <w:szCs w:val="24"/>
          <w:lang w:val="lv-LV"/>
        </w:rPr>
        <w:t xml:space="preserve"> </w:t>
      </w:r>
      <w:r w:rsidR="002062EB">
        <w:rPr>
          <w:rFonts w:ascii="Times New Roman" w:eastAsia="Times New Roman" w:hAnsi="Times New Roman" w:cs="Times New Roman"/>
          <w:sz w:val="24"/>
          <w:szCs w:val="24"/>
          <w:lang w:val="lv-LV"/>
        </w:rPr>
        <w:t>punktu koordinā</w:t>
      </w:r>
      <w:r w:rsidR="00F11588">
        <w:rPr>
          <w:rFonts w:ascii="Times New Roman" w:eastAsia="Times New Roman" w:hAnsi="Times New Roman" w:cs="Times New Roman"/>
          <w:sz w:val="24"/>
          <w:szCs w:val="24"/>
          <w:lang w:val="lv-LV"/>
        </w:rPr>
        <w:t>t</w:t>
      </w:r>
      <w:r w:rsidR="002062EB">
        <w:rPr>
          <w:rFonts w:ascii="Times New Roman" w:eastAsia="Times New Roman" w:hAnsi="Times New Roman" w:cs="Times New Roman"/>
          <w:sz w:val="24"/>
          <w:szCs w:val="24"/>
          <w:lang w:val="lv-LV"/>
        </w:rPr>
        <w:t xml:space="preserve">u ievadīšanai </w:t>
      </w:r>
      <w:r w:rsidR="00583D52">
        <w:rPr>
          <w:rFonts w:ascii="Times New Roman" w:eastAsia="Times New Roman" w:hAnsi="Times New Roman" w:cs="Times New Roman"/>
          <w:sz w:val="24"/>
          <w:szCs w:val="24"/>
          <w:lang w:val="lv-LV"/>
        </w:rPr>
        <w:t>vai izvadīšanai</w:t>
      </w:r>
      <w:r w:rsidR="003C772B">
        <w:rPr>
          <w:rFonts w:ascii="Times New Roman" w:eastAsia="Times New Roman" w:hAnsi="Times New Roman" w:cs="Times New Roman"/>
          <w:sz w:val="24"/>
          <w:szCs w:val="24"/>
          <w:lang w:val="lv-LV"/>
        </w:rPr>
        <w:t>. Šis logs tiek izsaukts no galvenā loga</w:t>
      </w:r>
      <w:r w:rsidR="002A58A7">
        <w:rPr>
          <w:rFonts w:ascii="Times New Roman" w:eastAsia="Times New Roman" w:hAnsi="Times New Roman" w:cs="Times New Roman"/>
          <w:sz w:val="24"/>
          <w:szCs w:val="24"/>
          <w:lang w:val="lv-LV"/>
        </w:rPr>
        <w:t>, tam ir piesaistītas 3.2.5. nodaļā aprakstītās funkcijas un</w:t>
      </w:r>
      <w:r w:rsidR="00583D52">
        <w:rPr>
          <w:rFonts w:ascii="Times New Roman" w:eastAsia="Times New Roman" w:hAnsi="Times New Roman" w:cs="Times New Roman"/>
          <w:sz w:val="24"/>
          <w:szCs w:val="24"/>
          <w:lang w:val="lv-LV"/>
        </w:rPr>
        <w:t xml:space="preserve"> tā izsaukšanai iespējami trīs mērķi</w:t>
      </w:r>
      <w:r w:rsidR="004B1720">
        <w:rPr>
          <w:rFonts w:ascii="Times New Roman" w:eastAsia="Times New Roman" w:hAnsi="Times New Roman" w:cs="Times New Roman"/>
          <w:sz w:val="24"/>
          <w:szCs w:val="24"/>
          <w:lang w:val="lv-LV"/>
        </w:rPr>
        <w:t>:</w:t>
      </w:r>
    </w:p>
    <w:p w14:paraId="010E0C77" w14:textId="47FE370E" w:rsidR="00132C94" w:rsidRPr="004B1720" w:rsidRDefault="00F34A02" w:rsidP="004B1720">
      <w:pPr>
        <w:pStyle w:val="ListParagraph"/>
        <w:numPr>
          <w:ilvl w:val="0"/>
          <w:numId w:val="22"/>
        </w:numPr>
        <w:rPr>
          <w:rFonts w:ascii="Times New Roman" w:hAnsi="Times New Roman" w:cs="Times New Roman"/>
          <w:color w:val="000000" w:themeColor="text1"/>
          <w:sz w:val="24"/>
          <w:szCs w:val="24"/>
          <w:lang w:val="lv-LV"/>
        </w:rPr>
      </w:pPr>
      <w:r w:rsidRPr="004B1720">
        <w:rPr>
          <w:rFonts w:ascii="Times New Roman" w:eastAsia="Times New Roman" w:hAnsi="Times New Roman" w:cs="Times New Roman"/>
          <w:sz w:val="24"/>
          <w:szCs w:val="24"/>
          <w:lang w:val="lv-LV"/>
        </w:rPr>
        <w:t>Ja</w:t>
      </w:r>
      <w:r w:rsidR="00173C79" w:rsidRPr="004B1720">
        <w:rPr>
          <w:rFonts w:ascii="Times New Roman" w:eastAsia="Times New Roman" w:hAnsi="Times New Roman" w:cs="Times New Roman"/>
          <w:sz w:val="24"/>
          <w:szCs w:val="24"/>
          <w:lang w:val="lv-LV"/>
        </w:rPr>
        <w:t>,</w:t>
      </w:r>
      <w:r w:rsidRPr="004B1720">
        <w:rPr>
          <w:rFonts w:ascii="Times New Roman" w:eastAsia="Times New Roman" w:hAnsi="Times New Roman" w:cs="Times New Roman"/>
          <w:sz w:val="24"/>
          <w:szCs w:val="24"/>
          <w:lang w:val="lv-LV"/>
        </w:rPr>
        <w:t xml:space="preserve"> </w:t>
      </w:r>
      <w:r w:rsidR="005069E9" w:rsidRPr="004B1720">
        <w:rPr>
          <w:rFonts w:ascii="Times New Roman" w:eastAsia="Times New Roman" w:hAnsi="Times New Roman" w:cs="Times New Roman"/>
          <w:sz w:val="24"/>
          <w:szCs w:val="24"/>
          <w:lang w:val="lv-LV"/>
        </w:rPr>
        <w:t>veicot jaunas līknes pievienošanu (nospožiet kādu no pirmajām četrām 2. vadīklu grupas pogām)</w:t>
      </w:r>
      <w:r w:rsidR="00173C79" w:rsidRPr="004B1720">
        <w:rPr>
          <w:rFonts w:ascii="Times New Roman" w:eastAsia="Times New Roman" w:hAnsi="Times New Roman" w:cs="Times New Roman"/>
          <w:sz w:val="24"/>
          <w:szCs w:val="24"/>
          <w:lang w:val="lv-LV"/>
        </w:rPr>
        <w:t>,</w:t>
      </w:r>
      <w:r w:rsidR="00BF7008" w:rsidRPr="004B1720">
        <w:rPr>
          <w:rFonts w:ascii="Times New Roman" w:eastAsia="Times New Roman" w:hAnsi="Times New Roman" w:cs="Times New Roman"/>
          <w:sz w:val="24"/>
          <w:szCs w:val="24"/>
          <w:lang w:val="lv-LV"/>
        </w:rPr>
        <w:t xml:space="preserve"> radio poga “w/ Keyboard”</w:t>
      </w:r>
      <w:r w:rsidR="00477C74" w:rsidRPr="004B1720">
        <w:rPr>
          <w:rFonts w:ascii="Times New Roman" w:eastAsia="Times New Roman" w:hAnsi="Times New Roman" w:cs="Times New Roman"/>
          <w:sz w:val="24"/>
          <w:szCs w:val="24"/>
          <w:lang w:val="lv-LV"/>
        </w:rPr>
        <w:t xml:space="preserve"> no 8.</w:t>
      </w:r>
      <w:r w:rsidR="00173C79" w:rsidRPr="004B1720">
        <w:rPr>
          <w:rFonts w:ascii="Times New Roman" w:eastAsia="Times New Roman" w:hAnsi="Times New Roman" w:cs="Times New Roman"/>
          <w:sz w:val="24"/>
          <w:szCs w:val="24"/>
          <w:lang w:val="lv-LV"/>
        </w:rPr>
        <w:t xml:space="preserve"> vadīklu grupas ir aktīva, </w:t>
      </w:r>
      <w:r w:rsidR="003B6421" w:rsidRPr="004B1720">
        <w:rPr>
          <w:rFonts w:ascii="Times New Roman" w:eastAsia="Times New Roman" w:hAnsi="Times New Roman" w:cs="Times New Roman"/>
          <w:sz w:val="24"/>
          <w:szCs w:val="24"/>
          <w:lang w:val="lv-LV"/>
        </w:rPr>
        <w:t>koordinā</w:t>
      </w:r>
      <w:r w:rsidR="00F11588">
        <w:rPr>
          <w:rFonts w:ascii="Times New Roman" w:eastAsia="Times New Roman" w:hAnsi="Times New Roman" w:cs="Times New Roman"/>
          <w:sz w:val="24"/>
          <w:szCs w:val="24"/>
          <w:lang w:val="lv-LV"/>
        </w:rPr>
        <w:t>t</w:t>
      </w:r>
      <w:r w:rsidR="003B6421" w:rsidRPr="004B1720">
        <w:rPr>
          <w:rFonts w:ascii="Times New Roman" w:eastAsia="Times New Roman" w:hAnsi="Times New Roman" w:cs="Times New Roman"/>
          <w:sz w:val="24"/>
          <w:szCs w:val="24"/>
          <w:lang w:val="lv-LV"/>
        </w:rPr>
        <w:t>u logs paradzēts punktu ievadei ar datora tastatūru</w:t>
      </w:r>
      <w:r w:rsidR="001054CE" w:rsidRPr="004B1720">
        <w:rPr>
          <w:rFonts w:ascii="Times New Roman" w:eastAsia="Times New Roman" w:hAnsi="Times New Roman" w:cs="Times New Roman"/>
          <w:sz w:val="24"/>
          <w:szCs w:val="24"/>
          <w:lang w:val="lv-LV"/>
        </w:rPr>
        <w:t>,</w:t>
      </w:r>
      <w:r w:rsidR="003B6421" w:rsidRPr="004B1720">
        <w:rPr>
          <w:rFonts w:ascii="Times New Roman" w:eastAsia="Times New Roman" w:hAnsi="Times New Roman" w:cs="Times New Roman"/>
          <w:sz w:val="24"/>
          <w:szCs w:val="24"/>
          <w:lang w:val="lv-LV"/>
        </w:rPr>
        <w:t xml:space="preserve"> un</w:t>
      </w:r>
      <w:r w:rsidR="007D7C6A" w:rsidRPr="004B1720">
        <w:rPr>
          <w:rFonts w:ascii="Times New Roman" w:eastAsia="Times New Roman" w:hAnsi="Times New Roman" w:cs="Times New Roman"/>
          <w:sz w:val="24"/>
          <w:szCs w:val="24"/>
          <w:lang w:val="lv-LV"/>
        </w:rPr>
        <w:t>,</w:t>
      </w:r>
      <w:r w:rsidR="006B62F4" w:rsidRPr="004B1720">
        <w:rPr>
          <w:rFonts w:ascii="Times New Roman" w:eastAsia="Times New Roman" w:hAnsi="Times New Roman" w:cs="Times New Roman"/>
          <w:sz w:val="24"/>
          <w:szCs w:val="24"/>
          <w:lang w:val="lv-LV"/>
        </w:rPr>
        <w:t xml:space="preserve"> tam atveroties</w:t>
      </w:r>
      <w:r w:rsidR="007D7C6A" w:rsidRPr="004B1720">
        <w:rPr>
          <w:rFonts w:ascii="Times New Roman" w:eastAsia="Times New Roman" w:hAnsi="Times New Roman" w:cs="Times New Roman"/>
          <w:sz w:val="24"/>
          <w:szCs w:val="24"/>
          <w:lang w:val="lv-LV"/>
        </w:rPr>
        <w:t>,</w:t>
      </w:r>
      <w:r w:rsidR="006B62F4" w:rsidRPr="004B1720">
        <w:rPr>
          <w:rFonts w:ascii="Times New Roman" w:eastAsia="Times New Roman" w:hAnsi="Times New Roman" w:cs="Times New Roman"/>
          <w:sz w:val="24"/>
          <w:szCs w:val="24"/>
          <w:lang w:val="lv-LV"/>
        </w:rPr>
        <w:t xml:space="preserve"> tiks izsaukta funkcija </w:t>
      </w:r>
      <w:r w:rsidR="00C316BE" w:rsidRPr="004B1720">
        <w:rPr>
          <w:rFonts w:ascii="Times New Roman" w:hAnsi="Times New Roman" w:cs="Times New Roman"/>
          <w:color w:val="000000" w:themeColor="text1"/>
          <w:sz w:val="24"/>
          <w:szCs w:val="24"/>
          <w:lang w:val="lv-LV"/>
        </w:rPr>
        <w:t>FC01_IA.</w:t>
      </w:r>
    </w:p>
    <w:p w14:paraId="610A188B" w14:textId="1B648F9F" w:rsidR="00C316BE" w:rsidRPr="004B1720" w:rsidRDefault="00C316BE" w:rsidP="004B1720">
      <w:pPr>
        <w:pStyle w:val="ListParagraph"/>
        <w:numPr>
          <w:ilvl w:val="0"/>
          <w:numId w:val="22"/>
        </w:numPr>
        <w:rPr>
          <w:rFonts w:ascii="Times New Roman" w:hAnsi="Times New Roman" w:cs="Times New Roman"/>
          <w:color w:val="000000" w:themeColor="text1"/>
          <w:sz w:val="24"/>
          <w:szCs w:val="24"/>
          <w:lang w:val="lv-LV"/>
        </w:rPr>
      </w:pPr>
      <w:r w:rsidRPr="004B1720">
        <w:rPr>
          <w:rFonts w:ascii="Times New Roman" w:hAnsi="Times New Roman" w:cs="Times New Roman"/>
          <w:color w:val="000000" w:themeColor="text1"/>
          <w:sz w:val="24"/>
          <w:szCs w:val="24"/>
          <w:lang w:val="lv-LV"/>
        </w:rPr>
        <w:t>Ja</w:t>
      </w:r>
      <w:r w:rsidR="00F15254" w:rsidRPr="004B1720">
        <w:rPr>
          <w:rFonts w:ascii="Times New Roman" w:hAnsi="Times New Roman" w:cs="Times New Roman"/>
          <w:color w:val="000000" w:themeColor="text1"/>
          <w:sz w:val="24"/>
          <w:szCs w:val="24"/>
          <w:lang w:val="lv-LV"/>
        </w:rPr>
        <w:t xml:space="preserve">, veicot esošas līknes modificēšanu (nospiežot </w:t>
      </w:r>
      <w:r w:rsidR="00375D3A" w:rsidRPr="004B1720">
        <w:rPr>
          <w:rFonts w:ascii="Times New Roman" w:hAnsi="Times New Roman" w:cs="Times New Roman"/>
          <w:color w:val="000000" w:themeColor="text1"/>
          <w:sz w:val="24"/>
          <w:szCs w:val="24"/>
          <w:lang w:val="lv-LV"/>
        </w:rPr>
        <w:t>kādu no 3. vadīklu grupas pogām), radio poga “w/ Keyboard”</w:t>
      </w:r>
      <w:r w:rsidR="00552348" w:rsidRPr="004B1720">
        <w:rPr>
          <w:rFonts w:ascii="Times New Roman" w:hAnsi="Times New Roman" w:cs="Times New Roman"/>
          <w:color w:val="000000" w:themeColor="text1"/>
          <w:sz w:val="24"/>
          <w:szCs w:val="24"/>
          <w:lang w:val="lv-LV"/>
        </w:rPr>
        <w:t xml:space="preserve"> no 11. vadīklu grupas </w:t>
      </w:r>
      <w:r w:rsidR="002B7D4B" w:rsidRPr="004B1720">
        <w:rPr>
          <w:rFonts w:ascii="Times New Roman" w:hAnsi="Times New Roman" w:cs="Times New Roman"/>
          <w:color w:val="000000" w:themeColor="text1"/>
          <w:sz w:val="24"/>
          <w:szCs w:val="24"/>
          <w:lang w:val="lv-LV"/>
        </w:rPr>
        <w:t>ir aktīva, koordinā</w:t>
      </w:r>
      <w:r w:rsidR="00D63BBB">
        <w:rPr>
          <w:rFonts w:ascii="Times New Roman" w:hAnsi="Times New Roman" w:cs="Times New Roman"/>
          <w:color w:val="000000" w:themeColor="text1"/>
          <w:sz w:val="24"/>
          <w:szCs w:val="24"/>
          <w:lang w:val="lv-LV"/>
        </w:rPr>
        <w:t>t</w:t>
      </w:r>
      <w:r w:rsidR="002B7D4B" w:rsidRPr="004B1720">
        <w:rPr>
          <w:rFonts w:ascii="Times New Roman" w:hAnsi="Times New Roman" w:cs="Times New Roman"/>
          <w:color w:val="000000" w:themeColor="text1"/>
          <w:sz w:val="24"/>
          <w:szCs w:val="24"/>
          <w:lang w:val="lv-LV"/>
        </w:rPr>
        <w:t>u logs paredzēts punktu koordinā</w:t>
      </w:r>
      <w:r w:rsidR="00D63BBB">
        <w:rPr>
          <w:rFonts w:ascii="Times New Roman" w:hAnsi="Times New Roman" w:cs="Times New Roman"/>
          <w:color w:val="000000" w:themeColor="text1"/>
          <w:sz w:val="24"/>
          <w:szCs w:val="24"/>
          <w:lang w:val="lv-LV"/>
        </w:rPr>
        <w:t>t</w:t>
      </w:r>
      <w:r w:rsidR="002B7D4B" w:rsidRPr="004B1720">
        <w:rPr>
          <w:rFonts w:ascii="Times New Roman" w:hAnsi="Times New Roman" w:cs="Times New Roman"/>
          <w:color w:val="000000" w:themeColor="text1"/>
          <w:sz w:val="24"/>
          <w:szCs w:val="24"/>
          <w:lang w:val="lv-LV"/>
        </w:rPr>
        <w:t xml:space="preserve">u </w:t>
      </w:r>
      <w:r w:rsidR="007D7C6A" w:rsidRPr="004B1720">
        <w:rPr>
          <w:rFonts w:ascii="Times New Roman" w:hAnsi="Times New Roman" w:cs="Times New Roman"/>
          <w:color w:val="000000" w:themeColor="text1"/>
          <w:sz w:val="24"/>
          <w:szCs w:val="24"/>
          <w:lang w:val="lv-LV"/>
        </w:rPr>
        <w:t>modifikācijai ar datora tastatūru</w:t>
      </w:r>
      <w:r w:rsidR="001054CE" w:rsidRPr="004B1720">
        <w:rPr>
          <w:rFonts w:ascii="Times New Roman" w:hAnsi="Times New Roman" w:cs="Times New Roman"/>
          <w:color w:val="000000" w:themeColor="text1"/>
          <w:sz w:val="24"/>
          <w:szCs w:val="24"/>
          <w:lang w:val="lv-LV"/>
        </w:rPr>
        <w:t>,</w:t>
      </w:r>
      <w:r w:rsidR="007D7C6A" w:rsidRPr="004B1720">
        <w:rPr>
          <w:rFonts w:ascii="Times New Roman" w:hAnsi="Times New Roman" w:cs="Times New Roman"/>
          <w:color w:val="000000" w:themeColor="text1"/>
          <w:sz w:val="24"/>
          <w:szCs w:val="24"/>
          <w:lang w:val="lv-LV"/>
        </w:rPr>
        <w:t xml:space="preserve"> un</w:t>
      </w:r>
      <w:r w:rsidR="001054CE" w:rsidRPr="004B1720">
        <w:rPr>
          <w:rFonts w:ascii="Times New Roman" w:hAnsi="Times New Roman" w:cs="Times New Roman"/>
          <w:color w:val="000000" w:themeColor="text1"/>
          <w:sz w:val="24"/>
          <w:szCs w:val="24"/>
          <w:lang w:val="lv-LV"/>
        </w:rPr>
        <w:t>, tam atveroties, tiks izsaukta funkcija FC02_IM.</w:t>
      </w:r>
    </w:p>
    <w:p w14:paraId="26AB8A66" w14:textId="2ECD32D0" w:rsidR="00132C94" w:rsidRDefault="001054CE" w:rsidP="004B1720">
      <w:pPr>
        <w:pStyle w:val="ListParagraph"/>
        <w:numPr>
          <w:ilvl w:val="0"/>
          <w:numId w:val="22"/>
        </w:numPr>
        <w:rPr>
          <w:rFonts w:ascii="Times New Roman" w:hAnsi="Times New Roman" w:cs="Times New Roman"/>
          <w:color w:val="000000" w:themeColor="text1"/>
          <w:sz w:val="24"/>
          <w:szCs w:val="24"/>
          <w:lang w:val="lv-LV"/>
        </w:rPr>
      </w:pPr>
      <w:r w:rsidRPr="004B1720">
        <w:rPr>
          <w:rFonts w:ascii="Times New Roman" w:hAnsi="Times New Roman" w:cs="Times New Roman"/>
          <w:color w:val="000000" w:themeColor="text1"/>
          <w:sz w:val="24"/>
          <w:szCs w:val="24"/>
          <w:lang w:val="lv-LV"/>
        </w:rPr>
        <w:t xml:space="preserve">Ja, veicot esošas līknes punktu izvadi (nospiežot kādu no </w:t>
      </w:r>
      <w:r w:rsidR="00124066" w:rsidRPr="004B1720">
        <w:rPr>
          <w:rFonts w:ascii="Times New Roman" w:hAnsi="Times New Roman" w:cs="Times New Roman"/>
          <w:color w:val="000000" w:themeColor="text1"/>
          <w:sz w:val="24"/>
          <w:szCs w:val="24"/>
          <w:lang w:val="lv-LV"/>
        </w:rPr>
        <w:t>4</w:t>
      </w:r>
      <w:r w:rsidRPr="004B1720">
        <w:rPr>
          <w:rFonts w:ascii="Times New Roman" w:hAnsi="Times New Roman" w:cs="Times New Roman"/>
          <w:color w:val="000000" w:themeColor="text1"/>
          <w:sz w:val="24"/>
          <w:szCs w:val="24"/>
          <w:lang w:val="lv-LV"/>
        </w:rPr>
        <w:t>. vadīklu grupas pogām), radio poga “</w:t>
      </w:r>
      <w:r w:rsidR="00124066" w:rsidRPr="004B1720">
        <w:rPr>
          <w:rFonts w:ascii="Times New Roman" w:hAnsi="Times New Roman" w:cs="Times New Roman"/>
          <w:color w:val="000000" w:themeColor="text1"/>
          <w:sz w:val="24"/>
          <w:szCs w:val="24"/>
          <w:lang w:val="lv-LV"/>
        </w:rPr>
        <w:t>Screen</w:t>
      </w:r>
      <w:r w:rsidRPr="004B1720">
        <w:rPr>
          <w:rFonts w:ascii="Times New Roman" w:hAnsi="Times New Roman" w:cs="Times New Roman"/>
          <w:color w:val="000000" w:themeColor="text1"/>
          <w:sz w:val="24"/>
          <w:szCs w:val="24"/>
          <w:lang w:val="lv-LV"/>
        </w:rPr>
        <w:t>” no 1</w:t>
      </w:r>
      <w:r w:rsidR="00124066" w:rsidRPr="004B1720">
        <w:rPr>
          <w:rFonts w:ascii="Times New Roman" w:hAnsi="Times New Roman" w:cs="Times New Roman"/>
          <w:color w:val="000000" w:themeColor="text1"/>
          <w:sz w:val="24"/>
          <w:szCs w:val="24"/>
          <w:lang w:val="lv-LV"/>
        </w:rPr>
        <w:t>2</w:t>
      </w:r>
      <w:r w:rsidRPr="004B1720">
        <w:rPr>
          <w:rFonts w:ascii="Times New Roman" w:hAnsi="Times New Roman" w:cs="Times New Roman"/>
          <w:color w:val="000000" w:themeColor="text1"/>
          <w:sz w:val="24"/>
          <w:szCs w:val="24"/>
          <w:lang w:val="lv-LV"/>
        </w:rPr>
        <w:t>. vadīklu grupas ir aktīva, koordinā</w:t>
      </w:r>
      <w:r w:rsidR="00D63BBB">
        <w:rPr>
          <w:rFonts w:ascii="Times New Roman" w:hAnsi="Times New Roman" w:cs="Times New Roman"/>
          <w:color w:val="000000" w:themeColor="text1"/>
          <w:sz w:val="24"/>
          <w:szCs w:val="24"/>
          <w:lang w:val="lv-LV"/>
        </w:rPr>
        <w:t>t</w:t>
      </w:r>
      <w:r w:rsidRPr="004B1720">
        <w:rPr>
          <w:rFonts w:ascii="Times New Roman" w:hAnsi="Times New Roman" w:cs="Times New Roman"/>
          <w:color w:val="000000" w:themeColor="text1"/>
          <w:sz w:val="24"/>
          <w:szCs w:val="24"/>
          <w:lang w:val="lv-LV"/>
        </w:rPr>
        <w:t>u logs paredzēts punktu koordinā</w:t>
      </w:r>
      <w:r w:rsidR="00D63BBB">
        <w:rPr>
          <w:rFonts w:ascii="Times New Roman" w:hAnsi="Times New Roman" w:cs="Times New Roman"/>
          <w:color w:val="000000" w:themeColor="text1"/>
          <w:sz w:val="24"/>
          <w:szCs w:val="24"/>
          <w:lang w:val="lv-LV"/>
        </w:rPr>
        <w:t>t</w:t>
      </w:r>
      <w:r w:rsidRPr="004B1720">
        <w:rPr>
          <w:rFonts w:ascii="Times New Roman" w:hAnsi="Times New Roman" w:cs="Times New Roman"/>
          <w:color w:val="000000" w:themeColor="text1"/>
          <w:sz w:val="24"/>
          <w:szCs w:val="24"/>
          <w:lang w:val="lv-LV"/>
        </w:rPr>
        <w:t xml:space="preserve">u </w:t>
      </w:r>
      <w:r w:rsidR="00124066" w:rsidRPr="004B1720">
        <w:rPr>
          <w:rFonts w:ascii="Times New Roman" w:hAnsi="Times New Roman" w:cs="Times New Roman"/>
          <w:color w:val="000000" w:themeColor="text1"/>
          <w:sz w:val="24"/>
          <w:szCs w:val="24"/>
          <w:lang w:val="lv-LV"/>
        </w:rPr>
        <w:t>izvadei uz ekrāna</w:t>
      </w:r>
      <w:r w:rsidRPr="004B1720">
        <w:rPr>
          <w:rFonts w:ascii="Times New Roman" w:hAnsi="Times New Roman" w:cs="Times New Roman"/>
          <w:color w:val="000000" w:themeColor="text1"/>
          <w:sz w:val="24"/>
          <w:szCs w:val="24"/>
          <w:lang w:val="lv-LV"/>
        </w:rPr>
        <w:t>, un, tam atveroties, tiks izsaukta funkcija FC0</w:t>
      </w:r>
      <w:r w:rsidR="00124066" w:rsidRPr="004B1720">
        <w:rPr>
          <w:rFonts w:ascii="Times New Roman" w:hAnsi="Times New Roman" w:cs="Times New Roman"/>
          <w:color w:val="000000" w:themeColor="text1"/>
          <w:sz w:val="24"/>
          <w:szCs w:val="24"/>
          <w:lang w:val="lv-LV"/>
        </w:rPr>
        <w:t>3</w:t>
      </w:r>
      <w:r w:rsidRPr="004B1720">
        <w:rPr>
          <w:rFonts w:ascii="Times New Roman" w:hAnsi="Times New Roman" w:cs="Times New Roman"/>
          <w:color w:val="000000" w:themeColor="text1"/>
          <w:sz w:val="24"/>
          <w:szCs w:val="24"/>
          <w:lang w:val="lv-LV"/>
        </w:rPr>
        <w:t>_I</w:t>
      </w:r>
      <w:r w:rsidR="00124066" w:rsidRPr="004B1720">
        <w:rPr>
          <w:rFonts w:ascii="Times New Roman" w:hAnsi="Times New Roman" w:cs="Times New Roman"/>
          <w:color w:val="000000" w:themeColor="text1"/>
          <w:sz w:val="24"/>
          <w:szCs w:val="24"/>
          <w:lang w:val="lv-LV"/>
        </w:rPr>
        <w:t>O</w:t>
      </w:r>
      <w:r w:rsidRPr="004B1720">
        <w:rPr>
          <w:rFonts w:ascii="Times New Roman" w:hAnsi="Times New Roman" w:cs="Times New Roman"/>
          <w:color w:val="000000" w:themeColor="text1"/>
          <w:sz w:val="24"/>
          <w:szCs w:val="24"/>
          <w:lang w:val="lv-LV"/>
        </w:rPr>
        <w:t>.</w:t>
      </w:r>
    </w:p>
    <w:p w14:paraId="12E88E3A" w14:textId="77777777" w:rsidR="00B63A91" w:rsidRPr="00E91189" w:rsidRDefault="00B63A91" w:rsidP="00E91189">
      <w:pPr>
        <w:ind w:firstLine="0"/>
        <w:rPr>
          <w:rFonts w:ascii="Times New Roman" w:hAnsi="Times New Roman" w:cs="Times New Roman"/>
          <w:color w:val="000000" w:themeColor="text1"/>
          <w:sz w:val="24"/>
          <w:szCs w:val="24"/>
          <w:lang w:val="lv-LV"/>
        </w:rPr>
      </w:pPr>
    </w:p>
    <w:p w14:paraId="1814D1AA" w14:textId="422D4F47" w:rsidR="00132C94" w:rsidRDefault="00B83EC1" w:rsidP="00124066">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noProof/>
          <w:sz w:val="24"/>
          <w:szCs w:val="24"/>
          <w:lang w:val="lv-LV"/>
        </w:rPr>
        <w:lastRenderedPageBreak/>
        <w:drawing>
          <wp:inline distT="0" distB="0" distL="0" distR="0" wp14:anchorId="5F473966" wp14:editId="67803261">
            <wp:extent cx="2368704" cy="2940050"/>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skarne2_numurets.png"/>
                    <pic:cNvPicPr/>
                  </pic:nvPicPr>
                  <pic:blipFill>
                    <a:blip r:embed="rId20">
                      <a:extLst>
                        <a:ext uri="{28A0092B-C50C-407E-A947-70E740481C1C}">
                          <a14:useLocalDpi xmlns:a14="http://schemas.microsoft.com/office/drawing/2010/main" val="0"/>
                        </a:ext>
                      </a:extLst>
                    </a:blip>
                    <a:stretch>
                      <a:fillRect/>
                    </a:stretch>
                  </pic:blipFill>
                  <pic:spPr>
                    <a:xfrm>
                      <a:off x="0" y="0"/>
                      <a:ext cx="2368704" cy="2940050"/>
                    </a:xfrm>
                    <a:prstGeom prst="rect">
                      <a:avLst/>
                    </a:prstGeom>
                  </pic:spPr>
                </pic:pic>
              </a:graphicData>
            </a:graphic>
          </wp:inline>
        </w:drawing>
      </w:r>
    </w:p>
    <w:p w14:paraId="12A6B201" w14:textId="1DD1DAF6" w:rsidR="00124066" w:rsidRDefault="00124066" w:rsidP="00124066">
      <w:pPr>
        <w:pStyle w:val="Caption"/>
        <w:ind w:firstLine="0"/>
        <w:jc w:val="center"/>
        <w:rPr>
          <w:rFonts w:ascii="Times New Roman" w:hAnsi="Times New Roman" w:cs="Times New Roman"/>
          <w:b/>
          <w:i w:val="0"/>
          <w:color w:val="auto"/>
          <w:sz w:val="22"/>
          <w:szCs w:val="22"/>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10</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Koordinā</w:t>
      </w:r>
      <w:r w:rsidR="008C2A00">
        <w:rPr>
          <w:rFonts w:ascii="Times New Roman" w:hAnsi="Times New Roman" w:cs="Times New Roman"/>
          <w:b/>
          <w:i w:val="0"/>
          <w:color w:val="auto"/>
          <w:sz w:val="22"/>
          <w:szCs w:val="22"/>
        </w:rPr>
        <w:t>t</w:t>
      </w:r>
      <w:r>
        <w:rPr>
          <w:rFonts w:ascii="Times New Roman" w:hAnsi="Times New Roman" w:cs="Times New Roman"/>
          <w:b/>
          <w:i w:val="0"/>
          <w:color w:val="auto"/>
          <w:sz w:val="22"/>
          <w:szCs w:val="22"/>
        </w:rPr>
        <w:t>u loga saskarne</w:t>
      </w:r>
    </w:p>
    <w:p w14:paraId="3F50DB61" w14:textId="77777777" w:rsidR="00E91189" w:rsidRPr="00E91189" w:rsidRDefault="00E91189" w:rsidP="00E91189"/>
    <w:p w14:paraId="72F4D487" w14:textId="576C914F" w:rsidR="00B63A91" w:rsidRDefault="00B63A91" w:rsidP="00B63A9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13. – Koordinā</w:t>
      </w:r>
      <w:r w:rsidR="008C2A00">
        <w:rPr>
          <w:rFonts w:ascii="Times New Roman" w:eastAsia="Times New Roman" w:hAnsi="Times New Roman" w:cs="Times New Roman"/>
          <w:sz w:val="24"/>
          <w:szCs w:val="24"/>
          <w:lang w:val="lv-LV"/>
        </w:rPr>
        <w:t>t</w:t>
      </w:r>
      <w:r>
        <w:rPr>
          <w:rFonts w:ascii="Times New Roman" w:eastAsia="Times New Roman" w:hAnsi="Times New Roman" w:cs="Times New Roman"/>
          <w:sz w:val="24"/>
          <w:szCs w:val="24"/>
          <w:lang w:val="lv-LV"/>
        </w:rPr>
        <w:t>u loga virsraksts. Tā saturs atkarīgs no loga izsaukšanas mērķa – “New &lt;lineType&gt; line”, “Modify &lt;lineType&gt; line” vai “Output &lt;lineType&gt; line”; &lt;lineType&gt; vietā ir izvēlētās līknes konstruēšanas veida nosaukums (skatīt 3.1.2. nodaļu).</w:t>
      </w:r>
    </w:p>
    <w:p w14:paraId="6AA89052" w14:textId="61E03F9A" w:rsidR="008D219F" w:rsidRDefault="00B63A91" w:rsidP="00B63A9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 </w:t>
      </w:r>
    </w:p>
    <w:p w14:paraId="337A05B4" w14:textId="013E8587" w:rsidR="00AB4C76" w:rsidRDefault="00B63A91" w:rsidP="00B63A9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Bez tā, k</w:t>
      </w:r>
      <w:r w:rsidR="004B1720">
        <w:rPr>
          <w:rFonts w:ascii="Times New Roman" w:eastAsia="Times New Roman" w:hAnsi="Times New Roman" w:cs="Times New Roman"/>
          <w:sz w:val="24"/>
          <w:szCs w:val="24"/>
          <w:lang w:val="lv-LV"/>
        </w:rPr>
        <w:t>oordinā</w:t>
      </w:r>
      <w:r w:rsidR="0031691C">
        <w:rPr>
          <w:rFonts w:ascii="Times New Roman" w:eastAsia="Times New Roman" w:hAnsi="Times New Roman" w:cs="Times New Roman"/>
          <w:sz w:val="24"/>
          <w:szCs w:val="24"/>
          <w:lang w:val="lv-LV"/>
        </w:rPr>
        <w:t>t</w:t>
      </w:r>
      <w:r w:rsidR="004B1720">
        <w:rPr>
          <w:rFonts w:ascii="Times New Roman" w:eastAsia="Times New Roman" w:hAnsi="Times New Roman" w:cs="Times New Roman"/>
          <w:sz w:val="24"/>
          <w:szCs w:val="24"/>
          <w:lang w:val="lv-LV"/>
        </w:rPr>
        <w:t>u</w:t>
      </w:r>
      <w:r w:rsidR="00E265EA">
        <w:rPr>
          <w:rFonts w:ascii="Times New Roman" w:eastAsia="Times New Roman" w:hAnsi="Times New Roman" w:cs="Times New Roman"/>
          <w:sz w:val="24"/>
          <w:szCs w:val="24"/>
          <w:lang w:val="lv-LV"/>
        </w:rPr>
        <w:t xml:space="preserve"> log</w:t>
      </w:r>
      <w:r w:rsidR="00A120D2">
        <w:rPr>
          <w:rFonts w:ascii="Times New Roman" w:eastAsia="Times New Roman" w:hAnsi="Times New Roman" w:cs="Times New Roman"/>
          <w:sz w:val="24"/>
          <w:szCs w:val="24"/>
          <w:lang w:val="lv-LV"/>
        </w:rPr>
        <w:t>ā</w:t>
      </w:r>
      <w:r w:rsidR="00E265EA">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vēl </w:t>
      </w:r>
      <w:r w:rsidR="00521BC0">
        <w:rPr>
          <w:rFonts w:ascii="Times New Roman" w:eastAsia="Times New Roman" w:hAnsi="Times New Roman" w:cs="Times New Roman"/>
          <w:sz w:val="24"/>
          <w:szCs w:val="24"/>
          <w:lang w:val="lv-LV"/>
        </w:rPr>
        <w:t>ietvert</w:t>
      </w:r>
      <w:r w:rsidR="00732F1E">
        <w:rPr>
          <w:rFonts w:ascii="Times New Roman" w:eastAsia="Times New Roman" w:hAnsi="Times New Roman" w:cs="Times New Roman"/>
          <w:sz w:val="24"/>
          <w:szCs w:val="24"/>
          <w:lang w:val="lv-LV"/>
        </w:rPr>
        <w:t>as vadīklas</w:t>
      </w:r>
      <w:r w:rsidR="00AC0520">
        <w:rPr>
          <w:rFonts w:ascii="Times New Roman" w:eastAsia="Times New Roman" w:hAnsi="Times New Roman" w:cs="Times New Roman"/>
          <w:sz w:val="24"/>
          <w:szCs w:val="24"/>
          <w:lang w:val="lv-LV"/>
        </w:rPr>
        <w:t>:</w:t>
      </w:r>
    </w:p>
    <w:p w14:paraId="12EE400F" w14:textId="51071E55" w:rsidR="0034605A" w:rsidRDefault="000C1927" w:rsidP="009170F9">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14</w:t>
      </w:r>
      <w:r w:rsidR="00A465BD">
        <w:rPr>
          <w:rFonts w:ascii="Times New Roman" w:eastAsia="Times New Roman" w:hAnsi="Times New Roman" w:cs="Times New Roman"/>
          <w:sz w:val="24"/>
          <w:szCs w:val="24"/>
          <w:lang w:val="lv-LV"/>
        </w:rPr>
        <w:t xml:space="preserve">. – </w:t>
      </w:r>
      <w:r w:rsidR="00047973">
        <w:rPr>
          <w:rFonts w:ascii="Times New Roman" w:eastAsia="Times New Roman" w:hAnsi="Times New Roman" w:cs="Times New Roman"/>
          <w:sz w:val="24"/>
          <w:szCs w:val="24"/>
          <w:lang w:val="lv-LV"/>
        </w:rPr>
        <w:t>Virsraksts</w:t>
      </w:r>
      <w:r w:rsidR="009902AA">
        <w:rPr>
          <w:rFonts w:ascii="Times New Roman" w:eastAsia="Times New Roman" w:hAnsi="Times New Roman" w:cs="Times New Roman"/>
          <w:sz w:val="24"/>
          <w:szCs w:val="24"/>
          <w:lang w:val="lv-LV"/>
        </w:rPr>
        <w:t xml:space="preserve">. Tā saturs atkarīgs no </w:t>
      </w:r>
      <w:r w:rsidR="00C944E9">
        <w:rPr>
          <w:rFonts w:ascii="Times New Roman" w:eastAsia="Times New Roman" w:hAnsi="Times New Roman" w:cs="Times New Roman"/>
          <w:sz w:val="24"/>
          <w:szCs w:val="24"/>
          <w:lang w:val="lv-LV"/>
        </w:rPr>
        <w:t>loga izsaukšanas mērķa – “</w:t>
      </w:r>
      <w:r w:rsidR="00A263F8">
        <w:rPr>
          <w:rFonts w:ascii="Times New Roman" w:eastAsia="Times New Roman" w:hAnsi="Times New Roman" w:cs="Times New Roman"/>
          <w:sz w:val="24"/>
          <w:szCs w:val="24"/>
          <w:lang w:val="lv-LV"/>
        </w:rPr>
        <w:t>Input</w:t>
      </w:r>
      <w:r w:rsidR="00BD0E09">
        <w:rPr>
          <w:rFonts w:ascii="Times New Roman" w:eastAsia="Times New Roman" w:hAnsi="Times New Roman" w:cs="Times New Roman"/>
          <w:sz w:val="24"/>
          <w:szCs w:val="24"/>
          <w:lang w:val="lv-LV"/>
        </w:rPr>
        <w:t xml:space="preserve"> &lt;lineType&gt; &lt;pointType&gt; </w:t>
      </w:r>
      <w:r w:rsidR="00492EF9">
        <w:rPr>
          <w:rFonts w:ascii="Times New Roman" w:eastAsia="Times New Roman" w:hAnsi="Times New Roman" w:cs="Times New Roman"/>
          <w:sz w:val="24"/>
          <w:szCs w:val="24"/>
          <w:lang w:val="lv-LV"/>
        </w:rPr>
        <w:t xml:space="preserve">point </w:t>
      </w:r>
      <w:r w:rsidR="00BD0E09">
        <w:rPr>
          <w:rFonts w:ascii="Times New Roman" w:eastAsia="Times New Roman" w:hAnsi="Times New Roman" w:cs="Times New Roman"/>
          <w:sz w:val="24"/>
          <w:szCs w:val="24"/>
          <w:lang w:val="lv-LV"/>
        </w:rPr>
        <w:t>coordinates</w:t>
      </w:r>
      <w:r w:rsidR="009170F9">
        <w:rPr>
          <w:rFonts w:ascii="Times New Roman" w:eastAsia="Times New Roman" w:hAnsi="Times New Roman" w:cs="Times New Roman"/>
          <w:sz w:val="24"/>
          <w:szCs w:val="24"/>
          <w:lang w:val="lv-LV"/>
        </w:rPr>
        <w:t>:</w:t>
      </w:r>
      <w:r w:rsidR="00C944E9">
        <w:rPr>
          <w:rFonts w:ascii="Times New Roman" w:eastAsia="Times New Roman" w:hAnsi="Times New Roman" w:cs="Times New Roman"/>
          <w:sz w:val="24"/>
          <w:szCs w:val="24"/>
          <w:lang w:val="lv-LV"/>
        </w:rPr>
        <w:t>”</w:t>
      </w:r>
      <w:r w:rsidR="009170F9">
        <w:rPr>
          <w:rFonts w:ascii="Times New Roman" w:eastAsia="Times New Roman" w:hAnsi="Times New Roman" w:cs="Times New Roman"/>
          <w:sz w:val="24"/>
          <w:szCs w:val="24"/>
          <w:lang w:val="lv-LV"/>
        </w:rPr>
        <w:t xml:space="preserve">, “Modify &lt;lineType&gt; &lt;pointType&gt; </w:t>
      </w:r>
      <w:r w:rsidR="00492EF9">
        <w:rPr>
          <w:rFonts w:ascii="Times New Roman" w:eastAsia="Times New Roman" w:hAnsi="Times New Roman" w:cs="Times New Roman"/>
          <w:sz w:val="24"/>
          <w:szCs w:val="24"/>
          <w:lang w:val="lv-LV"/>
        </w:rPr>
        <w:t xml:space="preserve">point </w:t>
      </w:r>
      <w:r w:rsidR="009170F9">
        <w:rPr>
          <w:rFonts w:ascii="Times New Roman" w:eastAsia="Times New Roman" w:hAnsi="Times New Roman" w:cs="Times New Roman"/>
          <w:sz w:val="24"/>
          <w:szCs w:val="24"/>
          <w:lang w:val="lv-LV"/>
        </w:rPr>
        <w:t>coordinates:” vai “</w:t>
      </w:r>
      <w:r w:rsidR="00661A33">
        <w:rPr>
          <w:rFonts w:ascii="Times New Roman" w:eastAsia="Times New Roman" w:hAnsi="Times New Roman" w:cs="Times New Roman"/>
          <w:sz w:val="24"/>
          <w:szCs w:val="24"/>
          <w:lang w:val="lv-LV"/>
        </w:rPr>
        <w:t xml:space="preserve">List of </w:t>
      </w:r>
      <w:r w:rsidR="009170F9">
        <w:rPr>
          <w:rFonts w:ascii="Times New Roman" w:eastAsia="Times New Roman" w:hAnsi="Times New Roman" w:cs="Times New Roman"/>
          <w:sz w:val="24"/>
          <w:szCs w:val="24"/>
          <w:lang w:val="lv-LV"/>
        </w:rPr>
        <w:t xml:space="preserve"> &lt;lineType&gt; &lt;pointType&gt; </w:t>
      </w:r>
      <w:r w:rsidR="00431442">
        <w:rPr>
          <w:rFonts w:ascii="Times New Roman" w:eastAsia="Times New Roman" w:hAnsi="Times New Roman" w:cs="Times New Roman"/>
          <w:sz w:val="24"/>
          <w:szCs w:val="24"/>
          <w:lang w:val="lv-LV"/>
        </w:rPr>
        <w:t xml:space="preserve">point </w:t>
      </w:r>
      <w:r w:rsidR="009170F9">
        <w:rPr>
          <w:rFonts w:ascii="Times New Roman" w:eastAsia="Times New Roman" w:hAnsi="Times New Roman" w:cs="Times New Roman"/>
          <w:sz w:val="24"/>
          <w:szCs w:val="24"/>
          <w:lang w:val="lv-LV"/>
        </w:rPr>
        <w:t>coordinates:”</w:t>
      </w:r>
      <w:r w:rsidR="009E5E26">
        <w:rPr>
          <w:rFonts w:ascii="Times New Roman" w:eastAsia="Times New Roman" w:hAnsi="Times New Roman" w:cs="Times New Roman"/>
          <w:sz w:val="24"/>
          <w:szCs w:val="24"/>
          <w:lang w:val="lv-LV"/>
        </w:rPr>
        <w:t xml:space="preserve">; &lt;lineType&gt; vietā ir </w:t>
      </w:r>
      <w:r w:rsidR="00431442">
        <w:rPr>
          <w:rFonts w:ascii="Times New Roman" w:eastAsia="Times New Roman" w:hAnsi="Times New Roman" w:cs="Times New Roman"/>
          <w:sz w:val="24"/>
          <w:szCs w:val="24"/>
          <w:lang w:val="lv-LV"/>
        </w:rPr>
        <w:t>izvēlētās</w:t>
      </w:r>
      <w:r w:rsidR="009E5E26">
        <w:rPr>
          <w:rFonts w:ascii="Times New Roman" w:eastAsia="Times New Roman" w:hAnsi="Times New Roman" w:cs="Times New Roman"/>
          <w:sz w:val="24"/>
          <w:szCs w:val="24"/>
          <w:lang w:val="lv-LV"/>
        </w:rPr>
        <w:t xml:space="preserve"> līknes konstruēšanas veida nosaukums (skatīt 3.1.2. nodaļu), &lt;pointType&gt; vietā ir “control”</w:t>
      </w:r>
      <w:r w:rsidR="00431442">
        <w:rPr>
          <w:rFonts w:ascii="Times New Roman" w:eastAsia="Times New Roman" w:hAnsi="Times New Roman" w:cs="Times New Roman"/>
          <w:sz w:val="24"/>
          <w:szCs w:val="24"/>
          <w:lang w:val="lv-LV"/>
        </w:rPr>
        <w:t xml:space="preserve"> kontrolpunktu gadījumā un “knot” mezglu punktu gadījumā.</w:t>
      </w:r>
      <w:r w:rsidR="00492EF9">
        <w:rPr>
          <w:rFonts w:ascii="Times New Roman" w:eastAsia="Times New Roman" w:hAnsi="Times New Roman" w:cs="Times New Roman"/>
          <w:sz w:val="24"/>
          <w:szCs w:val="24"/>
          <w:lang w:val="lv-LV"/>
        </w:rPr>
        <w:t xml:space="preserve"> </w:t>
      </w:r>
    </w:p>
    <w:p w14:paraId="3CF73572" w14:textId="65C78D80" w:rsidR="00A465BD" w:rsidRPr="00B72D50" w:rsidRDefault="000C1927"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15</w:t>
      </w:r>
      <w:r w:rsidR="00A465BD">
        <w:rPr>
          <w:rFonts w:ascii="Times New Roman" w:eastAsia="Times New Roman" w:hAnsi="Times New Roman" w:cs="Times New Roman"/>
          <w:sz w:val="24"/>
          <w:szCs w:val="24"/>
          <w:lang w:val="lv-LV"/>
        </w:rPr>
        <w:t xml:space="preserve">. – </w:t>
      </w:r>
      <w:r w:rsidR="0056741D">
        <w:rPr>
          <w:rFonts w:ascii="Times New Roman" w:eastAsia="Times New Roman" w:hAnsi="Times New Roman" w:cs="Times New Roman"/>
          <w:sz w:val="24"/>
          <w:szCs w:val="24"/>
          <w:lang w:val="lv-LV"/>
        </w:rPr>
        <w:t xml:space="preserve">Tabula </w:t>
      </w:r>
      <w:r w:rsidR="00CE5223">
        <w:rPr>
          <w:rFonts w:ascii="Times New Roman" w:eastAsia="Times New Roman" w:hAnsi="Times New Roman" w:cs="Times New Roman"/>
          <w:sz w:val="24"/>
          <w:szCs w:val="24"/>
          <w:lang w:val="lv-LV"/>
        </w:rPr>
        <w:t>ar vadīkļiem</w:t>
      </w:r>
      <w:r w:rsidR="007945A1">
        <w:rPr>
          <w:rFonts w:ascii="Times New Roman" w:eastAsia="Times New Roman" w:hAnsi="Times New Roman" w:cs="Times New Roman"/>
          <w:sz w:val="24"/>
          <w:szCs w:val="24"/>
          <w:lang w:val="lv-LV"/>
        </w:rPr>
        <w:t xml:space="preserve"> un ritjosla</w:t>
      </w:r>
      <w:r w:rsidR="001D4259">
        <w:rPr>
          <w:rFonts w:ascii="Times New Roman" w:eastAsia="Times New Roman" w:hAnsi="Times New Roman" w:cs="Times New Roman"/>
          <w:sz w:val="24"/>
          <w:szCs w:val="24"/>
          <w:lang w:val="lv-LV"/>
        </w:rPr>
        <w:t xml:space="preserve">. </w:t>
      </w:r>
      <w:r w:rsidR="009C30AF">
        <w:rPr>
          <w:rFonts w:ascii="Times New Roman" w:eastAsia="Times New Roman" w:hAnsi="Times New Roman" w:cs="Times New Roman"/>
          <w:sz w:val="24"/>
          <w:szCs w:val="24"/>
          <w:lang w:val="lv-LV"/>
        </w:rPr>
        <w:t xml:space="preserve">Tabulas augšpusē ir virsraksti </w:t>
      </w:r>
      <w:r w:rsidR="00C449B6">
        <w:rPr>
          <w:rFonts w:ascii="Times New Roman" w:eastAsia="Times New Roman" w:hAnsi="Times New Roman" w:cs="Times New Roman"/>
          <w:sz w:val="24"/>
          <w:szCs w:val="24"/>
          <w:lang w:val="lv-LV"/>
        </w:rPr>
        <w:t>“X” un “Y”, savukārt pirmā kollona</w:t>
      </w:r>
      <w:r w:rsidR="00FF5D9E">
        <w:rPr>
          <w:rFonts w:ascii="Times New Roman" w:eastAsia="Times New Roman" w:hAnsi="Times New Roman" w:cs="Times New Roman"/>
          <w:sz w:val="24"/>
          <w:szCs w:val="24"/>
          <w:lang w:val="lv-LV"/>
        </w:rPr>
        <w:t xml:space="preserve"> ir </w:t>
      </w:r>
      <w:r w:rsidR="00736D68">
        <w:rPr>
          <w:rFonts w:ascii="Times New Roman" w:eastAsia="Times New Roman" w:hAnsi="Times New Roman" w:cs="Times New Roman"/>
          <w:sz w:val="24"/>
          <w:szCs w:val="24"/>
          <w:lang w:val="lv-LV"/>
        </w:rPr>
        <w:t xml:space="preserve">aizpildīta ar virsrakstiem </w:t>
      </w:r>
      <w:r w:rsidR="00582D71">
        <w:rPr>
          <w:rFonts w:ascii="Times New Roman" w:eastAsia="Times New Roman" w:hAnsi="Times New Roman" w:cs="Times New Roman"/>
          <w:sz w:val="24"/>
          <w:szCs w:val="24"/>
          <w:lang w:val="lv-LV"/>
        </w:rPr>
        <w:t>formā “&lt;pointType&gt;&lt;i&gt;”</w:t>
      </w:r>
      <w:r w:rsidR="009972FA">
        <w:rPr>
          <w:rFonts w:ascii="Times New Roman" w:eastAsia="Times New Roman" w:hAnsi="Times New Roman" w:cs="Times New Roman"/>
          <w:sz w:val="24"/>
          <w:szCs w:val="24"/>
          <w:lang w:val="lv-LV"/>
        </w:rPr>
        <w:t>; &lt;pointType&gt; vietā ir “C” kontrolpunktu gadījumā un “P” mezglu punktu gadījumā</w:t>
      </w:r>
      <w:r w:rsidR="00D50047">
        <w:rPr>
          <w:rFonts w:ascii="Times New Roman" w:eastAsia="Times New Roman" w:hAnsi="Times New Roman" w:cs="Times New Roman"/>
          <w:sz w:val="24"/>
          <w:szCs w:val="24"/>
          <w:lang w:val="lv-LV"/>
        </w:rPr>
        <w:t xml:space="preserve">, </w:t>
      </w:r>
      <w:r w:rsidR="006977F0">
        <w:rPr>
          <w:rFonts w:ascii="Times New Roman" w:eastAsia="Times New Roman" w:hAnsi="Times New Roman" w:cs="Times New Roman"/>
          <w:sz w:val="24"/>
          <w:szCs w:val="24"/>
          <w:lang w:val="lv-LV"/>
        </w:rPr>
        <w:t>&lt;i&gt; vietā ir skaitlis, kas apzīmē</w:t>
      </w:r>
      <w:r w:rsidR="006D1DEC">
        <w:rPr>
          <w:rFonts w:ascii="Times New Roman" w:eastAsia="Times New Roman" w:hAnsi="Times New Roman" w:cs="Times New Roman"/>
          <w:sz w:val="24"/>
          <w:szCs w:val="24"/>
          <w:lang w:val="lv-LV"/>
        </w:rPr>
        <w:t xml:space="preserve"> rindiņu.</w:t>
      </w:r>
      <w:r w:rsidR="00381595">
        <w:rPr>
          <w:rFonts w:ascii="Times New Roman" w:eastAsia="Times New Roman" w:hAnsi="Times New Roman" w:cs="Times New Roman"/>
          <w:sz w:val="24"/>
          <w:szCs w:val="24"/>
          <w:lang w:val="lv-LV"/>
        </w:rPr>
        <w:t xml:space="preserve"> Blakus šiem virsrakstiem ir </w:t>
      </w:r>
      <w:r w:rsidR="00744853">
        <w:rPr>
          <w:rFonts w:ascii="Times New Roman" w:eastAsia="Times New Roman" w:hAnsi="Times New Roman" w:cs="Times New Roman"/>
          <w:sz w:val="24"/>
          <w:szCs w:val="24"/>
          <w:lang w:val="lv-LV"/>
        </w:rPr>
        <w:t>teksta lauki</w:t>
      </w:r>
      <w:r w:rsidR="003570F0">
        <w:rPr>
          <w:rFonts w:ascii="Times New Roman" w:eastAsia="Times New Roman" w:hAnsi="Times New Roman" w:cs="Times New Roman"/>
          <w:sz w:val="24"/>
          <w:szCs w:val="24"/>
          <w:lang w:val="lv-LV"/>
        </w:rPr>
        <w:t>, kuros pēc nepieciešamības tiek ievadītas vai izvadītas punktu koordinātas.</w:t>
      </w:r>
      <w:r w:rsidR="00280B50">
        <w:rPr>
          <w:rFonts w:ascii="Times New Roman" w:eastAsia="Times New Roman" w:hAnsi="Times New Roman" w:cs="Times New Roman"/>
          <w:sz w:val="24"/>
          <w:szCs w:val="24"/>
          <w:lang w:val="lv-LV"/>
        </w:rPr>
        <w:t xml:space="preserve"> Inicializējot koordinā</w:t>
      </w:r>
      <w:r w:rsidR="00E661BB">
        <w:rPr>
          <w:rFonts w:ascii="Times New Roman" w:eastAsia="Times New Roman" w:hAnsi="Times New Roman" w:cs="Times New Roman"/>
          <w:sz w:val="24"/>
          <w:szCs w:val="24"/>
          <w:lang w:val="lv-LV"/>
        </w:rPr>
        <w:t>t</w:t>
      </w:r>
      <w:r w:rsidR="00280B50">
        <w:rPr>
          <w:rFonts w:ascii="Times New Roman" w:eastAsia="Times New Roman" w:hAnsi="Times New Roman" w:cs="Times New Roman"/>
          <w:sz w:val="24"/>
          <w:szCs w:val="24"/>
          <w:lang w:val="lv-LV"/>
        </w:rPr>
        <w:t>u formu</w:t>
      </w:r>
      <w:r w:rsidR="003B37C5">
        <w:rPr>
          <w:rFonts w:ascii="Times New Roman" w:eastAsia="Times New Roman" w:hAnsi="Times New Roman" w:cs="Times New Roman"/>
          <w:sz w:val="24"/>
          <w:szCs w:val="24"/>
          <w:lang w:val="lv-LV"/>
        </w:rPr>
        <w:t xml:space="preserve"> līkņu pievienošanai</w:t>
      </w:r>
      <w:r w:rsidR="00280B50">
        <w:rPr>
          <w:rFonts w:ascii="Times New Roman" w:eastAsia="Times New Roman" w:hAnsi="Times New Roman" w:cs="Times New Roman"/>
          <w:sz w:val="24"/>
          <w:szCs w:val="24"/>
          <w:lang w:val="lv-LV"/>
        </w:rPr>
        <w:t>, tiek izveidotas četras teksta lauku rindiņas</w:t>
      </w:r>
      <w:r w:rsidR="004F174D">
        <w:rPr>
          <w:rFonts w:ascii="Times New Roman" w:eastAsia="Times New Roman" w:hAnsi="Times New Roman" w:cs="Times New Roman"/>
          <w:sz w:val="24"/>
          <w:szCs w:val="24"/>
          <w:lang w:val="lv-LV"/>
        </w:rPr>
        <w:t xml:space="preserve">, veicot punktu </w:t>
      </w:r>
      <w:r w:rsidR="003B3016">
        <w:rPr>
          <w:rFonts w:ascii="Times New Roman" w:eastAsia="Times New Roman" w:hAnsi="Times New Roman" w:cs="Times New Roman"/>
          <w:sz w:val="24"/>
          <w:szCs w:val="24"/>
          <w:lang w:val="lv-LV"/>
        </w:rPr>
        <w:t xml:space="preserve">izvadi vai modifikāciju, teksta lauku rindiņu skaits sakrīt ar līknes apskatīto punktu skaitu, izņemot saliktu līkņu mezglu punktu modificēšanas gadījumā, kas </w:t>
      </w:r>
      <w:r w:rsidR="00DF33FD">
        <w:rPr>
          <w:rFonts w:ascii="Times New Roman" w:eastAsia="Times New Roman" w:hAnsi="Times New Roman" w:cs="Times New Roman"/>
          <w:sz w:val="24"/>
          <w:szCs w:val="24"/>
          <w:lang w:val="lv-LV"/>
        </w:rPr>
        <w:t>tiek veikta pa vienam punktam.</w:t>
      </w:r>
    </w:p>
    <w:p w14:paraId="4A4D71F8" w14:textId="59483DF8" w:rsidR="00A465BD" w:rsidRPr="00B72D50" w:rsidRDefault="000C1927"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1</w:t>
      </w:r>
      <w:r w:rsidR="0081089C">
        <w:rPr>
          <w:rFonts w:ascii="Times New Roman" w:eastAsia="Times New Roman" w:hAnsi="Times New Roman" w:cs="Times New Roman"/>
          <w:sz w:val="24"/>
          <w:szCs w:val="24"/>
          <w:lang w:val="lv-LV"/>
        </w:rPr>
        <w:t>6</w:t>
      </w:r>
      <w:r w:rsidR="00A465BD">
        <w:rPr>
          <w:rFonts w:ascii="Times New Roman" w:eastAsia="Times New Roman" w:hAnsi="Times New Roman" w:cs="Times New Roman"/>
          <w:sz w:val="24"/>
          <w:szCs w:val="24"/>
          <w:lang w:val="lv-LV"/>
        </w:rPr>
        <w:t xml:space="preserve">. – </w:t>
      </w:r>
      <w:r w:rsidR="002F05FF">
        <w:rPr>
          <w:rFonts w:ascii="Times New Roman" w:eastAsia="Times New Roman" w:hAnsi="Times New Roman" w:cs="Times New Roman"/>
          <w:sz w:val="24"/>
          <w:szCs w:val="24"/>
          <w:lang w:val="lv-LV"/>
        </w:rPr>
        <w:t xml:space="preserve">Pogas “Add New Row” un “Delete Row”. </w:t>
      </w:r>
      <w:r w:rsidR="00280B50">
        <w:rPr>
          <w:rFonts w:ascii="Times New Roman" w:eastAsia="Times New Roman" w:hAnsi="Times New Roman" w:cs="Times New Roman"/>
          <w:sz w:val="24"/>
          <w:szCs w:val="24"/>
          <w:lang w:val="lv-LV"/>
        </w:rPr>
        <w:t xml:space="preserve">Nospiežot pogas tiek </w:t>
      </w:r>
      <w:r w:rsidR="00DF33FD">
        <w:rPr>
          <w:rFonts w:ascii="Times New Roman" w:eastAsia="Times New Roman" w:hAnsi="Times New Roman" w:cs="Times New Roman"/>
          <w:sz w:val="24"/>
          <w:szCs w:val="24"/>
          <w:lang w:val="lv-LV"/>
        </w:rPr>
        <w:t xml:space="preserve">attiecīgi </w:t>
      </w:r>
      <w:r w:rsidR="00280B50">
        <w:rPr>
          <w:rFonts w:ascii="Times New Roman" w:eastAsia="Times New Roman" w:hAnsi="Times New Roman" w:cs="Times New Roman"/>
          <w:sz w:val="24"/>
          <w:szCs w:val="24"/>
          <w:lang w:val="lv-LV"/>
        </w:rPr>
        <w:t xml:space="preserve">izsauktas funkcijas </w:t>
      </w:r>
      <w:r w:rsidR="00DF33FD" w:rsidRPr="009F09B2">
        <w:rPr>
          <w:rFonts w:ascii="Times New Roman" w:hAnsi="Times New Roman" w:cs="Times New Roman"/>
          <w:color w:val="000000" w:themeColor="text1"/>
          <w:sz w:val="24"/>
          <w:szCs w:val="24"/>
          <w:lang w:val="lv-LV"/>
        </w:rPr>
        <w:t>FC</w:t>
      </w:r>
      <w:r w:rsidR="00DF33FD">
        <w:rPr>
          <w:rFonts w:ascii="Times New Roman" w:hAnsi="Times New Roman" w:cs="Times New Roman"/>
          <w:color w:val="000000" w:themeColor="text1"/>
          <w:sz w:val="24"/>
          <w:szCs w:val="24"/>
          <w:lang w:val="lv-LV"/>
        </w:rPr>
        <w:t xml:space="preserve">05_bAR un </w:t>
      </w:r>
      <w:r w:rsidR="00DF33FD" w:rsidRPr="009F09B2">
        <w:rPr>
          <w:rFonts w:ascii="Times New Roman" w:hAnsi="Times New Roman" w:cs="Times New Roman"/>
          <w:color w:val="000000" w:themeColor="text1"/>
          <w:sz w:val="24"/>
          <w:szCs w:val="24"/>
          <w:lang w:val="lv-LV"/>
        </w:rPr>
        <w:t>FC</w:t>
      </w:r>
      <w:r w:rsidR="00DF33FD">
        <w:rPr>
          <w:rFonts w:ascii="Times New Roman" w:hAnsi="Times New Roman" w:cs="Times New Roman"/>
          <w:color w:val="000000" w:themeColor="text1"/>
          <w:sz w:val="24"/>
          <w:szCs w:val="24"/>
          <w:lang w:val="lv-LV"/>
        </w:rPr>
        <w:t xml:space="preserve">06_bDR. </w:t>
      </w:r>
      <w:r w:rsidR="009A4CED">
        <w:rPr>
          <w:rFonts w:ascii="Times New Roman" w:hAnsi="Times New Roman" w:cs="Times New Roman"/>
          <w:color w:val="000000" w:themeColor="text1"/>
          <w:sz w:val="24"/>
          <w:szCs w:val="24"/>
          <w:lang w:val="lv-LV"/>
        </w:rPr>
        <w:t xml:space="preserve">Šīs pogas ir redzamas un izmantojamas tikai </w:t>
      </w:r>
      <w:r w:rsidR="001B6CDA">
        <w:rPr>
          <w:rFonts w:ascii="Times New Roman" w:hAnsi="Times New Roman" w:cs="Times New Roman"/>
          <w:color w:val="000000" w:themeColor="text1"/>
          <w:sz w:val="24"/>
          <w:szCs w:val="24"/>
          <w:lang w:val="lv-LV"/>
        </w:rPr>
        <w:t xml:space="preserve">pievienojot </w:t>
      </w:r>
      <w:r w:rsidR="001075CF" w:rsidRPr="00D31BAF">
        <w:rPr>
          <w:rFonts w:ascii="Consolas" w:hAnsi="Consolas" w:cs="Consolas"/>
          <w:sz w:val="19"/>
          <w:szCs w:val="19"/>
          <w:lang w:val="lv-LV"/>
        </w:rPr>
        <w:t>&lt;</w:t>
      </w:r>
      <w:r w:rsidR="001075CF">
        <w:rPr>
          <w:rFonts w:ascii="Consolas" w:hAnsi="Consolas" w:cs="Consolas"/>
          <w:sz w:val="19"/>
          <w:szCs w:val="19"/>
          <w:lang w:val="lv-LV"/>
        </w:rPr>
        <w:t>Least Squares</w:t>
      </w:r>
      <w:r w:rsidR="001075CF" w:rsidRPr="00D31BAF">
        <w:rPr>
          <w:rFonts w:ascii="Consolas" w:hAnsi="Consolas" w:cs="Consolas"/>
          <w:sz w:val="19"/>
          <w:szCs w:val="19"/>
          <w:lang w:val="lv-LV"/>
        </w:rPr>
        <w:t>&gt;</w:t>
      </w:r>
      <w:r w:rsidR="001075CF" w:rsidRPr="00D31BAF">
        <w:rPr>
          <w:rFonts w:ascii="Times New Roman" w:eastAsia="Times New Roman" w:hAnsi="Times New Roman" w:cs="Times New Roman"/>
          <w:sz w:val="24"/>
          <w:szCs w:val="24"/>
          <w:lang w:val="lv-LV"/>
        </w:rPr>
        <w:t xml:space="preserve"> </w:t>
      </w:r>
      <w:r w:rsidR="001075CF">
        <w:rPr>
          <w:rFonts w:ascii="Times New Roman" w:hAnsi="Times New Roman" w:cs="Times New Roman"/>
          <w:color w:val="000000" w:themeColor="text1"/>
          <w:sz w:val="24"/>
          <w:szCs w:val="24"/>
          <w:lang w:val="lv-LV"/>
        </w:rPr>
        <w:t xml:space="preserve">vai </w:t>
      </w:r>
      <w:r w:rsidR="001075CF" w:rsidRPr="00D31BAF">
        <w:rPr>
          <w:rFonts w:ascii="Consolas" w:hAnsi="Consolas" w:cs="Consolas"/>
          <w:sz w:val="19"/>
          <w:szCs w:val="19"/>
          <w:lang w:val="lv-LV"/>
        </w:rPr>
        <w:t>&lt;Composite&gt;</w:t>
      </w:r>
      <w:r w:rsidR="001075CF">
        <w:rPr>
          <w:rFonts w:ascii="Times New Roman" w:hAnsi="Times New Roman" w:cs="Times New Roman"/>
          <w:color w:val="000000" w:themeColor="text1"/>
          <w:sz w:val="24"/>
          <w:szCs w:val="24"/>
          <w:lang w:val="lv-LV"/>
        </w:rPr>
        <w:t xml:space="preserve"> līknes</w:t>
      </w:r>
      <w:r w:rsidR="006B429A">
        <w:rPr>
          <w:rFonts w:ascii="Times New Roman" w:hAnsi="Times New Roman" w:cs="Times New Roman"/>
          <w:color w:val="000000" w:themeColor="text1"/>
          <w:sz w:val="24"/>
          <w:szCs w:val="24"/>
          <w:lang w:val="lv-LV"/>
        </w:rPr>
        <w:t xml:space="preserve"> un</w:t>
      </w:r>
      <w:r w:rsidR="00496488">
        <w:rPr>
          <w:rFonts w:ascii="Times New Roman" w:hAnsi="Times New Roman" w:cs="Times New Roman"/>
          <w:color w:val="000000" w:themeColor="text1"/>
          <w:sz w:val="24"/>
          <w:szCs w:val="24"/>
          <w:lang w:val="lv-LV"/>
        </w:rPr>
        <w:t xml:space="preserve"> tās 15. vadīkļu grupas tabulai pievieno jauna</w:t>
      </w:r>
      <w:r w:rsidR="00DA46DB">
        <w:rPr>
          <w:rFonts w:ascii="Times New Roman" w:hAnsi="Times New Roman" w:cs="Times New Roman"/>
          <w:color w:val="000000" w:themeColor="text1"/>
          <w:sz w:val="24"/>
          <w:szCs w:val="24"/>
          <w:lang w:val="lv-LV"/>
        </w:rPr>
        <w:t xml:space="preserve">s rindas, kas tiek aizpildītas ar nepieciešamajām vadīklām.Tiek </w:t>
      </w:r>
      <w:r w:rsidR="006B429A">
        <w:rPr>
          <w:rFonts w:ascii="Times New Roman" w:hAnsi="Times New Roman" w:cs="Times New Roman"/>
          <w:color w:val="000000" w:themeColor="text1"/>
          <w:sz w:val="24"/>
          <w:szCs w:val="24"/>
          <w:lang w:val="lv-LV"/>
        </w:rPr>
        <w:t>ievēro</w:t>
      </w:r>
      <w:r w:rsidR="00DA46DB">
        <w:rPr>
          <w:rFonts w:ascii="Times New Roman" w:hAnsi="Times New Roman" w:cs="Times New Roman"/>
          <w:color w:val="000000" w:themeColor="text1"/>
          <w:sz w:val="24"/>
          <w:szCs w:val="24"/>
          <w:lang w:val="lv-LV"/>
        </w:rPr>
        <w:t>ti</w:t>
      </w:r>
      <w:r w:rsidR="006B429A">
        <w:rPr>
          <w:rFonts w:ascii="Times New Roman" w:hAnsi="Times New Roman" w:cs="Times New Roman"/>
          <w:color w:val="000000" w:themeColor="text1"/>
          <w:sz w:val="24"/>
          <w:szCs w:val="24"/>
          <w:lang w:val="lv-LV"/>
        </w:rPr>
        <w:t xml:space="preserve"> punktu skaita ierobežojum</w:t>
      </w:r>
      <w:r w:rsidR="00DA46DB">
        <w:rPr>
          <w:rFonts w:ascii="Times New Roman" w:hAnsi="Times New Roman" w:cs="Times New Roman"/>
          <w:color w:val="000000" w:themeColor="text1"/>
          <w:sz w:val="24"/>
          <w:szCs w:val="24"/>
          <w:lang w:val="lv-LV"/>
        </w:rPr>
        <w:t>i</w:t>
      </w:r>
      <w:r w:rsidR="006B429A">
        <w:rPr>
          <w:rFonts w:ascii="Times New Roman" w:hAnsi="Times New Roman" w:cs="Times New Roman"/>
          <w:color w:val="000000" w:themeColor="text1"/>
          <w:sz w:val="24"/>
          <w:szCs w:val="24"/>
          <w:lang w:val="lv-LV"/>
        </w:rPr>
        <w:t>.</w:t>
      </w:r>
    </w:p>
    <w:p w14:paraId="181A149B" w14:textId="2F2F0C05" w:rsidR="00A465BD" w:rsidRPr="00B72D50" w:rsidRDefault="0081089C"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17</w:t>
      </w:r>
      <w:r w:rsidR="00A465BD">
        <w:rPr>
          <w:rFonts w:ascii="Times New Roman" w:eastAsia="Times New Roman" w:hAnsi="Times New Roman" w:cs="Times New Roman"/>
          <w:sz w:val="24"/>
          <w:szCs w:val="24"/>
          <w:lang w:val="lv-LV"/>
        </w:rPr>
        <w:t xml:space="preserve">. – </w:t>
      </w:r>
      <w:r w:rsidR="003A4D10">
        <w:rPr>
          <w:rFonts w:ascii="Times New Roman" w:eastAsia="Times New Roman" w:hAnsi="Times New Roman" w:cs="Times New Roman"/>
          <w:sz w:val="24"/>
          <w:szCs w:val="24"/>
          <w:lang w:val="lv-LV"/>
        </w:rPr>
        <w:t>Pog</w:t>
      </w:r>
      <w:r w:rsidR="006B429A">
        <w:rPr>
          <w:rFonts w:ascii="Times New Roman" w:eastAsia="Times New Roman" w:hAnsi="Times New Roman" w:cs="Times New Roman"/>
          <w:sz w:val="24"/>
          <w:szCs w:val="24"/>
          <w:lang w:val="lv-LV"/>
        </w:rPr>
        <w:t xml:space="preserve">as “Reset” un “OK”. </w:t>
      </w:r>
      <w:r w:rsidR="007A4B67">
        <w:rPr>
          <w:rFonts w:ascii="Times New Roman" w:eastAsia="Times New Roman" w:hAnsi="Times New Roman" w:cs="Times New Roman"/>
          <w:sz w:val="24"/>
          <w:szCs w:val="24"/>
          <w:lang w:val="lv-LV"/>
        </w:rPr>
        <w:t xml:space="preserve">Nospiežot pogas </w:t>
      </w:r>
      <w:r w:rsidR="00E37602">
        <w:rPr>
          <w:rFonts w:ascii="Times New Roman" w:eastAsia="Times New Roman" w:hAnsi="Times New Roman" w:cs="Times New Roman"/>
          <w:sz w:val="24"/>
          <w:szCs w:val="24"/>
          <w:lang w:val="lv-LV"/>
        </w:rPr>
        <w:t xml:space="preserve">tiek izsauktas attiecīgi funkcijas </w:t>
      </w:r>
      <w:r w:rsidR="007A4B67">
        <w:rPr>
          <w:rFonts w:ascii="Times New Roman" w:eastAsia="Times New Roman" w:hAnsi="Times New Roman" w:cs="Times New Roman"/>
          <w:sz w:val="24"/>
          <w:szCs w:val="24"/>
          <w:lang w:val="lv-LV"/>
        </w:rPr>
        <w:t xml:space="preserve"> </w:t>
      </w:r>
      <w:r w:rsidR="00E37602" w:rsidRPr="009F09B2">
        <w:rPr>
          <w:rFonts w:ascii="Times New Roman" w:hAnsi="Times New Roman" w:cs="Times New Roman"/>
          <w:color w:val="000000" w:themeColor="text1"/>
          <w:sz w:val="24"/>
          <w:szCs w:val="24"/>
          <w:lang w:val="lv-LV"/>
        </w:rPr>
        <w:t>FC</w:t>
      </w:r>
      <w:r w:rsidR="00E37602">
        <w:rPr>
          <w:rFonts w:ascii="Times New Roman" w:hAnsi="Times New Roman" w:cs="Times New Roman"/>
          <w:color w:val="000000" w:themeColor="text1"/>
          <w:sz w:val="24"/>
          <w:szCs w:val="24"/>
          <w:lang w:val="lv-LV"/>
        </w:rPr>
        <w:t xml:space="preserve">08_bRI un </w:t>
      </w:r>
      <w:r w:rsidR="00E37602" w:rsidRPr="009F09B2">
        <w:rPr>
          <w:rFonts w:ascii="Times New Roman" w:hAnsi="Times New Roman" w:cs="Times New Roman"/>
          <w:color w:val="000000" w:themeColor="text1"/>
          <w:sz w:val="24"/>
          <w:szCs w:val="24"/>
          <w:lang w:val="lv-LV"/>
        </w:rPr>
        <w:t>FC</w:t>
      </w:r>
      <w:r w:rsidR="00E37602">
        <w:rPr>
          <w:rFonts w:ascii="Times New Roman" w:hAnsi="Times New Roman" w:cs="Times New Roman"/>
          <w:color w:val="000000" w:themeColor="text1"/>
          <w:sz w:val="24"/>
          <w:szCs w:val="24"/>
          <w:lang w:val="lv-LV"/>
        </w:rPr>
        <w:t>07_bSI.</w:t>
      </w:r>
      <w:r w:rsidR="00BA7ED4">
        <w:rPr>
          <w:rFonts w:ascii="Times New Roman" w:hAnsi="Times New Roman" w:cs="Times New Roman"/>
          <w:color w:val="000000" w:themeColor="text1"/>
          <w:sz w:val="24"/>
          <w:szCs w:val="24"/>
          <w:lang w:val="lv-LV"/>
        </w:rPr>
        <w:t xml:space="preserve"> Pogas nav redzamas, ja koordinā</w:t>
      </w:r>
      <w:r w:rsidR="00E661BB">
        <w:rPr>
          <w:rFonts w:ascii="Times New Roman" w:hAnsi="Times New Roman" w:cs="Times New Roman"/>
          <w:color w:val="000000" w:themeColor="text1"/>
          <w:sz w:val="24"/>
          <w:szCs w:val="24"/>
          <w:lang w:val="lv-LV"/>
        </w:rPr>
        <w:t>t</w:t>
      </w:r>
      <w:r w:rsidR="00BA7ED4">
        <w:rPr>
          <w:rFonts w:ascii="Times New Roman" w:hAnsi="Times New Roman" w:cs="Times New Roman"/>
          <w:color w:val="000000" w:themeColor="text1"/>
          <w:sz w:val="24"/>
          <w:szCs w:val="24"/>
          <w:lang w:val="lv-LV"/>
        </w:rPr>
        <w:t xml:space="preserve">u </w:t>
      </w:r>
      <w:r w:rsidR="00C10424">
        <w:rPr>
          <w:rFonts w:ascii="Times New Roman" w:hAnsi="Times New Roman" w:cs="Times New Roman"/>
          <w:color w:val="000000" w:themeColor="text1"/>
          <w:sz w:val="24"/>
          <w:szCs w:val="24"/>
          <w:lang w:val="lv-LV"/>
        </w:rPr>
        <w:t>logs</w:t>
      </w:r>
      <w:r w:rsidR="00BA7ED4">
        <w:rPr>
          <w:rFonts w:ascii="Times New Roman" w:hAnsi="Times New Roman" w:cs="Times New Roman"/>
          <w:color w:val="000000" w:themeColor="text1"/>
          <w:sz w:val="24"/>
          <w:szCs w:val="24"/>
          <w:lang w:val="lv-LV"/>
        </w:rPr>
        <w:t xml:space="preserve"> izsaukt</w:t>
      </w:r>
      <w:r w:rsidR="00C10424">
        <w:rPr>
          <w:rFonts w:ascii="Times New Roman" w:hAnsi="Times New Roman" w:cs="Times New Roman"/>
          <w:color w:val="000000" w:themeColor="text1"/>
          <w:sz w:val="24"/>
          <w:szCs w:val="24"/>
          <w:lang w:val="lv-LV"/>
        </w:rPr>
        <w:t>s</w:t>
      </w:r>
      <w:r w:rsidR="00BA7ED4">
        <w:rPr>
          <w:rFonts w:ascii="Times New Roman" w:hAnsi="Times New Roman" w:cs="Times New Roman"/>
          <w:color w:val="000000" w:themeColor="text1"/>
          <w:sz w:val="24"/>
          <w:szCs w:val="24"/>
          <w:lang w:val="lv-LV"/>
        </w:rPr>
        <w:t xml:space="preserve"> ar mērķi</w:t>
      </w:r>
      <w:r w:rsidR="00AC114C">
        <w:rPr>
          <w:rFonts w:ascii="Times New Roman" w:hAnsi="Times New Roman" w:cs="Times New Roman"/>
          <w:color w:val="000000" w:themeColor="text1"/>
          <w:sz w:val="24"/>
          <w:szCs w:val="24"/>
          <w:lang w:val="lv-LV"/>
        </w:rPr>
        <w:t xml:space="preserve"> </w:t>
      </w:r>
      <w:r w:rsidR="00012DB7">
        <w:rPr>
          <w:rFonts w:ascii="Times New Roman" w:hAnsi="Times New Roman" w:cs="Times New Roman"/>
          <w:color w:val="000000" w:themeColor="text1"/>
          <w:sz w:val="24"/>
          <w:szCs w:val="24"/>
          <w:lang w:val="lv-LV"/>
        </w:rPr>
        <w:t>izvadīt esošas līknes punktu koordinātas. Poga “</w:t>
      </w:r>
      <w:r w:rsidR="00A51A63">
        <w:rPr>
          <w:rFonts w:ascii="Times New Roman" w:hAnsi="Times New Roman" w:cs="Times New Roman"/>
          <w:color w:val="000000" w:themeColor="text1"/>
          <w:sz w:val="24"/>
          <w:szCs w:val="24"/>
          <w:lang w:val="lv-LV"/>
        </w:rPr>
        <w:t>Reset</w:t>
      </w:r>
      <w:r w:rsidR="00012DB7">
        <w:rPr>
          <w:rFonts w:ascii="Times New Roman" w:hAnsi="Times New Roman" w:cs="Times New Roman"/>
          <w:color w:val="000000" w:themeColor="text1"/>
          <w:sz w:val="24"/>
          <w:szCs w:val="24"/>
          <w:lang w:val="lv-LV"/>
        </w:rPr>
        <w:t>”</w:t>
      </w:r>
      <w:r w:rsidR="00A51A63">
        <w:rPr>
          <w:rFonts w:ascii="Times New Roman" w:hAnsi="Times New Roman" w:cs="Times New Roman"/>
          <w:color w:val="000000" w:themeColor="text1"/>
          <w:sz w:val="24"/>
          <w:szCs w:val="24"/>
          <w:lang w:val="lv-LV"/>
        </w:rPr>
        <w:t xml:space="preserve"> nodzēš visus teksta laukus </w:t>
      </w:r>
      <w:r w:rsidR="00496488">
        <w:rPr>
          <w:rFonts w:ascii="Times New Roman" w:hAnsi="Times New Roman" w:cs="Times New Roman"/>
          <w:color w:val="000000" w:themeColor="text1"/>
          <w:sz w:val="24"/>
          <w:szCs w:val="24"/>
          <w:lang w:val="lv-LV"/>
        </w:rPr>
        <w:t xml:space="preserve">15. </w:t>
      </w:r>
      <w:r w:rsidR="00A51A63">
        <w:rPr>
          <w:rFonts w:ascii="Times New Roman" w:hAnsi="Times New Roman" w:cs="Times New Roman"/>
          <w:color w:val="000000" w:themeColor="text1"/>
          <w:sz w:val="24"/>
          <w:szCs w:val="24"/>
          <w:lang w:val="lv-LV"/>
        </w:rPr>
        <w:t>vadīkļu grupā</w:t>
      </w:r>
      <w:r w:rsidR="00496488">
        <w:rPr>
          <w:rFonts w:ascii="Times New Roman" w:hAnsi="Times New Roman" w:cs="Times New Roman"/>
          <w:color w:val="000000" w:themeColor="text1"/>
          <w:sz w:val="24"/>
          <w:szCs w:val="24"/>
          <w:lang w:val="lv-LV"/>
        </w:rPr>
        <w:t>, savukārt</w:t>
      </w:r>
      <w:r w:rsidR="00A51A63">
        <w:rPr>
          <w:rFonts w:ascii="Times New Roman" w:hAnsi="Times New Roman" w:cs="Times New Roman"/>
          <w:color w:val="000000" w:themeColor="text1"/>
          <w:sz w:val="24"/>
          <w:szCs w:val="24"/>
          <w:lang w:val="lv-LV"/>
        </w:rPr>
        <w:t xml:space="preserve"> </w:t>
      </w:r>
      <w:r w:rsidR="00AC114C">
        <w:rPr>
          <w:rFonts w:ascii="Times New Roman" w:hAnsi="Times New Roman" w:cs="Times New Roman"/>
          <w:color w:val="000000" w:themeColor="text1"/>
          <w:sz w:val="24"/>
          <w:szCs w:val="24"/>
          <w:lang w:val="lv-LV"/>
        </w:rPr>
        <w:t>poga “OK” pievieno jaunu līkni vai modificē izvēlēto.</w:t>
      </w:r>
    </w:p>
    <w:p w14:paraId="2F97C486" w14:textId="35B0D74C" w:rsidR="00354C85" w:rsidRDefault="00354C85" w:rsidP="00C316BE">
      <w:pPr>
        <w:ind w:firstLine="0"/>
        <w:rPr>
          <w:rFonts w:ascii="Times New Roman" w:eastAsia="Times New Roman" w:hAnsi="Times New Roman" w:cs="Times New Roman"/>
          <w:b/>
          <w:sz w:val="28"/>
          <w:szCs w:val="28"/>
          <w:lang w:val="lv-LV"/>
        </w:rPr>
      </w:pPr>
    </w:p>
    <w:p w14:paraId="1A732417" w14:textId="77777777" w:rsidR="00680B01" w:rsidRDefault="00680B0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3680B3D3" w14:textId="5013F4EF" w:rsidR="00086E8F" w:rsidRDefault="00086E8F" w:rsidP="00C178A4">
      <w:pPr>
        <w:pStyle w:val="ListParagraph"/>
        <w:numPr>
          <w:ilvl w:val="0"/>
          <w:numId w:val="7"/>
        </w:numPr>
        <w:rPr>
          <w:rFonts w:ascii="Times New Roman" w:eastAsia="Times New Roman" w:hAnsi="Times New Roman" w:cs="Times New Roman"/>
          <w:b/>
          <w:sz w:val="28"/>
          <w:szCs w:val="28"/>
          <w:lang w:val="lv-LV"/>
        </w:rPr>
      </w:pPr>
      <w:commentRangeStart w:id="37"/>
      <w:r>
        <w:rPr>
          <w:rFonts w:ascii="Times New Roman" w:eastAsia="Times New Roman" w:hAnsi="Times New Roman" w:cs="Times New Roman"/>
          <w:b/>
          <w:sz w:val="28"/>
          <w:szCs w:val="28"/>
          <w:lang w:val="lv-LV"/>
        </w:rPr>
        <w:lastRenderedPageBreak/>
        <w:t>TESTĒŠANAS DOKUMENTĀCIJA</w:t>
      </w:r>
      <w:commentRangeEnd w:id="37"/>
      <w:r w:rsidR="00353BD1" w:rsidRPr="004845D3">
        <w:rPr>
          <w:rStyle w:val="CommentReference"/>
          <w:b/>
          <w:sz w:val="28"/>
          <w:szCs w:val="28"/>
        </w:rPr>
        <w:commentReference w:id="37"/>
      </w:r>
    </w:p>
    <w:p w14:paraId="7D59ACEC" w14:textId="61309EF6"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Testpiemēru projektējums</w:t>
      </w:r>
    </w:p>
    <w:p w14:paraId="77892E3A" w14:textId="3B6941EE" w:rsidR="005215DF" w:rsidRDefault="005215DF" w:rsidP="005215DF">
      <w:pPr>
        <w:ind w:left="567" w:firstLine="0"/>
        <w:rPr>
          <w:rFonts w:ascii="Times New Roman" w:eastAsia="Times New Roman" w:hAnsi="Times New Roman" w:cs="Times New Roman"/>
          <w:sz w:val="24"/>
          <w:szCs w:val="24"/>
          <w:lang w:val="lv-LV"/>
        </w:rPr>
      </w:pPr>
      <w:r w:rsidRPr="005215DF">
        <w:rPr>
          <w:rFonts w:ascii="Times New Roman" w:eastAsia="Times New Roman" w:hAnsi="Times New Roman" w:cs="Times New Roman"/>
          <w:sz w:val="24"/>
          <w:szCs w:val="24"/>
          <w:lang w:val="lv-LV"/>
        </w:rPr>
        <w:t>Kkads ievads i guess</w:t>
      </w:r>
    </w:p>
    <w:p w14:paraId="09E90678" w14:textId="77777777" w:rsidR="00FE74A8" w:rsidRDefault="00FE74A8" w:rsidP="005215DF">
      <w:pPr>
        <w:ind w:left="567" w:firstLine="0"/>
        <w:rPr>
          <w:rFonts w:ascii="Times New Roman" w:eastAsia="Times New Roman" w:hAnsi="Times New Roman" w:cs="Times New Roman"/>
          <w:sz w:val="24"/>
          <w:szCs w:val="24"/>
          <w:lang w:val="lv-LV"/>
        </w:rPr>
      </w:pPr>
    </w:p>
    <w:p w14:paraId="4C4587B9" w14:textId="34904BE2" w:rsidR="00FE74A8" w:rsidRPr="00FE74A8" w:rsidRDefault="00FE74A8" w:rsidP="00FE74A8">
      <w:pPr>
        <w:jc w:val="right"/>
        <w:rPr>
          <w:rFonts w:ascii="Times New Roman" w:eastAsia="Times New Roman" w:hAnsi="Times New Roman" w:cs="Times New Roman"/>
          <w:b/>
          <w:sz w:val="24"/>
          <w:szCs w:val="24"/>
          <w:lang w:val="lv-LV"/>
        </w:rPr>
      </w:pPr>
      <w:r>
        <w:rPr>
          <w:rFonts w:ascii="Times New Roman" w:eastAsia="Times New Roman" w:hAnsi="Times New Roman" w:cs="Times New Roman"/>
          <w:i/>
          <w:sz w:val="24"/>
          <w:szCs w:val="24"/>
          <w:lang w:val="lv-LV"/>
        </w:rPr>
        <w:t>4</w:t>
      </w:r>
      <w:r w:rsidRPr="0099086E">
        <w:rPr>
          <w:rFonts w:ascii="Times New Roman" w:eastAsia="Times New Roman" w:hAnsi="Times New Roman" w:cs="Times New Roman"/>
          <w:i/>
          <w:sz w:val="24"/>
          <w:szCs w:val="24"/>
          <w:lang w:val="lv-LV"/>
        </w:rPr>
        <w:t>.</w:t>
      </w:r>
      <w:r>
        <w:rPr>
          <w:rFonts w:ascii="Times New Roman" w:eastAsia="Times New Roman" w:hAnsi="Times New Roman" w:cs="Times New Roman"/>
          <w:i/>
          <w:sz w:val="24"/>
          <w:szCs w:val="24"/>
          <w:lang w:val="lv-LV"/>
        </w:rPr>
        <w:t>1</w:t>
      </w:r>
      <w:r w:rsidRPr="0099086E">
        <w:rPr>
          <w:rFonts w:ascii="Times New Roman" w:eastAsia="Times New Roman" w:hAnsi="Times New Roman" w:cs="Times New Roman"/>
          <w:i/>
          <w:sz w:val="24"/>
          <w:szCs w:val="24"/>
          <w:lang w:val="lv-LV"/>
        </w:rPr>
        <w:t>. tabula –</w:t>
      </w:r>
      <w:r>
        <w:rPr>
          <w:rFonts w:ascii="Times New Roman" w:eastAsia="Times New Roman" w:hAnsi="Times New Roman" w:cs="Times New Roman"/>
          <w:b/>
          <w:sz w:val="24"/>
          <w:szCs w:val="24"/>
          <w:lang w:val="lv-LV"/>
        </w:rPr>
        <w:t xml:space="preserve"> </w:t>
      </w:r>
      <w:r w:rsidR="0096486A">
        <w:rPr>
          <w:rFonts w:ascii="Times New Roman" w:eastAsia="Times New Roman" w:hAnsi="Times New Roman" w:cs="Times New Roman"/>
          <w:b/>
          <w:lang w:val="lv-LV"/>
        </w:rPr>
        <w:t>Testpiemēr</w:t>
      </w:r>
      <w:r w:rsidR="00F955B4">
        <w:rPr>
          <w:rFonts w:ascii="Times New Roman" w:eastAsia="Times New Roman" w:hAnsi="Times New Roman" w:cs="Times New Roman"/>
          <w:b/>
          <w:lang w:val="lv-LV"/>
        </w:rPr>
        <w:t>i</w:t>
      </w:r>
    </w:p>
    <w:tbl>
      <w:tblPr>
        <w:tblStyle w:val="TableGrid"/>
        <w:tblW w:w="5000" w:type="pct"/>
        <w:tblLook w:val="04A0" w:firstRow="1" w:lastRow="0" w:firstColumn="1" w:lastColumn="0" w:noHBand="0" w:noVBand="1"/>
      </w:tblPr>
      <w:tblGrid>
        <w:gridCol w:w="3131"/>
        <w:gridCol w:w="3132"/>
        <w:gridCol w:w="3132"/>
      </w:tblGrid>
      <w:tr w:rsidR="00344BD2" w14:paraId="1B394AC1" w14:textId="77777777" w:rsidTr="00F2659D">
        <w:tc>
          <w:tcPr>
            <w:tcW w:w="1666" w:type="pct"/>
          </w:tcPr>
          <w:p w14:paraId="7C573B87" w14:textId="77777777" w:rsidR="00344BD2" w:rsidRPr="00353BD1" w:rsidRDefault="00344BD2" w:rsidP="005368E9">
            <w:pPr>
              <w:ind w:firstLine="0"/>
              <w:rPr>
                <w:rFonts w:ascii="Times New Roman" w:eastAsia="Times New Roman" w:hAnsi="Times New Roman" w:cs="Times New Roman"/>
                <w:b/>
                <w:sz w:val="24"/>
                <w:szCs w:val="24"/>
                <w:lang w:val="lv-LV"/>
              </w:rPr>
            </w:pPr>
            <w:r w:rsidRPr="00353BD1">
              <w:rPr>
                <w:rFonts w:ascii="Times New Roman" w:eastAsia="Times New Roman" w:hAnsi="Times New Roman" w:cs="Times New Roman"/>
                <w:b/>
                <w:sz w:val="24"/>
                <w:szCs w:val="24"/>
                <w:lang w:val="lv-LV"/>
              </w:rPr>
              <w:t>Identifikators</w:t>
            </w:r>
          </w:p>
        </w:tc>
        <w:tc>
          <w:tcPr>
            <w:tcW w:w="1667" w:type="pct"/>
          </w:tcPr>
          <w:p w14:paraId="39939C29" w14:textId="77777777" w:rsidR="00344BD2" w:rsidRPr="00353BD1" w:rsidRDefault="00344BD2" w:rsidP="005368E9">
            <w:pPr>
              <w:ind w:firstLine="0"/>
              <w:rPr>
                <w:rFonts w:ascii="Times New Roman" w:eastAsia="Times New Roman" w:hAnsi="Times New Roman" w:cs="Times New Roman"/>
                <w:b/>
                <w:sz w:val="24"/>
                <w:szCs w:val="24"/>
                <w:lang w:val="lv-LV"/>
              </w:rPr>
            </w:pPr>
            <w:r w:rsidRPr="00353BD1">
              <w:rPr>
                <w:rFonts w:ascii="Times New Roman" w:eastAsia="Times New Roman" w:hAnsi="Times New Roman" w:cs="Times New Roman"/>
                <w:b/>
                <w:sz w:val="24"/>
                <w:szCs w:val="24"/>
                <w:lang w:val="lv-LV"/>
              </w:rPr>
              <w:t>Darbības</w:t>
            </w:r>
          </w:p>
        </w:tc>
        <w:tc>
          <w:tcPr>
            <w:tcW w:w="1667" w:type="pct"/>
          </w:tcPr>
          <w:p w14:paraId="6EDA9CF2" w14:textId="77777777" w:rsidR="00344BD2" w:rsidRPr="00353BD1" w:rsidRDefault="00344BD2" w:rsidP="005368E9">
            <w:pPr>
              <w:ind w:firstLine="0"/>
              <w:rPr>
                <w:rFonts w:ascii="Times New Roman" w:eastAsia="Times New Roman" w:hAnsi="Times New Roman" w:cs="Times New Roman"/>
                <w:b/>
                <w:sz w:val="24"/>
                <w:szCs w:val="24"/>
                <w:lang w:val="lv-LV"/>
              </w:rPr>
            </w:pPr>
            <w:r w:rsidRPr="00353BD1">
              <w:rPr>
                <w:rFonts w:ascii="Times New Roman" w:eastAsia="Times New Roman" w:hAnsi="Times New Roman" w:cs="Times New Roman"/>
                <w:b/>
                <w:sz w:val="24"/>
                <w:szCs w:val="24"/>
                <w:lang w:val="lv-LV"/>
              </w:rPr>
              <w:t>Sagaidāmais rezultāts</w:t>
            </w:r>
          </w:p>
        </w:tc>
      </w:tr>
      <w:tr w:rsidR="00344BD2" w14:paraId="725ED8AD" w14:textId="77777777" w:rsidTr="00F2659D">
        <w:tc>
          <w:tcPr>
            <w:tcW w:w="1666" w:type="pct"/>
          </w:tcPr>
          <w:p w14:paraId="7FF58BB3" w14:textId="77777777" w:rsidR="00344BD2" w:rsidRPr="004A508E" w:rsidRDefault="00344BD2" w:rsidP="005368E9">
            <w:pPr>
              <w:ind w:firstLine="0"/>
              <w:rPr>
                <w:rFonts w:ascii="Times New Roman" w:eastAsia="Times New Roman" w:hAnsi="Times New Roman" w:cs="Times New Roman"/>
                <w:sz w:val="24"/>
                <w:szCs w:val="24"/>
                <w:lang w:val="lv-LV"/>
              </w:rPr>
            </w:pPr>
          </w:p>
        </w:tc>
        <w:tc>
          <w:tcPr>
            <w:tcW w:w="1667" w:type="pct"/>
          </w:tcPr>
          <w:p w14:paraId="09FD5E12" w14:textId="0A863D81" w:rsidR="00344BD2" w:rsidRPr="004A508E" w:rsidRDefault="002F67E4" w:rsidP="00611FE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Līknes </w:t>
            </w:r>
            <w:r w:rsidR="002B6031">
              <w:rPr>
                <w:rFonts w:ascii="Consolas" w:hAnsi="Consolas" w:cs="Consolas"/>
                <w:color w:val="000000"/>
                <w:sz w:val="19"/>
                <w:szCs w:val="19"/>
                <w:lang w:val="en-US"/>
              </w:rPr>
              <w:t xml:space="preserve">&lt;4 cPoints&gt; </w:t>
            </w:r>
            <w:r w:rsidR="00763602">
              <w:rPr>
                <w:rFonts w:ascii="Times New Roman" w:eastAsia="Times New Roman" w:hAnsi="Times New Roman" w:cs="Times New Roman"/>
                <w:sz w:val="24"/>
                <w:szCs w:val="24"/>
                <w:lang w:val="lv-LV"/>
              </w:rPr>
              <w:t>kontrolpunktu i</w:t>
            </w:r>
            <w:r w:rsidR="004F5BA6">
              <w:rPr>
                <w:rFonts w:ascii="Times New Roman" w:eastAsia="Times New Roman" w:hAnsi="Times New Roman" w:cs="Times New Roman"/>
                <w:sz w:val="24"/>
                <w:szCs w:val="24"/>
                <w:lang w:val="lv-LV"/>
              </w:rPr>
              <w:t>zvēle</w:t>
            </w:r>
            <w:r w:rsidR="00A80551">
              <w:rPr>
                <w:rFonts w:ascii="Times New Roman" w:eastAsia="Times New Roman" w:hAnsi="Times New Roman" w:cs="Times New Roman"/>
                <w:sz w:val="24"/>
                <w:szCs w:val="24"/>
                <w:lang w:val="lv-LV"/>
              </w:rPr>
              <w:t xml:space="preserve"> </w:t>
            </w:r>
            <w:r w:rsidR="009227E0">
              <w:rPr>
                <w:rFonts w:ascii="Times New Roman" w:eastAsia="Times New Roman" w:hAnsi="Times New Roman" w:cs="Times New Roman"/>
                <w:sz w:val="24"/>
                <w:szCs w:val="24"/>
                <w:lang w:val="lv-LV"/>
              </w:rPr>
              <w:t xml:space="preserve">un </w:t>
            </w:r>
            <w:r w:rsidR="00A80551">
              <w:rPr>
                <w:rFonts w:ascii="Times New Roman" w:eastAsia="Times New Roman" w:hAnsi="Times New Roman" w:cs="Times New Roman"/>
                <w:sz w:val="24"/>
                <w:szCs w:val="24"/>
                <w:lang w:val="lv-LV"/>
              </w:rPr>
              <w:t>modificēšana</w:t>
            </w:r>
            <w:r w:rsidR="004F5BA6">
              <w:rPr>
                <w:rFonts w:ascii="Times New Roman" w:eastAsia="Times New Roman" w:hAnsi="Times New Roman" w:cs="Times New Roman"/>
                <w:sz w:val="24"/>
                <w:szCs w:val="24"/>
                <w:lang w:val="lv-LV"/>
              </w:rPr>
              <w:t xml:space="preserve"> ar </w:t>
            </w:r>
            <w:r w:rsidR="00A80551">
              <w:rPr>
                <w:rFonts w:ascii="Times New Roman" w:eastAsia="Times New Roman" w:hAnsi="Times New Roman" w:cs="Times New Roman"/>
                <w:sz w:val="24"/>
                <w:szCs w:val="24"/>
                <w:lang w:val="lv-LV"/>
              </w:rPr>
              <w:t>datorpeli,</w:t>
            </w:r>
            <w:r w:rsidR="00C731F8" w:rsidRPr="004A508E">
              <w:rPr>
                <w:rFonts w:ascii="Times New Roman" w:eastAsia="Times New Roman" w:hAnsi="Times New Roman" w:cs="Times New Roman"/>
                <w:sz w:val="24"/>
                <w:szCs w:val="24"/>
                <w:lang w:val="lv-LV"/>
              </w:rPr>
              <w:t xml:space="preserve"> </w:t>
            </w:r>
            <w:r w:rsidR="00366525">
              <w:rPr>
                <w:rFonts w:ascii="Times New Roman" w:eastAsia="Times New Roman" w:hAnsi="Times New Roman" w:cs="Times New Roman"/>
                <w:sz w:val="24"/>
                <w:szCs w:val="24"/>
                <w:lang w:val="lv-LV"/>
              </w:rPr>
              <w:t xml:space="preserve">kontrolpunktu izvade uz </w:t>
            </w:r>
            <w:r w:rsidR="005B4B0F">
              <w:rPr>
                <w:rFonts w:ascii="Times New Roman" w:eastAsia="Times New Roman" w:hAnsi="Times New Roman" w:cs="Times New Roman"/>
                <w:sz w:val="24"/>
                <w:szCs w:val="24"/>
                <w:lang w:val="lv-LV"/>
              </w:rPr>
              <w:t>ekrāna</w:t>
            </w:r>
            <w:r w:rsidR="009A52D8">
              <w:rPr>
                <w:rFonts w:ascii="Times New Roman" w:eastAsia="Times New Roman" w:hAnsi="Times New Roman" w:cs="Times New Roman"/>
                <w:sz w:val="24"/>
                <w:szCs w:val="24"/>
                <w:lang w:val="lv-LV"/>
              </w:rPr>
              <w:t>.</w:t>
            </w:r>
          </w:p>
        </w:tc>
        <w:tc>
          <w:tcPr>
            <w:tcW w:w="1667" w:type="pct"/>
          </w:tcPr>
          <w:p w14:paraId="580E9EBF" w14:textId="77777777" w:rsidR="00344BD2" w:rsidRPr="004A508E" w:rsidRDefault="00344BD2" w:rsidP="005368E9">
            <w:pPr>
              <w:ind w:firstLine="0"/>
              <w:rPr>
                <w:rFonts w:ascii="Times New Roman" w:eastAsia="Times New Roman" w:hAnsi="Times New Roman" w:cs="Times New Roman"/>
                <w:sz w:val="24"/>
                <w:szCs w:val="24"/>
                <w:lang w:val="lv-LV"/>
              </w:rPr>
            </w:pPr>
          </w:p>
        </w:tc>
      </w:tr>
      <w:tr w:rsidR="00344BD2" w14:paraId="0A3E64FE" w14:textId="77777777" w:rsidTr="00F2659D">
        <w:tc>
          <w:tcPr>
            <w:tcW w:w="1666" w:type="pct"/>
          </w:tcPr>
          <w:p w14:paraId="3BAB6A5F" w14:textId="77777777" w:rsidR="00344BD2" w:rsidRPr="004A508E" w:rsidRDefault="00344BD2" w:rsidP="005368E9">
            <w:pPr>
              <w:ind w:firstLine="0"/>
              <w:rPr>
                <w:rFonts w:ascii="Times New Roman" w:eastAsia="Times New Roman" w:hAnsi="Times New Roman" w:cs="Times New Roman"/>
                <w:sz w:val="24"/>
                <w:szCs w:val="24"/>
                <w:lang w:val="lv-LV"/>
              </w:rPr>
            </w:pPr>
          </w:p>
        </w:tc>
        <w:tc>
          <w:tcPr>
            <w:tcW w:w="1667" w:type="pct"/>
          </w:tcPr>
          <w:p w14:paraId="3A1C8C5D" w14:textId="16C93A63" w:rsidR="00344BD2" w:rsidRPr="004A508E" w:rsidRDefault="00B74F02" w:rsidP="00611FE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Līknes </w:t>
            </w:r>
            <w:r>
              <w:rPr>
                <w:rFonts w:ascii="Consolas" w:hAnsi="Consolas" w:cs="Consolas"/>
                <w:color w:val="000000"/>
                <w:sz w:val="19"/>
                <w:szCs w:val="19"/>
                <w:lang w:val="en-US"/>
              </w:rPr>
              <w:t xml:space="preserve">&lt;4 cPoints&gt; </w:t>
            </w:r>
            <w:r>
              <w:rPr>
                <w:rFonts w:ascii="Times New Roman" w:eastAsia="Times New Roman" w:hAnsi="Times New Roman" w:cs="Times New Roman"/>
                <w:sz w:val="24"/>
                <w:szCs w:val="24"/>
                <w:lang w:val="lv-LV"/>
              </w:rPr>
              <w:t xml:space="preserve">kontrolpunktu izvēle un modificēšana ar </w:t>
            </w:r>
            <w:r w:rsidR="00945E85">
              <w:rPr>
                <w:rFonts w:ascii="Times New Roman" w:eastAsia="Times New Roman" w:hAnsi="Times New Roman" w:cs="Times New Roman"/>
                <w:sz w:val="24"/>
                <w:szCs w:val="24"/>
                <w:lang w:val="lv-LV"/>
              </w:rPr>
              <w:t>datora tastatūru</w:t>
            </w:r>
            <w:r>
              <w:rPr>
                <w:rFonts w:ascii="Times New Roman" w:eastAsia="Times New Roman" w:hAnsi="Times New Roman" w:cs="Times New Roman"/>
                <w:sz w:val="24"/>
                <w:szCs w:val="24"/>
                <w:lang w:val="lv-LV"/>
              </w:rPr>
              <w:t>,</w:t>
            </w:r>
            <w:r w:rsidRPr="004A508E">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kontrolpunktu izvade</w:t>
            </w:r>
            <w:r w:rsidR="009A52D8">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.txt failā, līknes dzēšana.</w:t>
            </w:r>
          </w:p>
        </w:tc>
        <w:tc>
          <w:tcPr>
            <w:tcW w:w="1667" w:type="pct"/>
          </w:tcPr>
          <w:p w14:paraId="74419B0E" w14:textId="77777777" w:rsidR="00344BD2" w:rsidRPr="004A508E" w:rsidRDefault="00344BD2" w:rsidP="005368E9">
            <w:pPr>
              <w:ind w:firstLine="0"/>
              <w:rPr>
                <w:rFonts w:ascii="Times New Roman" w:eastAsia="Times New Roman" w:hAnsi="Times New Roman" w:cs="Times New Roman"/>
                <w:sz w:val="24"/>
                <w:szCs w:val="24"/>
                <w:lang w:val="lv-LV"/>
              </w:rPr>
            </w:pPr>
          </w:p>
        </w:tc>
      </w:tr>
      <w:tr w:rsidR="00344BD2" w14:paraId="06332849" w14:textId="77777777" w:rsidTr="00F2659D">
        <w:tc>
          <w:tcPr>
            <w:tcW w:w="1666" w:type="pct"/>
          </w:tcPr>
          <w:p w14:paraId="16B52B02" w14:textId="77777777" w:rsidR="00344BD2" w:rsidRPr="004A508E" w:rsidRDefault="00344BD2" w:rsidP="005368E9">
            <w:pPr>
              <w:ind w:firstLine="0"/>
              <w:rPr>
                <w:rFonts w:ascii="Times New Roman" w:eastAsia="Times New Roman" w:hAnsi="Times New Roman" w:cs="Times New Roman"/>
                <w:sz w:val="24"/>
                <w:szCs w:val="24"/>
                <w:lang w:val="lv-LV"/>
              </w:rPr>
            </w:pPr>
          </w:p>
        </w:tc>
        <w:tc>
          <w:tcPr>
            <w:tcW w:w="1667" w:type="pct"/>
          </w:tcPr>
          <w:p w14:paraId="3F3FB12F" w14:textId="43C90A18" w:rsidR="00344BD2" w:rsidRPr="004A508E" w:rsidRDefault="000B3270" w:rsidP="00611FE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Līknes </w:t>
            </w:r>
            <w:r>
              <w:rPr>
                <w:rFonts w:ascii="Consolas" w:hAnsi="Consolas" w:cs="Consolas"/>
                <w:color w:val="000000"/>
                <w:sz w:val="19"/>
                <w:szCs w:val="19"/>
                <w:lang w:val="en-US"/>
              </w:rPr>
              <w:t xml:space="preserve">&lt;4 pPoints&gt; </w:t>
            </w:r>
            <w:r w:rsidR="002653A3">
              <w:rPr>
                <w:rFonts w:ascii="Times New Roman" w:eastAsia="Times New Roman" w:hAnsi="Times New Roman" w:cs="Times New Roman"/>
                <w:sz w:val="24"/>
                <w:szCs w:val="24"/>
                <w:lang w:val="lv-LV"/>
              </w:rPr>
              <w:t>mezglu</w:t>
            </w:r>
            <w:r w:rsidR="00C73EC8">
              <w:rPr>
                <w:rFonts w:ascii="Times New Roman" w:eastAsia="Times New Roman" w:hAnsi="Times New Roman" w:cs="Times New Roman"/>
                <w:sz w:val="24"/>
                <w:szCs w:val="24"/>
                <w:lang w:val="lv-LV"/>
              </w:rPr>
              <w:t xml:space="preserve"> punktu</w:t>
            </w:r>
            <w:r>
              <w:rPr>
                <w:rFonts w:ascii="Times New Roman" w:eastAsia="Times New Roman" w:hAnsi="Times New Roman" w:cs="Times New Roman"/>
                <w:sz w:val="24"/>
                <w:szCs w:val="24"/>
                <w:lang w:val="lv-LV"/>
              </w:rPr>
              <w:t xml:space="preserve"> i</w:t>
            </w:r>
            <w:r w:rsidR="00230553">
              <w:rPr>
                <w:rFonts w:ascii="Times New Roman" w:eastAsia="Times New Roman" w:hAnsi="Times New Roman" w:cs="Times New Roman"/>
                <w:sz w:val="24"/>
                <w:szCs w:val="24"/>
                <w:lang w:val="lv-LV"/>
              </w:rPr>
              <w:t>elasīšana no pareiza .txt faila</w:t>
            </w:r>
            <w:r w:rsidR="00131775">
              <w:rPr>
                <w:rFonts w:ascii="Times New Roman" w:eastAsia="Times New Roman" w:hAnsi="Times New Roman" w:cs="Times New Roman"/>
                <w:sz w:val="24"/>
                <w:szCs w:val="24"/>
                <w:lang w:val="lv-LV"/>
              </w:rPr>
              <w:t>,</w:t>
            </w:r>
            <w:r>
              <w:rPr>
                <w:rFonts w:ascii="Times New Roman" w:eastAsia="Times New Roman" w:hAnsi="Times New Roman" w:cs="Times New Roman"/>
                <w:sz w:val="24"/>
                <w:szCs w:val="24"/>
                <w:lang w:val="lv-LV"/>
              </w:rPr>
              <w:t xml:space="preserve"> </w:t>
            </w:r>
            <w:r w:rsidR="00D65079">
              <w:rPr>
                <w:rFonts w:ascii="Times New Roman" w:eastAsia="Times New Roman" w:hAnsi="Times New Roman" w:cs="Times New Roman"/>
                <w:sz w:val="24"/>
                <w:szCs w:val="24"/>
                <w:lang w:val="lv-LV"/>
              </w:rPr>
              <w:t>izmantojot</w:t>
            </w:r>
            <w:r w:rsidR="00FB3FFB">
              <w:rPr>
                <w:rFonts w:ascii="Times New Roman" w:eastAsia="Times New Roman" w:hAnsi="Times New Roman" w:cs="Times New Roman"/>
                <w:sz w:val="24"/>
                <w:szCs w:val="24"/>
                <w:lang w:val="lv-LV"/>
              </w:rPr>
              <w:t xml:space="preserve"> </w:t>
            </w:r>
            <w:r w:rsidR="00FB06B5">
              <w:rPr>
                <w:rFonts w:ascii="Times New Roman" w:eastAsia="Times New Roman" w:hAnsi="Times New Roman" w:cs="Times New Roman"/>
                <w:sz w:val="24"/>
                <w:szCs w:val="24"/>
                <w:lang w:val="lv-LV"/>
              </w:rPr>
              <w:t>h</w:t>
            </w:r>
            <w:r w:rsidR="00FB3FFB">
              <w:rPr>
                <w:rFonts w:ascii="Times New Roman" w:eastAsia="Times New Roman" w:hAnsi="Times New Roman" w:cs="Times New Roman"/>
                <w:sz w:val="24"/>
                <w:szCs w:val="24"/>
                <w:lang w:val="lv-LV"/>
              </w:rPr>
              <w:t>ordu garuma parametrizācijas metodi</w:t>
            </w:r>
            <w:r w:rsidR="00CF728E">
              <w:rPr>
                <w:rFonts w:ascii="Times New Roman" w:eastAsia="Times New Roman" w:hAnsi="Times New Roman" w:cs="Times New Roman"/>
                <w:sz w:val="24"/>
                <w:szCs w:val="24"/>
                <w:lang w:val="lv-LV"/>
              </w:rPr>
              <w:t>, mezglu</w:t>
            </w:r>
            <w:r w:rsidR="001F654A">
              <w:rPr>
                <w:rFonts w:ascii="Times New Roman" w:eastAsia="Times New Roman" w:hAnsi="Times New Roman" w:cs="Times New Roman"/>
                <w:sz w:val="24"/>
                <w:szCs w:val="24"/>
                <w:lang w:val="lv-LV"/>
              </w:rPr>
              <w:t xml:space="preserve"> punktu</w:t>
            </w:r>
            <w:r>
              <w:rPr>
                <w:rFonts w:ascii="Times New Roman" w:eastAsia="Times New Roman" w:hAnsi="Times New Roman" w:cs="Times New Roman"/>
                <w:sz w:val="24"/>
                <w:szCs w:val="24"/>
                <w:lang w:val="lv-LV"/>
              </w:rPr>
              <w:t xml:space="preserve"> modificēšana ar datorpeli,</w:t>
            </w:r>
            <w:r w:rsidRPr="004A508E">
              <w:rPr>
                <w:rFonts w:ascii="Times New Roman" w:eastAsia="Times New Roman" w:hAnsi="Times New Roman" w:cs="Times New Roman"/>
                <w:sz w:val="24"/>
                <w:szCs w:val="24"/>
                <w:lang w:val="lv-LV"/>
              </w:rPr>
              <w:t xml:space="preserve"> </w:t>
            </w:r>
            <w:r w:rsidR="00CE718D">
              <w:rPr>
                <w:rFonts w:ascii="Times New Roman" w:eastAsia="Times New Roman" w:hAnsi="Times New Roman" w:cs="Times New Roman"/>
                <w:sz w:val="24"/>
                <w:szCs w:val="24"/>
                <w:lang w:val="lv-LV"/>
              </w:rPr>
              <w:t>mezgl</w:t>
            </w:r>
            <w:r w:rsidR="00254C1F">
              <w:rPr>
                <w:rFonts w:ascii="Times New Roman" w:eastAsia="Times New Roman" w:hAnsi="Times New Roman" w:cs="Times New Roman"/>
                <w:sz w:val="24"/>
                <w:szCs w:val="24"/>
                <w:lang w:val="lv-LV"/>
              </w:rPr>
              <w:t>u punktu</w:t>
            </w:r>
            <w:r>
              <w:rPr>
                <w:rFonts w:ascii="Times New Roman" w:eastAsia="Times New Roman" w:hAnsi="Times New Roman" w:cs="Times New Roman"/>
                <w:sz w:val="24"/>
                <w:szCs w:val="24"/>
                <w:lang w:val="lv-LV"/>
              </w:rPr>
              <w:t xml:space="preserve"> izvade uz ekrāna.</w:t>
            </w:r>
          </w:p>
        </w:tc>
        <w:tc>
          <w:tcPr>
            <w:tcW w:w="1667" w:type="pct"/>
          </w:tcPr>
          <w:p w14:paraId="097D4087" w14:textId="77777777" w:rsidR="00344BD2" w:rsidRPr="004A508E" w:rsidRDefault="00344BD2" w:rsidP="005368E9">
            <w:pPr>
              <w:ind w:firstLine="0"/>
              <w:rPr>
                <w:rFonts w:ascii="Times New Roman" w:eastAsia="Times New Roman" w:hAnsi="Times New Roman" w:cs="Times New Roman"/>
                <w:sz w:val="24"/>
                <w:szCs w:val="24"/>
                <w:lang w:val="lv-LV"/>
              </w:rPr>
            </w:pPr>
          </w:p>
        </w:tc>
      </w:tr>
      <w:tr w:rsidR="00C04B39" w14:paraId="6A4DBCC2" w14:textId="77777777" w:rsidTr="00F2659D">
        <w:tc>
          <w:tcPr>
            <w:tcW w:w="1666" w:type="pct"/>
          </w:tcPr>
          <w:p w14:paraId="27B3EDBC" w14:textId="77777777" w:rsidR="00C04B39" w:rsidRPr="004A508E" w:rsidRDefault="00C04B39" w:rsidP="005368E9">
            <w:pPr>
              <w:ind w:firstLine="0"/>
              <w:rPr>
                <w:rFonts w:ascii="Times New Roman" w:eastAsia="Times New Roman" w:hAnsi="Times New Roman" w:cs="Times New Roman"/>
                <w:sz w:val="24"/>
                <w:szCs w:val="24"/>
                <w:lang w:val="lv-LV"/>
              </w:rPr>
            </w:pPr>
          </w:p>
        </w:tc>
        <w:tc>
          <w:tcPr>
            <w:tcW w:w="1667" w:type="pct"/>
          </w:tcPr>
          <w:p w14:paraId="3CB41D7D" w14:textId="61FB1B41" w:rsidR="00C04B39" w:rsidRDefault="00C04B39" w:rsidP="00611FE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Līknes </w:t>
            </w:r>
            <w:r>
              <w:rPr>
                <w:rFonts w:ascii="Consolas" w:hAnsi="Consolas" w:cs="Consolas"/>
                <w:color w:val="000000"/>
                <w:sz w:val="19"/>
                <w:szCs w:val="19"/>
                <w:lang w:val="en-US"/>
              </w:rPr>
              <w:t xml:space="preserve">&lt;4 pPoints&gt; </w:t>
            </w:r>
            <w:r>
              <w:rPr>
                <w:rFonts w:ascii="Times New Roman" w:eastAsia="Times New Roman" w:hAnsi="Times New Roman" w:cs="Times New Roman"/>
                <w:sz w:val="24"/>
                <w:szCs w:val="24"/>
                <w:lang w:val="lv-LV"/>
              </w:rPr>
              <w:t>mezglu punktu ielasīšana no nepareiza .txt faila</w:t>
            </w:r>
            <w:r w:rsidR="007E7EA2">
              <w:rPr>
                <w:rFonts w:ascii="Times New Roman" w:eastAsia="Times New Roman" w:hAnsi="Times New Roman" w:cs="Times New Roman"/>
                <w:sz w:val="24"/>
                <w:szCs w:val="24"/>
                <w:lang w:val="lv-LV"/>
              </w:rPr>
              <w:t>.</w:t>
            </w:r>
          </w:p>
        </w:tc>
        <w:tc>
          <w:tcPr>
            <w:tcW w:w="1667" w:type="pct"/>
          </w:tcPr>
          <w:p w14:paraId="64DC163B" w14:textId="77777777" w:rsidR="00C04B39" w:rsidRPr="004A508E" w:rsidRDefault="00C04B39" w:rsidP="005368E9">
            <w:pPr>
              <w:ind w:firstLine="0"/>
              <w:rPr>
                <w:rFonts w:ascii="Times New Roman" w:eastAsia="Times New Roman" w:hAnsi="Times New Roman" w:cs="Times New Roman"/>
                <w:sz w:val="24"/>
                <w:szCs w:val="24"/>
                <w:lang w:val="lv-LV"/>
              </w:rPr>
            </w:pPr>
          </w:p>
        </w:tc>
      </w:tr>
      <w:tr w:rsidR="00CC1E72" w14:paraId="66F0A567" w14:textId="77777777" w:rsidTr="00F2659D">
        <w:tc>
          <w:tcPr>
            <w:tcW w:w="1666" w:type="pct"/>
          </w:tcPr>
          <w:p w14:paraId="77C6C0D2" w14:textId="77777777" w:rsidR="00CC1E72" w:rsidRPr="004A508E" w:rsidRDefault="00CC1E72" w:rsidP="005368E9">
            <w:pPr>
              <w:ind w:firstLine="0"/>
              <w:rPr>
                <w:rFonts w:ascii="Times New Roman" w:eastAsia="Times New Roman" w:hAnsi="Times New Roman" w:cs="Times New Roman"/>
                <w:sz w:val="24"/>
                <w:szCs w:val="24"/>
                <w:lang w:val="lv-LV"/>
              </w:rPr>
            </w:pPr>
          </w:p>
        </w:tc>
        <w:tc>
          <w:tcPr>
            <w:tcW w:w="1667" w:type="pct"/>
          </w:tcPr>
          <w:p w14:paraId="1EE03738" w14:textId="07041C94" w:rsidR="00CC1E72" w:rsidRPr="004A508E" w:rsidRDefault="00137744" w:rsidP="00611FE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Līknes </w:t>
            </w:r>
            <w:r>
              <w:rPr>
                <w:rFonts w:ascii="Consolas" w:hAnsi="Consolas" w:cs="Consolas"/>
                <w:color w:val="000000"/>
                <w:sz w:val="19"/>
                <w:szCs w:val="19"/>
                <w:lang w:val="en-US"/>
              </w:rPr>
              <w:t xml:space="preserve">&lt;4 pPoints&gt; </w:t>
            </w:r>
            <w:r w:rsidR="00FB06B5">
              <w:rPr>
                <w:rFonts w:ascii="Times New Roman" w:eastAsia="Times New Roman" w:hAnsi="Times New Roman" w:cs="Times New Roman"/>
                <w:sz w:val="24"/>
                <w:szCs w:val="24"/>
                <w:lang w:val="lv-LV"/>
              </w:rPr>
              <w:t>mezglu punktu izvēle</w:t>
            </w:r>
            <w:r w:rsidR="00EA287D">
              <w:rPr>
                <w:rFonts w:ascii="Times New Roman" w:eastAsia="Times New Roman" w:hAnsi="Times New Roman" w:cs="Times New Roman"/>
                <w:sz w:val="24"/>
                <w:szCs w:val="24"/>
                <w:lang w:val="lv-LV"/>
              </w:rPr>
              <w:t xml:space="preserve"> ar peli</w:t>
            </w:r>
            <w:r w:rsidR="00131775">
              <w:rPr>
                <w:rFonts w:ascii="Times New Roman" w:eastAsia="Times New Roman" w:hAnsi="Times New Roman" w:cs="Times New Roman"/>
                <w:sz w:val="24"/>
                <w:szCs w:val="24"/>
                <w:lang w:val="lv-LV"/>
              </w:rPr>
              <w:t>,</w:t>
            </w:r>
            <w:r w:rsidR="00FB06B5">
              <w:rPr>
                <w:rFonts w:ascii="Times New Roman" w:eastAsia="Times New Roman" w:hAnsi="Times New Roman" w:cs="Times New Roman"/>
                <w:sz w:val="24"/>
                <w:szCs w:val="24"/>
                <w:lang w:val="lv-LV"/>
              </w:rPr>
              <w:t xml:space="preserve"> izmantojot </w:t>
            </w:r>
            <w:r w:rsidR="006F4F78">
              <w:rPr>
                <w:rFonts w:ascii="Times New Roman" w:eastAsia="Times New Roman" w:hAnsi="Times New Roman" w:cs="Times New Roman"/>
                <w:sz w:val="24"/>
                <w:szCs w:val="24"/>
                <w:lang w:val="lv-LV"/>
              </w:rPr>
              <w:t>centrtieces spēka</w:t>
            </w:r>
            <w:r w:rsidR="00FB06B5">
              <w:rPr>
                <w:rFonts w:ascii="Times New Roman" w:eastAsia="Times New Roman" w:hAnsi="Times New Roman" w:cs="Times New Roman"/>
                <w:sz w:val="24"/>
                <w:szCs w:val="24"/>
                <w:lang w:val="lv-LV"/>
              </w:rPr>
              <w:t xml:space="preserve"> parametrizācijas metodi</w:t>
            </w:r>
            <w:r w:rsidR="00605057">
              <w:rPr>
                <w:rFonts w:ascii="Times New Roman" w:eastAsia="Times New Roman" w:hAnsi="Times New Roman" w:cs="Times New Roman"/>
                <w:sz w:val="24"/>
                <w:szCs w:val="24"/>
                <w:lang w:val="lv-LV"/>
              </w:rPr>
              <w:t xml:space="preserve">, </w:t>
            </w:r>
            <w:r w:rsidR="00BE5D02">
              <w:rPr>
                <w:rFonts w:ascii="Times New Roman" w:eastAsia="Times New Roman" w:hAnsi="Times New Roman" w:cs="Times New Roman"/>
                <w:sz w:val="24"/>
                <w:szCs w:val="24"/>
                <w:lang w:val="lv-LV"/>
              </w:rPr>
              <w:t>kontrolpunktu</w:t>
            </w:r>
            <w:r>
              <w:rPr>
                <w:rFonts w:ascii="Times New Roman" w:eastAsia="Times New Roman" w:hAnsi="Times New Roman" w:cs="Times New Roman"/>
                <w:sz w:val="24"/>
                <w:szCs w:val="24"/>
                <w:lang w:val="lv-LV"/>
              </w:rPr>
              <w:t xml:space="preserve"> modificēšana ar datorpeli,</w:t>
            </w:r>
            <w:r w:rsidRPr="004A508E">
              <w:rPr>
                <w:rFonts w:ascii="Times New Roman" w:eastAsia="Times New Roman" w:hAnsi="Times New Roman" w:cs="Times New Roman"/>
                <w:sz w:val="24"/>
                <w:szCs w:val="24"/>
                <w:lang w:val="lv-LV"/>
              </w:rPr>
              <w:t xml:space="preserve"> </w:t>
            </w:r>
            <w:r w:rsidR="00C051B3">
              <w:rPr>
                <w:rFonts w:ascii="Times New Roman" w:eastAsia="Times New Roman" w:hAnsi="Times New Roman" w:cs="Times New Roman"/>
                <w:sz w:val="24"/>
                <w:szCs w:val="24"/>
                <w:lang w:val="lv-LV"/>
              </w:rPr>
              <w:t>parametriz</w:t>
            </w:r>
            <w:r w:rsidR="00857206">
              <w:rPr>
                <w:rFonts w:ascii="Times New Roman" w:eastAsia="Times New Roman" w:hAnsi="Times New Roman" w:cs="Times New Roman"/>
                <w:sz w:val="24"/>
                <w:szCs w:val="24"/>
                <w:lang w:val="lv-LV"/>
              </w:rPr>
              <w:t>ācijas metodes maiņa</w:t>
            </w:r>
            <w:r w:rsidR="006F4F78">
              <w:rPr>
                <w:rFonts w:ascii="Times New Roman" w:eastAsia="Times New Roman" w:hAnsi="Times New Roman" w:cs="Times New Roman"/>
                <w:sz w:val="24"/>
                <w:szCs w:val="24"/>
                <w:lang w:val="lv-LV"/>
              </w:rPr>
              <w:t>.</w:t>
            </w:r>
          </w:p>
        </w:tc>
        <w:tc>
          <w:tcPr>
            <w:tcW w:w="1667" w:type="pct"/>
          </w:tcPr>
          <w:p w14:paraId="1AB32DCC" w14:textId="77777777" w:rsidR="00CC1E72" w:rsidRPr="004A508E" w:rsidRDefault="00CC1E72" w:rsidP="005368E9">
            <w:pPr>
              <w:ind w:firstLine="0"/>
              <w:rPr>
                <w:rFonts w:ascii="Times New Roman" w:eastAsia="Times New Roman" w:hAnsi="Times New Roman" w:cs="Times New Roman"/>
                <w:sz w:val="24"/>
                <w:szCs w:val="24"/>
                <w:lang w:val="lv-LV"/>
              </w:rPr>
            </w:pPr>
          </w:p>
        </w:tc>
      </w:tr>
      <w:tr w:rsidR="001B78CC" w14:paraId="3C1CE742" w14:textId="77777777" w:rsidTr="00F2659D">
        <w:tc>
          <w:tcPr>
            <w:tcW w:w="1666" w:type="pct"/>
          </w:tcPr>
          <w:p w14:paraId="739D1CB5" w14:textId="77777777" w:rsidR="001B78CC" w:rsidRPr="004A508E" w:rsidRDefault="001B78CC" w:rsidP="001B78CC">
            <w:pPr>
              <w:ind w:firstLine="0"/>
              <w:rPr>
                <w:rFonts w:ascii="Times New Roman" w:eastAsia="Times New Roman" w:hAnsi="Times New Roman" w:cs="Times New Roman"/>
                <w:sz w:val="24"/>
                <w:szCs w:val="24"/>
                <w:lang w:val="lv-LV"/>
              </w:rPr>
            </w:pPr>
          </w:p>
        </w:tc>
        <w:tc>
          <w:tcPr>
            <w:tcW w:w="1667" w:type="pct"/>
          </w:tcPr>
          <w:p w14:paraId="6D6341B0" w14:textId="1CEFB267" w:rsidR="001B78CC" w:rsidRPr="004A508E" w:rsidRDefault="001B78CC" w:rsidP="001B78CC">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Līknes </w:t>
            </w:r>
            <w:r>
              <w:rPr>
                <w:rFonts w:ascii="Consolas" w:hAnsi="Consolas" w:cs="Consolas"/>
                <w:color w:val="000000"/>
                <w:sz w:val="19"/>
                <w:szCs w:val="19"/>
                <w:lang w:val="en-US"/>
              </w:rPr>
              <w:t>&lt;Least Squares&gt;</w:t>
            </w:r>
            <w:r w:rsidR="00C5201B">
              <w:rPr>
                <w:rFonts w:ascii="Times New Roman" w:eastAsia="Times New Roman" w:hAnsi="Times New Roman" w:cs="Times New Roman"/>
                <w:sz w:val="24"/>
                <w:szCs w:val="24"/>
                <w:lang w:val="lv-LV"/>
              </w:rPr>
              <w:t xml:space="preserve"> </w:t>
            </w:r>
            <w:r w:rsidR="001678C6">
              <w:rPr>
                <w:rFonts w:ascii="Times New Roman" w:eastAsia="Times New Roman" w:hAnsi="Times New Roman" w:cs="Times New Roman"/>
                <w:sz w:val="24"/>
                <w:szCs w:val="24"/>
                <w:lang w:val="lv-LV"/>
              </w:rPr>
              <w:t>sešu m</w:t>
            </w:r>
            <w:r>
              <w:rPr>
                <w:rFonts w:ascii="Times New Roman" w:eastAsia="Times New Roman" w:hAnsi="Times New Roman" w:cs="Times New Roman"/>
                <w:sz w:val="24"/>
                <w:szCs w:val="24"/>
                <w:lang w:val="lv-LV"/>
              </w:rPr>
              <w:t xml:space="preserve">ezglu punktu izvēle </w:t>
            </w:r>
            <w:r w:rsidR="00112196">
              <w:rPr>
                <w:rFonts w:ascii="Times New Roman" w:eastAsia="Times New Roman" w:hAnsi="Times New Roman" w:cs="Times New Roman"/>
                <w:sz w:val="24"/>
                <w:szCs w:val="24"/>
                <w:lang w:val="lv-LV"/>
              </w:rPr>
              <w:t>ar</w:t>
            </w:r>
            <w:r w:rsidR="002240F3">
              <w:rPr>
                <w:rFonts w:ascii="Times New Roman" w:eastAsia="Times New Roman" w:hAnsi="Times New Roman" w:cs="Times New Roman"/>
                <w:sz w:val="24"/>
                <w:szCs w:val="24"/>
                <w:lang w:val="lv-LV"/>
              </w:rPr>
              <w:t xml:space="preserve"> datora tastatūru,</w:t>
            </w:r>
            <w:r w:rsidR="00F5394B">
              <w:rPr>
                <w:rFonts w:ascii="Times New Roman" w:eastAsia="Times New Roman" w:hAnsi="Times New Roman" w:cs="Times New Roman"/>
                <w:sz w:val="24"/>
                <w:szCs w:val="24"/>
                <w:lang w:val="lv-LV"/>
              </w:rPr>
              <w:t xml:space="preserve"> pirms tam</w:t>
            </w:r>
            <w:r w:rsidR="002240F3">
              <w:rPr>
                <w:rFonts w:ascii="Times New Roman" w:eastAsia="Times New Roman" w:hAnsi="Times New Roman" w:cs="Times New Roman"/>
                <w:sz w:val="24"/>
                <w:szCs w:val="24"/>
                <w:lang w:val="lv-LV"/>
              </w:rPr>
              <w:t xml:space="preserve"> </w:t>
            </w:r>
            <w:r w:rsidR="00C56CD7">
              <w:rPr>
                <w:rFonts w:ascii="Times New Roman" w:eastAsia="Times New Roman" w:hAnsi="Times New Roman" w:cs="Times New Roman"/>
                <w:sz w:val="24"/>
                <w:szCs w:val="24"/>
                <w:lang w:val="lv-LV"/>
              </w:rPr>
              <w:t>punktu skait</w:t>
            </w:r>
            <w:r w:rsidR="00F5394B">
              <w:rPr>
                <w:rFonts w:ascii="Times New Roman" w:eastAsia="Times New Roman" w:hAnsi="Times New Roman" w:cs="Times New Roman"/>
                <w:sz w:val="24"/>
                <w:szCs w:val="24"/>
                <w:lang w:val="lv-LV"/>
              </w:rPr>
              <w:t>u</w:t>
            </w:r>
            <w:r w:rsidR="00C56CD7">
              <w:rPr>
                <w:rFonts w:ascii="Times New Roman" w:eastAsia="Times New Roman" w:hAnsi="Times New Roman" w:cs="Times New Roman"/>
                <w:sz w:val="24"/>
                <w:szCs w:val="24"/>
                <w:lang w:val="lv-LV"/>
              </w:rPr>
              <w:t xml:space="preserve"> </w:t>
            </w:r>
            <w:r w:rsidR="00A952EE">
              <w:rPr>
                <w:rFonts w:ascii="Times New Roman" w:eastAsia="Times New Roman" w:hAnsi="Times New Roman" w:cs="Times New Roman"/>
                <w:sz w:val="24"/>
                <w:szCs w:val="24"/>
                <w:lang w:val="lv-LV"/>
              </w:rPr>
              <w:t>palieli</w:t>
            </w:r>
            <w:r w:rsidR="00F5394B">
              <w:rPr>
                <w:rFonts w:ascii="Times New Roman" w:eastAsia="Times New Roman" w:hAnsi="Times New Roman" w:cs="Times New Roman"/>
                <w:sz w:val="24"/>
                <w:szCs w:val="24"/>
                <w:lang w:val="lv-LV"/>
              </w:rPr>
              <w:t xml:space="preserve">not </w:t>
            </w:r>
            <w:r w:rsidR="004D36FA">
              <w:rPr>
                <w:rFonts w:ascii="Times New Roman" w:eastAsia="Times New Roman" w:hAnsi="Times New Roman" w:cs="Times New Roman"/>
                <w:sz w:val="24"/>
                <w:szCs w:val="24"/>
                <w:lang w:val="lv-LV"/>
              </w:rPr>
              <w:t xml:space="preserve">līdz 20 un </w:t>
            </w:r>
            <w:r w:rsidR="006F350F">
              <w:rPr>
                <w:rFonts w:ascii="Times New Roman" w:eastAsia="Times New Roman" w:hAnsi="Times New Roman" w:cs="Times New Roman"/>
                <w:sz w:val="24"/>
                <w:szCs w:val="24"/>
                <w:lang w:val="lv-LV"/>
              </w:rPr>
              <w:t>samaz</w:t>
            </w:r>
            <w:r w:rsidR="00F5394B">
              <w:rPr>
                <w:rFonts w:ascii="Times New Roman" w:eastAsia="Times New Roman" w:hAnsi="Times New Roman" w:cs="Times New Roman"/>
                <w:sz w:val="24"/>
                <w:szCs w:val="24"/>
                <w:lang w:val="lv-LV"/>
              </w:rPr>
              <w:t>inot</w:t>
            </w:r>
            <w:r w:rsidR="006F350F">
              <w:rPr>
                <w:rFonts w:ascii="Times New Roman" w:eastAsia="Times New Roman" w:hAnsi="Times New Roman" w:cs="Times New Roman"/>
                <w:sz w:val="24"/>
                <w:szCs w:val="24"/>
                <w:lang w:val="lv-LV"/>
              </w:rPr>
              <w:t xml:space="preserve"> līdz </w:t>
            </w:r>
            <w:r w:rsidR="0089676C">
              <w:rPr>
                <w:rFonts w:ascii="Times New Roman" w:eastAsia="Times New Roman" w:hAnsi="Times New Roman" w:cs="Times New Roman"/>
                <w:sz w:val="24"/>
                <w:szCs w:val="24"/>
                <w:lang w:val="lv-LV"/>
              </w:rPr>
              <w:t>2.</w:t>
            </w:r>
            <w:r w:rsidR="00AE1145">
              <w:rPr>
                <w:rFonts w:ascii="Times New Roman" w:eastAsia="Times New Roman" w:hAnsi="Times New Roman" w:cs="Times New Roman"/>
                <w:sz w:val="24"/>
                <w:szCs w:val="24"/>
                <w:lang w:val="lv-LV"/>
              </w:rPr>
              <w:t xml:space="preserve"> </w:t>
            </w:r>
            <w:r w:rsidR="006C4F1B">
              <w:rPr>
                <w:rFonts w:ascii="Times New Roman" w:eastAsia="Times New Roman" w:hAnsi="Times New Roman" w:cs="Times New Roman"/>
                <w:sz w:val="24"/>
                <w:szCs w:val="24"/>
                <w:lang w:val="lv-LV"/>
              </w:rPr>
              <w:t xml:space="preserve">Līknes </w:t>
            </w:r>
            <w:r w:rsidR="000B6104">
              <w:rPr>
                <w:rFonts w:ascii="Times New Roman" w:eastAsia="Times New Roman" w:hAnsi="Times New Roman" w:cs="Times New Roman"/>
                <w:sz w:val="24"/>
                <w:szCs w:val="24"/>
                <w:lang w:val="lv-LV"/>
              </w:rPr>
              <w:t>kontrolpunktu un mezglu punktu modificēšana</w:t>
            </w:r>
            <w:r w:rsidR="002F1FEE">
              <w:rPr>
                <w:rFonts w:ascii="Times New Roman" w:eastAsia="Times New Roman" w:hAnsi="Times New Roman" w:cs="Times New Roman"/>
                <w:sz w:val="24"/>
                <w:szCs w:val="24"/>
                <w:lang w:val="lv-LV"/>
              </w:rPr>
              <w:t xml:space="preserve"> izmantojot </w:t>
            </w:r>
            <w:r w:rsidR="00B623B9">
              <w:rPr>
                <w:rFonts w:ascii="Times New Roman" w:eastAsia="Times New Roman" w:hAnsi="Times New Roman" w:cs="Times New Roman"/>
                <w:sz w:val="24"/>
                <w:szCs w:val="24"/>
                <w:lang w:val="lv-LV"/>
              </w:rPr>
              <w:t>peli.</w:t>
            </w:r>
          </w:p>
        </w:tc>
        <w:tc>
          <w:tcPr>
            <w:tcW w:w="1667" w:type="pct"/>
          </w:tcPr>
          <w:p w14:paraId="13DBF98C" w14:textId="77777777" w:rsidR="001B78CC" w:rsidRPr="004A508E" w:rsidRDefault="001B78CC" w:rsidP="001B78CC">
            <w:pPr>
              <w:ind w:firstLine="0"/>
              <w:rPr>
                <w:rFonts w:ascii="Times New Roman" w:eastAsia="Times New Roman" w:hAnsi="Times New Roman" w:cs="Times New Roman"/>
                <w:sz w:val="24"/>
                <w:szCs w:val="24"/>
                <w:lang w:val="lv-LV"/>
              </w:rPr>
            </w:pPr>
          </w:p>
        </w:tc>
      </w:tr>
      <w:tr w:rsidR="001B78CC" w14:paraId="29800FF2" w14:textId="77777777" w:rsidTr="00F2659D">
        <w:tc>
          <w:tcPr>
            <w:tcW w:w="1666" w:type="pct"/>
          </w:tcPr>
          <w:p w14:paraId="3BE0AD9D" w14:textId="77777777" w:rsidR="001B78CC" w:rsidRPr="004A508E" w:rsidRDefault="001B78CC" w:rsidP="001B78CC">
            <w:pPr>
              <w:ind w:firstLine="0"/>
              <w:rPr>
                <w:rFonts w:ascii="Times New Roman" w:eastAsia="Times New Roman" w:hAnsi="Times New Roman" w:cs="Times New Roman"/>
                <w:sz w:val="24"/>
                <w:szCs w:val="24"/>
                <w:lang w:val="lv-LV"/>
              </w:rPr>
            </w:pPr>
          </w:p>
        </w:tc>
        <w:tc>
          <w:tcPr>
            <w:tcW w:w="1667" w:type="pct"/>
          </w:tcPr>
          <w:p w14:paraId="35712352" w14:textId="583234DA" w:rsidR="001B78CC" w:rsidRPr="004A508E" w:rsidRDefault="00B623B9" w:rsidP="001B78CC">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Līknes </w:t>
            </w:r>
            <w:r>
              <w:rPr>
                <w:rFonts w:ascii="Consolas" w:hAnsi="Consolas" w:cs="Consolas"/>
                <w:color w:val="000000"/>
                <w:sz w:val="19"/>
                <w:szCs w:val="19"/>
                <w:lang w:val="en-US"/>
              </w:rPr>
              <w:t>&lt;Composite&gt;</w:t>
            </w:r>
            <w:r>
              <w:rPr>
                <w:rFonts w:ascii="Times New Roman" w:eastAsia="Times New Roman" w:hAnsi="Times New Roman" w:cs="Times New Roman"/>
                <w:sz w:val="24"/>
                <w:szCs w:val="24"/>
                <w:lang w:val="lv-LV"/>
              </w:rPr>
              <w:t xml:space="preserve"> sešu mezglu punktu izvēle ar </w:t>
            </w:r>
            <w:r w:rsidR="0046555F">
              <w:rPr>
                <w:rFonts w:ascii="Times New Roman" w:eastAsia="Times New Roman" w:hAnsi="Times New Roman" w:cs="Times New Roman"/>
                <w:sz w:val="24"/>
                <w:szCs w:val="24"/>
                <w:lang w:val="lv-LV"/>
              </w:rPr>
              <w:t>peli</w:t>
            </w:r>
            <w:r w:rsidR="003E30D7">
              <w:rPr>
                <w:rFonts w:ascii="Times New Roman" w:eastAsia="Times New Roman" w:hAnsi="Times New Roman" w:cs="Times New Roman"/>
                <w:sz w:val="24"/>
                <w:szCs w:val="24"/>
                <w:lang w:val="lv-LV"/>
              </w:rPr>
              <w:t xml:space="preserve">, </w:t>
            </w:r>
            <w:r w:rsidR="003E30D7">
              <w:rPr>
                <w:rFonts w:ascii="Times New Roman" w:eastAsia="Times New Roman" w:hAnsi="Times New Roman" w:cs="Times New Roman"/>
                <w:sz w:val="24"/>
                <w:szCs w:val="24"/>
                <w:lang w:val="lv-LV"/>
              </w:rPr>
              <w:lastRenderedPageBreak/>
              <w:t xml:space="preserve">pirms tam punktu skaitu samazinot līdz 1. </w:t>
            </w:r>
            <w:r>
              <w:rPr>
                <w:rFonts w:ascii="Times New Roman" w:eastAsia="Times New Roman" w:hAnsi="Times New Roman" w:cs="Times New Roman"/>
                <w:sz w:val="24"/>
                <w:szCs w:val="24"/>
                <w:lang w:val="lv-LV"/>
              </w:rPr>
              <w:t xml:space="preserve"> Līknes kontrolpunktu </w:t>
            </w:r>
            <w:r w:rsidR="000F7CF7">
              <w:rPr>
                <w:rFonts w:ascii="Times New Roman" w:eastAsia="Times New Roman" w:hAnsi="Times New Roman" w:cs="Times New Roman"/>
                <w:sz w:val="24"/>
                <w:szCs w:val="24"/>
                <w:lang w:val="lv-LV"/>
              </w:rPr>
              <w:t>modificēšana izmantojot</w:t>
            </w:r>
            <w:r w:rsidR="00114A61">
              <w:rPr>
                <w:rFonts w:ascii="Times New Roman" w:eastAsia="Times New Roman" w:hAnsi="Times New Roman" w:cs="Times New Roman"/>
                <w:sz w:val="24"/>
                <w:szCs w:val="24"/>
                <w:lang w:val="lv-LV"/>
              </w:rPr>
              <w:t xml:space="preserve"> peles </w:t>
            </w:r>
            <w:r w:rsidR="005B6E86">
              <w:rPr>
                <w:rFonts w:ascii="Times New Roman" w:eastAsia="Times New Roman" w:hAnsi="Times New Roman" w:cs="Times New Roman"/>
                <w:sz w:val="24"/>
                <w:szCs w:val="24"/>
                <w:lang w:val="lv-LV"/>
              </w:rPr>
              <w:t>labo un kreiso taustiņu</w:t>
            </w:r>
            <w:r w:rsidR="000F7CF7">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un mezglu punktu modificēšana izmantojot peli.</w:t>
            </w:r>
          </w:p>
        </w:tc>
        <w:tc>
          <w:tcPr>
            <w:tcW w:w="1667" w:type="pct"/>
          </w:tcPr>
          <w:p w14:paraId="5064DEF9" w14:textId="77777777" w:rsidR="001B78CC" w:rsidRPr="004A508E" w:rsidRDefault="001B78CC" w:rsidP="001B78CC">
            <w:pPr>
              <w:ind w:firstLine="0"/>
              <w:rPr>
                <w:rFonts w:ascii="Times New Roman" w:eastAsia="Times New Roman" w:hAnsi="Times New Roman" w:cs="Times New Roman"/>
                <w:sz w:val="24"/>
                <w:szCs w:val="24"/>
                <w:lang w:val="lv-LV"/>
              </w:rPr>
            </w:pPr>
          </w:p>
        </w:tc>
      </w:tr>
      <w:tr w:rsidR="001B78CC" w14:paraId="2CBAF928" w14:textId="77777777" w:rsidTr="00F2659D">
        <w:tc>
          <w:tcPr>
            <w:tcW w:w="1666" w:type="pct"/>
          </w:tcPr>
          <w:p w14:paraId="30F07482" w14:textId="77777777" w:rsidR="001B78CC" w:rsidRPr="004A508E" w:rsidRDefault="001B78CC" w:rsidP="001B78CC">
            <w:pPr>
              <w:ind w:firstLine="0"/>
              <w:rPr>
                <w:rFonts w:ascii="Times New Roman" w:eastAsia="Times New Roman" w:hAnsi="Times New Roman" w:cs="Times New Roman"/>
                <w:sz w:val="24"/>
                <w:szCs w:val="24"/>
                <w:lang w:val="lv-LV"/>
              </w:rPr>
            </w:pPr>
          </w:p>
        </w:tc>
        <w:tc>
          <w:tcPr>
            <w:tcW w:w="1667" w:type="pct"/>
          </w:tcPr>
          <w:p w14:paraId="13B25E8B" w14:textId="43403257" w:rsidR="001B78CC" w:rsidRPr="004A508E" w:rsidRDefault="00CB0E4F" w:rsidP="001B78CC">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Līknes </w:t>
            </w:r>
            <w:r>
              <w:rPr>
                <w:rFonts w:ascii="Consolas" w:hAnsi="Consolas" w:cs="Consolas"/>
                <w:color w:val="000000"/>
                <w:sz w:val="19"/>
                <w:szCs w:val="19"/>
                <w:lang w:val="en-US"/>
              </w:rPr>
              <w:t>&lt;Composite&gt;</w:t>
            </w:r>
            <w:r>
              <w:rPr>
                <w:rFonts w:ascii="Times New Roman" w:eastAsia="Times New Roman" w:hAnsi="Times New Roman" w:cs="Times New Roman"/>
                <w:sz w:val="24"/>
                <w:szCs w:val="24"/>
                <w:lang w:val="lv-LV"/>
              </w:rPr>
              <w:t xml:space="preserve"> divu mezglu punktu ievade no .txt faila.</w:t>
            </w:r>
          </w:p>
        </w:tc>
        <w:tc>
          <w:tcPr>
            <w:tcW w:w="1667" w:type="pct"/>
          </w:tcPr>
          <w:p w14:paraId="3CE1C0A1" w14:textId="77777777" w:rsidR="001B78CC" w:rsidRPr="004A508E" w:rsidRDefault="001B78CC" w:rsidP="001B78CC">
            <w:pPr>
              <w:ind w:firstLine="0"/>
              <w:rPr>
                <w:rFonts w:ascii="Times New Roman" w:eastAsia="Times New Roman" w:hAnsi="Times New Roman" w:cs="Times New Roman"/>
                <w:sz w:val="24"/>
                <w:szCs w:val="24"/>
                <w:lang w:val="lv-LV"/>
              </w:rPr>
            </w:pPr>
          </w:p>
        </w:tc>
      </w:tr>
      <w:tr w:rsidR="001B78CC" w14:paraId="5CE27BAF" w14:textId="77777777" w:rsidTr="00F2659D">
        <w:tc>
          <w:tcPr>
            <w:tcW w:w="1666" w:type="pct"/>
          </w:tcPr>
          <w:p w14:paraId="1BF52BF4" w14:textId="77777777" w:rsidR="001B78CC" w:rsidRPr="004A508E" w:rsidRDefault="001B78CC" w:rsidP="001B78CC">
            <w:pPr>
              <w:ind w:firstLine="0"/>
              <w:rPr>
                <w:rFonts w:ascii="Times New Roman" w:eastAsia="Times New Roman" w:hAnsi="Times New Roman" w:cs="Times New Roman"/>
                <w:sz w:val="24"/>
                <w:szCs w:val="24"/>
                <w:lang w:val="lv-LV"/>
              </w:rPr>
            </w:pPr>
          </w:p>
        </w:tc>
        <w:tc>
          <w:tcPr>
            <w:tcW w:w="1667" w:type="pct"/>
          </w:tcPr>
          <w:p w14:paraId="27A400DD" w14:textId="39EE2C59" w:rsidR="001B78CC" w:rsidRPr="004A508E" w:rsidRDefault="001B78CC" w:rsidP="001B78CC">
            <w:pPr>
              <w:ind w:firstLine="0"/>
              <w:jc w:val="left"/>
              <w:rPr>
                <w:rFonts w:ascii="Times New Roman" w:eastAsia="Times New Roman" w:hAnsi="Times New Roman" w:cs="Times New Roman"/>
                <w:sz w:val="24"/>
                <w:szCs w:val="24"/>
                <w:lang w:val="lv-LV"/>
              </w:rPr>
            </w:pPr>
            <w:r w:rsidRPr="004A508E">
              <w:rPr>
                <w:rFonts w:ascii="Times New Roman" w:eastAsia="Times New Roman" w:hAnsi="Times New Roman" w:cs="Times New Roman"/>
                <w:sz w:val="24"/>
                <w:szCs w:val="24"/>
                <w:lang w:val="lv-LV"/>
              </w:rPr>
              <w:t>Visu četru līkņu veidu mezglu punktu modificēšana izmantojot datora tastatūru.</w:t>
            </w:r>
          </w:p>
        </w:tc>
        <w:tc>
          <w:tcPr>
            <w:tcW w:w="1667" w:type="pct"/>
          </w:tcPr>
          <w:p w14:paraId="59C1F43A" w14:textId="77777777" w:rsidR="001B78CC" w:rsidRPr="004A508E" w:rsidRDefault="001B78CC" w:rsidP="001B78CC">
            <w:pPr>
              <w:ind w:firstLine="0"/>
              <w:rPr>
                <w:rFonts w:ascii="Times New Roman" w:eastAsia="Times New Roman" w:hAnsi="Times New Roman" w:cs="Times New Roman"/>
                <w:sz w:val="24"/>
                <w:szCs w:val="24"/>
                <w:lang w:val="lv-LV"/>
              </w:rPr>
            </w:pPr>
          </w:p>
        </w:tc>
      </w:tr>
      <w:tr w:rsidR="001B78CC" w14:paraId="7BD83733" w14:textId="77777777" w:rsidTr="00F2659D">
        <w:tc>
          <w:tcPr>
            <w:tcW w:w="1666" w:type="pct"/>
          </w:tcPr>
          <w:p w14:paraId="77AFC9AE" w14:textId="77777777" w:rsidR="001B78CC" w:rsidRPr="004A508E" w:rsidRDefault="001B78CC" w:rsidP="001B78CC">
            <w:pPr>
              <w:ind w:firstLine="0"/>
              <w:rPr>
                <w:rFonts w:ascii="Times New Roman" w:eastAsia="Times New Roman" w:hAnsi="Times New Roman" w:cs="Times New Roman"/>
                <w:sz w:val="24"/>
                <w:szCs w:val="24"/>
                <w:lang w:val="lv-LV"/>
              </w:rPr>
            </w:pPr>
          </w:p>
        </w:tc>
        <w:tc>
          <w:tcPr>
            <w:tcW w:w="1667" w:type="pct"/>
          </w:tcPr>
          <w:p w14:paraId="2DD90D1A" w14:textId="30542581" w:rsidR="001B78CC" w:rsidRPr="004A508E" w:rsidRDefault="001B78CC" w:rsidP="001B78CC">
            <w:pPr>
              <w:ind w:firstLine="0"/>
              <w:jc w:val="left"/>
              <w:rPr>
                <w:rFonts w:ascii="Times New Roman" w:eastAsia="Times New Roman" w:hAnsi="Times New Roman" w:cs="Times New Roman"/>
                <w:sz w:val="24"/>
                <w:szCs w:val="24"/>
                <w:lang w:val="lv-LV"/>
              </w:rPr>
            </w:pPr>
            <w:r w:rsidRPr="004A508E">
              <w:rPr>
                <w:rFonts w:ascii="Times New Roman" w:eastAsia="Times New Roman" w:hAnsi="Times New Roman" w:cs="Times New Roman"/>
                <w:sz w:val="24"/>
                <w:szCs w:val="24"/>
                <w:lang w:val="lv-LV"/>
              </w:rPr>
              <w:t>Visu četru līkņu veidu</w:t>
            </w:r>
            <w:r>
              <w:rPr>
                <w:rFonts w:ascii="Times New Roman" w:eastAsia="Times New Roman" w:hAnsi="Times New Roman" w:cs="Times New Roman"/>
                <w:sz w:val="24"/>
                <w:szCs w:val="24"/>
                <w:lang w:val="lv-LV"/>
              </w:rPr>
              <w:t xml:space="preserve"> kontrolpunktu izvade uz ekrāna.</w:t>
            </w:r>
          </w:p>
        </w:tc>
        <w:tc>
          <w:tcPr>
            <w:tcW w:w="1667" w:type="pct"/>
          </w:tcPr>
          <w:p w14:paraId="7AD85FB4" w14:textId="30FA6020" w:rsidR="001B78CC" w:rsidRPr="004A508E" w:rsidRDefault="001B78CC" w:rsidP="001B78CC">
            <w:pPr>
              <w:ind w:firstLine="0"/>
              <w:rPr>
                <w:rFonts w:ascii="Times New Roman" w:eastAsia="Times New Roman" w:hAnsi="Times New Roman" w:cs="Times New Roman"/>
                <w:sz w:val="24"/>
                <w:szCs w:val="24"/>
                <w:lang w:val="lv-LV"/>
              </w:rPr>
            </w:pPr>
          </w:p>
        </w:tc>
      </w:tr>
      <w:tr w:rsidR="001B78CC" w14:paraId="5A92881C" w14:textId="77777777" w:rsidTr="00F2659D">
        <w:tc>
          <w:tcPr>
            <w:tcW w:w="1666" w:type="pct"/>
          </w:tcPr>
          <w:p w14:paraId="159DA33E" w14:textId="77777777" w:rsidR="001B78CC" w:rsidRPr="004A508E" w:rsidRDefault="001B78CC" w:rsidP="001B78CC">
            <w:pPr>
              <w:ind w:firstLine="0"/>
              <w:rPr>
                <w:rFonts w:ascii="Times New Roman" w:eastAsia="Times New Roman" w:hAnsi="Times New Roman" w:cs="Times New Roman"/>
                <w:sz w:val="24"/>
                <w:szCs w:val="24"/>
                <w:lang w:val="lv-LV"/>
              </w:rPr>
            </w:pPr>
          </w:p>
        </w:tc>
        <w:tc>
          <w:tcPr>
            <w:tcW w:w="1667" w:type="pct"/>
          </w:tcPr>
          <w:p w14:paraId="5B8C3A51" w14:textId="56B77716" w:rsidR="001B78CC" w:rsidRPr="004A508E" w:rsidRDefault="001B78CC" w:rsidP="001B78CC">
            <w:pPr>
              <w:ind w:firstLine="0"/>
              <w:jc w:val="left"/>
              <w:rPr>
                <w:rFonts w:ascii="Times New Roman" w:eastAsia="Times New Roman" w:hAnsi="Times New Roman" w:cs="Times New Roman"/>
                <w:sz w:val="24"/>
                <w:szCs w:val="24"/>
                <w:lang w:val="lv-LV"/>
              </w:rPr>
            </w:pPr>
            <w:r w:rsidRPr="004A508E">
              <w:rPr>
                <w:rFonts w:ascii="Times New Roman" w:eastAsia="Times New Roman" w:hAnsi="Times New Roman" w:cs="Times New Roman"/>
                <w:sz w:val="24"/>
                <w:szCs w:val="24"/>
                <w:lang w:val="lv-LV"/>
              </w:rPr>
              <w:t>Visu četru līkņu veidu</w:t>
            </w:r>
            <w:r>
              <w:rPr>
                <w:rFonts w:ascii="Times New Roman" w:eastAsia="Times New Roman" w:hAnsi="Times New Roman" w:cs="Times New Roman"/>
                <w:sz w:val="24"/>
                <w:szCs w:val="24"/>
                <w:lang w:val="lv-LV"/>
              </w:rPr>
              <w:t xml:space="preserve"> mezglu izvade uz ekrāna.</w:t>
            </w:r>
          </w:p>
        </w:tc>
        <w:tc>
          <w:tcPr>
            <w:tcW w:w="1667" w:type="pct"/>
          </w:tcPr>
          <w:p w14:paraId="2DA6297E" w14:textId="77777777" w:rsidR="001B78CC" w:rsidRPr="004A508E" w:rsidRDefault="001B78CC" w:rsidP="001B78CC">
            <w:pPr>
              <w:ind w:firstLine="0"/>
              <w:rPr>
                <w:rFonts w:ascii="Times New Roman" w:eastAsia="Times New Roman" w:hAnsi="Times New Roman" w:cs="Times New Roman"/>
                <w:sz w:val="24"/>
                <w:szCs w:val="24"/>
                <w:lang w:val="lv-LV"/>
              </w:rPr>
            </w:pPr>
          </w:p>
        </w:tc>
      </w:tr>
    </w:tbl>
    <w:p w14:paraId="214F40CD" w14:textId="77777777" w:rsidR="0076297B" w:rsidRPr="0076297B" w:rsidRDefault="0076297B" w:rsidP="0076297B">
      <w:pPr>
        <w:ind w:firstLine="0"/>
        <w:rPr>
          <w:rFonts w:ascii="Times New Roman" w:eastAsia="Times New Roman" w:hAnsi="Times New Roman" w:cs="Times New Roman"/>
          <w:b/>
          <w:sz w:val="28"/>
          <w:szCs w:val="28"/>
          <w:lang w:val="lv-LV"/>
        </w:rPr>
      </w:pPr>
    </w:p>
    <w:p w14:paraId="744BCB19" w14:textId="4E096A80"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Testēšanas žurnāls</w:t>
      </w:r>
    </w:p>
    <w:p w14:paraId="2BDBE0A4" w14:textId="4FD9DDF7" w:rsidR="00F955B4" w:rsidRDefault="00F955B4" w:rsidP="00F955B4">
      <w:pPr>
        <w:ind w:left="567" w:firstLine="0"/>
        <w:rPr>
          <w:rFonts w:ascii="Times New Roman" w:eastAsia="Times New Roman" w:hAnsi="Times New Roman" w:cs="Times New Roman"/>
          <w:sz w:val="24"/>
          <w:szCs w:val="24"/>
          <w:lang w:val="lv-LV"/>
        </w:rPr>
      </w:pPr>
      <w:r w:rsidRPr="005215DF">
        <w:rPr>
          <w:rFonts w:ascii="Times New Roman" w:eastAsia="Times New Roman" w:hAnsi="Times New Roman" w:cs="Times New Roman"/>
          <w:sz w:val="24"/>
          <w:szCs w:val="24"/>
          <w:lang w:val="lv-LV"/>
        </w:rPr>
        <w:t>Kkads ievads i guess</w:t>
      </w:r>
    </w:p>
    <w:p w14:paraId="2D45B405" w14:textId="77777777" w:rsidR="00F955B4" w:rsidRDefault="00F955B4" w:rsidP="00F955B4">
      <w:pPr>
        <w:ind w:left="567" w:firstLine="0"/>
        <w:rPr>
          <w:rFonts w:ascii="Times New Roman" w:eastAsia="Times New Roman" w:hAnsi="Times New Roman" w:cs="Times New Roman"/>
          <w:sz w:val="24"/>
          <w:szCs w:val="24"/>
          <w:lang w:val="lv-LV"/>
        </w:rPr>
      </w:pPr>
    </w:p>
    <w:p w14:paraId="0FB44EFF" w14:textId="60D668A6" w:rsidR="00F955B4" w:rsidRPr="00F955B4" w:rsidRDefault="00F955B4" w:rsidP="00F955B4">
      <w:pPr>
        <w:jc w:val="right"/>
        <w:rPr>
          <w:rFonts w:ascii="Times New Roman" w:eastAsia="Times New Roman" w:hAnsi="Times New Roman" w:cs="Times New Roman"/>
          <w:b/>
          <w:sz w:val="24"/>
          <w:szCs w:val="24"/>
          <w:lang w:val="lv-LV"/>
        </w:rPr>
      </w:pPr>
      <w:r>
        <w:rPr>
          <w:rFonts w:ascii="Times New Roman" w:eastAsia="Times New Roman" w:hAnsi="Times New Roman" w:cs="Times New Roman"/>
          <w:i/>
          <w:sz w:val="24"/>
          <w:szCs w:val="24"/>
          <w:lang w:val="lv-LV"/>
        </w:rPr>
        <w:t>4</w:t>
      </w:r>
      <w:r w:rsidRPr="0099086E">
        <w:rPr>
          <w:rFonts w:ascii="Times New Roman" w:eastAsia="Times New Roman" w:hAnsi="Times New Roman" w:cs="Times New Roman"/>
          <w:i/>
          <w:sz w:val="24"/>
          <w:szCs w:val="24"/>
          <w:lang w:val="lv-LV"/>
        </w:rPr>
        <w:t>.</w:t>
      </w:r>
      <w:r w:rsidR="00483707">
        <w:rPr>
          <w:rFonts w:ascii="Times New Roman" w:eastAsia="Times New Roman" w:hAnsi="Times New Roman" w:cs="Times New Roman"/>
          <w:i/>
          <w:sz w:val="24"/>
          <w:szCs w:val="24"/>
          <w:lang w:val="lv-LV"/>
        </w:rPr>
        <w:t>2</w:t>
      </w:r>
      <w:r w:rsidRPr="0099086E">
        <w:rPr>
          <w:rFonts w:ascii="Times New Roman" w:eastAsia="Times New Roman" w:hAnsi="Times New Roman" w:cs="Times New Roman"/>
          <w:i/>
          <w:sz w:val="24"/>
          <w:szCs w:val="24"/>
          <w:lang w:val="lv-LV"/>
        </w:rPr>
        <w:t>. tabula –</w:t>
      </w:r>
      <w:r>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b/>
          <w:lang w:val="lv-LV"/>
        </w:rPr>
        <w:t>Testēšanas žurnāls</w:t>
      </w:r>
    </w:p>
    <w:tbl>
      <w:tblPr>
        <w:tblStyle w:val="TableGrid"/>
        <w:tblW w:w="5000" w:type="pct"/>
        <w:tblLook w:val="04A0" w:firstRow="1" w:lastRow="0" w:firstColumn="1" w:lastColumn="0" w:noHBand="0" w:noVBand="1"/>
      </w:tblPr>
      <w:tblGrid>
        <w:gridCol w:w="3131"/>
        <w:gridCol w:w="3132"/>
        <w:gridCol w:w="3132"/>
      </w:tblGrid>
      <w:tr w:rsidR="00006FFE" w14:paraId="14230470" w14:textId="77777777" w:rsidTr="00F2659D">
        <w:tc>
          <w:tcPr>
            <w:tcW w:w="1666" w:type="pct"/>
          </w:tcPr>
          <w:p w14:paraId="194C7FD4" w14:textId="21F01892" w:rsidR="00006FFE" w:rsidRPr="00353BD1" w:rsidRDefault="00006FFE" w:rsidP="00006FFE">
            <w:pPr>
              <w:ind w:firstLine="0"/>
              <w:rPr>
                <w:rFonts w:ascii="Times New Roman" w:eastAsia="Times New Roman" w:hAnsi="Times New Roman" w:cs="Times New Roman"/>
                <w:b/>
                <w:sz w:val="24"/>
                <w:szCs w:val="24"/>
                <w:lang w:val="lv-LV"/>
              </w:rPr>
            </w:pPr>
            <w:r w:rsidRPr="00353BD1">
              <w:rPr>
                <w:rFonts w:ascii="Times New Roman" w:eastAsia="Times New Roman" w:hAnsi="Times New Roman" w:cs="Times New Roman"/>
                <w:b/>
                <w:sz w:val="24"/>
                <w:szCs w:val="24"/>
                <w:lang w:val="lv-LV"/>
              </w:rPr>
              <w:t>Identifikators</w:t>
            </w:r>
          </w:p>
        </w:tc>
        <w:tc>
          <w:tcPr>
            <w:tcW w:w="1667" w:type="pct"/>
          </w:tcPr>
          <w:p w14:paraId="2AFE4D0D" w14:textId="1D7890EE" w:rsidR="00006FFE" w:rsidRPr="00353BD1" w:rsidRDefault="00AC07EE" w:rsidP="00006FFE">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Rezultāts</w:t>
            </w:r>
          </w:p>
        </w:tc>
        <w:tc>
          <w:tcPr>
            <w:tcW w:w="1667" w:type="pct"/>
          </w:tcPr>
          <w:p w14:paraId="78DEBDC4" w14:textId="6CF28E53" w:rsidR="00006FFE" w:rsidRPr="00353BD1" w:rsidRDefault="00AC07EE" w:rsidP="00006FFE">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D</w:t>
            </w:r>
            <w:r w:rsidRPr="00353BD1">
              <w:rPr>
                <w:rFonts w:ascii="Times New Roman" w:eastAsia="Times New Roman" w:hAnsi="Times New Roman" w:cs="Times New Roman"/>
                <w:b/>
                <w:sz w:val="24"/>
                <w:szCs w:val="24"/>
                <w:lang w:val="lv-LV"/>
              </w:rPr>
              <w:t>atums</w:t>
            </w:r>
          </w:p>
        </w:tc>
      </w:tr>
      <w:tr w:rsidR="00006FFE" w14:paraId="6ABFD1DA" w14:textId="77777777" w:rsidTr="00F2659D">
        <w:tc>
          <w:tcPr>
            <w:tcW w:w="1666" w:type="pct"/>
          </w:tcPr>
          <w:p w14:paraId="1E6DF676"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14E5DEAB"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519C0D87"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5AE76145" w14:textId="77777777" w:rsidTr="00F2659D">
        <w:tc>
          <w:tcPr>
            <w:tcW w:w="1666" w:type="pct"/>
          </w:tcPr>
          <w:p w14:paraId="5BE281EB"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3CD76BC3"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2F4DE8C4"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0DD6F99F" w14:textId="77777777" w:rsidTr="00F2659D">
        <w:tc>
          <w:tcPr>
            <w:tcW w:w="1666" w:type="pct"/>
          </w:tcPr>
          <w:p w14:paraId="798B8B80"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632F82EA"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30BE412C"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39B5ABD3" w14:textId="77777777" w:rsidTr="00F2659D">
        <w:tc>
          <w:tcPr>
            <w:tcW w:w="1666" w:type="pct"/>
          </w:tcPr>
          <w:p w14:paraId="0B330AED"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1581B457"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2BF03889"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796F43A3" w14:textId="77777777" w:rsidTr="00F2659D">
        <w:tc>
          <w:tcPr>
            <w:tcW w:w="1666" w:type="pct"/>
          </w:tcPr>
          <w:p w14:paraId="098D7F25"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5C761656"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3943CF2A"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165FE283" w14:textId="77777777" w:rsidTr="00F2659D">
        <w:tc>
          <w:tcPr>
            <w:tcW w:w="1666" w:type="pct"/>
          </w:tcPr>
          <w:p w14:paraId="3C82CC0F"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7669D49A"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550E0843"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18920F9A" w14:textId="77777777" w:rsidTr="00F2659D">
        <w:tc>
          <w:tcPr>
            <w:tcW w:w="1666" w:type="pct"/>
          </w:tcPr>
          <w:p w14:paraId="77816BD7"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664F84FF" w14:textId="77777777" w:rsidR="00006FFE" w:rsidRDefault="00006FFE" w:rsidP="00006FFE">
            <w:pPr>
              <w:ind w:firstLine="0"/>
              <w:rPr>
                <w:rFonts w:ascii="Times New Roman" w:eastAsia="Times New Roman" w:hAnsi="Times New Roman" w:cs="Times New Roman"/>
                <w:b/>
                <w:sz w:val="28"/>
                <w:szCs w:val="28"/>
                <w:lang w:val="lv-LV"/>
              </w:rPr>
            </w:pPr>
          </w:p>
        </w:tc>
        <w:tc>
          <w:tcPr>
            <w:tcW w:w="1667" w:type="pct"/>
          </w:tcPr>
          <w:p w14:paraId="13AE1616" w14:textId="77777777" w:rsidR="00006FFE" w:rsidRDefault="00006FFE" w:rsidP="00006FFE">
            <w:pPr>
              <w:ind w:firstLine="0"/>
              <w:rPr>
                <w:rFonts w:ascii="Times New Roman" w:eastAsia="Times New Roman" w:hAnsi="Times New Roman" w:cs="Times New Roman"/>
                <w:b/>
                <w:sz w:val="28"/>
                <w:szCs w:val="28"/>
                <w:lang w:val="lv-LV"/>
              </w:rPr>
            </w:pPr>
          </w:p>
        </w:tc>
      </w:tr>
      <w:tr w:rsidR="00353BD1" w14:paraId="7376DC07" w14:textId="77777777" w:rsidTr="00F2659D">
        <w:tc>
          <w:tcPr>
            <w:tcW w:w="1666" w:type="pct"/>
          </w:tcPr>
          <w:p w14:paraId="549EC41E" w14:textId="0F511917" w:rsidR="00353BD1" w:rsidRDefault="00353BD1" w:rsidP="00006FFE">
            <w:pPr>
              <w:ind w:firstLine="0"/>
              <w:rPr>
                <w:rFonts w:ascii="Times New Roman" w:eastAsia="Times New Roman" w:hAnsi="Times New Roman" w:cs="Times New Roman"/>
                <w:b/>
                <w:sz w:val="28"/>
                <w:szCs w:val="28"/>
                <w:lang w:val="lv-LV"/>
              </w:rPr>
            </w:pPr>
          </w:p>
        </w:tc>
        <w:tc>
          <w:tcPr>
            <w:tcW w:w="1667" w:type="pct"/>
          </w:tcPr>
          <w:p w14:paraId="6840B08D" w14:textId="77777777" w:rsidR="00353BD1" w:rsidRDefault="00353BD1" w:rsidP="00006FFE">
            <w:pPr>
              <w:ind w:firstLine="0"/>
              <w:rPr>
                <w:rFonts w:ascii="Times New Roman" w:eastAsia="Times New Roman" w:hAnsi="Times New Roman" w:cs="Times New Roman"/>
                <w:b/>
                <w:sz w:val="28"/>
                <w:szCs w:val="28"/>
                <w:lang w:val="lv-LV"/>
              </w:rPr>
            </w:pPr>
          </w:p>
        </w:tc>
        <w:tc>
          <w:tcPr>
            <w:tcW w:w="1667" w:type="pct"/>
          </w:tcPr>
          <w:p w14:paraId="14C20CEF" w14:textId="77777777" w:rsidR="00353BD1" w:rsidRDefault="00353BD1" w:rsidP="00006FFE">
            <w:pPr>
              <w:ind w:firstLine="0"/>
              <w:rPr>
                <w:rFonts w:ascii="Times New Roman" w:eastAsia="Times New Roman" w:hAnsi="Times New Roman" w:cs="Times New Roman"/>
                <w:b/>
                <w:sz w:val="28"/>
                <w:szCs w:val="28"/>
                <w:lang w:val="lv-LV"/>
              </w:rPr>
            </w:pPr>
          </w:p>
        </w:tc>
      </w:tr>
    </w:tbl>
    <w:p w14:paraId="2DD8E062" w14:textId="77777777" w:rsidR="00006FFE" w:rsidRPr="00F700C3" w:rsidRDefault="00006FFE" w:rsidP="00006FFE">
      <w:pPr>
        <w:ind w:firstLine="0"/>
        <w:rPr>
          <w:rFonts w:ascii="Times New Roman" w:eastAsia="Times New Roman" w:hAnsi="Times New Roman" w:cs="Times New Roman"/>
          <w:b/>
          <w:sz w:val="28"/>
          <w:szCs w:val="28"/>
          <w:lang w:val="lv-LV"/>
        </w:rPr>
      </w:pPr>
    </w:p>
    <w:p w14:paraId="16DFCD6E" w14:textId="77777777" w:rsidR="00CB7DE1" w:rsidRDefault="00CB7DE1" w:rsidP="00006FFE">
      <w:pPr>
        <w:ind w:firstLine="0"/>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1ABB778B" w14:textId="4CD644E7" w:rsidR="00086E8F"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PROJEKTA ORGANIZĀCIJA</w:t>
      </w:r>
    </w:p>
    <w:p w14:paraId="6D8C51DC" w14:textId="61BC8043" w:rsidR="009B5AED" w:rsidRDefault="00A3015B" w:rsidP="0015401C">
      <w:pPr>
        <w:rPr>
          <w:rFonts w:ascii="Times New Roman" w:eastAsia="Times New Roman" w:hAnsi="Times New Roman" w:cs="Times New Roman"/>
          <w:sz w:val="24"/>
          <w:szCs w:val="24"/>
          <w:lang w:val="lv-LV"/>
        </w:rPr>
      </w:pPr>
      <w:r w:rsidRPr="0015401C">
        <w:rPr>
          <w:rFonts w:ascii="Times New Roman" w:eastAsia="Times New Roman" w:hAnsi="Times New Roman" w:cs="Times New Roman"/>
          <w:sz w:val="24"/>
          <w:szCs w:val="24"/>
          <w:lang w:val="lv-LV"/>
        </w:rPr>
        <w:t>Projekta izstrādē tika pielietot</w:t>
      </w:r>
      <w:r w:rsidR="004A1688" w:rsidRPr="0015401C">
        <w:rPr>
          <w:rFonts w:ascii="Times New Roman" w:eastAsia="Times New Roman" w:hAnsi="Times New Roman" w:cs="Times New Roman"/>
          <w:sz w:val="24"/>
          <w:szCs w:val="24"/>
          <w:lang w:val="lv-LV"/>
        </w:rPr>
        <w:t xml:space="preserve">s </w:t>
      </w:r>
      <w:r w:rsidR="0015005B">
        <w:rPr>
          <w:rFonts w:ascii="Times New Roman" w:eastAsia="Times New Roman" w:hAnsi="Times New Roman" w:cs="Times New Roman"/>
          <w:sz w:val="24"/>
          <w:szCs w:val="24"/>
          <w:lang w:val="lv-LV"/>
        </w:rPr>
        <w:t>pakāpeniskā dzīves cikla modeļa paveids.</w:t>
      </w:r>
      <w:r w:rsidR="00CE039A" w:rsidRPr="0015401C">
        <w:rPr>
          <w:rFonts w:ascii="Times New Roman" w:eastAsia="Times New Roman" w:hAnsi="Times New Roman" w:cs="Times New Roman"/>
          <w:sz w:val="24"/>
          <w:szCs w:val="24"/>
          <w:lang w:val="lv-LV"/>
        </w:rPr>
        <w:t xml:space="preserve"> </w:t>
      </w:r>
      <w:r w:rsidR="00774E42">
        <w:rPr>
          <w:rFonts w:ascii="Times New Roman" w:eastAsia="Times New Roman" w:hAnsi="Times New Roman" w:cs="Times New Roman"/>
          <w:sz w:val="24"/>
          <w:szCs w:val="24"/>
          <w:lang w:val="lv-LV"/>
        </w:rPr>
        <w:t xml:space="preserve">Projekta izstrādi var </w:t>
      </w:r>
      <w:r w:rsidR="009B5AED">
        <w:rPr>
          <w:rFonts w:ascii="Times New Roman" w:eastAsia="Times New Roman" w:hAnsi="Times New Roman" w:cs="Times New Roman"/>
          <w:sz w:val="24"/>
          <w:szCs w:val="24"/>
          <w:lang w:val="lv-LV"/>
        </w:rPr>
        <w:t>ie</w:t>
      </w:r>
      <w:r w:rsidR="00774E42">
        <w:rPr>
          <w:rFonts w:ascii="Times New Roman" w:eastAsia="Times New Roman" w:hAnsi="Times New Roman" w:cs="Times New Roman"/>
          <w:sz w:val="24"/>
          <w:szCs w:val="24"/>
          <w:lang w:val="lv-LV"/>
        </w:rPr>
        <w:t>dalīt trīs daļās</w:t>
      </w:r>
      <w:r w:rsidR="009B5AED">
        <w:rPr>
          <w:rFonts w:ascii="Times New Roman" w:eastAsia="Times New Roman" w:hAnsi="Times New Roman" w:cs="Times New Roman"/>
          <w:sz w:val="24"/>
          <w:szCs w:val="24"/>
          <w:lang w:val="lv-LV"/>
        </w:rPr>
        <w:t>:</w:t>
      </w:r>
    </w:p>
    <w:p w14:paraId="56CCB6F6" w14:textId="77777777" w:rsidR="009B5AED" w:rsidRPr="009B5AED" w:rsidRDefault="0044077E" w:rsidP="009B5AED">
      <w:pPr>
        <w:pStyle w:val="ListParagraph"/>
        <w:numPr>
          <w:ilvl w:val="0"/>
          <w:numId w:val="24"/>
        </w:numPr>
        <w:rPr>
          <w:rFonts w:ascii="Times New Roman" w:eastAsia="Times New Roman" w:hAnsi="Times New Roman" w:cs="Times New Roman"/>
          <w:sz w:val="24"/>
          <w:szCs w:val="24"/>
          <w:lang w:val="lv-LV"/>
        </w:rPr>
      </w:pPr>
      <w:r w:rsidRPr="009B5AED">
        <w:rPr>
          <w:rFonts w:ascii="Times New Roman" w:eastAsia="Times New Roman" w:hAnsi="Times New Roman" w:cs="Times New Roman"/>
          <w:sz w:val="24"/>
          <w:szCs w:val="24"/>
          <w:lang w:val="lv-LV"/>
        </w:rPr>
        <w:t xml:space="preserve">prasību specifikācija un </w:t>
      </w:r>
      <w:r w:rsidR="0091651F" w:rsidRPr="009B5AED">
        <w:rPr>
          <w:rFonts w:ascii="Times New Roman" w:eastAsia="Times New Roman" w:hAnsi="Times New Roman" w:cs="Times New Roman"/>
          <w:sz w:val="24"/>
          <w:szCs w:val="24"/>
          <w:lang w:val="lv-LV"/>
        </w:rPr>
        <w:t xml:space="preserve">matemātiskais projektējums, </w:t>
      </w:r>
    </w:p>
    <w:p w14:paraId="717837A3" w14:textId="77777777" w:rsidR="009B5AED" w:rsidRPr="009B5AED" w:rsidRDefault="00FE4424" w:rsidP="009B5AED">
      <w:pPr>
        <w:pStyle w:val="ListParagraph"/>
        <w:numPr>
          <w:ilvl w:val="0"/>
          <w:numId w:val="24"/>
        </w:numPr>
        <w:rPr>
          <w:rFonts w:ascii="Times New Roman" w:eastAsia="Times New Roman" w:hAnsi="Times New Roman" w:cs="Times New Roman"/>
          <w:sz w:val="24"/>
          <w:szCs w:val="24"/>
          <w:lang w:val="lv-LV"/>
        </w:rPr>
      </w:pPr>
      <w:r w:rsidRPr="009B5AED">
        <w:rPr>
          <w:rFonts w:ascii="Times New Roman" w:eastAsia="Times New Roman" w:hAnsi="Times New Roman" w:cs="Times New Roman"/>
          <w:sz w:val="24"/>
          <w:szCs w:val="24"/>
          <w:lang w:val="lv-LV"/>
        </w:rPr>
        <w:t>atsevišķu</w:t>
      </w:r>
      <w:r w:rsidR="008867DE" w:rsidRPr="009B5AED">
        <w:rPr>
          <w:rFonts w:ascii="Times New Roman" w:eastAsia="Times New Roman" w:hAnsi="Times New Roman" w:cs="Times New Roman"/>
          <w:sz w:val="24"/>
          <w:szCs w:val="24"/>
          <w:lang w:val="lv-LV"/>
        </w:rPr>
        <w:t xml:space="preserve"> programmatūru</w:t>
      </w:r>
      <w:r w:rsidRPr="009B5AED">
        <w:rPr>
          <w:rFonts w:ascii="Times New Roman" w:eastAsia="Times New Roman" w:hAnsi="Times New Roman" w:cs="Times New Roman"/>
          <w:sz w:val="24"/>
          <w:szCs w:val="24"/>
          <w:lang w:val="lv-LV"/>
        </w:rPr>
        <w:t xml:space="preserve"> </w:t>
      </w:r>
      <w:r w:rsidR="008867DE" w:rsidRPr="009B5AED">
        <w:rPr>
          <w:rFonts w:ascii="Times New Roman" w:eastAsia="Times New Roman" w:hAnsi="Times New Roman" w:cs="Times New Roman"/>
          <w:sz w:val="24"/>
          <w:szCs w:val="24"/>
          <w:lang w:val="lv-LV"/>
        </w:rPr>
        <w:t xml:space="preserve">izstrāde dažādām funkcionalitātēm, </w:t>
      </w:r>
    </w:p>
    <w:p w14:paraId="531E21DE" w14:textId="0693DC54" w:rsidR="001D277B" w:rsidRDefault="009B5AED" w:rsidP="009B5AED">
      <w:pPr>
        <w:pStyle w:val="ListParagraph"/>
        <w:numPr>
          <w:ilvl w:val="0"/>
          <w:numId w:val="24"/>
        </w:numPr>
        <w:rPr>
          <w:rFonts w:ascii="Times New Roman" w:eastAsia="Times New Roman" w:hAnsi="Times New Roman" w:cs="Times New Roman"/>
          <w:sz w:val="24"/>
          <w:szCs w:val="24"/>
          <w:lang w:val="lv-LV"/>
        </w:rPr>
      </w:pPr>
      <w:r w:rsidRPr="009B5AED">
        <w:rPr>
          <w:rFonts w:ascii="Times New Roman" w:eastAsia="Times New Roman" w:hAnsi="Times New Roman" w:cs="Times New Roman"/>
          <w:sz w:val="24"/>
          <w:szCs w:val="24"/>
          <w:lang w:val="lv-LV"/>
        </w:rPr>
        <w:t>gala produkta izstrāde, testēšana un dokumentēšana.</w:t>
      </w:r>
      <w:r w:rsidR="008867DE" w:rsidRPr="009B5AED">
        <w:rPr>
          <w:rFonts w:ascii="Times New Roman" w:eastAsia="Times New Roman" w:hAnsi="Times New Roman" w:cs="Times New Roman"/>
          <w:sz w:val="24"/>
          <w:szCs w:val="24"/>
          <w:lang w:val="lv-LV"/>
        </w:rPr>
        <w:t xml:space="preserve"> </w:t>
      </w:r>
    </w:p>
    <w:p w14:paraId="2BB219D7" w14:textId="40CD398C" w:rsidR="009B5AED" w:rsidRPr="009B5AED" w:rsidRDefault="00A1239E" w:rsidP="009B5AED">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Pirmajā izstrādes daļā tika veikta </w:t>
      </w:r>
      <w:r w:rsidR="00777447">
        <w:rPr>
          <w:rFonts w:ascii="Times New Roman" w:eastAsia="Times New Roman" w:hAnsi="Times New Roman" w:cs="Times New Roman"/>
          <w:sz w:val="24"/>
          <w:szCs w:val="24"/>
          <w:lang w:val="lv-LV"/>
        </w:rPr>
        <w:t xml:space="preserve">visu prasību specifikācija </w:t>
      </w:r>
      <w:r w:rsidR="003E2297">
        <w:rPr>
          <w:rFonts w:ascii="Times New Roman" w:eastAsia="Times New Roman" w:hAnsi="Times New Roman" w:cs="Times New Roman"/>
          <w:sz w:val="24"/>
          <w:szCs w:val="24"/>
          <w:lang w:val="lv-LV"/>
        </w:rPr>
        <w:t xml:space="preserve">un lielākā daļa programmatūras </w:t>
      </w:r>
      <w:r w:rsidR="00C86D97">
        <w:rPr>
          <w:rFonts w:ascii="Times New Roman" w:eastAsia="Times New Roman" w:hAnsi="Times New Roman" w:cs="Times New Roman"/>
          <w:sz w:val="24"/>
          <w:szCs w:val="24"/>
          <w:lang w:val="lv-LV"/>
        </w:rPr>
        <w:t>matemātiskā projektējuma</w:t>
      </w:r>
      <w:r w:rsidR="00F04A9D">
        <w:rPr>
          <w:rFonts w:ascii="Times New Roman" w:eastAsia="Times New Roman" w:hAnsi="Times New Roman" w:cs="Times New Roman"/>
          <w:sz w:val="24"/>
          <w:szCs w:val="24"/>
          <w:lang w:val="lv-LV"/>
        </w:rPr>
        <w:t xml:space="preserve"> (3.1. nodaļa). Otrajai izstrādes daļai bija </w:t>
      </w:r>
      <w:r w:rsidR="00B4372D">
        <w:rPr>
          <w:rFonts w:ascii="Times New Roman" w:eastAsia="Times New Roman" w:hAnsi="Times New Roman" w:cs="Times New Roman"/>
          <w:sz w:val="24"/>
          <w:szCs w:val="24"/>
          <w:lang w:val="lv-LV"/>
        </w:rPr>
        <w:t>seši </w:t>
      </w:r>
      <w:r w:rsidR="001700AD">
        <w:rPr>
          <w:rFonts w:ascii="Times New Roman" w:eastAsia="Times New Roman" w:hAnsi="Times New Roman" w:cs="Times New Roman"/>
          <w:sz w:val="24"/>
          <w:szCs w:val="24"/>
          <w:lang w:val="lv-LV"/>
        </w:rPr>
        <w:t xml:space="preserve">soļi, kuros tika izstrādātas </w:t>
      </w:r>
      <w:r w:rsidR="005C25D1">
        <w:rPr>
          <w:rFonts w:ascii="Times New Roman" w:eastAsia="Times New Roman" w:hAnsi="Times New Roman" w:cs="Times New Roman"/>
          <w:sz w:val="24"/>
          <w:szCs w:val="24"/>
          <w:lang w:val="lv-LV"/>
        </w:rPr>
        <w:t xml:space="preserve">un </w:t>
      </w:r>
      <w:r w:rsidR="009D7025">
        <w:rPr>
          <w:rFonts w:ascii="Times New Roman" w:eastAsia="Times New Roman" w:hAnsi="Times New Roman" w:cs="Times New Roman"/>
          <w:sz w:val="24"/>
          <w:szCs w:val="24"/>
          <w:lang w:val="lv-LV"/>
        </w:rPr>
        <w:t>da</w:t>
      </w:r>
      <w:r w:rsidR="00D31E1D">
        <w:rPr>
          <w:rFonts w:ascii="Times New Roman" w:eastAsia="Times New Roman" w:hAnsi="Times New Roman" w:cs="Times New Roman"/>
          <w:sz w:val="24"/>
          <w:szCs w:val="24"/>
          <w:lang w:val="lv-LV"/>
        </w:rPr>
        <w:t xml:space="preserve">ļēji </w:t>
      </w:r>
      <w:r w:rsidR="005C25D1">
        <w:rPr>
          <w:rFonts w:ascii="Times New Roman" w:eastAsia="Times New Roman" w:hAnsi="Times New Roman" w:cs="Times New Roman"/>
          <w:sz w:val="24"/>
          <w:szCs w:val="24"/>
          <w:lang w:val="lv-LV"/>
        </w:rPr>
        <w:t xml:space="preserve">testētas </w:t>
      </w:r>
      <w:r w:rsidR="001700AD">
        <w:rPr>
          <w:rFonts w:ascii="Times New Roman" w:eastAsia="Times New Roman" w:hAnsi="Times New Roman" w:cs="Times New Roman"/>
          <w:sz w:val="24"/>
          <w:szCs w:val="24"/>
          <w:lang w:val="lv-LV"/>
        </w:rPr>
        <w:t>sešas atsevišķas, vienkārš</w:t>
      </w:r>
      <w:r w:rsidR="006A3435">
        <w:rPr>
          <w:rFonts w:ascii="Times New Roman" w:eastAsia="Times New Roman" w:hAnsi="Times New Roman" w:cs="Times New Roman"/>
          <w:sz w:val="24"/>
          <w:szCs w:val="24"/>
          <w:lang w:val="lv-LV"/>
        </w:rPr>
        <w:t>as</w:t>
      </w:r>
      <w:r w:rsidR="001700AD">
        <w:rPr>
          <w:rFonts w:ascii="Times New Roman" w:eastAsia="Times New Roman" w:hAnsi="Times New Roman" w:cs="Times New Roman"/>
          <w:sz w:val="24"/>
          <w:szCs w:val="24"/>
          <w:lang w:val="lv-LV"/>
        </w:rPr>
        <w:t xml:space="preserve"> programmatūras, lai pārbaudītu</w:t>
      </w:r>
      <w:r w:rsidR="00C05B63">
        <w:rPr>
          <w:rFonts w:ascii="Times New Roman" w:eastAsia="Times New Roman" w:hAnsi="Times New Roman" w:cs="Times New Roman"/>
          <w:sz w:val="24"/>
          <w:szCs w:val="24"/>
          <w:lang w:val="lv-LV"/>
        </w:rPr>
        <w:t>, vai</w:t>
      </w:r>
      <w:r w:rsidR="001700AD">
        <w:rPr>
          <w:rFonts w:ascii="Times New Roman" w:eastAsia="Times New Roman" w:hAnsi="Times New Roman" w:cs="Times New Roman"/>
          <w:sz w:val="24"/>
          <w:szCs w:val="24"/>
          <w:lang w:val="lv-LV"/>
        </w:rPr>
        <w:t xml:space="preserve"> </w:t>
      </w:r>
      <w:r w:rsidR="00AC2F81">
        <w:rPr>
          <w:rFonts w:ascii="Times New Roman" w:eastAsia="Times New Roman" w:hAnsi="Times New Roman" w:cs="Times New Roman"/>
          <w:sz w:val="24"/>
          <w:szCs w:val="24"/>
          <w:lang w:val="lv-LV"/>
        </w:rPr>
        <w:t>iecerēt</w:t>
      </w:r>
      <w:r w:rsidR="00C05B63">
        <w:rPr>
          <w:rFonts w:ascii="Times New Roman" w:eastAsia="Times New Roman" w:hAnsi="Times New Roman" w:cs="Times New Roman"/>
          <w:sz w:val="24"/>
          <w:szCs w:val="24"/>
          <w:lang w:val="lv-LV"/>
        </w:rPr>
        <w:t>ās</w:t>
      </w:r>
      <w:r w:rsidR="00AC2F81">
        <w:rPr>
          <w:rFonts w:ascii="Times New Roman" w:eastAsia="Times New Roman" w:hAnsi="Times New Roman" w:cs="Times New Roman"/>
          <w:sz w:val="24"/>
          <w:szCs w:val="24"/>
          <w:lang w:val="lv-LV"/>
        </w:rPr>
        <w:t xml:space="preserve"> meto</w:t>
      </w:r>
      <w:r w:rsidR="00C05B63">
        <w:rPr>
          <w:rFonts w:ascii="Times New Roman" w:eastAsia="Times New Roman" w:hAnsi="Times New Roman" w:cs="Times New Roman"/>
          <w:sz w:val="24"/>
          <w:szCs w:val="24"/>
          <w:lang w:val="lv-LV"/>
        </w:rPr>
        <w:t xml:space="preserve">des var </w:t>
      </w:r>
      <w:r w:rsidR="00B67ED5">
        <w:rPr>
          <w:rFonts w:ascii="Times New Roman" w:eastAsia="Times New Roman" w:hAnsi="Times New Roman" w:cs="Times New Roman"/>
          <w:sz w:val="24"/>
          <w:szCs w:val="24"/>
          <w:lang w:val="lv-LV"/>
        </w:rPr>
        <w:t>apmierināt funkcionālās prasības</w:t>
      </w:r>
      <w:r w:rsidR="00AC2F81">
        <w:rPr>
          <w:rFonts w:ascii="Times New Roman" w:eastAsia="Times New Roman" w:hAnsi="Times New Roman" w:cs="Times New Roman"/>
          <w:sz w:val="24"/>
          <w:szCs w:val="24"/>
          <w:lang w:val="lv-LV"/>
        </w:rPr>
        <w:t xml:space="preserve">. Atšķirībā no klasiskā </w:t>
      </w:r>
      <w:r w:rsidR="005C25D1">
        <w:rPr>
          <w:rFonts w:ascii="Times New Roman" w:eastAsia="Times New Roman" w:hAnsi="Times New Roman" w:cs="Times New Roman"/>
          <w:sz w:val="24"/>
          <w:szCs w:val="24"/>
          <w:lang w:val="lv-LV"/>
        </w:rPr>
        <w:t xml:space="preserve">pakāpeniskā dzīves cikla modeļa, </w:t>
      </w:r>
      <w:r w:rsidR="00C27399">
        <w:rPr>
          <w:rFonts w:ascii="Times New Roman" w:eastAsia="Times New Roman" w:hAnsi="Times New Roman" w:cs="Times New Roman"/>
          <w:sz w:val="24"/>
          <w:szCs w:val="24"/>
          <w:lang w:val="lv-LV"/>
        </w:rPr>
        <w:t xml:space="preserve">katra soļa </w:t>
      </w:r>
      <w:r w:rsidR="000D12F0">
        <w:rPr>
          <w:rFonts w:ascii="Times New Roman" w:eastAsia="Times New Roman" w:hAnsi="Times New Roman" w:cs="Times New Roman"/>
          <w:sz w:val="24"/>
          <w:szCs w:val="24"/>
          <w:lang w:val="lv-LV"/>
        </w:rPr>
        <w:t>izstrādātie modeļi uzreiz netika pievienoti kopējai sistēmai</w:t>
      </w:r>
      <w:r w:rsidR="00B67ED5">
        <w:rPr>
          <w:rFonts w:ascii="Times New Roman" w:eastAsia="Times New Roman" w:hAnsi="Times New Roman" w:cs="Times New Roman"/>
          <w:sz w:val="24"/>
          <w:szCs w:val="24"/>
          <w:lang w:val="lv-LV"/>
        </w:rPr>
        <w:t xml:space="preserve">. Izstrādes trešajā daļā tika </w:t>
      </w:r>
      <w:r w:rsidR="00201976">
        <w:rPr>
          <w:rFonts w:ascii="Times New Roman" w:eastAsia="Times New Roman" w:hAnsi="Times New Roman" w:cs="Times New Roman"/>
          <w:sz w:val="24"/>
          <w:szCs w:val="24"/>
          <w:lang w:val="lv-LV"/>
        </w:rPr>
        <w:t>izveido</w:t>
      </w:r>
      <w:r w:rsidR="00825A89">
        <w:rPr>
          <w:rFonts w:ascii="Times New Roman" w:eastAsia="Times New Roman" w:hAnsi="Times New Roman" w:cs="Times New Roman"/>
          <w:sz w:val="24"/>
          <w:szCs w:val="24"/>
          <w:lang w:val="lv-LV"/>
        </w:rPr>
        <w:t xml:space="preserve">ts vispārējs arhitektūras projektējums, </w:t>
      </w:r>
      <w:r w:rsidR="00201976">
        <w:rPr>
          <w:rFonts w:ascii="Times New Roman" w:eastAsia="Times New Roman" w:hAnsi="Times New Roman" w:cs="Times New Roman"/>
          <w:sz w:val="24"/>
          <w:szCs w:val="24"/>
          <w:lang w:val="lv-LV"/>
        </w:rPr>
        <w:t>kopējā sistēma un tai pievienoti iepriekš izstrādātie modeļi</w:t>
      </w:r>
      <w:r w:rsidR="00D51E38">
        <w:rPr>
          <w:rFonts w:ascii="Times New Roman" w:eastAsia="Times New Roman" w:hAnsi="Times New Roman" w:cs="Times New Roman"/>
          <w:sz w:val="24"/>
          <w:szCs w:val="24"/>
          <w:lang w:val="lv-LV"/>
        </w:rPr>
        <w:t>, kā arī pievienotas jaunas iepriekš neizstrādātas</w:t>
      </w:r>
      <w:r w:rsidR="004261D1">
        <w:rPr>
          <w:rFonts w:ascii="Times New Roman" w:eastAsia="Times New Roman" w:hAnsi="Times New Roman" w:cs="Times New Roman"/>
          <w:sz w:val="24"/>
          <w:szCs w:val="24"/>
          <w:lang w:val="lv-LV"/>
        </w:rPr>
        <w:t xml:space="preserve"> </w:t>
      </w:r>
      <w:r w:rsidR="00D51E38">
        <w:rPr>
          <w:rFonts w:ascii="Times New Roman" w:eastAsia="Times New Roman" w:hAnsi="Times New Roman" w:cs="Times New Roman"/>
          <w:sz w:val="24"/>
          <w:szCs w:val="24"/>
          <w:lang w:val="lv-LV"/>
        </w:rPr>
        <w:t xml:space="preserve"> funkcionalitātes. Bez tā, trešajā izstrādes daļā notika </w:t>
      </w:r>
      <w:r w:rsidR="00712833">
        <w:rPr>
          <w:rFonts w:ascii="Times New Roman" w:eastAsia="Times New Roman" w:hAnsi="Times New Roman" w:cs="Times New Roman"/>
          <w:sz w:val="24"/>
          <w:szCs w:val="24"/>
          <w:lang w:val="lv-LV"/>
        </w:rPr>
        <w:t xml:space="preserve">gan vienībtestēšana, gan </w:t>
      </w:r>
      <w:r w:rsidR="00D51E38">
        <w:rPr>
          <w:rFonts w:ascii="Times New Roman" w:eastAsia="Times New Roman" w:hAnsi="Times New Roman" w:cs="Times New Roman"/>
          <w:sz w:val="24"/>
          <w:szCs w:val="24"/>
          <w:lang w:val="lv-LV"/>
        </w:rPr>
        <w:t>kopēja sistēmas testēšana</w:t>
      </w:r>
      <w:r w:rsidR="00712833">
        <w:rPr>
          <w:rFonts w:ascii="Times New Roman" w:eastAsia="Times New Roman" w:hAnsi="Times New Roman" w:cs="Times New Roman"/>
          <w:sz w:val="24"/>
          <w:szCs w:val="24"/>
          <w:lang w:val="lv-LV"/>
        </w:rPr>
        <w:t xml:space="preserve">, kā arī </w:t>
      </w:r>
      <w:r w:rsidR="00687928">
        <w:rPr>
          <w:rFonts w:ascii="Times New Roman" w:eastAsia="Times New Roman" w:hAnsi="Times New Roman" w:cs="Times New Roman"/>
          <w:sz w:val="24"/>
          <w:szCs w:val="24"/>
          <w:lang w:val="lv-LV"/>
        </w:rPr>
        <w:t xml:space="preserve">dokumentācijas izveide. </w:t>
      </w:r>
      <w:r w:rsidR="000F7DE7">
        <w:rPr>
          <w:rFonts w:ascii="Times New Roman" w:eastAsia="Times New Roman" w:hAnsi="Times New Roman" w:cs="Times New Roman"/>
          <w:sz w:val="24"/>
          <w:szCs w:val="24"/>
          <w:lang w:val="lv-LV"/>
        </w:rPr>
        <w:t>Programmatūras projektēšana mazākos apmēros notika arī otrajā un trešajā izstrādes daļā.</w:t>
      </w:r>
    </w:p>
    <w:p w14:paraId="47C04093" w14:textId="77777777" w:rsidR="00A3015B" w:rsidRDefault="00A3015B" w:rsidP="00884D94">
      <w:pPr>
        <w:pStyle w:val="ListParagraph"/>
        <w:ind w:left="576" w:firstLine="0"/>
        <w:rPr>
          <w:rFonts w:ascii="Times New Roman" w:eastAsia="Times New Roman" w:hAnsi="Times New Roman" w:cs="Times New Roman"/>
          <w:sz w:val="24"/>
          <w:szCs w:val="24"/>
          <w:lang w:val="lv-LV"/>
        </w:rPr>
      </w:pPr>
    </w:p>
    <w:p w14:paraId="24E5D3E8" w14:textId="03291E29"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Darbietilpības novērojums</w:t>
      </w:r>
    </w:p>
    <w:p w14:paraId="19E25179" w14:textId="2503CCE3" w:rsidR="00217290" w:rsidRDefault="00A716D4" w:rsidP="00217290">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Lai novērtētu projekta darbietilpību, ērti sadalīt </w:t>
      </w:r>
      <w:r w:rsidR="008C6A5B">
        <w:rPr>
          <w:rFonts w:ascii="Times New Roman" w:eastAsia="Times New Roman" w:hAnsi="Times New Roman" w:cs="Times New Roman"/>
          <w:sz w:val="24"/>
          <w:szCs w:val="24"/>
          <w:lang w:val="lv-LV"/>
        </w:rPr>
        <w:t>visus izstrādes procesus vairāk</w:t>
      </w:r>
      <w:r w:rsidR="00C74AD0">
        <w:rPr>
          <w:rFonts w:ascii="Times New Roman" w:eastAsia="Times New Roman" w:hAnsi="Times New Roman" w:cs="Times New Roman"/>
          <w:sz w:val="24"/>
          <w:szCs w:val="24"/>
          <w:lang w:val="lv-LV"/>
        </w:rPr>
        <w:t xml:space="preserve">ās daļās </w:t>
      </w:r>
      <w:r w:rsidR="00C11CCC">
        <w:rPr>
          <w:rFonts w:ascii="Times New Roman" w:eastAsia="Times New Roman" w:hAnsi="Times New Roman" w:cs="Times New Roman"/>
          <w:sz w:val="24"/>
          <w:szCs w:val="24"/>
          <w:lang w:val="lv-LV"/>
        </w:rPr>
        <w:t>un katr</w:t>
      </w:r>
      <w:r w:rsidR="00C74AD0">
        <w:rPr>
          <w:rFonts w:ascii="Times New Roman" w:eastAsia="Times New Roman" w:hAnsi="Times New Roman" w:cs="Times New Roman"/>
          <w:sz w:val="24"/>
          <w:szCs w:val="24"/>
          <w:lang w:val="lv-LV"/>
        </w:rPr>
        <w:t>as daļas</w:t>
      </w:r>
      <w:r w:rsidR="00C11CCC">
        <w:rPr>
          <w:rFonts w:ascii="Times New Roman" w:eastAsia="Times New Roman" w:hAnsi="Times New Roman" w:cs="Times New Roman"/>
          <w:sz w:val="24"/>
          <w:szCs w:val="24"/>
          <w:lang w:val="lv-LV"/>
        </w:rPr>
        <w:t xml:space="preserve"> iecerēto ilgumu </w:t>
      </w:r>
      <w:r w:rsidR="00936DC5">
        <w:rPr>
          <w:rFonts w:ascii="Times New Roman" w:eastAsia="Times New Roman" w:hAnsi="Times New Roman" w:cs="Times New Roman"/>
          <w:sz w:val="24"/>
          <w:szCs w:val="24"/>
          <w:lang w:val="lv-LV"/>
        </w:rPr>
        <w:t xml:space="preserve">dienās </w:t>
      </w:r>
      <w:r w:rsidR="00C11CCC">
        <w:rPr>
          <w:rFonts w:ascii="Times New Roman" w:eastAsia="Times New Roman" w:hAnsi="Times New Roman" w:cs="Times New Roman"/>
          <w:sz w:val="24"/>
          <w:szCs w:val="24"/>
          <w:lang w:val="lv-LV"/>
        </w:rPr>
        <w:t>novērtēt</w:t>
      </w:r>
      <w:r w:rsidR="00936DC5">
        <w:rPr>
          <w:rFonts w:ascii="Times New Roman" w:eastAsia="Times New Roman" w:hAnsi="Times New Roman" w:cs="Times New Roman"/>
          <w:sz w:val="24"/>
          <w:szCs w:val="24"/>
          <w:lang w:val="lv-LV"/>
        </w:rPr>
        <w:t xml:space="preserve"> </w:t>
      </w:r>
      <w:r w:rsidR="00244ED9">
        <w:rPr>
          <w:rFonts w:ascii="Times New Roman" w:eastAsia="Times New Roman" w:hAnsi="Times New Roman" w:cs="Times New Roman"/>
          <w:sz w:val="24"/>
          <w:szCs w:val="24"/>
          <w:lang w:val="lv-LV"/>
        </w:rPr>
        <w:t xml:space="preserve">ar </w:t>
      </w:r>
      <w:r w:rsidR="00217290">
        <w:rPr>
          <w:rFonts w:ascii="Times New Roman" w:eastAsia="Times New Roman" w:hAnsi="Times New Roman" w:cs="Times New Roman"/>
          <w:sz w:val="24"/>
          <w:szCs w:val="24"/>
          <w:lang w:val="lv-LV"/>
        </w:rPr>
        <w:t xml:space="preserve">trīs punktu metodi (pesimistisko, reālistisko un </w:t>
      </w:r>
      <w:r w:rsidR="00244ED9">
        <w:rPr>
          <w:rFonts w:ascii="Times New Roman" w:eastAsia="Times New Roman" w:hAnsi="Times New Roman" w:cs="Times New Roman"/>
          <w:sz w:val="24"/>
          <w:szCs w:val="24"/>
          <w:lang w:val="lv-LV"/>
        </w:rPr>
        <w:t>optimistisko)</w:t>
      </w:r>
      <w:r w:rsidR="00281580">
        <w:rPr>
          <w:rFonts w:ascii="Times New Roman" w:eastAsia="Times New Roman" w:hAnsi="Times New Roman" w:cs="Times New Roman"/>
          <w:sz w:val="24"/>
          <w:szCs w:val="24"/>
          <w:lang w:val="lv-LV"/>
        </w:rPr>
        <w:t>, skatīt 5.1. tabulu</w:t>
      </w:r>
      <w:r w:rsidR="00244ED9">
        <w:rPr>
          <w:rFonts w:ascii="Times New Roman" w:eastAsia="Times New Roman" w:hAnsi="Times New Roman" w:cs="Times New Roman"/>
          <w:sz w:val="24"/>
          <w:szCs w:val="24"/>
          <w:lang w:val="lv-LV"/>
        </w:rPr>
        <w:t xml:space="preserve">. </w:t>
      </w:r>
      <w:r w:rsidR="00BD7AA0">
        <w:rPr>
          <w:rFonts w:ascii="Times New Roman" w:eastAsia="Times New Roman" w:hAnsi="Times New Roman" w:cs="Times New Roman"/>
          <w:sz w:val="24"/>
          <w:szCs w:val="24"/>
          <w:lang w:val="lv-LV"/>
        </w:rPr>
        <w:t>Iespējamais ilgums tiek aprēķināts ar formulu</w:t>
      </w:r>
      <w:r w:rsidR="008A3072">
        <w:rPr>
          <w:rFonts w:ascii="Times New Roman" w:eastAsia="Times New Roman" w:hAnsi="Times New Roman" w:cs="Times New Roman"/>
          <w:sz w:val="24"/>
          <w:szCs w:val="24"/>
          <w:lang w:val="lv-LV"/>
        </w:rPr>
        <w:t xml:space="preserve"> </w:t>
      </w:r>
      <w:r w:rsidR="00BD7AA0">
        <w:rPr>
          <w:rFonts w:ascii="Times New Roman" w:eastAsia="Times New Roman" w:hAnsi="Times New Roman" w:cs="Times New Roman"/>
          <w:sz w:val="24"/>
          <w:szCs w:val="24"/>
          <w:lang w:val="lv-LV"/>
        </w:rPr>
        <w:t xml:space="preserve"> </w:t>
      </w:r>
      <m:oMath>
        <m:f>
          <m:fPr>
            <m:ctrlPr>
              <w:rPr>
                <w:rFonts w:ascii="Cambria Math" w:eastAsia="Times New Roman" w:hAnsi="Cambria Math" w:cs="Times New Roman"/>
                <w:i/>
                <w:sz w:val="24"/>
                <w:szCs w:val="24"/>
                <w:lang w:val="lv-LV"/>
              </w:rPr>
            </m:ctrlPr>
          </m:fPr>
          <m:num>
            <m:r>
              <m:rPr>
                <m:sty m:val="p"/>
              </m:rPr>
              <w:rPr>
                <w:rFonts w:ascii="Cambria Math" w:eastAsia="Times New Roman" w:hAnsi="Cambria Math" w:cs="Times New Roman"/>
                <w:sz w:val="24"/>
                <w:szCs w:val="24"/>
                <w:lang w:val="lv-LV"/>
              </w:rPr>
              <m:t>pes. +4∙reāl. +opt.</m:t>
            </m:r>
          </m:num>
          <m:den>
            <m:r>
              <w:rPr>
                <w:rFonts w:ascii="Cambria Math" w:eastAsia="Times New Roman" w:hAnsi="Cambria Math" w:cs="Times New Roman"/>
                <w:sz w:val="24"/>
                <w:szCs w:val="24"/>
                <w:lang w:val="lv-LV"/>
              </w:rPr>
              <m:t>6</m:t>
            </m:r>
          </m:den>
        </m:f>
      </m:oMath>
      <w:r w:rsidR="003A6D67">
        <w:rPr>
          <w:rFonts w:ascii="Times New Roman" w:eastAsia="Times New Roman" w:hAnsi="Times New Roman" w:cs="Times New Roman"/>
          <w:sz w:val="24"/>
          <w:szCs w:val="24"/>
          <w:lang w:val="lv-LV"/>
        </w:rPr>
        <w:t>.</w:t>
      </w:r>
      <w:r w:rsidR="00281580">
        <w:rPr>
          <w:rFonts w:ascii="Times New Roman" w:eastAsia="Times New Roman" w:hAnsi="Times New Roman" w:cs="Times New Roman"/>
          <w:sz w:val="24"/>
          <w:szCs w:val="24"/>
          <w:lang w:val="lv-LV"/>
        </w:rPr>
        <w:t xml:space="preserve"> </w:t>
      </w:r>
    </w:p>
    <w:p w14:paraId="434ABB64" w14:textId="77777777" w:rsidR="008A3072" w:rsidRDefault="008A3072" w:rsidP="00217290">
      <w:pPr>
        <w:rPr>
          <w:rFonts w:ascii="Times New Roman" w:eastAsia="Times New Roman" w:hAnsi="Times New Roman" w:cs="Times New Roman"/>
          <w:sz w:val="24"/>
          <w:szCs w:val="24"/>
          <w:lang w:val="lv-LV"/>
        </w:rPr>
      </w:pPr>
    </w:p>
    <w:p w14:paraId="551AD6FB" w14:textId="7B59279F" w:rsidR="006C29EC" w:rsidRPr="006C29EC" w:rsidRDefault="006C29EC" w:rsidP="006C29EC">
      <w:pPr>
        <w:jc w:val="right"/>
        <w:rPr>
          <w:rFonts w:ascii="Times New Roman" w:eastAsia="Times New Roman" w:hAnsi="Times New Roman" w:cs="Times New Roman"/>
          <w:i/>
          <w:sz w:val="24"/>
          <w:szCs w:val="24"/>
          <w:lang w:val="lv-LV"/>
        </w:rPr>
      </w:pPr>
      <w:r>
        <w:rPr>
          <w:rFonts w:ascii="Times New Roman" w:eastAsia="Times New Roman" w:hAnsi="Times New Roman" w:cs="Times New Roman"/>
          <w:i/>
          <w:sz w:val="24"/>
          <w:szCs w:val="24"/>
          <w:lang w:val="lv-LV"/>
        </w:rPr>
        <w:t xml:space="preserve">5.1. tabula – </w:t>
      </w:r>
      <w:r w:rsidR="008A3072" w:rsidRPr="008A3072">
        <w:rPr>
          <w:rFonts w:ascii="Times New Roman" w:eastAsia="Times New Roman" w:hAnsi="Times New Roman" w:cs="Times New Roman"/>
          <w:b/>
          <w:lang w:val="lv-LV"/>
        </w:rPr>
        <w:t>Darbietilpības novērtēšana</w:t>
      </w:r>
    </w:p>
    <w:tbl>
      <w:tblPr>
        <w:tblStyle w:val="TableGrid"/>
        <w:tblW w:w="0" w:type="auto"/>
        <w:tblLook w:val="04A0" w:firstRow="1" w:lastRow="0" w:firstColumn="1" w:lastColumn="0" w:noHBand="0" w:noVBand="1"/>
      </w:tblPr>
      <w:tblGrid>
        <w:gridCol w:w="1879"/>
        <w:gridCol w:w="1879"/>
        <w:gridCol w:w="1879"/>
        <w:gridCol w:w="1879"/>
        <w:gridCol w:w="1879"/>
      </w:tblGrid>
      <w:tr w:rsidR="00104E1C" w14:paraId="7BB9550A" w14:textId="77777777" w:rsidTr="00C74AD0">
        <w:tc>
          <w:tcPr>
            <w:tcW w:w="1879" w:type="dxa"/>
          </w:tcPr>
          <w:p w14:paraId="64C06B6B" w14:textId="24C221C7" w:rsidR="00C74AD0" w:rsidRPr="00640746" w:rsidRDefault="007208AB" w:rsidP="00C74AD0">
            <w:pPr>
              <w:ind w:firstLine="0"/>
              <w:rPr>
                <w:rFonts w:ascii="Times New Roman" w:eastAsia="Times New Roman" w:hAnsi="Times New Roman" w:cs="Times New Roman"/>
                <w:b/>
                <w:sz w:val="24"/>
                <w:szCs w:val="24"/>
                <w:lang w:val="lv-LV"/>
              </w:rPr>
            </w:pPr>
            <w:r w:rsidRPr="00640746">
              <w:rPr>
                <w:rFonts w:ascii="Times New Roman" w:eastAsia="Times New Roman" w:hAnsi="Times New Roman" w:cs="Times New Roman"/>
                <w:b/>
                <w:sz w:val="24"/>
                <w:szCs w:val="24"/>
                <w:lang w:val="lv-LV"/>
              </w:rPr>
              <w:t>Izstrādes process</w:t>
            </w:r>
          </w:p>
        </w:tc>
        <w:tc>
          <w:tcPr>
            <w:tcW w:w="1879" w:type="dxa"/>
          </w:tcPr>
          <w:p w14:paraId="44E5C4B5" w14:textId="21012664" w:rsidR="00C74AD0" w:rsidRPr="00640746" w:rsidRDefault="00B8255C" w:rsidP="00C74AD0">
            <w:pPr>
              <w:ind w:firstLine="0"/>
              <w:rPr>
                <w:rFonts w:ascii="Times New Roman" w:eastAsia="Times New Roman" w:hAnsi="Times New Roman" w:cs="Times New Roman"/>
                <w:b/>
                <w:sz w:val="24"/>
                <w:szCs w:val="24"/>
                <w:lang w:val="lv-LV"/>
              </w:rPr>
            </w:pPr>
            <w:r w:rsidRPr="00640746">
              <w:rPr>
                <w:rFonts w:ascii="Times New Roman" w:eastAsia="Times New Roman" w:hAnsi="Times New Roman" w:cs="Times New Roman"/>
                <w:b/>
                <w:sz w:val="24"/>
                <w:szCs w:val="24"/>
                <w:lang w:val="lv-LV"/>
              </w:rPr>
              <w:t>Pesimistiskais novērtējums (dienās)</w:t>
            </w:r>
          </w:p>
        </w:tc>
        <w:tc>
          <w:tcPr>
            <w:tcW w:w="1879" w:type="dxa"/>
          </w:tcPr>
          <w:p w14:paraId="3DB82F9E" w14:textId="097F7D54" w:rsidR="00C74AD0" w:rsidRPr="00640746" w:rsidRDefault="00966CE8" w:rsidP="00C74AD0">
            <w:pPr>
              <w:ind w:firstLine="0"/>
              <w:rPr>
                <w:rFonts w:ascii="Times New Roman" w:eastAsia="Times New Roman" w:hAnsi="Times New Roman" w:cs="Times New Roman"/>
                <w:b/>
                <w:sz w:val="24"/>
                <w:szCs w:val="24"/>
                <w:lang w:val="lv-LV"/>
              </w:rPr>
            </w:pPr>
            <w:r w:rsidRPr="00640746">
              <w:rPr>
                <w:rFonts w:ascii="Times New Roman" w:eastAsia="Times New Roman" w:hAnsi="Times New Roman" w:cs="Times New Roman"/>
                <w:b/>
                <w:sz w:val="24"/>
                <w:szCs w:val="24"/>
                <w:lang w:val="lv-LV"/>
              </w:rPr>
              <w:t>Reālistiskais novērtējums (dienās)</w:t>
            </w:r>
          </w:p>
        </w:tc>
        <w:tc>
          <w:tcPr>
            <w:tcW w:w="1879" w:type="dxa"/>
          </w:tcPr>
          <w:p w14:paraId="15D56049" w14:textId="77777777" w:rsidR="00966CE8" w:rsidRPr="00640746" w:rsidRDefault="00966CE8" w:rsidP="00C74AD0">
            <w:pPr>
              <w:ind w:firstLine="0"/>
              <w:rPr>
                <w:rFonts w:ascii="Times New Roman" w:eastAsia="Times New Roman" w:hAnsi="Times New Roman" w:cs="Times New Roman"/>
                <w:b/>
                <w:sz w:val="24"/>
                <w:szCs w:val="24"/>
                <w:lang w:val="lv-LV"/>
              </w:rPr>
            </w:pPr>
            <w:r w:rsidRPr="00640746">
              <w:rPr>
                <w:rFonts w:ascii="Times New Roman" w:eastAsia="Times New Roman" w:hAnsi="Times New Roman" w:cs="Times New Roman"/>
                <w:b/>
                <w:sz w:val="24"/>
                <w:szCs w:val="24"/>
                <w:lang w:val="lv-LV"/>
              </w:rPr>
              <w:t>Optimistiskais</w:t>
            </w:r>
          </w:p>
          <w:p w14:paraId="5E078E66" w14:textId="07926265" w:rsidR="00C74AD0" w:rsidRPr="00640746" w:rsidRDefault="00966CE8" w:rsidP="00C74AD0">
            <w:pPr>
              <w:ind w:firstLine="0"/>
              <w:rPr>
                <w:rFonts w:ascii="Times New Roman" w:eastAsia="Times New Roman" w:hAnsi="Times New Roman" w:cs="Times New Roman"/>
                <w:b/>
                <w:sz w:val="24"/>
                <w:szCs w:val="24"/>
                <w:lang w:val="lv-LV"/>
              </w:rPr>
            </w:pPr>
            <w:r w:rsidRPr="00640746">
              <w:rPr>
                <w:rFonts w:ascii="Times New Roman" w:eastAsia="Times New Roman" w:hAnsi="Times New Roman" w:cs="Times New Roman"/>
                <w:b/>
                <w:sz w:val="24"/>
                <w:szCs w:val="24"/>
                <w:lang w:val="lv-LV"/>
              </w:rPr>
              <w:t>novērtējums (dienās)</w:t>
            </w:r>
          </w:p>
        </w:tc>
        <w:tc>
          <w:tcPr>
            <w:tcW w:w="1879" w:type="dxa"/>
          </w:tcPr>
          <w:p w14:paraId="01022369" w14:textId="77777777" w:rsidR="0078513E" w:rsidRDefault="0078513E" w:rsidP="00C74AD0">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Sagaidāmais</w:t>
            </w:r>
            <w:r w:rsidR="00BD7AA0" w:rsidRPr="00640746">
              <w:rPr>
                <w:rFonts w:ascii="Times New Roman" w:eastAsia="Times New Roman" w:hAnsi="Times New Roman" w:cs="Times New Roman"/>
                <w:b/>
                <w:sz w:val="24"/>
                <w:szCs w:val="24"/>
                <w:lang w:val="lv-LV"/>
              </w:rPr>
              <w:t xml:space="preserve"> ilgums </w:t>
            </w:r>
          </w:p>
          <w:p w14:paraId="62EEBC44" w14:textId="53DA83E1" w:rsidR="00C74AD0" w:rsidRPr="00640746" w:rsidRDefault="00BD7AA0" w:rsidP="00C74AD0">
            <w:pPr>
              <w:ind w:firstLine="0"/>
              <w:rPr>
                <w:rFonts w:ascii="Times New Roman" w:eastAsia="Times New Roman" w:hAnsi="Times New Roman" w:cs="Times New Roman"/>
                <w:b/>
                <w:sz w:val="24"/>
                <w:szCs w:val="24"/>
                <w:lang w:val="lv-LV"/>
              </w:rPr>
            </w:pPr>
            <w:r w:rsidRPr="00640746">
              <w:rPr>
                <w:rFonts w:ascii="Times New Roman" w:eastAsia="Times New Roman" w:hAnsi="Times New Roman" w:cs="Times New Roman"/>
                <w:b/>
                <w:sz w:val="24"/>
                <w:szCs w:val="24"/>
                <w:lang w:val="lv-LV"/>
              </w:rPr>
              <w:t>(dienās)</w:t>
            </w:r>
          </w:p>
        </w:tc>
      </w:tr>
      <w:tr w:rsidR="00104E1C" w14:paraId="5DA3EB40" w14:textId="77777777" w:rsidTr="00A07E15">
        <w:tc>
          <w:tcPr>
            <w:tcW w:w="1879" w:type="dxa"/>
          </w:tcPr>
          <w:p w14:paraId="100066C2" w14:textId="5F0462C8" w:rsidR="00C74AD0" w:rsidRDefault="00640746"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Prasību specificēšana</w:t>
            </w:r>
          </w:p>
        </w:tc>
        <w:tc>
          <w:tcPr>
            <w:tcW w:w="1879" w:type="dxa"/>
            <w:vAlign w:val="center"/>
          </w:tcPr>
          <w:p w14:paraId="7A72D958" w14:textId="5D4F101B" w:rsidR="00C74AD0" w:rsidRDefault="002A5AB9"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4</w:t>
            </w:r>
          </w:p>
        </w:tc>
        <w:tc>
          <w:tcPr>
            <w:tcW w:w="1879" w:type="dxa"/>
            <w:vAlign w:val="center"/>
          </w:tcPr>
          <w:p w14:paraId="23090001" w14:textId="38ECC4C4" w:rsidR="00C74AD0" w:rsidRDefault="00A07E15"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w:t>
            </w:r>
          </w:p>
        </w:tc>
        <w:tc>
          <w:tcPr>
            <w:tcW w:w="1879" w:type="dxa"/>
            <w:vAlign w:val="center"/>
          </w:tcPr>
          <w:p w14:paraId="2B51E3BB" w14:textId="0838C62D" w:rsidR="00C74AD0" w:rsidRDefault="0084708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c>
          <w:tcPr>
            <w:tcW w:w="1879" w:type="dxa"/>
            <w:vAlign w:val="center"/>
          </w:tcPr>
          <w:p w14:paraId="7F9A4DB4" w14:textId="12B03468" w:rsidR="00C74AD0" w:rsidRDefault="00DB4606"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w:t>
            </w:r>
          </w:p>
        </w:tc>
      </w:tr>
      <w:tr w:rsidR="00104E1C" w14:paraId="5963AC99" w14:textId="77777777" w:rsidTr="00A07E15">
        <w:tc>
          <w:tcPr>
            <w:tcW w:w="1879" w:type="dxa"/>
          </w:tcPr>
          <w:p w14:paraId="7484CFA3" w14:textId="2B1D8C0E" w:rsidR="00CA0F99" w:rsidRDefault="00CA0F99"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Matemātiskais projektējums</w:t>
            </w:r>
          </w:p>
        </w:tc>
        <w:tc>
          <w:tcPr>
            <w:tcW w:w="1879" w:type="dxa"/>
            <w:vAlign w:val="center"/>
          </w:tcPr>
          <w:p w14:paraId="261E94CE" w14:textId="783066C6" w:rsidR="00C74AD0" w:rsidRDefault="0078513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r w:rsidR="00C34645">
              <w:rPr>
                <w:rFonts w:ascii="Times New Roman" w:eastAsia="Times New Roman" w:hAnsi="Times New Roman" w:cs="Times New Roman"/>
                <w:sz w:val="24"/>
                <w:szCs w:val="24"/>
                <w:lang w:val="lv-LV"/>
              </w:rPr>
              <w:t>1</w:t>
            </w:r>
          </w:p>
        </w:tc>
        <w:tc>
          <w:tcPr>
            <w:tcW w:w="1879" w:type="dxa"/>
            <w:vAlign w:val="center"/>
          </w:tcPr>
          <w:p w14:paraId="7E3F6E96" w14:textId="260D89E2" w:rsidR="00C74AD0" w:rsidRDefault="00A07E15"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r w:rsidR="00C34645">
              <w:rPr>
                <w:rFonts w:ascii="Times New Roman" w:eastAsia="Times New Roman" w:hAnsi="Times New Roman" w:cs="Times New Roman"/>
                <w:sz w:val="24"/>
                <w:szCs w:val="24"/>
                <w:lang w:val="lv-LV"/>
              </w:rPr>
              <w:t>7</w:t>
            </w:r>
          </w:p>
        </w:tc>
        <w:tc>
          <w:tcPr>
            <w:tcW w:w="1879" w:type="dxa"/>
            <w:vAlign w:val="center"/>
          </w:tcPr>
          <w:p w14:paraId="628262D5" w14:textId="7AEBD6D7" w:rsidR="00C74AD0" w:rsidRDefault="0078513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r w:rsidR="00C34645">
              <w:rPr>
                <w:rFonts w:ascii="Times New Roman" w:eastAsia="Times New Roman" w:hAnsi="Times New Roman" w:cs="Times New Roman"/>
                <w:sz w:val="24"/>
                <w:szCs w:val="24"/>
                <w:lang w:val="lv-LV"/>
              </w:rPr>
              <w:t>0</w:t>
            </w:r>
          </w:p>
        </w:tc>
        <w:tc>
          <w:tcPr>
            <w:tcW w:w="1879" w:type="dxa"/>
            <w:vAlign w:val="center"/>
          </w:tcPr>
          <w:p w14:paraId="3F166669" w14:textId="769218B7" w:rsidR="00C74AD0" w:rsidRDefault="00DE5766"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16.5</w:t>
            </w:r>
          </w:p>
        </w:tc>
      </w:tr>
      <w:tr w:rsidR="00104E1C" w14:paraId="28091D9F" w14:textId="77777777" w:rsidTr="00A07E15">
        <w:tc>
          <w:tcPr>
            <w:tcW w:w="1879" w:type="dxa"/>
          </w:tcPr>
          <w:p w14:paraId="5FE15D58" w14:textId="3FE5EC73" w:rsidR="00C74AD0" w:rsidRDefault="00313F33"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Metodes </w:t>
            </w:r>
            <w:r w:rsidR="004C329A">
              <w:rPr>
                <w:rFonts w:ascii="Consolas" w:hAnsi="Consolas" w:cs="Consolas"/>
                <w:sz w:val="19"/>
                <w:szCs w:val="19"/>
                <w:lang w:val="lv-LV"/>
              </w:rPr>
              <w:t>4points</w:t>
            </w:r>
            <w:r w:rsidR="004C329A" w:rsidRPr="00D31BAF">
              <w:rPr>
                <w:rFonts w:ascii="Consolas" w:hAnsi="Consolas" w:cs="Consolas"/>
                <w:sz w:val="19"/>
                <w:szCs w:val="19"/>
                <w:lang w:val="lv-LV"/>
              </w:rPr>
              <w:t xml:space="preserve"> </w:t>
            </w:r>
            <w:r w:rsidR="004C329A">
              <w:rPr>
                <w:rFonts w:ascii="Times New Roman" w:eastAsia="Times New Roman" w:hAnsi="Times New Roman" w:cs="Times New Roman"/>
                <w:sz w:val="24"/>
                <w:szCs w:val="24"/>
                <w:lang w:val="lv-LV"/>
              </w:rPr>
              <w:t xml:space="preserve"> izstrāde</w:t>
            </w:r>
          </w:p>
        </w:tc>
        <w:tc>
          <w:tcPr>
            <w:tcW w:w="1879" w:type="dxa"/>
            <w:vAlign w:val="center"/>
          </w:tcPr>
          <w:p w14:paraId="63C6EB28" w14:textId="3D29D2B8" w:rsidR="00C74AD0" w:rsidRDefault="002A5AB9"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4</w:t>
            </w:r>
          </w:p>
        </w:tc>
        <w:tc>
          <w:tcPr>
            <w:tcW w:w="1879" w:type="dxa"/>
            <w:vAlign w:val="center"/>
          </w:tcPr>
          <w:p w14:paraId="613856D7" w14:textId="3298E516" w:rsidR="00C74AD0" w:rsidRDefault="0037180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w:t>
            </w:r>
          </w:p>
        </w:tc>
        <w:tc>
          <w:tcPr>
            <w:tcW w:w="1879" w:type="dxa"/>
            <w:vAlign w:val="center"/>
          </w:tcPr>
          <w:p w14:paraId="496852DE" w14:textId="4A15305C" w:rsidR="00C74AD0" w:rsidRDefault="0078513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c>
          <w:tcPr>
            <w:tcW w:w="1879" w:type="dxa"/>
            <w:vAlign w:val="center"/>
          </w:tcPr>
          <w:p w14:paraId="423FE38B" w14:textId="3B436097" w:rsidR="00C74AD0" w:rsidRDefault="00FA2ED7"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w:t>
            </w:r>
          </w:p>
        </w:tc>
      </w:tr>
      <w:tr w:rsidR="00104E1C" w14:paraId="0A994C05" w14:textId="77777777" w:rsidTr="00A07E15">
        <w:tc>
          <w:tcPr>
            <w:tcW w:w="1879" w:type="dxa"/>
          </w:tcPr>
          <w:p w14:paraId="00C2133D" w14:textId="34C5F9AA" w:rsidR="00C74AD0" w:rsidRDefault="004C329A"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Modeļa </w:t>
            </w:r>
            <w:r>
              <w:rPr>
                <w:rFonts w:ascii="Consolas" w:hAnsi="Consolas" w:cs="Consolas"/>
                <w:sz w:val="19"/>
                <w:szCs w:val="19"/>
                <w:lang w:val="lv-LV"/>
              </w:rPr>
              <w:t>caur_4</w:t>
            </w:r>
            <w:r w:rsidRPr="00D31BAF">
              <w:rPr>
                <w:rFonts w:ascii="Consolas" w:hAnsi="Consolas" w:cs="Consolas"/>
                <w:sz w:val="19"/>
                <w:szCs w:val="19"/>
                <w:lang w:val="lv-LV"/>
              </w:rPr>
              <w:t xml:space="preserve"> </w:t>
            </w:r>
            <w:r>
              <w:rPr>
                <w:rFonts w:ascii="Times New Roman" w:eastAsia="Times New Roman" w:hAnsi="Times New Roman" w:cs="Times New Roman"/>
                <w:sz w:val="24"/>
                <w:szCs w:val="24"/>
                <w:lang w:val="lv-LV"/>
              </w:rPr>
              <w:t xml:space="preserve"> izstrāde</w:t>
            </w:r>
          </w:p>
        </w:tc>
        <w:tc>
          <w:tcPr>
            <w:tcW w:w="1879" w:type="dxa"/>
            <w:vAlign w:val="center"/>
          </w:tcPr>
          <w:p w14:paraId="3068C0A9" w14:textId="48AA80B3" w:rsidR="00C74AD0" w:rsidRDefault="00F055A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w:t>
            </w:r>
          </w:p>
        </w:tc>
        <w:tc>
          <w:tcPr>
            <w:tcW w:w="1879" w:type="dxa"/>
            <w:vAlign w:val="center"/>
          </w:tcPr>
          <w:p w14:paraId="3DB3E166" w14:textId="655CFA4B" w:rsidR="00C74AD0" w:rsidRDefault="002F06C9"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c>
          <w:tcPr>
            <w:tcW w:w="1879" w:type="dxa"/>
            <w:vAlign w:val="center"/>
          </w:tcPr>
          <w:p w14:paraId="38DAC868" w14:textId="29ED22A0" w:rsidR="00C74AD0" w:rsidRDefault="0078513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p>
        </w:tc>
        <w:tc>
          <w:tcPr>
            <w:tcW w:w="1879" w:type="dxa"/>
            <w:vAlign w:val="center"/>
          </w:tcPr>
          <w:p w14:paraId="3C46FE5F" w14:textId="22DD4A2D" w:rsidR="00C74AD0" w:rsidRDefault="00FA2ED7"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r>
      <w:tr w:rsidR="00104E1C" w14:paraId="32EC8B5D" w14:textId="77777777" w:rsidTr="00A07E15">
        <w:tc>
          <w:tcPr>
            <w:tcW w:w="1879" w:type="dxa"/>
          </w:tcPr>
          <w:p w14:paraId="36061690" w14:textId="1177CBE7" w:rsidR="00C74AD0" w:rsidRDefault="004C329A"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Modeļa </w:t>
            </w:r>
            <w:r w:rsidR="004B408A">
              <w:rPr>
                <w:rFonts w:ascii="Consolas" w:hAnsi="Consolas" w:cs="Consolas"/>
                <w:sz w:val="19"/>
                <w:szCs w:val="19"/>
                <w:lang w:val="lv-LV"/>
              </w:rPr>
              <w:t>type_coord</w:t>
            </w:r>
            <w:r w:rsidRPr="00D31BAF">
              <w:rPr>
                <w:rFonts w:ascii="Consolas" w:hAnsi="Consolas" w:cs="Consolas"/>
                <w:sz w:val="19"/>
                <w:szCs w:val="19"/>
                <w:lang w:val="lv-LV"/>
              </w:rPr>
              <w:t xml:space="preserve"> </w:t>
            </w:r>
            <w:r>
              <w:rPr>
                <w:rFonts w:ascii="Times New Roman" w:eastAsia="Times New Roman" w:hAnsi="Times New Roman" w:cs="Times New Roman"/>
                <w:sz w:val="24"/>
                <w:szCs w:val="24"/>
                <w:lang w:val="lv-LV"/>
              </w:rPr>
              <w:t xml:space="preserve"> izstrāde</w:t>
            </w:r>
          </w:p>
        </w:tc>
        <w:tc>
          <w:tcPr>
            <w:tcW w:w="1879" w:type="dxa"/>
            <w:vAlign w:val="center"/>
          </w:tcPr>
          <w:p w14:paraId="229C5560" w14:textId="50181E7B" w:rsidR="00C74AD0" w:rsidRDefault="00F055A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w:t>
            </w:r>
          </w:p>
        </w:tc>
        <w:tc>
          <w:tcPr>
            <w:tcW w:w="1879" w:type="dxa"/>
            <w:vAlign w:val="center"/>
          </w:tcPr>
          <w:p w14:paraId="62840D27" w14:textId="7117B995" w:rsidR="00C74AD0" w:rsidRDefault="0015163B"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c>
          <w:tcPr>
            <w:tcW w:w="1879" w:type="dxa"/>
            <w:vAlign w:val="center"/>
          </w:tcPr>
          <w:p w14:paraId="7EF983BB" w14:textId="095613F8" w:rsidR="00C74AD0" w:rsidRDefault="0078513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p>
        </w:tc>
        <w:tc>
          <w:tcPr>
            <w:tcW w:w="1879" w:type="dxa"/>
            <w:vAlign w:val="center"/>
          </w:tcPr>
          <w:p w14:paraId="453F92B9" w14:textId="77D5D850" w:rsidR="004C329A" w:rsidRDefault="00FA2ED7" w:rsidP="00E34EDE">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r>
      <w:tr w:rsidR="004C329A" w14:paraId="213F1DF2" w14:textId="77777777" w:rsidTr="00A07E15">
        <w:tc>
          <w:tcPr>
            <w:tcW w:w="1879" w:type="dxa"/>
          </w:tcPr>
          <w:p w14:paraId="6FAD143F" w14:textId="6EC910E7" w:rsidR="004C329A" w:rsidRDefault="004C329A"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 xml:space="preserve">Modeļa </w:t>
            </w:r>
            <w:r w:rsidR="002823C4">
              <w:rPr>
                <w:rFonts w:ascii="Consolas" w:hAnsi="Consolas" w:cs="Consolas"/>
                <w:sz w:val="19"/>
                <w:szCs w:val="19"/>
                <w:lang w:val="lv-LV"/>
              </w:rPr>
              <w:t>leastSquares</w:t>
            </w:r>
            <w:r w:rsidRPr="00D31BAF">
              <w:rPr>
                <w:rFonts w:ascii="Consolas" w:hAnsi="Consolas" w:cs="Consolas"/>
                <w:sz w:val="19"/>
                <w:szCs w:val="19"/>
                <w:lang w:val="lv-LV"/>
              </w:rPr>
              <w:t xml:space="preserve"> </w:t>
            </w:r>
            <w:r>
              <w:rPr>
                <w:rFonts w:ascii="Times New Roman" w:eastAsia="Times New Roman" w:hAnsi="Times New Roman" w:cs="Times New Roman"/>
                <w:sz w:val="24"/>
                <w:szCs w:val="24"/>
                <w:lang w:val="lv-LV"/>
              </w:rPr>
              <w:t xml:space="preserve"> izstrāde</w:t>
            </w:r>
          </w:p>
        </w:tc>
        <w:tc>
          <w:tcPr>
            <w:tcW w:w="1879" w:type="dxa"/>
            <w:vAlign w:val="center"/>
          </w:tcPr>
          <w:p w14:paraId="5DEEADAB" w14:textId="203CBB18" w:rsidR="004C329A" w:rsidRDefault="00F055A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c>
          <w:tcPr>
            <w:tcW w:w="1879" w:type="dxa"/>
            <w:vAlign w:val="center"/>
          </w:tcPr>
          <w:p w14:paraId="288971D5" w14:textId="3B940E6A" w:rsidR="004C329A" w:rsidRDefault="0037180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p>
        </w:tc>
        <w:tc>
          <w:tcPr>
            <w:tcW w:w="1879" w:type="dxa"/>
            <w:vAlign w:val="center"/>
          </w:tcPr>
          <w:p w14:paraId="3BE0C3C2" w14:textId="4648BB47" w:rsidR="004C329A" w:rsidRDefault="0078513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p>
        </w:tc>
        <w:tc>
          <w:tcPr>
            <w:tcW w:w="1879" w:type="dxa"/>
            <w:vAlign w:val="center"/>
          </w:tcPr>
          <w:p w14:paraId="38C2B8FA" w14:textId="3FF90667" w:rsidR="004C329A" w:rsidRDefault="00DA5639"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1.2</w:t>
            </w:r>
          </w:p>
        </w:tc>
      </w:tr>
      <w:tr w:rsidR="004C329A" w14:paraId="46D38268" w14:textId="77777777" w:rsidTr="00A07E15">
        <w:tc>
          <w:tcPr>
            <w:tcW w:w="1879" w:type="dxa"/>
          </w:tcPr>
          <w:p w14:paraId="473CFAA9" w14:textId="042CEDF2" w:rsidR="004C329A" w:rsidRDefault="004C329A"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Modeļa </w:t>
            </w:r>
            <w:r w:rsidR="002823C4">
              <w:rPr>
                <w:rFonts w:ascii="Consolas" w:hAnsi="Consolas" w:cs="Consolas"/>
                <w:sz w:val="19"/>
                <w:szCs w:val="19"/>
                <w:lang w:val="lv-LV"/>
              </w:rPr>
              <w:t>compositeBezier</w:t>
            </w:r>
            <w:r w:rsidRPr="00D31BAF">
              <w:rPr>
                <w:rFonts w:ascii="Consolas" w:hAnsi="Consolas" w:cs="Consolas"/>
                <w:sz w:val="19"/>
                <w:szCs w:val="19"/>
                <w:lang w:val="lv-LV"/>
              </w:rPr>
              <w:t xml:space="preserve"> </w:t>
            </w:r>
            <w:r>
              <w:rPr>
                <w:rFonts w:ascii="Times New Roman" w:eastAsia="Times New Roman" w:hAnsi="Times New Roman" w:cs="Times New Roman"/>
                <w:sz w:val="24"/>
                <w:szCs w:val="24"/>
                <w:lang w:val="lv-LV"/>
              </w:rPr>
              <w:t xml:space="preserve"> izstrāde</w:t>
            </w:r>
          </w:p>
        </w:tc>
        <w:tc>
          <w:tcPr>
            <w:tcW w:w="1879" w:type="dxa"/>
            <w:vAlign w:val="center"/>
          </w:tcPr>
          <w:p w14:paraId="09691245" w14:textId="2CC2422C" w:rsidR="004C329A" w:rsidRDefault="00F055A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4</w:t>
            </w:r>
          </w:p>
        </w:tc>
        <w:tc>
          <w:tcPr>
            <w:tcW w:w="1879" w:type="dxa"/>
            <w:vAlign w:val="center"/>
          </w:tcPr>
          <w:p w14:paraId="1EEE919F" w14:textId="39F9C430" w:rsidR="004C329A" w:rsidRDefault="00655F01"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c>
          <w:tcPr>
            <w:tcW w:w="1879" w:type="dxa"/>
            <w:vAlign w:val="center"/>
          </w:tcPr>
          <w:p w14:paraId="41554F36" w14:textId="6F4576BF" w:rsidR="004C329A" w:rsidRDefault="0078513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p>
        </w:tc>
        <w:tc>
          <w:tcPr>
            <w:tcW w:w="1879" w:type="dxa"/>
            <w:vAlign w:val="center"/>
          </w:tcPr>
          <w:p w14:paraId="00CCAB47" w14:textId="17F6723B" w:rsidR="004C329A" w:rsidRDefault="00650F5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2.2</w:t>
            </w:r>
          </w:p>
        </w:tc>
      </w:tr>
      <w:tr w:rsidR="004C329A" w14:paraId="6644317F" w14:textId="77777777" w:rsidTr="00A07E15">
        <w:tc>
          <w:tcPr>
            <w:tcW w:w="1879" w:type="dxa"/>
          </w:tcPr>
          <w:p w14:paraId="5EA357F0" w14:textId="048EEB51" w:rsidR="004C329A" w:rsidRDefault="004C329A"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Modeļa </w:t>
            </w:r>
            <w:r w:rsidR="002823C4">
              <w:rPr>
                <w:rFonts w:ascii="Consolas" w:hAnsi="Consolas" w:cs="Consolas"/>
                <w:sz w:val="19"/>
                <w:szCs w:val="19"/>
                <w:lang w:val="lv-LV"/>
              </w:rPr>
              <w:t>2bezje</w:t>
            </w:r>
            <w:r w:rsidRPr="00D31BAF">
              <w:rPr>
                <w:rFonts w:ascii="Consolas" w:hAnsi="Consolas" w:cs="Consolas"/>
                <w:sz w:val="19"/>
                <w:szCs w:val="19"/>
                <w:lang w:val="lv-LV"/>
              </w:rPr>
              <w:t xml:space="preserve"> </w:t>
            </w:r>
            <w:r>
              <w:rPr>
                <w:rFonts w:ascii="Times New Roman" w:eastAsia="Times New Roman" w:hAnsi="Times New Roman" w:cs="Times New Roman"/>
                <w:sz w:val="24"/>
                <w:szCs w:val="24"/>
                <w:lang w:val="lv-LV"/>
              </w:rPr>
              <w:t xml:space="preserve"> izstrāde</w:t>
            </w:r>
          </w:p>
        </w:tc>
        <w:tc>
          <w:tcPr>
            <w:tcW w:w="1879" w:type="dxa"/>
            <w:vAlign w:val="center"/>
          </w:tcPr>
          <w:p w14:paraId="3B71776B" w14:textId="54E2587E" w:rsidR="004C329A" w:rsidRDefault="00F055A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c>
          <w:tcPr>
            <w:tcW w:w="1879" w:type="dxa"/>
            <w:vAlign w:val="center"/>
          </w:tcPr>
          <w:p w14:paraId="0AFF0690" w14:textId="3DE82A72" w:rsidR="004C329A" w:rsidRDefault="0037180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p>
        </w:tc>
        <w:tc>
          <w:tcPr>
            <w:tcW w:w="1879" w:type="dxa"/>
            <w:vAlign w:val="center"/>
          </w:tcPr>
          <w:p w14:paraId="74AB68BF" w14:textId="56E96310" w:rsidR="004C329A" w:rsidRDefault="0078513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p>
        </w:tc>
        <w:tc>
          <w:tcPr>
            <w:tcW w:w="1879" w:type="dxa"/>
            <w:vAlign w:val="center"/>
          </w:tcPr>
          <w:p w14:paraId="6EDE6E8E" w14:textId="6BDE32E9" w:rsidR="004C329A" w:rsidRDefault="00650F5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1.2</w:t>
            </w:r>
          </w:p>
        </w:tc>
      </w:tr>
      <w:tr w:rsidR="004C329A" w14:paraId="2FCA4064" w14:textId="77777777" w:rsidTr="00A07E15">
        <w:tc>
          <w:tcPr>
            <w:tcW w:w="1879" w:type="dxa"/>
          </w:tcPr>
          <w:p w14:paraId="1BBE5A8D" w14:textId="3A7A8153" w:rsidR="004C329A" w:rsidRDefault="00AD3FC5"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Sistēmas</w:t>
            </w:r>
            <w:r w:rsidR="00281140">
              <w:rPr>
                <w:rFonts w:ascii="Times New Roman" w:eastAsia="Times New Roman" w:hAnsi="Times New Roman" w:cs="Times New Roman"/>
                <w:sz w:val="24"/>
                <w:szCs w:val="24"/>
                <w:lang w:val="lv-LV"/>
              </w:rPr>
              <w:t xml:space="preserve"> arhitektūras un funkciju projektējums</w:t>
            </w:r>
          </w:p>
        </w:tc>
        <w:tc>
          <w:tcPr>
            <w:tcW w:w="1879" w:type="dxa"/>
            <w:vAlign w:val="center"/>
          </w:tcPr>
          <w:p w14:paraId="70A48DBD" w14:textId="0A69AC46" w:rsidR="004C329A" w:rsidRDefault="00F055A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6</w:t>
            </w:r>
          </w:p>
        </w:tc>
        <w:tc>
          <w:tcPr>
            <w:tcW w:w="1879" w:type="dxa"/>
            <w:vAlign w:val="center"/>
          </w:tcPr>
          <w:p w14:paraId="73DE868A" w14:textId="689BF2DB" w:rsidR="004C329A" w:rsidRDefault="00F055A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4</w:t>
            </w:r>
          </w:p>
        </w:tc>
        <w:tc>
          <w:tcPr>
            <w:tcW w:w="1879" w:type="dxa"/>
            <w:vAlign w:val="center"/>
          </w:tcPr>
          <w:p w14:paraId="3ADC5824" w14:textId="528A4962" w:rsidR="004C329A" w:rsidRDefault="0078513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c>
          <w:tcPr>
            <w:tcW w:w="1879" w:type="dxa"/>
            <w:vAlign w:val="center"/>
          </w:tcPr>
          <w:p w14:paraId="322E283B" w14:textId="4653F72D" w:rsidR="004C329A" w:rsidRDefault="00650F5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4</w:t>
            </w:r>
          </w:p>
        </w:tc>
      </w:tr>
      <w:tr w:rsidR="004C329A" w14:paraId="696F5A11" w14:textId="77777777" w:rsidTr="00A07E15">
        <w:tc>
          <w:tcPr>
            <w:tcW w:w="1879" w:type="dxa"/>
          </w:tcPr>
          <w:p w14:paraId="5B328E7F" w14:textId="0A16222A" w:rsidR="004C329A" w:rsidRDefault="00784B51"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Izveidoto modeļu integrācija</w:t>
            </w:r>
          </w:p>
        </w:tc>
        <w:tc>
          <w:tcPr>
            <w:tcW w:w="1879" w:type="dxa"/>
            <w:vAlign w:val="center"/>
          </w:tcPr>
          <w:p w14:paraId="3D9179A0" w14:textId="0ED160E7" w:rsidR="004C329A" w:rsidRDefault="0090030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7</w:t>
            </w:r>
          </w:p>
        </w:tc>
        <w:tc>
          <w:tcPr>
            <w:tcW w:w="1879" w:type="dxa"/>
            <w:vAlign w:val="center"/>
          </w:tcPr>
          <w:p w14:paraId="10F3C0A6" w14:textId="0812DC4B" w:rsidR="004C329A" w:rsidRDefault="0015163B"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4</w:t>
            </w:r>
          </w:p>
        </w:tc>
        <w:tc>
          <w:tcPr>
            <w:tcW w:w="1879" w:type="dxa"/>
            <w:vAlign w:val="center"/>
          </w:tcPr>
          <w:p w14:paraId="72326BC1" w14:textId="05BE178F" w:rsidR="004C329A" w:rsidRDefault="0078513E"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c>
          <w:tcPr>
            <w:tcW w:w="1879" w:type="dxa"/>
            <w:vAlign w:val="center"/>
          </w:tcPr>
          <w:p w14:paraId="135CC7F2" w14:textId="4EAE8D17" w:rsidR="004C329A" w:rsidRDefault="00043AA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4.2</w:t>
            </w:r>
          </w:p>
        </w:tc>
      </w:tr>
      <w:tr w:rsidR="004C329A" w14:paraId="5648DCCC" w14:textId="77777777" w:rsidTr="00A07E15">
        <w:tc>
          <w:tcPr>
            <w:tcW w:w="1879" w:type="dxa"/>
          </w:tcPr>
          <w:p w14:paraId="444ECF1C" w14:textId="77777777" w:rsidR="00E34EDE" w:rsidRDefault="00094728"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Sistēmas</w:t>
            </w:r>
          </w:p>
          <w:p w14:paraId="7C7F4505" w14:textId="1E6C2DDB" w:rsidR="004C329A" w:rsidRDefault="00137271" w:rsidP="004B408A">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izstrāde</w:t>
            </w:r>
            <w:r w:rsidR="00104E1C">
              <w:rPr>
                <w:rFonts w:ascii="Times New Roman" w:eastAsia="Times New Roman" w:hAnsi="Times New Roman" w:cs="Times New Roman"/>
                <w:sz w:val="24"/>
                <w:szCs w:val="24"/>
                <w:lang w:val="lv-LV"/>
              </w:rPr>
              <w:t xml:space="preserve"> </w:t>
            </w:r>
          </w:p>
        </w:tc>
        <w:tc>
          <w:tcPr>
            <w:tcW w:w="1879" w:type="dxa"/>
            <w:vAlign w:val="center"/>
          </w:tcPr>
          <w:p w14:paraId="3987C6D4" w14:textId="5AE6D237" w:rsidR="004C329A" w:rsidRDefault="0090030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r w:rsidR="008A5C7C">
              <w:rPr>
                <w:rFonts w:ascii="Times New Roman" w:eastAsia="Times New Roman" w:hAnsi="Times New Roman" w:cs="Times New Roman"/>
                <w:sz w:val="24"/>
                <w:szCs w:val="24"/>
                <w:lang w:val="lv-LV"/>
              </w:rPr>
              <w:t>0</w:t>
            </w:r>
          </w:p>
        </w:tc>
        <w:tc>
          <w:tcPr>
            <w:tcW w:w="1879" w:type="dxa"/>
            <w:vAlign w:val="center"/>
          </w:tcPr>
          <w:p w14:paraId="28E39027" w14:textId="0DE6E239" w:rsidR="004C329A" w:rsidRDefault="00AB17AF"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r w:rsidR="00655F01">
              <w:rPr>
                <w:rFonts w:ascii="Times New Roman" w:eastAsia="Times New Roman" w:hAnsi="Times New Roman" w:cs="Times New Roman"/>
                <w:sz w:val="24"/>
                <w:szCs w:val="24"/>
                <w:lang w:val="lv-LV"/>
              </w:rPr>
              <w:t>7</w:t>
            </w:r>
          </w:p>
        </w:tc>
        <w:tc>
          <w:tcPr>
            <w:tcW w:w="1879" w:type="dxa"/>
            <w:vAlign w:val="center"/>
          </w:tcPr>
          <w:p w14:paraId="3D1DF98A" w14:textId="49620608" w:rsidR="004C329A" w:rsidRDefault="002A5AB9"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12</w:t>
            </w:r>
          </w:p>
        </w:tc>
        <w:tc>
          <w:tcPr>
            <w:tcW w:w="1879" w:type="dxa"/>
            <w:vAlign w:val="center"/>
          </w:tcPr>
          <w:p w14:paraId="41FB0703" w14:textId="0F5577C9" w:rsidR="004C329A" w:rsidRDefault="00C37ECA"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16.7</w:t>
            </w:r>
          </w:p>
        </w:tc>
      </w:tr>
      <w:tr w:rsidR="00104E1C" w14:paraId="5E47B85F" w14:textId="77777777" w:rsidTr="00A07E15">
        <w:tc>
          <w:tcPr>
            <w:tcW w:w="1879" w:type="dxa"/>
          </w:tcPr>
          <w:p w14:paraId="5F4C4887" w14:textId="01B5D961" w:rsidR="00104E1C" w:rsidRDefault="00137271" w:rsidP="00104E1C">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Sistēmas testēšana</w:t>
            </w:r>
            <w:r w:rsidR="00104E1C">
              <w:rPr>
                <w:rFonts w:ascii="Times New Roman" w:eastAsia="Times New Roman" w:hAnsi="Times New Roman" w:cs="Times New Roman"/>
                <w:sz w:val="24"/>
                <w:szCs w:val="24"/>
                <w:lang w:val="lv-LV"/>
              </w:rPr>
              <w:t xml:space="preserve"> </w:t>
            </w:r>
          </w:p>
        </w:tc>
        <w:tc>
          <w:tcPr>
            <w:tcW w:w="1879" w:type="dxa"/>
            <w:vAlign w:val="center"/>
          </w:tcPr>
          <w:p w14:paraId="0C873DEF" w14:textId="641B6437" w:rsidR="00104E1C" w:rsidRDefault="0090030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5</w:t>
            </w:r>
          </w:p>
        </w:tc>
        <w:tc>
          <w:tcPr>
            <w:tcW w:w="1879" w:type="dxa"/>
            <w:vAlign w:val="center"/>
          </w:tcPr>
          <w:p w14:paraId="3B5FB9F7" w14:textId="10720CFC" w:rsidR="00104E1C" w:rsidRDefault="00AB17AF"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w:t>
            </w:r>
          </w:p>
        </w:tc>
        <w:tc>
          <w:tcPr>
            <w:tcW w:w="1879" w:type="dxa"/>
            <w:vAlign w:val="center"/>
          </w:tcPr>
          <w:p w14:paraId="626DFEC9" w14:textId="508E5019" w:rsidR="00104E1C" w:rsidRDefault="002A5AB9"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2</w:t>
            </w:r>
          </w:p>
        </w:tc>
        <w:tc>
          <w:tcPr>
            <w:tcW w:w="1879" w:type="dxa"/>
            <w:vAlign w:val="center"/>
          </w:tcPr>
          <w:p w14:paraId="30D45EDB" w14:textId="3210E2C6" w:rsidR="00104E1C" w:rsidRDefault="009869D5"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3.2</w:t>
            </w:r>
          </w:p>
        </w:tc>
      </w:tr>
      <w:tr w:rsidR="00104E1C" w14:paraId="67870A5C" w14:textId="77777777" w:rsidTr="005C139D">
        <w:tc>
          <w:tcPr>
            <w:tcW w:w="1879" w:type="dxa"/>
            <w:tcBorders>
              <w:bottom w:val="single" w:sz="8" w:space="0" w:color="auto"/>
            </w:tcBorders>
          </w:tcPr>
          <w:p w14:paraId="1FF9F0E4" w14:textId="745B455B" w:rsidR="00104E1C" w:rsidRDefault="00137271" w:rsidP="00104E1C">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Dokumentācijas izstrāde</w:t>
            </w:r>
            <w:r w:rsidR="00104E1C">
              <w:rPr>
                <w:rFonts w:ascii="Times New Roman" w:eastAsia="Times New Roman" w:hAnsi="Times New Roman" w:cs="Times New Roman"/>
                <w:sz w:val="24"/>
                <w:szCs w:val="24"/>
                <w:lang w:val="lv-LV"/>
              </w:rPr>
              <w:t xml:space="preserve"> </w:t>
            </w:r>
          </w:p>
        </w:tc>
        <w:tc>
          <w:tcPr>
            <w:tcW w:w="1879" w:type="dxa"/>
            <w:tcBorders>
              <w:bottom w:val="single" w:sz="8" w:space="0" w:color="auto"/>
            </w:tcBorders>
            <w:vAlign w:val="center"/>
          </w:tcPr>
          <w:p w14:paraId="529B277B" w14:textId="0507A143" w:rsidR="00104E1C" w:rsidRDefault="0090030C"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10</w:t>
            </w:r>
          </w:p>
        </w:tc>
        <w:tc>
          <w:tcPr>
            <w:tcW w:w="1879" w:type="dxa"/>
            <w:tcBorders>
              <w:bottom w:val="single" w:sz="8" w:space="0" w:color="auto"/>
            </w:tcBorders>
            <w:vAlign w:val="center"/>
          </w:tcPr>
          <w:p w14:paraId="25466C8E" w14:textId="6794BB18" w:rsidR="00104E1C" w:rsidRDefault="00BA198A"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7</w:t>
            </w:r>
          </w:p>
        </w:tc>
        <w:tc>
          <w:tcPr>
            <w:tcW w:w="1879" w:type="dxa"/>
            <w:tcBorders>
              <w:bottom w:val="single" w:sz="8" w:space="0" w:color="auto"/>
            </w:tcBorders>
            <w:vAlign w:val="center"/>
          </w:tcPr>
          <w:p w14:paraId="19BF5962" w14:textId="7EA3BE32" w:rsidR="00104E1C" w:rsidRDefault="002A5AB9"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5</w:t>
            </w:r>
          </w:p>
        </w:tc>
        <w:tc>
          <w:tcPr>
            <w:tcW w:w="1879" w:type="dxa"/>
            <w:tcBorders>
              <w:bottom w:val="single" w:sz="8" w:space="0" w:color="auto"/>
            </w:tcBorders>
            <w:vAlign w:val="center"/>
          </w:tcPr>
          <w:p w14:paraId="5CD4B740" w14:textId="05C99BD4" w:rsidR="00104E1C" w:rsidRDefault="009869D5"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7.2</w:t>
            </w:r>
          </w:p>
        </w:tc>
      </w:tr>
      <w:tr w:rsidR="00104E1C" w14:paraId="6A668BD9" w14:textId="77777777" w:rsidTr="005C139D">
        <w:tc>
          <w:tcPr>
            <w:tcW w:w="1879" w:type="dxa"/>
            <w:tcBorders>
              <w:top w:val="single" w:sz="8" w:space="0" w:color="auto"/>
            </w:tcBorders>
          </w:tcPr>
          <w:p w14:paraId="208504E5" w14:textId="5B827941" w:rsidR="00104E1C" w:rsidRDefault="0020007A" w:rsidP="00104E1C">
            <w:pPr>
              <w:ind w:firstLine="0"/>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Kopā</w:t>
            </w:r>
          </w:p>
        </w:tc>
        <w:tc>
          <w:tcPr>
            <w:tcW w:w="1879" w:type="dxa"/>
            <w:tcBorders>
              <w:top w:val="single" w:sz="8" w:space="0" w:color="auto"/>
            </w:tcBorders>
            <w:vAlign w:val="center"/>
          </w:tcPr>
          <w:p w14:paraId="2A19893A" w14:textId="41A3E6B0" w:rsidR="00104E1C" w:rsidRDefault="00DE5766"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fldChar w:fldCharType="begin"/>
            </w:r>
            <w:r>
              <w:rPr>
                <w:rFonts w:ascii="Times New Roman" w:eastAsia="Times New Roman" w:hAnsi="Times New Roman" w:cs="Times New Roman"/>
                <w:sz w:val="24"/>
                <w:szCs w:val="24"/>
                <w:lang w:val="lv-LV"/>
              </w:rPr>
              <w:instrText xml:space="preserve"> =SUM(ABOVE) </w:instrText>
            </w:r>
            <w:r>
              <w:rPr>
                <w:rFonts w:ascii="Times New Roman" w:eastAsia="Times New Roman" w:hAnsi="Times New Roman" w:cs="Times New Roman"/>
                <w:sz w:val="24"/>
                <w:szCs w:val="24"/>
                <w:lang w:val="lv-LV"/>
              </w:rPr>
              <w:fldChar w:fldCharType="separate"/>
            </w:r>
            <w:r>
              <w:rPr>
                <w:rFonts w:ascii="Times New Roman" w:eastAsia="Times New Roman" w:hAnsi="Times New Roman" w:cs="Times New Roman"/>
                <w:noProof/>
                <w:sz w:val="24"/>
                <w:szCs w:val="24"/>
                <w:lang w:val="lv-LV"/>
              </w:rPr>
              <w:t>91</w:t>
            </w:r>
            <w:r>
              <w:rPr>
                <w:rFonts w:ascii="Times New Roman" w:eastAsia="Times New Roman" w:hAnsi="Times New Roman" w:cs="Times New Roman"/>
                <w:sz w:val="24"/>
                <w:szCs w:val="24"/>
                <w:lang w:val="lv-LV"/>
              </w:rPr>
              <w:fldChar w:fldCharType="end"/>
            </w:r>
          </w:p>
        </w:tc>
        <w:tc>
          <w:tcPr>
            <w:tcW w:w="1879" w:type="dxa"/>
            <w:tcBorders>
              <w:top w:val="single" w:sz="8" w:space="0" w:color="auto"/>
            </w:tcBorders>
            <w:vAlign w:val="center"/>
          </w:tcPr>
          <w:p w14:paraId="30B24D37" w14:textId="0A89385D" w:rsidR="00104E1C" w:rsidRDefault="00DE5766"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fldChar w:fldCharType="begin"/>
            </w:r>
            <w:r>
              <w:rPr>
                <w:rFonts w:ascii="Times New Roman" w:eastAsia="Times New Roman" w:hAnsi="Times New Roman" w:cs="Times New Roman"/>
                <w:sz w:val="24"/>
                <w:szCs w:val="24"/>
                <w:lang w:val="lv-LV"/>
              </w:rPr>
              <w:instrText xml:space="preserve"> =SUM(ABOVE) </w:instrText>
            </w:r>
            <w:r>
              <w:rPr>
                <w:rFonts w:ascii="Times New Roman" w:eastAsia="Times New Roman" w:hAnsi="Times New Roman" w:cs="Times New Roman"/>
                <w:sz w:val="24"/>
                <w:szCs w:val="24"/>
                <w:lang w:val="lv-LV"/>
              </w:rPr>
              <w:fldChar w:fldCharType="separate"/>
            </w:r>
            <w:r>
              <w:rPr>
                <w:rFonts w:ascii="Times New Roman" w:eastAsia="Times New Roman" w:hAnsi="Times New Roman" w:cs="Times New Roman"/>
                <w:noProof/>
                <w:sz w:val="24"/>
                <w:szCs w:val="24"/>
                <w:lang w:val="lv-LV"/>
              </w:rPr>
              <w:t>66</w:t>
            </w:r>
            <w:r>
              <w:rPr>
                <w:rFonts w:ascii="Times New Roman" w:eastAsia="Times New Roman" w:hAnsi="Times New Roman" w:cs="Times New Roman"/>
                <w:sz w:val="24"/>
                <w:szCs w:val="24"/>
                <w:lang w:val="lv-LV"/>
              </w:rPr>
              <w:fldChar w:fldCharType="end"/>
            </w:r>
          </w:p>
        </w:tc>
        <w:tc>
          <w:tcPr>
            <w:tcW w:w="1879" w:type="dxa"/>
            <w:tcBorders>
              <w:top w:val="single" w:sz="8" w:space="0" w:color="auto"/>
            </w:tcBorders>
            <w:vAlign w:val="center"/>
          </w:tcPr>
          <w:p w14:paraId="4348F3F9" w14:textId="2721C35C" w:rsidR="00104E1C" w:rsidRDefault="00DE5766"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fldChar w:fldCharType="begin"/>
            </w:r>
            <w:r>
              <w:rPr>
                <w:rFonts w:ascii="Times New Roman" w:eastAsia="Times New Roman" w:hAnsi="Times New Roman" w:cs="Times New Roman"/>
                <w:sz w:val="24"/>
                <w:szCs w:val="24"/>
                <w:lang w:val="lv-LV"/>
              </w:rPr>
              <w:instrText xml:space="preserve"> =SUM(ABOVE) </w:instrText>
            </w:r>
            <w:r>
              <w:rPr>
                <w:rFonts w:ascii="Times New Roman" w:eastAsia="Times New Roman" w:hAnsi="Times New Roman" w:cs="Times New Roman"/>
                <w:sz w:val="24"/>
                <w:szCs w:val="24"/>
                <w:lang w:val="lv-LV"/>
              </w:rPr>
              <w:fldChar w:fldCharType="separate"/>
            </w:r>
            <w:r>
              <w:rPr>
                <w:rFonts w:ascii="Times New Roman" w:eastAsia="Times New Roman" w:hAnsi="Times New Roman" w:cs="Times New Roman"/>
                <w:noProof/>
                <w:sz w:val="24"/>
                <w:szCs w:val="24"/>
                <w:lang w:val="lv-LV"/>
              </w:rPr>
              <w:t>42</w:t>
            </w:r>
            <w:r>
              <w:rPr>
                <w:rFonts w:ascii="Times New Roman" w:eastAsia="Times New Roman" w:hAnsi="Times New Roman" w:cs="Times New Roman"/>
                <w:sz w:val="24"/>
                <w:szCs w:val="24"/>
                <w:lang w:val="lv-LV"/>
              </w:rPr>
              <w:fldChar w:fldCharType="end"/>
            </w:r>
          </w:p>
        </w:tc>
        <w:tc>
          <w:tcPr>
            <w:tcW w:w="1879" w:type="dxa"/>
            <w:tcBorders>
              <w:top w:val="single" w:sz="8" w:space="0" w:color="auto"/>
            </w:tcBorders>
            <w:vAlign w:val="center"/>
          </w:tcPr>
          <w:p w14:paraId="60C46BC0" w14:textId="7D1690EA" w:rsidR="00104E1C" w:rsidRDefault="00232660" w:rsidP="00A07E15">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6</w:t>
            </w:r>
            <w:r w:rsidR="00AA079B">
              <w:rPr>
                <w:rFonts w:ascii="Times New Roman" w:eastAsia="Times New Roman" w:hAnsi="Times New Roman" w:cs="Times New Roman"/>
                <w:sz w:val="24"/>
                <w:szCs w:val="24"/>
                <w:lang w:val="lv-LV"/>
              </w:rPr>
              <w:t>6.</w:t>
            </w:r>
            <w:r w:rsidR="00DF0A6F">
              <w:rPr>
                <w:rFonts w:ascii="Times New Roman" w:eastAsia="Times New Roman" w:hAnsi="Times New Roman" w:cs="Times New Roman"/>
                <w:sz w:val="24"/>
                <w:szCs w:val="24"/>
                <w:lang w:val="lv-LV"/>
              </w:rPr>
              <w:t>2</w:t>
            </w:r>
          </w:p>
        </w:tc>
      </w:tr>
    </w:tbl>
    <w:p w14:paraId="7E9D8F4B" w14:textId="1D979A82" w:rsidR="008A78B8" w:rsidRDefault="008A78B8" w:rsidP="00D75883">
      <w:pPr>
        <w:ind w:firstLine="0"/>
        <w:rPr>
          <w:rFonts w:ascii="Times New Roman" w:eastAsia="Times New Roman" w:hAnsi="Times New Roman" w:cs="Times New Roman"/>
          <w:sz w:val="24"/>
          <w:szCs w:val="24"/>
          <w:lang w:val="lv-LV"/>
        </w:rPr>
      </w:pPr>
    </w:p>
    <w:p w14:paraId="2F856D90" w14:textId="262DC158" w:rsidR="00D75883" w:rsidRDefault="00E14041" w:rsidP="00D75883">
      <w:pPr>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Kā redzams 5.1. tabulā, </w:t>
      </w:r>
      <w:r w:rsidR="00521327">
        <w:rPr>
          <w:rFonts w:ascii="Times New Roman" w:eastAsia="Times New Roman" w:hAnsi="Times New Roman" w:cs="Times New Roman"/>
          <w:sz w:val="24"/>
          <w:szCs w:val="24"/>
          <w:lang w:val="lv-LV"/>
        </w:rPr>
        <w:t>sagaidāmais izstrādes ilgums ir 6</w:t>
      </w:r>
      <w:r w:rsidR="00AA079B">
        <w:rPr>
          <w:rFonts w:ascii="Times New Roman" w:eastAsia="Times New Roman" w:hAnsi="Times New Roman" w:cs="Times New Roman"/>
          <w:sz w:val="24"/>
          <w:szCs w:val="24"/>
          <w:lang w:val="lv-LV"/>
        </w:rPr>
        <w:t>6.</w:t>
      </w:r>
      <w:r w:rsidR="00DF0A6F">
        <w:rPr>
          <w:rFonts w:ascii="Times New Roman" w:eastAsia="Times New Roman" w:hAnsi="Times New Roman" w:cs="Times New Roman"/>
          <w:sz w:val="24"/>
          <w:szCs w:val="24"/>
          <w:lang w:val="lv-LV"/>
        </w:rPr>
        <w:t>2</w:t>
      </w:r>
      <w:r w:rsidR="00521327">
        <w:rPr>
          <w:rFonts w:ascii="Times New Roman" w:eastAsia="Times New Roman" w:hAnsi="Times New Roman" w:cs="Times New Roman"/>
          <w:sz w:val="24"/>
          <w:szCs w:val="24"/>
          <w:lang w:val="lv-LV"/>
        </w:rPr>
        <w:t xml:space="preserve"> diena</w:t>
      </w:r>
      <w:r w:rsidR="00DF0A6F">
        <w:rPr>
          <w:rFonts w:ascii="Times New Roman" w:eastAsia="Times New Roman" w:hAnsi="Times New Roman" w:cs="Times New Roman"/>
          <w:sz w:val="24"/>
          <w:szCs w:val="24"/>
          <w:lang w:val="lv-LV"/>
        </w:rPr>
        <w:t>s</w:t>
      </w:r>
      <w:r w:rsidR="00521327">
        <w:rPr>
          <w:rFonts w:ascii="Times New Roman" w:eastAsia="Times New Roman" w:hAnsi="Times New Roman" w:cs="Times New Roman"/>
          <w:sz w:val="24"/>
          <w:szCs w:val="24"/>
          <w:lang w:val="lv-LV"/>
        </w:rPr>
        <w:t xml:space="preserve"> jeb aptuveni </w:t>
      </w:r>
      <w:commentRangeStart w:id="38"/>
      <w:r w:rsidR="00A171A5">
        <w:rPr>
          <w:rFonts w:ascii="Times New Roman" w:eastAsia="Times New Roman" w:hAnsi="Times New Roman" w:cs="Times New Roman"/>
          <w:sz w:val="24"/>
          <w:szCs w:val="24"/>
          <w:lang w:val="lv-LV"/>
        </w:rPr>
        <w:t>3.</w:t>
      </w:r>
      <w:r w:rsidR="00D70FC6">
        <w:rPr>
          <w:rFonts w:ascii="Times New Roman" w:eastAsia="Times New Roman" w:hAnsi="Times New Roman" w:cs="Times New Roman"/>
          <w:sz w:val="24"/>
          <w:szCs w:val="24"/>
          <w:lang w:val="lv-LV"/>
        </w:rPr>
        <w:t>3</w:t>
      </w:r>
      <w:r w:rsidR="00A171A5">
        <w:rPr>
          <w:rFonts w:ascii="Times New Roman" w:eastAsia="Times New Roman" w:hAnsi="Times New Roman" w:cs="Times New Roman"/>
          <w:sz w:val="24"/>
          <w:szCs w:val="24"/>
          <w:lang w:val="lv-LV"/>
        </w:rPr>
        <w:t xml:space="preserve"> </w:t>
      </w:r>
      <w:commentRangeEnd w:id="38"/>
      <w:r w:rsidR="00C65716">
        <w:rPr>
          <w:rStyle w:val="CommentReference"/>
        </w:rPr>
        <w:commentReference w:id="38"/>
      </w:r>
      <w:r w:rsidR="00A171A5">
        <w:rPr>
          <w:rFonts w:ascii="Times New Roman" w:eastAsia="Times New Roman" w:hAnsi="Times New Roman" w:cs="Times New Roman"/>
          <w:sz w:val="24"/>
          <w:szCs w:val="24"/>
          <w:lang w:val="lv-LV"/>
        </w:rPr>
        <w:t>personmēneši.</w:t>
      </w:r>
    </w:p>
    <w:p w14:paraId="19027FC8" w14:textId="77777777" w:rsidR="00A716D4" w:rsidRPr="008A78B8" w:rsidRDefault="00A716D4" w:rsidP="008A78B8">
      <w:pPr>
        <w:ind w:left="567" w:firstLine="0"/>
        <w:rPr>
          <w:rFonts w:ascii="Times New Roman" w:eastAsia="Times New Roman" w:hAnsi="Times New Roman" w:cs="Times New Roman"/>
          <w:sz w:val="24"/>
          <w:szCs w:val="24"/>
          <w:lang w:val="lv-LV"/>
        </w:rPr>
      </w:pPr>
    </w:p>
    <w:p w14:paraId="377D0192" w14:textId="1DECA3F9"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F700C3">
        <w:rPr>
          <w:rFonts w:ascii="Times New Roman" w:eastAsia="Times New Roman" w:hAnsi="Times New Roman" w:cs="Times New Roman"/>
          <w:b/>
          <w:sz w:val="28"/>
          <w:szCs w:val="28"/>
          <w:lang w:val="lv-LV"/>
        </w:rPr>
        <w:t>Kvalitātes nodrošināšana</w:t>
      </w:r>
    </w:p>
    <w:p w14:paraId="059F0FFD" w14:textId="77777777" w:rsidR="003303CC" w:rsidRDefault="00604EDC" w:rsidP="00604ED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Lai nodrošinātu kvalifikācijas darba kvalitāti, tā izstrādē tika ievērotas vairākas darbības. </w:t>
      </w:r>
    </w:p>
    <w:p w14:paraId="1A5B36E4" w14:textId="4235145B" w:rsidR="005271FF" w:rsidRDefault="00604EDC" w:rsidP="00604ED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Darba dokumentācija tika izstrādāta, balstoties uz standartiem </w:t>
      </w:r>
      <w:commentRangeStart w:id="39"/>
      <w:r w:rsidRPr="00604EDC">
        <w:rPr>
          <w:rFonts w:ascii="Times New Roman" w:eastAsia="Times New Roman" w:hAnsi="Times New Roman" w:cs="Times New Roman"/>
          <w:sz w:val="24"/>
          <w:szCs w:val="24"/>
          <w:lang w:val="lv-LV"/>
        </w:rPr>
        <w:t>LVS 68:1996 «Programmatūras prasību specifikācijas ceļvedis», LVS 72:1996 «Ieteicamā prakse programmatūras projektējuma aprakstīšanai», LVS 66:1996 «Programmatūras lietotāja dokumentācija» un LVS 70:1996 «Programmatūras testēšanas dokumentācija».</w:t>
      </w:r>
      <w:commentRangeEnd w:id="39"/>
      <w:r>
        <w:rPr>
          <w:rStyle w:val="CommentReference"/>
        </w:rPr>
        <w:commentReference w:id="39"/>
      </w:r>
    </w:p>
    <w:p w14:paraId="095AD0C9" w14:textId="5F669121" w:rsidR="003303CC" w:rsidRDefault="003303CC" w:rsidP="00604ED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Sistēmas pirmkoda izstrādē ir ievērot</w:t>
      </w:r>
      <w:r w:rsidR="00EA1A1E">
        <w:rPr>
          <w:rFonts w:ascii="Times New Roman" w:eastAsia="Times New Roman" w:hAnsi="Times New Roman" w:cs="Times New Roman"/>
          <w:sz w:val="24"/>
          <w:szCs w:val="24"/>
          <w:lang w:val="lv-LV"/>
        </w:rPr>
        <w:t xml:space="preserve">s Microsoft .NET programmēšanas </w:t>
      </w:r>
      <w:commentRangeStart w:id="40"/>
      <w:r w:rsidR="00EA1A1E">
        <w:rPr>
          <w:rFonts w:ascii="Times New Roman" w:eastAsia="Times New Roman" w:hAnsi="Times New Roman" w:cs="Times New Roman"/>
          <w:sz w:val="24"/>
          <w:szCs w:val="24"/>
          <w:lang w:val="lv-LV"/>
        </w:rPr>
        <w:t>stila standarts</w:t>
      </w:r>
      <w:commentRangeEnd w:id="40"/>
      <w:r w:rsidR="00EA1A1E">
        <w:rPr>
          <w:rStyle w:val="CommentReference"/>
        </w:rPr>
        <w:commentReference w:id="40"/>
      </w:r>
      <w:r w:rsidR="00EA1A1E">
        <w:rPr>
          <w:rFonts w:ascii="Times New Roman" w:eastAsia="Times New Roman" w:hAnsi="Times New Roman" w:cs="Times New Roman"/>
          <w:sz w:val="24"/>
          <w:szCs w:val="24"/>
          <w:lang w:val="lv-LV"/>
        </w:rPr>
        <w:t xml:space="preserve">. </w:t>
      </w:r>
      <w:r w:rsidR="00FB2138">
        <w:rPr>
          <w:rFonts w:ascii="Times New Roman" w:eastAsia="Times New Roman" w:hAnsi="Times New Roman" w:cs="Times New Roman"/>
          <w:sz w:val="24"/>
          <w:szCs w:val="24"/>
          <w:lang w:val="lv-LV"/>
        </w:rPr>
        <w:t>Pirmkod</w:t>
      </w:r>
      <w:r w:rsidR="008A78B8">
        <w:rPr>
          <w:rFonts w:ascii="Times New Roman" w:eastAsia="Times New Roman" w:hAnsi="Times New Roman" w:cs="Times New Roman"/>
          <w:sz w:val="24"/>
          <w:szCs w:val="24"/>
          <w:lang w:val="lv-LV"/>
        </w:rPr>
        <w:t>s rakstīts veidā, kas iespējami palielina tā lasāmību, pirmkodā pēc vajadzības ievietoti komentāri, kas apraksta tā darbību. I</w:t>
      </w:r>
      <w:r w:rsidR="00FB2138">
        <w:rPr>
          <w:rFonts w:ascii="Times New Roman" w:eastAsia="Times New Roman" w:hAnsi="Times New Roman" w:cs="Times New Roman"/>
          <w:sz w:val="24"/>
          <w:szCs w:val="24"/>
          <w:lang w:val="lv-LV"/>
        </w:rPr>
        <w:t xml:space="preserve">dentifikatori veidoti saturīgi, </w:t>
      </w:r>
      <w:r w:rsidR="008A78B8">
        <w:rPr>
          <w:rFonts w:ascii="Times New Roman" w:eastAsia="Times New Roman" w:hAnsi="Times New Roman" w:cs="Times New Roman"/>
          <w:sz w:val="24"/>
          <w:szCs w:val="24"/>
          <w:lang w:val="lv-LV"/>
        </w:rPr>
        <w:t>funkcijas sakārtotas secībā, kas iespējami sakrīt ar to izmantošanas secību.</w:t>
      </w:r>
    </w:p>
    <w:p w14:paraId="7CDA8569" w14:textId="5DDF0A99" w:rsidR="008A78B8" w:rsidRDefault="008A78B8" w:rsidP="00604ED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Visām kvalifikācijas darba funkcijām veikta </w:t>
      </w:r>
      <w:commentRangeStart w:id="41"/>
      <w:r>
        <w:rPr>
          <w:rFonts w:ascii="Times New Roman" w:eastAsia="Times New Roman" w:hAnsi="Times New Roman" w:cs="Times New Roman"/>
          <w:sz w:val="24"/>
          <w:szCs w:val="24"/>
          <w:lang w:val="lv-LV"/>
        </w:rPr>
        <w:t>vienībtestēšana</w:t>
      </w:r>
      <w:commentRangeEnd w:id="41"/>
      <w:r>
        <w:rPr>
          <w:rStyle w:val="CommentReference"/>
        </w:rPr>
        <w:commentReference w:id="41"/>
      </w:r>
      <w:r>
        <w:rPr>
          <w:rFonts w:ascii="Times New Roman" w:eastAsia="Times New Roman" w:hAnsi="Times New Roman" w:cs="Times New Roman"/>
          <w:sz w:val="24"/>
          <w:szCs w:val="24"/>
          <w:lang w:val="lv-LV"/>
        </w:rPr>
        <w:t>, kā arī veikta sistēmas kopējās darbības testēšana un atkļūdošana.</w:t>
      </w:r>
    </w:p>
    <w:p w14:paraId="307329DD" w14:textId="77777777" w:rsidR="00604EDC" w:rsidRDefault="00604EDC" w:rsidP="005271FF">
      <w:pPr>
        <w:ind w:firstLine="0"/>
        <w:rPr>
          <w:rFonts w:ascii="Times New Roman" w:eastAsia="Times New Roman" w:hAnsi="Times New Roman" w:cs="Times New Roman"/>
          <w:b/>
          <w:sz w:val="28"/>
          <w:szCs w:val="28"/>
          <w:lang w:val="lv-LV"/>
        </w:rPr>
      </w:pPr>
    </w:p>
    <w:p w14:paraId="10978445" w14:textId="77777777" w:rsidR="00E34EDE" w:rsidRPr="005271FF" w:rsidRDefault="00E34EDE" w:rsidP="005271FF">
      <w:pPr>
        <w:ind w:firstLine="0"/>
        <w:rPr>
          <w:rFonts w:ascii="Times New Roman" w:eastAsia="Times New Roman" w:hAnsi="Times New Roman" w:cs="Times New Roman"/>
          <w:b/>
          <w:sz w:val="28"/>
          <w:szCs w:val="28"/>
          <w:lang w:val="lv-LV"/>
        </w:rPr>
      </w:pPr>
    </w:p>
    <w:p w14:paraId="63B6FCD0" w14:textId="77777777" w:rsidR="00A43CA7" w:rsidRDefault="003B3BFF" w:rsidP="00A43CA7">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 xml:space="preserve">  </w:t>
      </w:r>
      <w:r w:rsidR="00F700C3">
        <w:rPr>
          <w:rFonts w:ascii="Times New Roman" w:eastAsia="Times New Roman" w:hAnsi="Times New Roman" w:cs="Times New Roman"/>
          <w:b/>
          <w:sz w:val="28"/>
          <w:szCs w:val="28"/>
          <w:lang w:val="lv-LV"/>
        </w:rPr>
        <w:t>Konfigurāciju pārvaldība</w:t>
      </w:r>
    </w:p>
    <w:p w14:paraId="4F8F5FEC" w14:textId="5E9F5FC3" w:rsidR="00476BE7" w:rsidRDefault="00476BE7" w:rsidP="00476BE7">
      <w:pPr>
        <w:pStyle w:val="ListParagraph"/>
        <w:ind w:left="567"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Kvalifikācijas darba izstrādei tika izmantotas versiju kontroles sistēmas. Pirmkoda izstrādes</w:t>
      </w:r>
    </w:p>
    <w:p w14:paraId="4A5FB3AE" w14:textId="77777777" w:rsidR="00476BE7" w:rsidRPr="002B3B82" w:rsidRDefault="00476BE7" w:rsidP="00476BE7">
      <w:pPr>
        <w:ind w:firstLine="0"/>
        <w:rPr>
          <w:rFonts w:ascii="Times New Roman" w:eastAsia="Times New Roman" w:hAnsi="Times New Roman" w:cs="Times New Roman"/>
          <w:sz w:val="24"/>
          <w:szCs w:val="24"/>
          <w:lang w:val="lv-LV"/>
        </w:rPr>
      </w:pPr>
      <w:r w:rsidRPr="003B6B9B">
        <w:rPr>
          <w:rFonts w:ascii="Times New Roman" w:eastAsia="Times New Roman" w:hAnsi="Times New Roman" w:cs="Times New Roman"/>
          <w:sz w:val="24"/>
          <w:szCs w:val="24"/>
          <w:lang w:val="lv-LV"/>
        </w:rPr>
        <w:t xml:space="preserve">versiju kontrole </w:t>
      </w:r>
      <w:r>
        <w:rPr>
          <w:rFonts w:ascii="Times New Roman" w:eastAsia="Times New Roman" w:hAnsi="Times New Roman" w:cs="Times New Roman"/>
          <w:sz w:val="24"/>
          <w:szCs w:val="24"/>
          <w:lang w:val="lv-LV"/>
        </w:rPr>
        <w:t xml:space="preserve">pie lielākām izmaiņām un darba dienas beigās </w:t>
      </w:r>
      <w:r w:rsidRPr="003B6B9B">
        <w:rPr>
          <w:rFonts w:ascii="Times New Roman" w:eastAsia="Times New Roman" w:hAnsi="Times New Roman" w:cs="Times New Roman"/>
          <w:sz w:val="24"/>
          <w:szCs w:val="24"/>
          <w:lang w:val="lv-LV"/>
        </w:rPr>
        <w:t>tika veikta Git sistēmā</w:t>
      </w:r>
      <w:r>
        <w:rPr>
          <w:rFonts w:ascii="Times New Roman" w:eastAsia="Times New Roman" w:hAnsi="Times New Roman" w:cs="Times New Roman"/>
          <w:sz w:val="24"/>
          <w:szCs w:val="24"/>
          <w:lang w:val="lv-LV"/>
        </w:rPr>
        <w:t>. Sistēmas dokumentācijas</w:t>
      </w:r>
      <w:r w:rsidRPr="003B6B9B">
        <w:rPr>
          <w:rFonts w:ascii="Times New Roman" w:eastAsia="Times New Roman" w:hAnsi="Times New Roman" w:cs="Times New Roman"/>
          <w:sz w:val="24"/>
          <w:szCs w:val="24"/>
          <w:lang w:val="lv-LV"/>
        </w:rPr>
        <w:t xml:space="preserve"> versiju kontrole</w:t>
      </w:r>
      <w:r>
        <w:rPr>
          <w:rFonts w:ascii="Times New Roman" w:eastAsia="Times New Roman" w:hAnsi="Times New Roman" w:cs="Times New Roman"/>
          <w:sz w:val="24"/>
          <w:szCs w:val="24"/>
          <w:lang w:val="lv-LV"/>
        </w:rPr>
        <w:t xml:space="preserve">i tika izmantots </w:t>
      </w:r>
      <w:commentRangeStart w:id="42"/>
      <w:r>
        <w:rPr>
          <w:rFonts w:ascii="Times New Roman" w:eastAsia="Times New Roman" w:hAnsi="Times New Roman" w:cs="Times New Roman"/>
          <w:sz w:val="24"/>
          <w:szCs w:val="24"/>
          <w:lang w:val="lv-LV"/>
        </w:rPr>
        <w:t>Microsoft Office 365 tiešsaistes dokumentu veidošanas rīks</w:t>
      </w:r>
      <w:commentRangeEnd w:id="42"/>
      <w:r>
        <w:rPr>
          <w:rStyle w:val="CommentReference"/>
        </w:rPr>
        <w:commentReference w:id="42"/>
      </w:r>
      <w:r>
        <w:rPr>
          <w:rFonts w:ascii="Times New Roman" w:eastAsia="Times New Roman" w:hAnsi="Times New Roman" w:cs="Times New Roman"/>
          <w:sz w:val="24"/>
          <w:szCs w:val="24"/>
          <w:lang w:val="lv-LV"/>
        </w:rPr>
        <w:t xml:space="preserve">, pie apjomīgākām izmaiņām dokumentācijas versiju kontrole tika uzturēta arī Git sistēmā. Izstrādes versiju kontroles sistēmas tika izmantotas, lai glabātu un </w:t>
      </w:r>
      <w:r w:rsidRPr="003B6B9B">
        <w:rPr>
          <w:rFonts w:ascii="Times New Roman" w:eastAsia="Times New Roman" w:hAnsi="Times New Roman" w:cs="Times New Roman"/>
          <w:sz w:val="24"/>
          <w:szCs w:val="24"/>
          <w:lang w:val="lv-LV"/>
        </w:rPr>
        <w:t xml:space="preserve">nepieciešamības gadījumā spētu atgriezt </w:t>
      </w:r>
      <w:r>
        <w:rPr>
          <w:rFonts w:ascii="Times New Roman" w:eastAsia="Times New Roman" w:hAnsi="Times New Roman" w:cs="Times New Roman"/>
          <w:sz w:val="24"/>
          <w:szCs w:val="24"/>
          <w:lang w:val="lv-LV"/>
        </w:rPr>
        <w:t xml:space="preserve">veiktās </w:t>
      </w:r>
      <w:r w:rsidRPr="003B6B9B">
        <w:rPr>
          <w:rFonts w:ascii="Times New Roman" w:eastAsia="Times New Roman" w:hAnsi="Times New Roman" w:cs="Times New Roman"/>
          <w:sz w:val="24"/>
          <w:szCs w:val="24"/>
          <w:lang w:val="lv-LV"/>
        </w:rPr>
        <w:t>izmaiņas</w:t>
      </w:r>
      <w:r>
        <w:rPr>
          <w:rFonts w:ascii="Times New Roman" w:eastAsia="Times New Roman" w:hAnsi="Times New Roman" w:cs="Times New Roman"/>
          <w:sz w:val="24"/>
          <w:szCs w:val="24"/>
          <w:lang w:val="lv-LV"/>
        </w:rPr>
        <w:t>, piemēram, ja pašreizējā sistēmas versijā radusies kļūda.</w:t>
      </w:r>
    </w:p>
    <w:p w14:paraId="2B9099C0" w14:textId="4ECE92BE" w:rsidR="00FC0436" w:rsidRPr="00FC0436" w:rsidRDefault="00FC0436" w:rsidP="00FC0436">
      <w:pPr>
        <w:ind w:firstLine="0"/>
        <w:rPr>
          <w:rFonts w:ascii="Times New Roman" w:eastAsia="Times New Roman" w:hAnsi="Times New Roman" w:cs="Times New Roman"/>
          <w:b/>
          <w:sz w:val="28"/>
          <w:szCs w:val="28"/>
          <w:lang w:val="lv-LV"/>
        </w:rPr>
      </w:pPr>
    </w:p>
    <w:p w14:paraId="0DADA265" w14:textId="77777777" w:rsidR="00476BE7" w:rsidRDefault="00476BE7">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385906AB" w14:textId="232997B4" w:rsidR="0006122D" w:rsidRPr="00A43CA7" w:rsidRDefault="00FC0436" w:rsidP="0006122D">
      <w:pPr>
        <w:pStyle w:val="ListParagraph"/>
        <w:numPr>
          <w:ilvl w:val="0"/>
          <w:numId w:val="7"/>
        </w:numPr>
        <w:rPr>
          <w:rFonts w:ascii="Times New Roman" w:eastAsia="Times New Roman" w:hAnsi="Times New Roman" w:cs="Times New Roman"/>
          <w:b/>
          <w:sz w:val="28"/>
          <w:szCs w:val="28"/>
          <w:lang w:val="lv-LV"/>
        </w:rPr>
      </w:pPr>
      <w:commentRangeStart w:id="43"/>
      <w:r>
        <w:rPr>
          <w:rFonts w:ascii="Times New Roman" w:eastAsia="Times New Roman" w:hAnsi="Times New Roman" w:cs="Times New Roman"/>
          <w:b/>
          <w:sz w:val="28"/>
          <w:szCs w:val="28"/>
          <w:lang w:val="lv-LV"/>
        </w:rPr>
        <w:lastRenderedPageBreak/>
        <w:t>REZULTĀTI UN SECINĀJUMI</w:t>
      </w:r>
      <w:commentRangeEnd w:id="43"/>
      <w:r w:rsidR="00D8273C">
        <w:rPr>
          <w:rStyle w:val="CommentReference"/>
        </w:rPr>
        <w:commentReference w:id="43"/>
      </w:r>
    </w:p>
    <w:p w14:paraId="3E951293" w14:textId="2CC84449" w:rsidR="00022282" w:rsidRDefault="00022282" w:rsidP="00FE13A7">
      <w:pPr>
        <w:ind w:firstLine="0"/>
        <w:rPr>
          <w:rFonts w:ascii="Times New Roman" w:eastAsia="Times New Roman" w:hAnsi="Times New Roman" w:cs="Times New Roman"/>
          <w:b/>
          <w:bCs/>
          <w:sz w:val="28"/>
          <w:szCs w:val="28"/>
          <w:lang w:val="lv-LV"/>
        </w:rPr>
      </w:pPr>
    </w:p>
    <w:p w14:paraId="36274F65" w14:textId="2F319F97" w:rsidR="00FE13A7" w:rsidRDefault="007F510E" w:rsidP="00540718">
      <w:pPr>
        <w:rPr>
          <w:rFonts w:ascii="Times New Roman" w:eastAsia="Times New Roman" w:hAnsi="Times New Roman" w:cs="Times New Roman"/>
          <w:bCs/>
          <w:sz w:val="24"/>
          <w:szCs w:val="24"/>
          <w:lang w:val="lv-LV"/>
        </w:rPr>
      </w:pPr>
      <w:r>
        <w:rPr>
          <w:rFonts w:ascii="Times New Roman" w:eastAsia="Times New Roman" w:hAnsi="Times New Roman" w:cs="Times New Roman"/>
          <w:bCs/>
          <w:sz w:val="24"/>
          <w:szCs w:val="24"/>
          <w:lang w:val="lv-LV"/>
        </w:rPr>
        <w:t>Kvalifikācijas darba</w:t>
      </w:r>
      <w:r w:rsidR="009057FA">
        <w:rPr>
          <w:rFonts w:ascii="Times New Roman" w:eastAsia="Times New Roman" w:hAnsi="Times New Roman" w:cs="Times New Roman"/>
          <w:bCs/>
          <w:sz w:val="24"/>
          <w:szCs w:val="24"/>
          <w:lang w:val="lv-LV"/>
        </w:rPr>
        <w:t xml:space="preserve"> izstrādes rezultātā tika iegūts funkcionējošs </w:t>
      </w:r>
      <w:r w:rsidR="00540718">
        <w:rPr>
          <w:rFonts w:ascii="Times New Roman" w:eastAsia="Times New Roman" w:hAnsi="Times New Roman" w:cs="Times New Roman"/>
          <w:bCs/>
          <w:sz w:val="24"/>
          <w:szCs w:val="24"/>
          <w:lang w:val="lv-LV"/>
        </w:rPr>
        <w:t xml:space="preserve">rīks, kas ļauj </w:t>
      </w:r>
      <w:r w:rsidR="009D24DD">
        <w:rPr>
          <w:rFonts w:ascii="Times New Roman" w:eastAsia="Times New Roman" w:hAnsi="Times New Roman" w:cs="Times New Roman"/>
          <w:bCs/>
          <w:sz w:val="24"/>
          <w:szCs w:val="24"/>
          <w:lang w:val="lv-LV"/>
        </w:rPr>
        <w:t xml:space="preserve">attēlot </w:t>
      </w:r>
      <w:r w:rsidR="00540718">
        <w:rPr>
          <w:rFonts w:ascii="Times New Roman" w:eastAsia="Times New Roman" w:hAnsi="Times New Roman" w:cs="Times New Roman"/>
          <w:bCs/>
          <w:sz w:val="24"/>
          <w:szCs w:val="24"/>
          <w:lang w:val="lv-LV"/>
        </w:rPr>
        <w:t>četros dažādos veidos konstruē</w:t>
      </w:r>
      <w:r w:rsidR="00305744">
        <w:rPr>
          <w:rFonts w:ascii="Times New Roman" w:eastAsia="Times New Roman" w:hAnsi="Times New Roman" w:cs="Times New Roman"/>
          <w:bCs/>
          <w:sz w:val="24"/>
          <w:szCs w:val="24"/>
          <w:lang w:val="lv-LV"/>
        </w:rPr>
        <w:t>t</w:t>
      </w:r>
      <w:r w:rsidR="009D24DD">
        <w:rPr>
          <w:rFonts w:ascii="Times New Roman" w:eastAsia="Times New Roman" w:hAnsi="Times New Roman" w:cs="Times New Roman"/>
          <w:bCs/>
          <w:sz w:val="24"/>
          <w:szCs w:val="24"/>
          <w:lang w:val="lv-LV"/>
        </w:rPr>
        <w:t>as</w:t>
      </w:r>
      <w:r w:rsidR="00305744">
        <w:rPr>
          <w:rFonts w:ascii="Times New Roman" w:eastAsia="Times New Roman" w:hAnsi="Times New Roman" w:cs="Times New Roman"/>
          <w:bCs/>
          <w:sz w:val="24"/>
          <w:szCs w:val="24"/>
          <w:lang w:val="lv-LV"/>
        </w:rPr>
        <w:t xml:space="preserve"> Bezjē līknes, papildus izmantojot trīs dažādas parametrizācijas metodes. Konstruētās līknes </w:t>
      </w:r>
      <w:r w:rsidR="00864DBC">
        <w:rPr>
          <w:rFonts w:ascii="Times New Roman" w:eastAsia="Times New Roman" w:hAnsi="Times New Roman" w:cs="Times New Roman"/>
          <w:bCs/>
          <w:sz w:val="24"/>
          <w:szCs w:val="24"/>
          <w:lang w:val="lv-LV"/>
        </w:rPr>
        <w:t>iespējams modificēt</w:t>
      </w:r>
      <w:r w:rsidR="00F43C5D">
        <w:rPr>
          <w:rFonts w:ascii="Times New Roman" w:eastAsia="Times New Roman" w:hAnsi="Times New Roman" w:cs="Times New Roman"/>
          <w:bCs/>
          <w:sz w:val="24"/>
          <w:szCs w:val="24"/>
          <w:lang w:val="lv-LV"/>
        </w:rPr>
        <w:t>,</w:t>
      </w:r>
      <w:r w:rsidR="00E23F9B">
        <w:rPr>
          <w:rFonts w:ascii="Times New Roman" w:eastAsia="Times New Roman" w:hAnsi="Times New Roman" w:cs="Times New Roman"/>
          <w:bCs/>
          <w:sz w:val="24"/>
          <w:szCs w:val="24"/>
          <w:lang w:val="lv-LV"/>
        </w:rPr>
        <w:t xml:space="preserve"> dzēst un</w:t>
      </w:r>
      <w:r w:rsidR="00F43C5D">
        <w:rPr>
          <w:rFonts w:ascii="Times New Roman" w:eastAsia="Times New Roman" w:hAnsi="Times New Roman" w:cs="Times New Roman"/>
          <w:bCs/>
          <w:sz w:val="24"/>
          <w:szCs w:val="24"/>
          <w:lang w:val="lv-LV"/>
        </w:rPr>
        <w:t xml:space="preserve"> izvadīt to </w:t>
      </w:r>
      <w:r w:rsidR="00AC45F4">
        <w:rPr>
          <w:rFonts w:ascii="Times New Roman" w:eastAsia="Times New Roman" w:hAnsi="Times New Roman" w:cs="Times New Roman"/>
          <w:bCs/>
          <w:sz w:val="24"/>
          <w:szCs w:val="24"/>
          <w:lang w:val="lv-LV"/>
        </w:rPr>
        <w:t>kontrolpunktus un/vai mezglu punktus</w:t>
      </w:r>
      <w:r w:rsidR="00E23F9B">
        <w:rPr>
          <w:rFonts w:ascii="Times New Roman" w:eastAsia="Times New Roman" w:hAnsi="Times New Roman" w:cs="Times New Roman"/>
          <w:bCs/>
          <w:sz w:val="24"/>
          <w:szCs w:val="24"/>
          <w:lang w:val="lv-LV"/>
        </w:rPr>
        <w:t>. Līkņu punktu ievade</w:t>
      </w:r>
      <w:r w:rsidR="000A4C57">
        <w:rPr>
          <w:rFonts w:ascii="Times New Roman" w:eastAsia="Times New Roman" w:hAnsi="Times New Roman" w:cs="Times New Roman"/>
          <w:bCs/>
          <w:sz w:val="24"/>
          <w:szCs w:val="24"/>
          <w:lang w:val="lv-LV"/>
        </w:rPr>
        <w:t xml:space="preserve">, izvade un modificēšana veicama izmantojot </w:t>
      </w:r>
      <w:r w:rsidR="0094487C">
        <w:rPr>
          <w:rFonts w:ascii="Times New Roman" w:eastAsia="Times New Roman" w:hAnsi="Times New Roman" w:cs="Times New Roman"/>
          <w:bCs/>
          <w:sz w:val="24"/>
          <w:szCs w:val="24"/>
          <w:lang w:val="lv-LV"/>
        </w:rPr>
        <w:t xml:space="preserve">datorpeli, </w:t>
      </w:r>
      <w:r w:rsidR="00910AD7">
        <w:rPr>
          <w:rFonts w:ascii="Times New Roman" w:eastAsia="Times New Roman" w:hAnsi="Times New Roman" w:cs="Times New Roman"/>
          <w:bCs/>
          <w:sz w:val="24"/>
          <w:szCs w:val="24"/>
          <w:lang w:val="lv-LV"/>
        </w:rPr>
        <w:t>datora ta</w:t>
      </w:r>
      <w:r w:rsidR="00696B9A">
        <w:rPr>
          <w:rFonts w:ascii="Times New Roman" w:eastAsia="Times New Roman" w:hAnsi="Times New Roman" w:cs="Times New Roman"/>
          <w:bCs/>
          <w:sz w:val="24"/>
          <w:szCs w:val="24"/>
          <w:lang w:val="lv-LV"/>
        </w:rPr>
        <w:t>s</w:t>
      </w:r>
      <w:r w:rsidR="00910AD7">
        <w:rPr>
          <w:rFonts w:ascii="Times New Roman" w:eastAsia="Times New Roman" w:hAnsi="Times New Roman" w:cs="Times New Roman"/>
          <w:bCs/>
          <w:sz w:val="24"/>
          <w:szCs w:val="24"/>
          <w:lang w:val="lv-LV"/>
        </w:rPr>
        <w:t xml:space="preserve">tatūru un </w:t>
      </w:r>
      <w:r w:rsidR="00992D93">
        <w:rPr>
          <w:rFonts w:ascii="Times New Roman" w:eastAsia="Times New Roman" w:hAnsi="Times New Roman" w:cs="Times New Roman"/>
          <w:bCs/>
          <w:sz w:val="24"/>
          <w:szCs w:val="24"/>
          <w:lang w:val="lv-LV"/>
        </w:rPr>
        <w:t xml:space="preserve">teksta failus. </w:t>
      </w:r>
      <w:r w:rsidR="003B299E">
        <w:rPr>
          <w:rFonts w:ascii="Times New Roman" w:eastAsia="Times New Roman" w:hAnsi="Times New Roman" w:cs="Times New Roman"/>
          <w:bCs/>
          <w:sz w:val="24"/>
          <w:szCs w:val="24"/>
          <w:lang w:val="lv-LV"/>
        </w:rPr>
        <w:t>Tika veikta arī rīka testēšana un izstrādāta tā dokumentācija.</w:t>
      </w:r>
    </w:p>
    <w:p w14:paraId="09C806A3" w14:textId="2F7BDE2B" w:rsidR="003B299E" w:rsidRDefault="00E27765" w:rsidP="00540718">
      <w:pPr>
        <w:rPr>
          <w:rFonts w:ascii="Times New Roman" w:eastAsia="Times New Roman" w:hAnsi="Times New Roman" w:cs="Times New Roman"/>
          <w:bCs/>
          <w:sz w:val="24"/>
          <w:szCs w:val="24"/>
          <w:lang w:val="lv-LV"/>
        </w:rPr>
      </w:pPr>
      <w:r>
        <w:rPr>
          <w:rFonts w:ascii="Times New Roman" w:eastAsia="Times New Roman" w:hAnsi="Times New Roman" w:cs="Times New Roman"/>
          <w:bCs/>
          <w:sz w:val="24"/>
          <w:szCs w:val="24"/>
          <w:lang w:val="lv-LV"/>
        </w:rPr>
        <w:t>Izstrāde</w:t>
      </w:r>
      <w:r w:rsidR="00490133">
        <w:rPr>
          <w:rFonts w:ascii="Times New Roman" w:eastAsia="Times New Roman" w:hAnsi="Times New Roman" w:cs="Times New Roman"/>
          <w:bCs/>
          <w:sz w:val="24"/>
          <w:szCs w:val="24"/>
          <w:lang w:val="lv-LV"/>
        </w:rPr>
        <w:t xml:space="preserve">s laikā </w:t>
      </w:r>
      <w:r w:rsidR="005368E9">
        <w:rPr>
          <w:rFonts w:ascii="Times New Roman" w:eastAsia="Times New Roman" w:hAnsi="Times New Roman" w:cs="Times New Roman"/>
          <w:bCs/>
          <w:sz w:val="24"/>
          <w:szCs w:val="24"/>
          <w:lang w:val="lv-LV"/>
        </w:rPr>
        <w:t>autore ieguva vērtīgu pieredzi visos</w:t>
      </w:r>
      <w:r w:rsidR="00C02907">
        <w:rPr>
          <w:rFonts w:ascii="Times New Roman" w:eastAsia="Times New Roman" w:hAnsi="Times New Roman" w:cs="Times New Roman"/>
          <w:bCs/>
          <w:sz w:val="24"/>
          <w:szCs w:val="24"/>
          <w:lang w:val="lv-LV"/>
        </w:rPr>
        <w:t xml:space="preserve"> </w:t>
      </w:r>
      <w:r w:rsidR="00C02907">
        <w:rPr>
          <w:rFonts w:ascii="Times New Roman" w:eastAsia="Times New Roman" w:hAnsi="Times New Roman" w:cs="Times New Roman"/>
          <w:bCs/>
          <w:sz w:val="24"/>
          <w:szCs w:val="24"/>
          <w:lang w:val="lv-LV"/>
        </w:rPr>
        <w:t>programmatūras</w:t>
      </w:r>
      <w:r w:rsidR="005368E9">
        <w:rPr>
          <w:rFonts w:ascii="Times New Roman" w:eastAsia="Times New Roman" w:hAnsi="Times New Roman" w:cs="Times New Roman"/>
          <w:bCs/>
          <w:sz w:val="24"/>
          <w:szCs w:val="24"/>
          <w:lang w:val="lv-LV"/>
        </w:rPr>
        <w:t xml:space="preserve"> izstrādes procesos un </w:t>
      </w:r>
      <w:r w:rsidR="007E5E2B">
        <w:rPr>
          <w:rFonts w:ascii="Times New Roman" w:eastAsia="Times New Roman" w:hAnsi="Times New Roman" w:cs="Times New Roman"/>
          <w:bCs/>
          <w:sz w:val="24"/>
          <w:szCs w:val="24"/>
          <w:lang w:val="lv-LV"/>
        </w:rPr>
        <w:t xml:space="preserve">veiksmīgi apguva jaunus programmēšanas rīkus – </w:t>
      </w:r>
      <w:r w:rsidR="000E56F8">
        <w:rPr>
          <w:rFonts w:ascii="Times New Roman" w:eastAsia="Times New Roman" w:hAnsi="Times New Roman" w:cs="Times New Roman"/>
          <w:bCs/>
          <w:sz w:val="24"/>
          <w:szCs w:val="24"/>
          <w:lang w:val="lv-LV"/>
        </w:rPr>
        <w:t xml:space="preserve">Microsoft Visual Studio vidi, </w:t>
      </w:r>
      <w:r w:rsidR="007E5E2B">
        <w:rPr>
          <w:rFonts w:ascii="Times New Roman" w:eastAsia="Times New Roman" w:hAnsi="Times New Roman" w:cs="Times New Roman"/>
          <w:bCs/>
          <w:sz w:val="24"/>
          <w:szCs w:val="24"/>
          <w:lang w:val="lv-LV"/>
        </w:rPr>
        <w:t xml:space="preserve">C# valodu, </w:t>
      </w:r>
      <w:r w:rsidR="0077352A">
        <w:rPr>
          <w:rFonts w:ascii="Times New Roman" w:eastAsia="Times New Roman" w:hAnsi="Times New Roman" w:cs="Times New Roman"/>
          <w:bCs/>
          <w:sz w:val="24"/>
          <w:szCs w:val="24"/>
          <w:lang w:val="lv-LV"/>
        </w:rPr>
        <w:t xml:space="preserve">Microsoft .NET </w:t>
      </w:r>
      <w:r w:rsidR="000E56F8">
        <w:rPr>
          <w:rFonts w:ascii="Times New Roman" w:eastAsia="Times New Roman" w:hAnsi="Times New Roman" w:cs="Times New Roman"/>
          <w:bCs/>
          <w:sz w:val="24"/>
          <w:szCs w:val="24"/>
          <w:lang w:val="lv-LV"/>
        </w:rPr>
        <w:t>satvaru</w:t>
      </w:r>
      <w:r w:rsidR="00C02907">
        <w:rPr>
          <w:rFonts w:ascii="Times New Roman" w:eastAsia="Times New Roman" w:hAnsi="Times New Roman" w:cs="Times New Roman"/>
          <w:bCs/>
          <w:sz w:val="24"/>
          <w:szCs w:val="24"/>
          <w:lang w:val="lv-LV"/>
        </w:rPr>
        <w:t>,</w:t>
      </w:r>
      <w:r w:rsidR="000E56F8">
        <w:rPr>
          <w:rFonts w:ascii="Times New Roman" w:eastAsia="Times New Roman" w:hAnsi="Times New Roman" w:cs="Times New Roman"/>
          <w:bCs/>
          <w:sz w:val="24"/>
          <w:szCs w:val="24"/>
          <w:lang w:val="lv-LV"/>
        </w:rPr>
        <w:t xml:space="preserve"> bibliotēku Windows Forms</w:t>
      </w:r>
      <w:r w:rsidR="00C02907">
        <w:rPr>
          <w:rFonts w:ascii="Times New Roman" w:eastAsia="Times New Roman" w:hAnsi="Times New Roman" w:cs="Times New Roman"/>
          <w:bCs/>
          <w:sz w:val="24"/>
          <w:szCs w:val="24"/>
          <w:lang w:val="lv-LV"/>
        </w:rPr>
        <w:t xml:space="preserve"> un Git versiju kontroles sistēmu</w:t>
      </w:r>
      <w:r w:rsidR="000E56F8">
        <w:rPr>
          <w:rFonts w:ascii="Times New Roman" w:eastAsia="Times New Roman" w:hAnsi="Times New Roman" w:cs="Times New Roman"/>
          <w:bCs/>
          <w:sz w:val="24"/>
          <w:szCs w:val="24"/>
          <w:lang w:val="lv-LV"/>
        </w:rPr>
        <w:t>. Bez tā autor</w:t>
      </w:r>
      <w:r w:rsidR="005368E9">
        <w:rPr>
          <w:rFonts w:ascii="Times New Roman" w:eastAsia="Times New Roman" w:hAnsi="Times New Roman" w:cs="Times New Roman"/>
          <w:bCs/>
          <w:sz w:val="24"/>
          <w:szCs w:val="24"/>
          <w:lang w:val="lv-LV"/>
        </w:rPr>
        <w:t>e</w:t>
      </w:r>
      <w:r w:rsidR="000E56F8">
        <w:rPr>
          <w:rFonts w:ascii="Times New Roman" w:eastAsia="Times New Roman" w:hAnsi="Times New Roman" w:cs="Times New Roman"/>
          <w:bCs/>
          <w:sz w:val="24"/>
          <w:szCs w:val="24"/>
          <w:lang w:val="lv-LV"/>
        </w:rPr>
        <w:t xml:space="preserve"> apguva parametrisku līkņu teoriju, pastiprināti Bezjē līknes, to interpolāciju </w:t>
      </w:r>
      <w:r w:rsidR="005368E9">
        <w:rPr>
          <w:rFonts w:ascii="Times New Roman" w:eastAsia="Times New Roman" w:hAnsi="Times New Roman" w:cs="Times New Roman"/>
          <w:bCs/>
          <w:sz w:val="24"/>
          <w:szCs w:val="24"/>
          <w:lang w:val="lv-LV"/>
        </w:rPr>
        <w:t>un parametrizāciju.</w:t>
      </w:r>
    </w:p>
    <w:p w14:paraId="49FE68A3" w14:textId="658BD0B7" w:rsidR="005368E9" w:rsidRDefault="005368E9" w:rsidP="00540718">
      <w:pPr>
        <w:rPr>
          <w:rFonts w:ascii="Times New Roman" w:eastAsia="Times New Roman" w:hAnsi="Times New Roman" w:cs="Times New Roman"/>
          <w:bCs/>
          <w:sz w:val="24"/>
          <w:szCs w:val="24"/>
          <w:lang w:val="lv-LV"/>
        </w:rPr>
      </w:pPr>
      <w:commentRangeStart w:id="44"/>
      <w:r>
        <w:rPr>
          <w:rFonts w:ascii="Times New Roman" w:eastAsia="Times New Roman" w:hAnsi="Times New Roman" w:cs="Times New Roman"/>
          <w:bCs/>
          <w:sz w:val="24"/>
          <w:szCs w:val="24"/>
          <w:lang w:val="lv-LV"/>
        </w:rPr>
        <w:t xml:space="preserve">Pašlaik pasūtītājs sistēmu izmanto testēšanas režīmā, taču ir plānots </w:t>
      </w:r>
      <w:r w:rsidR="00505A26">
        <w:rPr>
          <w:rFonts w:ascii="Times New Roman" w:eastAsia="Times New Roman" w:hAnsi="Times New Roman" w:cs="Times New Roman"/>
          <w:bCs/>
          <w:sz w:val="24"/>
          <w:szCs w:val="24"/>
          <w:lang w:val="lv-LV"/>
        </w:rPr>
        <w:t>izmanto</w:t>
      </w:r>
      <w:r w:rsidR="00B6381F">
        <w:rPr>
          <w:rFonts w:ascii="Times New Roman" w:eastAsia="Times New Roman" w:hAnsi="Times New Roman" w:cs="Times New Roman"/>
          <w:bCs/>
          <w:sz w:val="24"/>
          <w:szCs w:val="24"/>
          <w:lang w:val="lv-LV"/>
        </w:rPr>
        <w:t>t sistēmu</w:t>
      </w:r>
      <w:r w:rsidR="00505A26">
        <w:rPr>
          <w:rFonts w:ascii="Times New Roman" w:eastAsia="Times New Roman" w:hAnsi="Times New Roman" w:cs="Times New Roman"/>
          <w:bCs/>
          <w:sz w:val="24"/>
          <w:szCs w:val="24"/>
          <w:lang w:val="lv-LV"/>
        </w:rPr>
        <w:t xml:space="preserve"> ražošanā un </w:t>
      </w:r>
      <w:r w:rsidR="00B6381F">
        <w:rPr>
          <w:rFonts w:ascii="Times New Roman" w:eastAsia="Times New Roman" w:hAnsi="Times New Roman" w:cs="Times New Roman"/>
          <w:bCs/>
          <w:sz w:val="24"/>
          <w:szCs w:val="24"/>
          <w:lang w:val="lv-LV"/>
        </w:rPr>
        <w:t xml:space="preserve">turpināt tās </w:t>
      </w:r>
      <w:r>
        <w:rPr>
          <w:rFonts w:ascii="Times New Roman" w:eastAsia="Times New Roman" w:hAnsi="Times New Roman" w:cs="Times New Roman"/>
          <w:bCs/>
          <w:sz w:val="24"/>
          <w:szCs w:val="24"/>
          <w:lang w:val="lv-LV"/>
        </w:rPr>
        <w:t>izstrādi, pievienojot tai papildu funkcionalitātes, piemēram, līknes garuma noteikšanu, grafisko objektu pietuvināšanu un mēroga iestatīšanu.</w:t>
      </w:r>
      <w:commentRangeEnd w:id="44"/>
      <w:r w:rsidR="00B6381F">
        <w:rPr>
          <w:rStyle w:val="CommentReference"/>
        </w:rPr>
        <w:commentReference w:id="44"/>
      </w:r>
    </w:p>
    <w:p w14:paraId="7BF1FDBE" w14:textId="67E685C1" w:rsidR="00CC0A19" w:rsidRDefault="00CC0A19" w:rsidP="00540718">
      <w:pPr>
        <w:rPr>
          <w:rFonts w:ascii="Times New Roman" w:eastAsia="Times New Roman" w:hAnsi="Times New Roman" w:cs="Times New Roman"/>
          <w:bCs/>
          <w:sz w:val="24"/>
          <w:szCs w:val="24"/>
          <w:lang w:val="lv-LV"/>
        </w:rPr>
      </w:pPr>
      <w:r>
        <w:rPr>
          <w:rFonts w:ascii="Times New Roman" w:eastAsia="Times New Roman" w:hAnsi="Times New Roman" w:cs="Times New Roman"/>
          <w:bCs/>
          <w:sz w:val="24"/>
          <w:szCs w:val="24"/>
          <w:lang w:val="lv-LV"/>
        </w:rPr>
        <w:t>Autores pieredzes trūkuma dēļ, projektējuma arhitektūra neiekļāva Bezjē līkņu un citu grafisko objektu implementāciju kā klas</w:t>
      </w:r>
      <w:r w:rsidR="00003C0F">
        <w:rPr>
          <w:rFonts w:ascii="Times New Roman" w:eastAsia="Times New Roman" w:hAnsi="Times New Roman" w:cs="Times New Roman"/>
          <w:bCs/>
          <w:sz w:val="24"/>
          <w:szCs w:val="24"/>
          <w:lang w:val="lv-LV"/>
        </w:rPr>
        <w:t>es</w:t>
      </w:r>
      <w:r>
        <w:rPr>
          <w:rFonts w:ascii="Times New Roman" w:eastAsia="Times New Roman" w:hAnsi="Times New Roman" w:cs="Times New Roman"/>
          <w:bCs/>
          <w:sz w:val="24"/>
          <w:szCs w:val="24"/>
          <w:lang w:val="lv-LV"/>
        </w:rPr>
        <w:t xml:space="preserve">, tomēr pēc darba veikšanas tika secināts, ka tas būtu piemērotāks </w:t>
      </w:r>
      <w:r>
        <w:rPr>
          <w:rFonts w:ascii="Times New Roman" w:eastAsia="Times New Roman" w:hAnsi="Times New Roman" w:cs="Times New Roman"/>
          <w:bCs/>
          <w:sz w:val="24"/>
          <w:szCs w:val="24"/>
          <w:lang w:val="lv-LV"/>
        </w:rPr>
        <w:t>implementācijas veids</w:t>
      </w:r>
      <w:r>
        <w:rPr>
          <w:rFonts w:ascii="Times New Roman" w:eastAsia="Times New Roman" w:hAnsi="Times New Roman" w:cs="Times New Roman"/>
          <w:bCs/>
          <w:sz w:val="24"/>
          <w:szCs w:val="24"/>
          <w:lang w:val="lv-LV"/>
        </w:rPr>
        <w:t xml:space="preserve"> par sistēmā </w:t>
      </w:r>
      <w:r>
        <w:rPr>
          <w:rFonts w:ascii="Times New Roman" w:eastAsia="Times New Roman" w:hAnsi="Times New Roman" w:cs="Times New Roman"/>
          <w:bCs/>
          <w:sz w:val="24"/>
          <w:szCs w:val="24"/>
          <w:lang w:val="lv-LV"/>
        </w:rPr>
        <w:t>esošo</w:t>
      </w:r>
      <w:r>
        <w:rPr>
          <w:rFonts w:ascii="Times New Roman" w:eastAsia="Times New Roman" w:hAnsi="Times New Roman" w:cs="Times New Roman"/>
          <w:bCs/>
          <w:sz w:val="24"/>
          <w:szCs w:val="24"/>
          <w:lang w:val="lv-LV"/>
        </w:rPr>
        <w:t>.</w:t>
      </w:r>
    </w:p>
    <w:p w14:paraId="53237843" w14:textId="63B442B5" w:rsidR="005368E9" w:rsidRDefault="003441E5" w:rsidP="00540718">
      <w:pPr>
        <w:rPr>
          <w:rFonts w:ascii="Times New Roman" w:eastAsia="Times New Roman" w:hAnsi="Times New Roman" w:cs="Times New Roman"/>
          <w:bCs/>
          <w:sz w:val="24"/>
          <w:szCs w:val="24"/>
          <w:lang w:val="lv-LV"/>
        </w:rPr>
      </w:pPr>
      <w:r>
        <w:rPr>
          <w:rFonts w:ascii="Times New Roman" w:eastAsia="Times New Roman" w:hAnsi="Times New Roman" w:cs="Times New Roman"/>
          <w:bCs/>
          <w:sz w:val="24"/>
          <w:szCs w:val="24"/>
          <w:lang w:val="lv-LV"/>
        </w:rPr>
        <w:t>Pabeidzot</w:t>
      </w:r>
      <w:r w:rsidR="005368E9">
        <w:rPr>
          <w:rFonts w:ascii="Times New Roman" w:eastAsia="Times New Roman" w:hAnsi="Times New Roman" w:cs="Times New Roman"/>
          <w:bCs/>
          <w:sz w:val="24"/>
          <w:szCs w:val="24"/>
          <w:lang w:val="lv-LV"/>
        </w:rPr>
        <w:t xml:space="preserve"> kvalifikācijas darbu, autore</w:t>
      </w:r>
      <w:r>
        <w:rPr>
          <w:rFonts w:ascii="Times New Roman" w:eastAsia="Times New Roman" w:hAnsi="Times New Roman" w:cs="Times New Roman"/>
          <w:bCs/>
          <w:sz w:val="24"/>
          <w:szCs w:val="24"/>
          <w:lang w:val="lv-LV"/>
        </w:rPr>
        <w:t xml:space="preserve"> atkārtoti</w:t>
      </w:r>
      <w:r w:rsidR="005368E9">
        <w:rPr>
          <w:rFonts w:ascii="Times New Roman" w:eastAsia="Times New Roman" w:hAnsi="Times New Roman" w:cs="Times New Roman"/>
          <w:bCs/>
          <w:sz w:val="24"/>
          <w:szCs w:val="24"/>
          <w:lang w:val="lv-LV"/>
        </w:rPr>
        <w:t xml:space="preserve"> </w:t>
      </w:r>
      <w:r w:rsidR="00CC0A19">
        <w:rPr>
          <w:rFonts w:ascii="Times New Roman" w:eastAsia="Times New Roman" w:hAnsi="Times New Roman" w:cs="Times New Roman"/>
          <w:bCs/>
          <w:sz w:val="24"/>
          <w:szCs w:val="24"/>
          <w:lang w:val="lv-LV"/>
        </w:rPr>
        <w:t>pārliecinājās, ka</w:t>
      </w:r>
      <w:r w:rsidR="005368E9">
        <w:rPr>
          <w:rFonts w:ascii="Times New Roman" w:eastAsia="Times New Roman" w:hAnsi="Times New Roman" w:cs="Times New Roman"/>
          <w:bCs/>
          <w:sz w:val="24"/>
          <w:szCs w:val="24"/>
          <w:lang w:val="lv-LV"/>
        </w:rPr>
        <w:t xml:space="preserve"> </w:t>
      </w:r>
      <w:r w:rsidR="00CC0A19">
        <w:rPr>
          <w:rFonts w:ascii="Times New Roman" w:eastAsia="Times New Roman" w:hAnsi="Times New Roman" w:cs="Times New Roman"/>
          <w:bCs/>
          <w:sz w:val="24"/>
          <w:szCs w:val="24"/>
          <w:lang w:val="lv-LV"/>
        </w:rPr>
        <w:t xml:space="preserve">Bezjē līknes ir piemērotas izvēlētajai sistēmai. Veicot matemātisko projektējumu, tika izvēlēti četri Bezjē līkņu konstruēšanas veidi, trīs parametrizācijas metodes un dažādi līkņu modificēšanas veidi. Autore secina, ka apvienojot šīs </w:t>
      </w:r>
      <w:r w:rsidR="00515836">
        <w:rPr>
          <w:rFonts w:ascii="Times New Roman" w:eastAsia="Times New Roman" w:hAnsi="Times New Roman" w:cs="Times New Roman"/>
          <w:bCs/>
          <w:sz w:val="24"/>
          <w:szCs w:val="24"/>
          <w:lang w:val="lv-LV"/>
        </w:rPr>
        <w:t>metode</w:t>
      </w:r>
      <w:r w:rsidR="00CC0A19">
        <w:rPr>
          <w:rFonts w:ascii="Times New Roman" w:eastAsia="Times New Roman" w:hAnsi="Times New Roman" w:cs="Times New Roman"/>
          <w:bCs/>
          <w:sz w:val="24"/>
          <w:szCs w:val="24"/>
          <w:lang w:val="lv-LV"/>
        </w:rPr>
        <w:t xml:space="preserve">s, tiek nosegtas visas līkņu konstruēšanas prasības, turklāt tas tiek izdarīts intuitīvi un patērējot salīdzinoši maz skaitļošanas </w:t>
      </w:r>
      <w:r w:rsidR="00515836">
        <w:rPr>
          <w:rFonts w:ascii="Times New Roman" w:eastAsia="Times New Roman" w:hAnsi="Times New Roman" w:cs="Times New Roman"/>
          <w:bCs/>
          <w:sz w:val="24"/>
          <w:szCs w:val="24"/>
          <w:lang w:val="lv-LV"/>
        </w:rPr>
        <w:t>un atmi</w:t>
      </w:r>
      <w:r>
        <w:rPr>
          <w:rFonts w:ascii="Times New Roman" w:eastAsia="Times New Roman" w:hAnsi="Times New Roman" w:cs="Times New Roman"/>
          <w:bCs/>
          <w:sz w:val="24"/>
          <w:szCs w:val="24"/>
          <w:lang w:val="lv-LV"/>
        </w:rPr>
        <w:t>ņ</w:t>
      </w:r>
      <w:bookmarkStart w:id="45" w:name="_GoBack"/>
      <w:bookmarkEnd w:id="45"/>
      <w:r w:rsidR="00515836">
        <w:rPr>
          <w:rFonts w:ascii="Times New Roman" w:eastAsia="Times New Roman" w:hAnsi="Times New Roman" w:cs="Times New Roman"/>
          <w:bCs/>
          <w:sz w:val="24"/>
          <w:szCs w:val="24"/>
          <w:lang w:val="lv-LV"/>
        </w:rPr>
        <w:t>as resursu.</w:t>
      </w:r>
    </w:p>
    <w:p w14:paraId="5EBF3F10" w14:textId="77777777" w:rsidR="00540718" w:rsidRDefault="00540718" w:rsidP="00540718">
      <w:pPr>
        <w:rPr>
          <w:rFonts w:ascii="Times New Roman" w:eastAsia="Times New Roman" w:hAnsi="Times New Roman" w:cs="Times New Roman"/>
          <w:bCs/>
          <w:sz w:val="24"/>
          <w:szCs w:val="24"/>
          <w:lang w:val="lv-LV"/>
        </w:rPr>
      </w:pPr>
    </w:p>
    <w:p w14:paraId="4B5BBF54" w14:textId="77777777" w:rsidR="00540718" w:rsidRDefault="00540718" w:rsidP="00540718">
      <w:pPr>
        <w:rPr>
          <w:rFonts w:ascii="Times New Roman" w:eastAsia="Times New Roman" w:hAnsi="Times New Roman" w:cs="Times New Roman"/>
          <w:b/>
          <w:bCs/>
          <w:sz w:val="28"/>
          <w:szCs w:val="28"/>
          <w:lang w:val="lv-LV"/>
        </w:rPr>
      </w:pPr>
    </w:p>
    <w:p w14:paraId="23266EAC" w14:textId="77777777" w:rsidR="00540718" w:rsidRDefault="00540718">
      <w:pPr>
        <w:rPr>
          <w:rFonts w:ascii="Times New Roman" w:eastAsia="Times New Roman" w:hAnsi="Times New Roman" w:cs="Times New Roman"/>
          <w:b/>
          <w:bCs/>
          <w:sz w:val="28"/>
          <w:szCs w:val="28"/>
          <w:lang w:val="lv-LV"/>
        </w:rPr>
      </w:pPr>
      <w:r>
        <w:rPr>
          <w:rFonts w:ascii="Times New Roman" w:eastAsia="Times New Roman" w:hAnsi="Times New Roman" w:cs="Times New Roman"/>
          <w:b/>
          <w:bCs/>
          <w:sz w:val="28"/>
          <w:szCs w:val="28"/>
          <w:lang w:val="lv-LV"/>
        </w:rPr>
        <w:br w:type="page"/>
      </w:r>
    </w:p>
    <w:p w14:paraId="0CEC76DE" w14:textId="19C7DAED" w:rsidR="00476BE7" w:rsidRDefault="00626203" w:rsidP="0098122C">
      <w:pPr>
        <w:ind w:firstLine="0"/>
        <w:jc w:val="center"/>
        <w:rPr>
          <w:rFonts w:ascii="Times New Roman" w:eastAsia="Times New Roman" w:hAnsi="Times New Roman" w:cs="Times New Roman"/>
          <w:b/>
          <w:bCs/>
          <w:sz w:val="28"/>
          <w:szCs w:val="28"/>
          <w:lang w:val="lv-LV"/>
        </w:rPr>
      </w:pPr>
      <w:r>
        <w:rPr>
          <w:rFonts w:ascii="Times New Roman" w:eastAsia="Times New Roman" w:hAnsi="Times New Roman" w:cs="Times New Roman"/>
          <w:b/>
          <w:bCs/>
          <w:sz w:val="28"/>
          <w:szCs w:val="28"/>
          <w:lang w:val="lv-LV"/>
        </w:rPr>
        <w:lastRenderedPageBreak/>
        <w:t>PATEICĪBAS</w:t>
      </w:r>
    </w:p>
    <w:p w14:paraId="123EDD9A" w14:textId="77777777" w:rsidR="00C93E83" w:rsidRDefault="00C93E83" w:rsidP="0098122C">
      <w:pPr>
        <w:ind w:firstLine="0"/>
        <w:jc w:val="center"/>
        <w:rPr>
          <w:rFonts w:ascii="Times New Roman" w:eastAsia="Times New Roman" w:hAnsi="Times New Roman" w:cs="Times New Roman"/>
          <w:b/>
          <w:bCs/>
          <w:sz w:val="28"/>
          <w:szCs w:val="28"/>
          <w:lang w:val="lv-LV"/>
        </w:rPr>
      </w:pPr>
    </w:p>
    <w:p w14:paraId="02F88AA4" w14:textId="4D9E20CB" w:rsidR="00626203" w:rsidRDefault="006A1AE2" w:rsidP="0037233D">
      <w:pPr>
        <w:rPr>
          <w:rFonts w:ascii="Times New Roman" w:eastAsia="Times New Roman" w:hAnsi="Times New Roman" w:cs="Times New Roman"/>
          <w:bCs/>
          <w:sz w:val="24"/>
          <w:szCs w:val="24"/>
          <w:lang w:val="lv-LV"/>
        </w:rPr>
      </w:pPr>
      <w:r w:rsidRPr="006A1AE2">
        <w:rPr>
          <w:rFonts w:ascii="Times New Roman" w:eastAsia="Times New Roman" w:hAnsi="Times New Roman" w:cs="Times New Roman"/>
          <w:bCs/>
          <w:sz w:val="24"/>
          <w:szCs w:val="24"/>
          <w:lang w:val="lv-LV"/>
        </w:rPr>
        <w:t>Autore izsaka</w:t>
      </w:r>
      <w:r>
        <w:rPr>
          <w:rFonts w:ascii="Times New Roman" w:eastAsia="Times New Roman" w:hAnsi="Times New Roman" w:cs="Times New Roman"/>
          <w:bCs/>
          <w:sz w:val="24"/>
          <w:szCs w:val="24"/>
          <w:lang w:val="lv-LV"/>
        </w:rPr>
        <w:t xml:space="preserve"> pateicību </w:t>
      </w:r>
      <w:r w:rsidR="00C93E83">
        <w:rPr>
          <w:rFonts w:ascii="Times New Roman" w:eastAsia="Times New Roman" w:hAnsi="Times New Roman" w:cs="Times New Roman"/>
          <w:bCs/>
          <w:sz w:val="24"/>
          <w:szCs w:val="24"/>
          <w:lang w:val="lv-LV"/>
        </w:rPr>
        <w:t xml:space="preserve">darba vadītājai </w:t>
      </w:r>
      <w:r w:rsidR="00BA5F95">
        <w:rPr>
          <w:rFonts w:ascii="Times New Roman" w:eastAsia="Times New Roman" w:hAnsi="Times New Roman" w:cs="Times New Roman"/>
          <w:bCs/>
          <w:sz w:val="24"/>
          <w:szCs w:val="24"/>
          <w:lang w:val="lv-LV"/>
        </w:rPr>
        <w:t>docentei D</w:t>
      </w:r>
      <w:r w:rsidR="00D9594D">
        <w:rPr>
          <w:rFonts w:ascii="Times New Roman" w:eastAsia="Times New Roman" w:hAnsi="Times New Roman" w:cs="Times New Roman"/>
          <w:bCs/>
          <w:sz w:val="24"/>
          <w:szCs w:val="24"/>
          <w:lang w:val="lv-LV"/>
        </w:rPr>
        <w:t xml:space="preserve">r. dat. </w:t>
      </w:r>
      <w:r w:rsidR="001414D1">
        <w:rPr>
          <w:rFonts w:ascii="Times New Roman" w:eastAsia="Times New Roman" w:hAnsi="Times New Roman" w:cs="Times New Roman"/>
          <w:bCs/>
          <w:sz w:val="24"/>
          <w:szCs w:val="24"/>
          <w:lang w:val="lv-LV"/>
        </w:rPr>
        <w:t>Vinetai Arni</w:t>
      </w:r>
      <w:r w:rsidR="00DF4BF4">
        <w:rPr>
          <w:rFonts w:ascii="Times New Roman" w:eastAsia="Times New Roman" w:hAnsi="Times New Roman" w:cs="Times New Roman"/>
          <w:bCs/>
          <w:sz w:val="24"/>
          <w:szCs w:val="24"/>
          <w:lang w:val="lv-LV"/>
        </w:rPr>
        <w:t>cāne</w:t>
      </w:r>
      <w:r w:rsidR="00E74A9F">
        <w:rPr>
          <w:rFonts w:ascii="Times New Roman" w:eastAsia="Times New Roman" w:hAnsi="Times New Roman" w:cs="Times New Roman"/>
          <w:bCs/>
          <w:sz w:val="24"/>
          <w:szCs w:val="24"/>
          <w:lang w:val="lv-LV"/>
        </w:rPr>
        <w:t>i</w:t>
      </w:r>
      <w:r w:rsidR="005D03F1">
        <w:rPr>
          <w:rFonts w:ascii="Times New Roman" w:eastAsia="Times New Roman" w:hAnsi="Times New Roman" w:cs="Times New Roman"/>
          <w:bCs/>
          <w:sz w:val="24"/>
          <w:szCs w:val="24"/>
          <w:lang w:val="lv-LV"/>
        </w:rPr>
        <w:t xml:space="preserve"> par palīdzību</w:t>
      </w:r>
      <w:r w:rsidR="00181E30">
        <w:rPr>
          <w:rFonts w:ascii="Times New Roman" w:eastAsia="Times New Roman" w:hAnsi="Times New Roman" w:cs="Times New Roman"/>
          <w:bCs/>
          <w:sz w:val="24"/>
          <w:szCs w:val="24"/>
          <w:lang w:val="lv-LV"/>
        </w:rPr>
        <w:t xml:space="preserve"> kvalifikācijas darba izstrādē</w:t>
      </w:r>
      <w:r w:rsidR="00E43216">
        <w:rPr>
          <w:rFonts w:ascii="Times New Roman" w:eastAsia="Times New Roman" w:hAnsi="Times New Roman" w:cs="Times New Roman"/>
          <w:bCs/>
          <w:sz w:val="24"/>
          <w:szCs w:val="24"/>
          <w:lang w:val="lv-LV"/>
        </w:rPr>
        <w:t xml:space="preserve"> u</w:t>
      </w:r>
      <w:r w:rsidR="000D1425">
        <w:rPr>
          <w:rFonts w:ascii="Times New Roman" w:eastAsia="Times New Roman" w:hAnsi="Times New Roman" w:cs="Times New Roman"/>
          <w:bCs/>
          <w:sz w:val="24"/>
          <w:szCs w:val="24"/>
          <w:lang w:val="lv-LV"/>
        </w:rPr>
        <w:t xml:space="preserve">n projekta organizēšanā. </w:t>
      </w:r>
      <w:r w:rsidR="00B50E8B">
        <w:rPr>
          <w:rFonts w:ascii="Times New Roman" w:eastAsia="Times New Roman" w:hAnsi="Times New Roman" w:cs="Times New Roman"/>
          <w:bCs/>
          <w:sz w:val="24"/>
          <w:szCs w:val="24"/>
          <w:lang w:val="lv-LV"/>
        </w:rPr>
        <w:t>Pat</w:t>
      </w:r>
      <w:r w:rsidR="00230489">
        <w:rPr>
          <w:rFonts w:ascii="Times New Roman" w:eastAsia="Times New Roman" w:hAnsi="Times New Roman" w:cs="Times New Roman"/>
          <w:bCs/>
          <w:sz w:val="24"/>
          <w:szCs w:val="24"/>
          <w:lang w:val="lv-LV"/>
        </w:rPr>
        <w:t xml:space="preserve">eicība pienākas arī </w:t>
      </w:r>
      <w:r w:rsidR="00BE584B">
        <w:rPr>
          <w:rFonts w:ascii="Times New Roman" w:eastAsia="Times New Roman" w:hAnsi="Times New Roman" w:cs="Times New Roman"/>
          <w:bCs/>
          <w:sz w:val="24"/>
          <w:szCs w:val="24"/>
          <w:lang w:val="lv-LV"/>
        </w:rPr>
        <w:t xml:space="preserve">profesorei Dr. mat. </w:t>
      </w:r>
      <w:r w:rsidR="00881A51">
        <w:rPr>
          <w:rFonts w:ascii="Times New Roman" w:eastAsia="Times New Roman" w:hAnsi="Times New Roman" w:cs="Times New Roman"/>
          <w:bCs/>
          <w:sz w:val="24"/>
          <w:szCs w:val="24"/>
          <w:lang w:val="lv-LV"/>
        </w:rPr>
        <w:t xml:space="preserve">Inesei Bulai </w:t>
      </w:r>
      <w:r w:rsidR="00470B99">
        <w:rPr>
          <w:rFonts w:ascii="Times New Roman" w:eastAsia="Times New Roman" w:hAnsi="Times New Roman" w:cs="Times New Roman"/>
          <w:bCs/>
          <w:sz w:val="24"/>
          <w:szCs w:val="24"/>
          <w:lang w:val="lv-LV"/>
        </w:rPr>
        <w:t>par</w:t>
      </w:r>
      <w:r w:rsidR="0037233D">
        <w:rPr>
          <w:rFonts w:ascii="Times New Roman" w:eastAsia="Times New Roman" w:hAnsi="Times New Roman" w:cs="Times New Roman"/>
          <w:bCs/>
          <w:sz w:val="24"/>
          <w:szCs w:val="24"/>
          <w:lang w:val="lv-LV"/>
        </w:rPr>
        <w:t xml:space="preserve"> ieteikumiem </w:t>
      </w:r>
      <w:r w:rsidR="00C20439">
        <w:rPr>
          <w:rFonts w:ascii="Times New Roman" w:eastAsia="Times New Roman" w:hAnsi="Times New Roman" w:cs="Times New Roman"/>
          <w:bCs/>
          <w:sz w:val="24"/>
          <w:szCs w:val="24"/>
          <w:lang w:val="lv-LV"/>
        </w:rPr>
        <w:t>kv</w:t>
      </w:r>
      <w:r w:rsidR="00233A80">
        <w:rPr>
          <w:rFonts w:ascii="Times New Roman" w:eastAsia="Times New Roman" w:hAnsi="Times New Roman" w:cs="Times New Roman"/>
          <w:bCs/>
          <w:sz w:val="24"/>
          <w:szCs w:val="24"/>
          <w:lang w:val="lv-LV"/>
        </w:rPr>
        <w:t>a</w:t>
      </w:r>
      <w:r w:rsidR="00C20439">
        <w:rPr>
          <w:rFonts w:ascii="Times New Roman" w:eastAsia="Times New Roman" w:hAnsi="Times New Roman" w:cs="Times New Roman"/>
          <w:bCs/>
          <w:sz w:val="24"/>
          <w:szCs w:val="24"/>
          <w:lang w:val="lv-LV"/>
        </w:rPr>
        <w:t>lifikācijas darba matemātisk</w:t>
      </w:r>
      <w:r w:rsidR="0037233D">
        <w:rPr>
          <w:rFonts w:ascii="Times New Roman" w:eastAsia="Times New Roman" w:hAnsi="Times New Roman" w:cs="Times New Roman"/>
          <w:bCs/>
          <w:sz w:val="24"/>
          <w:szCs w:val="24"/>
          <w:lang w:val="lv-LV"/>
        </w:rPr>
        <w:t>ajā</w:t>
      </w:r>
      <w:r w:rsidR="00C20439">
        <w:rPr>
          <w:rFonts w:ascii="Times New Roman" w:eastAsia="Times New Roman" w:hAnsi="Times New Roman" w:cs="Times New Roman"/>
          <w:bCs/>
          <w:sz w:val="24"/>
          <w:szCs w:val="24"/>
          <w:lang w:val="lv-LV"/>
        </w:rPr>
        <w:t xml:space="preserve"> daļ</w:t>
      </w:r>
      <w:r w:rsidR="0037233D">
        <w:rPr>
          <w:rFonts w:ascii="Times New Roman" w:eastAsia="Times New Roman" w:hAnsi="Times New Roman" w:cs="Times New Roman"/>
          <w:bCs/>
          <w:sz w:val="24"/>
          <w:szCs w:val="24"/>
          <w:lang w:val="lv-LV"/>
        </w:rPr>
        <w:t xml:space="preserve">ā un aprēķinu </w:t>
      </w:r>
      <w:r w:rsidR="00C20439">
        <w:rPr>
          <w:rFonts w:ascii="Times New Roman" w:eastAsia="Times New Roman" w:hAnsi="Times New Roman" w:cs="Times New Roman"/>
          <w:bCs/>
          <w:sz w:val="24"/>
          <w:szCs w:val="24"/>
          <w:lang w:val="lv-LV"/>
        </w:rPr>
        <w:t>pārskatīšanu</w:t>
      </w:r>
      <w:r w:rsidR="0037233D">
        <w:rPr>
          <w:rFonts w:ascii="Times New Roman" w:eastAsia="Times New Roman" w:hAnsi="Times New Roman" w:cs="Times New Roman"/>
          <w:bCs/>
          <w:sz w:val="24"/>
          <w:szCs w:val="24"/>
          <w:lang w:val="lv-LV"/>
        </w:rPr>
        <w:t>.</w:t>
      </w:r>
    </w:p>
    <w:p w14:paraId="55A6FEE2" w14:textId="22D2E8D2" w:rsidR="00C3017E" w:rsidRDefault="00C3017E" w:rsidP="0037233D">
      <w:pPr>
        <w:rPr>
          <w:rFonts w:ascii="Times New Roman" w:eastAsia="Times New Roman" w:hAnsi="Times New Roman" w:cs="Times New Roman"/>
          <w:b/>
          <w:bCs/>
          <w:sz w:val="28"/>
          <w:szCs w:val="28"/>
          <w:lang w:val="lv-LV"/>
        </w:rPr>
      </w:pPr>
      <w:commentRangeStart w:id="46"/>
      <w:r>
        <w:rPr>
          <w:rFonts w:ascii="Times New Roman" w:eastAsia="Times New Roman" w:hAnsi="Times New Roman" w:cs="Times New Roman"/>
          <w:bCs/>
          <w:sz w:val="24"/>
          <w:szCs w:val="24"/>
          <w:lang w:val="lv-LV"/>
        </w:rPr>
        <w:t>Sirsnīgs paldies a</w:t>
      </w:r>
      <w:r w:rsidR="00480752">
        <w:rPr>
          <w:rFonts w:ascii="Times New Roman" w:eastAsia="Times New Roman" w:hAnsi="Times New Roman" w:cs="Times New Roman"/>
          <w:bCs/>
          <w:sz w:val="24"/>
          <w:szCs w:val="24"/>
          <w:lang w:val="lv-LV"/>
        </w:rPr>
        <w:t xml:space="preserve">rī draudzenei un </w:t>
      </w:r>
      <w:r w:rsidR="0052415E">
        <w:rPr>
          <w:rFonts w:ascii="Times New Roman" w:eastAsia="Times New Roman" w:hAnsi="Times New Roman" w:cs="Times New Roman"/>
          <w:bCs/>
          <w:sz w:val="24"/>
          <w:szCs w:val="24"/>
          <w:lang w:val="lv-LV"/>
        </w:rPr>
        <w:t xml:space="preserve">kolēģei Ievai Pakalnai </w:t>
      </w:r>
      <w:r w:rsidR="003B2202">
        <w:rPr>
          <w:rFonts w:ascii="Times New Roman" w:eastAsia="Times New Roman" w:hAnsi="Times New Roman" w:cs="Times New Roman"/>
          <w:bCs/>
          <w:sz w:val="24"/>
          <w:szCs w:val="24"/>
          <w:lang w:val="lv-LV"/>
        </w:rPr>
        <w:t xml:space="preserve">par </w:t>
      </w:r>
      <w:r w:rsidR="009316B6">
        <w:rPr>
          <w:rFonts w:ascii="Times New Roman" w:eastAsia="Times New Roman" w:hAnsi="Times New Roman" w:cs="Times New Roman"/>
          <w:bCs/>
          <w:sz w:val="24"/>
          <w:szCs w:val="24"/>
          <w:lang w:val="lv-LV"/>
        </w:rPr>
        <w:t xml:space="preserve">atbalstu, </w:t>
      </w:r>
      <w:r w:rsidR="00E07A61">
        <w:rPr>
          <w:rFonts w:ascii="Times New Roman" w:eastAsia="Times New Roman" w:hAnsi="Times New Roman" w:cs="Times New Roman"/>
          <w:bCs/>
          <w:sz w:val="24"/>
          <w:szCs w:val="24"/>
          <w:lang w:val="lv-LV"/>
        </w:rPr>
        <w:t>ieteikumiem un uzklausīšanu visos darba izstrādes procesos.</w:t>
      </w:r>
      <w:commentRangeEnd w:id="46"/>
      <w:r w:rsidR="00FF430C">
        <w:rPr>
          <w:rStyle w:val="CommentReference"/>
        </w:rPr>
        <w:commentReference w:id="46"/>
      </w:r>
    </w:p>
    <w:p w14:paraId="4A1D095A" w14:textId="77777777" w:rsidR="0037233D" w:rsidRDefault="0037233D">
      <w:pPr>
        <w:rPr>
          <w:rFonts w:ascii="Times New Roman" w:eastAsia="Times New Roman" w:hAnsi="Times New Roman" w:cs="Times New Roman"/>
          <w:b/>
          <w:bCs/>
          <w:sz w:val="28"/>
          <w:szCs w:val="28"/>
          <w:lang w:val="lv-LV"/>
        </w:rPr>
      </w:pPr>
      <w:r>
        <w:rPr>
          <w:rFonts w:ascii="Times New Roman" w:eastAsia="Times New Roman" w:hAnsi="Times New Roman" w:cs="Times New Roman"/>
          <w:b/>
          <w:bCs/>
          <w:sz w:val="28"/>
          <w:szCs w:val="28"/>
          <w:lang w:val="lv-LV"/>
        </w:rPr>
        <w:br w:type="page"/>
      </w:r>
    </w:p>
    <w:p w14:paraId="37BC8DCE" w14:textId="53B461E9" w:rsidR="003F0E63" w:rsidRPr="00F700C3" w:rsidRDefault="00A60F04" w:rsidP="00626203">
      <w:pPr>
        <w:ind w:firstLine="0"/>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bCs/>
          <w:sz w:val="28"/>
          <w:szCs w:val="28"/>
          <w:lang w:val="lv-LV"/>
        </w:rPr>
        <w:lastRenderedPageBreak/>
        <w:t>IZMANTOTĀ LITERATŪRA UN AVOTI</w:t>
      </w:r>
    </w:p>
    <w:p w14:paraId="61C7899B" w14:textId="09F236C4" w:rsidR="00A60F04" w:rsidRPr="00D31BAF" w:rsidRDefault="00A60F04" w:rsidP="006D4321">
      <w:pPr>
        <w:rPr>
          <w:rFonts w:ascii="Times New Roman" w:eastAsia="Times New Roman" w:hAnsi="Times New Roman" w:cs="Times New Roman"/>
          <w:b/>
          <w:sz w:val="24"/>
          <w:szCs w:val="24"/>
          <w:lang w:val="lv-LV"/>
        </w:rPr>
      </w:pPr>
    </w:p>
    <w:p w14:paraId="605AA744" w14:textId="5E956BE7" w:rsidR="00D1238D" w:rsidRPr="00D31BAF" w:rsidRDefault="0044521F" w:rsidP="006D4321">
      <w:pPr>
        <w:spacing w:line="240" w:lineRule="auto"/>
        <w:rPr>
          <w:rFonts w:ascii="Times New Roman" w:eastAsia="Times New Roman" w:hAnsi="Times New Roman" w:cs="Times New Roman"/>
          <w:sz w:val="24"/>
          <w:szCs w:val="24"/>
          <w:lang w:val="lv-LV"/>
        </w:rPr>
      </w:pPr>
      <w:hyperlink r:id="rId21" w:history="1">
        <w:r>
          <w:rPr>
            <w:rStyle w:val="Hyperlink"/>
            <w:color w:val="4A86E8"/>
            <w:shd w:val="clear" w:color="auto" w:fill="FFFFFF"/>
          </w:rPr>
          <w:t>https://apps.dtic.mil/dtic/tr/fulltext/u2/a350611.pdf</w:t>
        </w:r>
      </w:hyperlink>
      <w:r>
        <w:t xml:space="preserve"> </w:t>
      </w:r>
      <w:r w:rsidR="00D1238D" w:rsidRPr="00D31BAF">
        <w:rPr>
          <w:rFonts w:eastAsia="Times New Roman"/>
          <w:shd w:val="clear" w:color="auto" w:fill="FFFFFF"/>
          <w:lang w:val="lv-LV"/>
        </w:rPr>
        <w:t>– 75.lpp pētījums “bezier curve fitting”</w:t>
      </w:r>
    </w:p>
    <w:p w14:paraId="4944C266" w14:textId="3C90188E" w:rsidR="00D1238D" w:rsidRPr="00D31BAF" w:rsidRDefault="00D1238D" w:rsidP="006D4321">
      <w:pPr>
        <w:rPr>
          <w:rFonts w:eastAsia="Times New Roman"/>
          <w:shd w:val="clear" w:color="auto" w:fill="FFFFFF"/>
          <w:lang w:val="lv-LV"/>
        </w:rPr>
      </w:pPr>
      <w:r w:rsidRPr="00D31BAF">
        <w:rPr>
          <w:rFonts w:ascii="Times New Roman" w:eastAsia="Times New Roman" w:hAnsi="Times New Roman" w:cs="Times New Roman"/>
          <w:sz w:val="24"/>
          <w:szCs w:val="24"/>
          <w:lang w:val="lv-LV"/>
        </w:rPr>
        <w:br/>
      </w:r>
      <w:hyperlink r:id="rId22" w:history="1">
        <w:r w:rsidRPr="00D31BAF">
          <w:rPr>
            <w:rFonts w:eastAsia="Times New Roman"/>
            <w:u w:val="single"/>
            <w:shd w:val="clear" w:color="auto" w:fill="FFFFFF"/>
            <w:lang w:val="lv-LV"/>
          </w:rPr>
          <w:t>https://pomax.github.io/bezierinfo/</w:t>
        </w:r>
      </w:hyperlink>
      <w:r w:rsidRPr="00D31BAF">
        <w:rPr>
          <w:rFonts w:eastAsia="Times New Roman"/>
          <w:shd w:val="clear" w:color="auto" w:fill="FFFFFF"/>
          <w:lang w:val="lv-LV"/>
        </w:rPr>
        <w:t xml:space="preserve"> – classic pomax</w:t>
      </w:r>
    </w:p>
    <w:p w14:paraId="7F0AD91F" w14:textId="026DC378" w:rsidR="00941706" w:rsidRPr="00D31BAF" w:rsidRDefault="00941706" w:rsidP="006D4321">
      <w:pPr>
        <w:rPr>
          <w:rFonts w:eastAsia="Times New Roman"/>
          <w:shd w:val="clear" w:color="auto" w:fill="FFFFFF"/>
          <w:lang w:val="lv-LV"/>
        </w:rPr>
      </w:pPr>
    </w:p>
    <w:p w14:paraId="47F07B5B" w14:textId="15EAD138" w:rsidR="00BD237C" w:rsidRPr="00D31BAF" w:rsidRDefault="00BD237C" w:rsidP="006D4321">
      <w:pPr>
        <w:rPr>
          <w:lang w:val="lv-LV"/>
        </w:rPr>
      </w:pPr>
      <w:r w:rsidRPr="00D31BAF">
        <w:rPr>
          <w:rFonts w:eastAsia="Times New Roman"/>
          <w:shd w:val="clear" w:color="auto" w:fill="FFFFFF"/>
          <w:lang w:val="lv-LV"/>
        </w:rPr>
        <w:t xml:space="preserve">lietas no seienes: </w:t>
      </w:r>
      <w:hyperlink r:id="rId23" w:history="1">
        <w:r w:rsidRPr="00D31BAF">
          <w:rPr>
            <w:rStyle w:val="Hyperlink"/>
            <w:color w:val="auto"/>
            <w:lang w:val="lv-LV"/>
          </w:rPr>
          <w:t>https://pages.mtu.edu/~shene/COURSES/cs3621/NOTES/</w:t>
        </w:r>
      </w:hyperlink>
      <w:r w:rsidRPr="00D31BAF">
        <w:rPr>
          <w:lang w:val="lv-LV"/>
        </w:rPr>
        <w:t xml:space="preserve"> :</w:t>
      </w:r>
    </w:p>
    <w:p w14:paraId="2CC20BA5" w14:textId="440EAE32" w:rsidR="00BD237C" w:rsidRPr="00D31BAF" w:rsidRDefault="005368E9" w:rsidP="006D4321">
      <w:pPr>
        <w:rPr>
          <w:rFonts w:eastAsia="Times New Roman"/>
          <w:shd w:val="clear" w:color="auto" w:fill="FFFFFF"/>
          <w:lang w:val="lv-LV"/>
        </w:rPr>
      </w:pPr>
      <w:hyperlink r:id="rId24" w:history="1">
        <w:r w:rsidR="00064E46" w:rsidRPr="00D31BAF">
          <w:rPr>
            <w:rStyle w:val="Hyperlink"/>
            <w:color w:val="auto"/>
            <w:lang w:val="lv-LV"/>
          </w:rPr>
          <w:t>https://pages.mtu.edu/~shene/COURSES/cs3621/NOTES/spline/Bezier/intro.html</w:t>
        </w:r>
      </w:hyperlink>
    </w:p>
    <w:p w14:paraId="6CEB0F63" w14:textId="33E15219" w:rsidR="00941706" w:rsidRPr="00D31BAF" w:rsidRDefault="005368E9" w:rsidP="006D4321">
      <w:pPr>
        <w:rPr>
          <w:lang w:val="lv-LV"/>
        </w:rPr>
      </w:pPr>
      <w:hyperlink r:id="rId25" w:history="1">
        <w:r w:rsidR="00941706" w:rsidRPr="00D31BAF">
          <w:rPr>
            <w:rStyle w:val="Hyperlink"/>
            <w:color w:val="auto"/>
            <w:lang w:val="lv-LV"/>
          </w:rPr>
          <w:t>https://pages.mtu.edu/~shene/COURSES/cs3621/NOTES/INT-APP/PARA-chord-length.html</w:t>
        </w:r>
      </w:hyperlink>
      <w:r w:rsidR="00941706" w:rsidRPr="00D31BAF">
        <w:rPr>
          <w:lang w:val="lv-LV"/>
        </w:rPr>
        <w:t xml:space="preserve"> </w:t>
      </w:r>
    </w:p>
    <w:p w14:paraId="5539CC81" w14:textId="1CDBB5FC" w:rsidR="00941706" w:rsidRPr="00D31BAF" w:rsidRDefault="005368E9" w:rsidP="006D4321">
      <w:pPr>
        <w:rPr>
          <w:lang w:val="lv-LV"/>
        </w:rPr>
      </w:pPr>
      <w:hyperlink r:id="rId26" w:history="1">
        <w:r w:rsidR="00941706" w:rsidRPr="00D31BAF">
          <w:rPr>
            <w:rStyle w:val="Hyperlink"/>
            <w:color w:val="auto"/>
            <w:lang w:val="lv-LV"/>
          </w:rPr>
          <w:t>https://pages.mtu.edu/~shene/COURSES/cs3621/NOTES/INT-APP/PARA-uniform.html</w:t>
        </w:r>
      </w:hyperlink>
      <w:r w:rsidR="00941706" w:rsidRPr="00D31BAF">
        <w:rPr>
          <w:lang w:val="lv-LV"/>
        </w:rPr>
        <w:t xml:space="preserve"> </w:t>
      </w:r>
    </w:p>
    <w:p w14:paraId="229E5B96" w14:textId="302C4583" w:rsidR="00941706" w:rsidRPr="00D31BAF" w:rsidRDefault="00941706" w:rsidP="006D4321">
      <w:pPr>
        <w:rPr>
          <w:lang w:val="lv-LV"/>
        </w:rPr>
      </w:pPr>
    </w:p>
    <w:p w14:paraId="2D737906" w14:textId="3C444BCA" w:rsidR="00941706" w:rsidRPr="00D31BAF" w:rsidRDefault="005C20E4" w:rsidP="006D4321">
      <w:pPr>
        <w:rPr>
          <w:lang w:val="lv-LV"/>
        </w:rPr>
      </w:pPr>
      <w:r w:rsidRPr="00D31BAF">
        <w:rPr>
          <w:lang w:val="lv-LV"/>
        </w:rPr>
        <w:t>myb tā viena grāmata?</w:t>
      </w:r>
    </w:p>
    <w:p w14:paraId="231C5888" w14:textId="117D0C36" w:rsidR="005C20E4" w:rsidRPr="00D31BAF" w:rsidRDefault="005C20E4" w:rsidP="006D4321">
      <w:pPr>
        <w:rPr>
          <w:lang w:val="lv-LV"/>
        </w:rPr>
      </w:pPr>
    </w:p>
    <w:p w14:paraId="054A2CF1" w14:textId="7D150AA6" w:rsidR="005C20E4" w:rsidRPr="00D31BAF" w:rsidRDefault="005368E9" w:rsidP="006D4321">
      <w:pPr>
        <w:rPr>
          <w:lang w:val="lv-LV"/>
        </w:rPr>
      </w:pPr>
      <w:hyperlink r:id="rId27" w:history="1">
        <w:r w:rsidR="00685CDC" w:rsidRPr="00D31BAF">
          <w:rPr>
            <w:rStyle w:val="Hyperlink"/>
            <w:color w:val="auto"/>
            <w:lang w:val="lv-LV"/>
          </w:rPr>
          <w:t>https://en.wikipedia.org/wiki/B%C3%A9zier_curve</w:t>
        </w:r>
      </w:hyperlink>
    </w:p>
    <w:p w14:paraId="2B46905F" w14:textId="665CB889" w:rsidR="00685CDC" w:rsidRPr="00D31BAF" w:rsidRDefault="005368E9" w:rsidP="006D4321">
      <w:pPr>
        <w:rPr>
          <w:lang w:val="lv-LV"/>
        </w:rPr>
      </w:pPr>
      <w:hyperlink r:id="rId28" w:history="1">
        <w:r w:rsidR="006248B6" w:rsidRPr="00D31BAF">
          <w:rPr>
            <w:rStyle w:val="Hyperlink"/>
            <w:color w:val="auto"/>
            <w:lang w:val="lv-LV"/>
          </w:rPr>
          <w:t>https://en.wikipedia.org/wiki/Non-uniform_rational_B-spline</w:t>
        </w:r>
      </w:hyperlink>
    </w:p>
    <w:p w14:paraId="0E204EBE" w14:textId="427BC286" w:rsidR="006248B6" w:rsidRPr="00D31BAF" w:rsidRDefault="005368E9" w:rsidP="006D4321">
      <w:pPr>
        <w:rPr>
          <w:lang w:val="lv-LV"/>
        </w:rPr>
      </w:pPr>
      <w:hyperlink r:id="rId29" w:history="1">
        <w:r w:rsidR="006248B6" w:rsidRPr="00D31BAF">
          <w:rPr>
            <w:rStyle w:val="Hyperlink"/>
            <w:color w:val="auto"/>
            <w:lang w:val="lv-LV"/>
          </w:rPr>
          <w:t>https://en.wikipedia.org/wiki/B-spline</w:t>
        </w:r>
      </w:hyperlink>
    </w:p>
    <w:p w14:paraId="20E253FE" w14:textId="77777777" w:rsidR="006248B6" w:rsidRPr="00D31BAF" w:rsidRDefault="006248B6" w:rsidP="006D4321">
      <w:pPr>
        <w:rPr>
          <w:rFonts w:ascii="Times New Roman" w:eastAsia="Times New Roman" w:hAnsi="Times New Roman" w:cs="Times New Roman"/>
          <w:b/>
          <w:sz w:val="24"/>
          <w:szCs w:val="24"/>
          <w:lang w:val="lv-LV"/>
        </w:rPr>
      </w:pPr>
    </w:p>
    <w:p w14:paraId="000000A3" w14:textId="77777777" w:rsidR="003F0E63" w:rsidRPr="00D31BAF" w:rsidRDefault="00450ACF" w:rsidP="006D4321">
      <w:pPr>
        <w:rPr>
          <w:rFonts w:ascii="Times New Roman" w:eastAsia="Times New Roman" w:hAnsi="Times New Roman" w:cs="Times New Roman"/>
          <w:b/>
          <w:sz w:val="28"/>
          <w:szCs w:val="28"/>
          <w:lang w:val="lv-LV"/>
        </w:rPr>
      </w:pPr>
      <w:r w:rsidRPr="00D31BAF">
        <w:rPr>
          <w:lang w:val="lv-LV"/>
        </w:rPr>
        <w:br w:type="page"/>
      </w:r>
    </w:p>
    <w:p w14:paraId="000000A4" w14:textId="03936653" w:rsidR="003F0E63" w:rsidRDefault="00450ACF" w:rsidP="00626203">
      <w:pPr>
        <w:ind w:firstLine="0"/>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PIELIKUMI</w:t>
      </w:r>
    </w:p>
    <w:p w14:paraId="490A712F" w14:textId="77777777" w:rsidR="00626203" w:rsidRPr="00D31BAF" w:rsidRDefault="00626203" w:rsidP="00626203">
      <w:pPr>
        <w:ind w:firstLine="0"/>
        <w:jc w:val="center"/>
        <w:rPr>
          <w:rFonts w:ascii="Times New Roman" w:eastAsia="Times New Roman" w:hAnsi="Times New Roman" w:cs="Times New Roman"/>
          <w:b/>
          <w:sz w:val="28"/>
          <w:szCs w:val="28"/>
          <w:lang w:val="lv-LV"/>
        </w:rPr>
      </w:pPr>
    </w:p>
    <w:p w14:paraId="000000A5" w14:textId="77777777" w:rsidR="003F0E63" w:rsidRPr="00A54F0A" w:rsidRDefault="00450ACF" w:rsidP="00A54F0A">
      <w:pPr>
        <w:pStyle w:val="ListParagraph"/>
        <w:numPr>
          <w:ilvl w:val="0"/>
          <w:numId w:val="16"/>
        </w:numPr>
        <w:rPr>
          <w:rFonts w:ascii="Times New Roman" w:eastAsia="Times New Roman" w:hAnsi="Times New Roman" w:cs="Times New Roman"/>
          <w:b/>
          <w:sz w:val="28"/>
          <w:szCs w:val="28"/>
          <w:lang w:val="lv-LV"/>
        </w:rPr>
      </w:pPr>
      <w:commentRangeStart w:id="47"/>
      <w:r w:rsidRPr="00A54F0A">
        <w:rPr>
          <w:rFonts w:ascii="Times New Roman" w:eastAsia="Times New Roman" w:hAnsi="Times New Roman" w:cs="Times New Roman"/>
          <w:b/>
          <w:sz w:val="28"/>
          <w:szCs w:val="28"/>
          <w:lang w:val="lv-LV"/>
        </w:rPr>
        <w:t>Programmatūras koda fragments</w:t>
      </w:r>
      <w:commentRangeEnd w:id="47"/>
      <w:r w:rsidR="00D8273C">
        <w:rPr>
          <w:rStyle w:val="CommentReference"/>
        </w:rPr>
        <w:commentReference w:id="47"/>
      </w:r>
    </w:p>
    <w:p w14:paraId="273F66D6" w14:textId="77777777" w:rsidR="002E6378" w:rsidRDefault="002E6378">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7E18A698" w14:textId="76581B92" w:rsidR="002E6378" w:rsidRDefault="00236F66" w:rsidP="002E6378">
      <w:pPr>
        <w:pStyle w:val="ListParagraph"/>
        <w:numPr>
          <w:ilvl w:val="0"/>
          <w:numId w:val="16"/>
        </w:numPr>
        <w:jc w:val="left"/>
        <w:rPr>
          <w:rFonts w:ascii="Times New Roman" w:eastAsia="Times New Roman" w:hAnsi="Times New Roman" w:cs="Times New Roman"/>
          <w:b/>
          <w:sz w:val="28"/>
          <w:szCs w:val="28"/>
          <w:lang w:val="lv-LV"/>
        </w:rPr>
      </w:pPr>
      <w:r w:rsidRPr="00A54F0A">
        <w:rPr>
          <w:rFonts w:ascii="Times New Roman" w:eastAsia="Times New Roman" w:hAnsi="Times New Roman" w:cs="Times New Roman"/>
          <w:b/>
          <w:sz w:val="28"/>
          <w:szCs w:val="28"/>
          <w:lang w:val="lv-LV"/>
        </w:rPr>
        <w:lastRenderedPageBreak/>
        <w:t>Mazāko kvadrātu metode</w:t>
      </w:r>
      <w:r w:rsidR="00230C29">
        <w:rPr>
          <w:rFonts w:ascii="Times New Roman" w:eastAsia="Times New Roman" w:hAnsi="Times New Roman" w:cs="Times New Roman"/>
          <w:b/>
          <w:sz w:val="28"/>
          <w:szCs w:val="28"/>
          <w:lang w:val="lv-LV"/>
        </w:rPr>
        <w:t>s pierādījums</w:t>
      </w:r>
      <w:r w:rsidR="00EE27A8">
        <w:rPr>
          <w:rFonts w:ascii="Times New Roman" w:eastAsia="Times New Roman" w:hAnsi="Times New Roman" w:cs="Times New Roman"/>
          <w:b/>
          <w:sz w:val="28"/>
          <w:szCs w:val="28"/>
          <w:lang w:val="lv-LV"/>
        </w:rPr>
        <w:t xml:space="preserve"> Bezjē līknes interpolācijai</w:t>
      </w:r>
    </w:p>
    <w:p w14:paraId="2D26B796" w14:textId="5E419086" w:rsidR="002D5FA5" w:rsidRPr="002D5FA5" w:rsidRDefault="002D5FA5" w:rsidP="002D5FA5">
      <w:pPr>
        <w:ind w:firstLine="0"/>
        <w:jc w:val="left"/>
        <w:rPr>
          <w:rFonts w:ascii="Times New Roman" w:eastAsia="Times New Roman" w:hAnsi="Times New Roman" w:cs="Times New Roman"/>
          <w:b/>
          <w:sz w:val="28"/>
          <w:szCs w:val="28"/>
          <w:lang w:val="lv-LV"/>
        </w:rPr>
      </w:pPr>
      <w:r>
        <w:rPr>
          <w:noProof/>
          <w:lang w:val="lv-LV"/>
        </w:rPr>
        <w:drawing>
          <wp:inline distT="0" distB="0" distL="0" distR="0" wp14:anchorId="14525F57" wp14:editId="63CDCAAA">
            <wp:extent cx="5943600" cy="7691826"/>
            <wp:effectExtent l="19050" t="19050" r="19050" b="2349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al_darbs_2019_least_squares_pieradijums-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7691826"/>
                    </a:xfrm>
                    <a:prstGeom prst="rect">
                      <a:avLst/>
                    </a:prstGeom>
                    <a:ln>
                      <a:solidFill>
                        <a:schemeClr val="bg1">
                          <a:lumMod val="95000"/>
                        </a:schemeClr>
                      </a:solidFill>
                    </a:ln>
                  </pic:spPr>
                </pic:pic>
              </a:graphicData>
            </a:graphic>
          </wp:inline>
        </w:drawing>
      </w:r>
    </w:p>
    <w:p w14:paraId="539EB59C" w14:textId="77777777" w:rsidR="0061354F" w:rsidRDefault="0061354F">
      <w:pPr>
        <w:rPr>
          <w:rFonts w:ascii="Times New Roman" w:eastAsia="Times New Roman" w:hAnsi="Times New Roman" w:cs="Times New Roman"/>
          <w:b/>
          <w:sz w:val="24"/>
          <w:szCs w:val="24"/>
          <w:lang w:val="lv-LV"/>
        </w:rPr>
      </w:pPr>
    </w:p>
    <w:p w14:paraId="0D44CE83" w14:textId="77777777" w:rsidR="00372D3B" w:rsidRDefault="0061354F" w:rsidP="0061354F">
      <w:pPr>
        <w:ind w:firstLine="0"/>
        <w:rPr>
          <w:rFonts w:ascii="Times New Roman" w:eastAsia="Times New Roman" w:hAnsi="Times New Roman" w:cs="Times New Roman"/>
          <w:b/>
          <w:sz w:val="24"/>
          <w:szCs w:val="24"/>
          <w:lang w:val="lv-LV"/>
        </w:rPr>
      </w:pPr>
      <w:r>
        <w:rPr>
          <w:noProof/>
          <w:lang w:val="lv-LV"/>
        </w:rPr>
        <w:lastRenderedPageBreak/>
        <w:drawing>
          <wp:inline distT="0" distB="0" distL="0" distR="0" wp14:anchorId="385BC8A8" wp14:editId="337A4469">
            <wp:extent cx="5943600" cy="7691214"/>
            <wp:effectExtent l="19050" t="19050" r="19050" b="2413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val_darbs_2019_least_squares_pieradijums-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7691214"/>
                    </a:xfrm>
                    <a:prstGeom prst="rect">
                      <a:avLst/>
                    </a:prstGeom>
                    <a:ln>
                      <a:solidFill>
                        <a:schemeClr val="bg1">
                          <a:lumMod val="95000"/>
                        </a:schemeClr>
                      </a:solidFill>
                    </a:ln>
                  </pic:spPr>
                </pic:pic>
              </a:graphicData>
            </a:graphic>
          </wp:inline>
        </w:drawing>
      </w:r>
    </w:p>
    <w:p w14:paraId="2D9EA4CB" w14:textId="77777777" w:rsidR="00372D3B" w:rsidRDefault="00372D3B" w:rsidP="0061354F">
      <w:pPr>
        <w:ind w:firstLine="0"/>
        <w:rPr>
          <w:rFonts w:ascii="Times New Roman" w:eastAsia="Times New Roman" w:hAnsi="Times New Roman" w:cs="Times New Roman"/>
          <w:b/>
          <w:sz w:val="24"/>
          <w:szCs w:val="24"/>
          <w:lang w:val="lv-LV"/>
        </w:rPr>
      </w:pPr>
    </w:p>
    <w:p w14:paraId="32C7A0A6" w14:textId="77777777" w:rsidR="00372D3B" w:rsidRDefault="00372D3B" w:rsidP="0061354F">
      <w:pPr>
        <w:ind w:firstLine="0"/>
        <w:rPr>
          <w:rFonts w:ascii="Times New Roman" w:eastAsia="Times New Roman" w:hAnsi="Times New Roman" w:cs="Times New Roman"/>
          <w:b/>
          <w:sz w:val="24"/>
          <w:szCs w:val="24"/>
          <w:lang w:val="lv-LV"/>
        </w:rPr>
      </w:pPr>
    </w:p>
    <w:p w14:paraId="2EB5EC58" w14:textId="77777777" w:rsidR="00372D3B" w:rsidRDefault="00372D3B" w:rsidP="0061354F">
      <w:pPr>
        <w:ind w:firstLine="0"/>
        <w:rPr>
          <w:rFonts w:ascii="Times New Roman" w:eastAsia="Times New Roman" w:hAnsi="Times New Roman" w:cs="Times New Roman"/>
          <w:b/>
          <w:sz w:val="24"/>
          <w:szCs w:val="24"/>
          <w:lang w:val="lv-LV"/>
        </w:rPr>
      </w:pPr>
    </w:p>
    <w:p w14:paraId="3A78A0E5" w14:textId="72AED4E4" w:rsidR="0061354F" w:rsidRDefault="00372D3B" w:rsidP="0061354F">
      <w:pPr>
        <w:ind w:firstLine="0"/>
        <w:rPr>
          <w:rFonts w:ascii="Times New Roman" w:eastAsia="Times New Roman" w:hAnsi="Times New Roman" w:cs="Times New Roman"/>
          <w:b/>
          <w:sz w:val="24"/>
          <w:szCs w:val="24"/>
          <w:lang w:val="lv-LV"/>
        </w:rPr>
      </w:pPr>
      <w:r>
        <w:rPr>
          <w:noProof/>
          <w:lang w:val="lv-LV"/>
        </w:rPr>
        <w:lastRenderedPageBreak/>
        <w:drawing>
          <wp:inline distT="0" distB="0" distL="0" distR="0" wp14:anchorId="382A2F42" wp14:editId="5A7D84FA">
            <wp:extent cx="5943600" cy="7691606"/>
            <wp:effectExtent l="19050" t="19050" r="19050" b="2413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val_darbs_2019_least_squares_pieradijums-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691606"/>
                    </a:xfrm>
                    <a:prstGeom prst="rect">
                      <a:avLst/>
                    </a:prstGeom>
                    <a:ln>
                      <a:solidFill>
                        <a:schemeClr val="bg1">
                          <a:lumMod val="95000"/>
                        </a:schemeClr>
                      </a:solidFill>
                    </a:ln>
                  </pic:spPr>
                </pic:pic>
              </a:graphicData>
            </a:graphic>
          </wp:inline>
        </w:drawing>
      </w:r>
      <w:r w:rsidR="0061354F">
        <w:rPr>
          <w:rFonts w:ascii="Times New Roman" w:eastAsia="Times New Roman" w:hAnsi="Times New Roman" w:cs="Times New Roman"/>
          <w:b/>
          <w:sz w:val="24"/>
          <w:szCs w:val="24"/>
          <w:lang w:val="lv-LV"/>
        </w:rPr>
        <w:br w:type="page"/>
      </w:r>
    </w:p>
    <w:p w14:paraId="6947A329" w14:textId="68D7D0F8" w:rsidR="00230C29" w:rsidRPr="00865938" w:rsidRDefault="00865938" w:rsidP="003F3316">
      <w:pPr>
        <w:pStyle w:val="ListParagraph"/>
        <w:numPr>
          <w:ilvl w:val="1"/>
          <w:numId w:val="16"/>
        </w:numPr>
        <w:ind w:left="576"/>
        <w:rPr>
          <w:rFonts w:ascii="Times New Roman" w:eastAsia="Times New Roman" w:hAnsi="Times New Roman" w:cs="Times New Roman"/>
          <w:b/>
          <w:sz w:val="24"/>
          <w:szCs w:val="24"/>
          <w:lang w:val="lv-LV"/>
        </w:rPr>
      </w:pPr>
      <w:r w:rsidRPr="00865938">
        <w:rPr>
          <w:rFonts w:ascii="Times New Roman" w:eastAsia="Times New Roman" w:hAnsi="Times New Roman" w:cs="Times New Roman"/>
          <w:b/>
          <w:sz w:val="24"/>
          <w:szCs w:val="24"/>
          <w:lang w:val="lv-LV"/>
        </w:rPr>
        <w:lastRenderedPageBreak/>
        <w:t xml:space="preserve">Skalārā reizinājuma </w:t>
      </w:r>
      <m:oMath>
        <m:d>
          <m:dPr>
            <m:begChr m:val="〈"/>
            <m:endChr m:val="〉"/>
            <m:ctrlPr>
              <w:rPr>
                <w:rFonts w:ascii="Cambria Math" w:eastAsia="Times New Roman" w:hAnsi="Cambria Math" w:cs="Times New Roman"/>
                <w:b/>
                <w:i/>
                <w:sz w:val="24"/>
                <w:szCs w:val="24"/>
                <w:lang w:val="lv-LV"/>
              </w:rPr>
            </m:ctrlPr>
          </m:dPr>
          <m:e>
            <m:r>
              <m:rPr>
                <m:sty m:val="b"/>
              </m:rPr>
              <w:rPr>
                <w:rFonts w:ascii="Cambria Math" w:eastAsia="Times New Roman" w:hAnsi="Cambria Math" w:cs="Times New Roman"/>
                <w:sz w:val="24"/>
                <w:szCs w:val="24"/>
                <w:lang w:val="lv-LV"/>
              </w:rPr>
              <m:t>Ax</m:t>
            </m:r>
            <m:r>
              <m:rPr>
                <m:sty m:val="bi"/>
              </m:rPr>
              <w:rPr>
                <w:rFonts w:ascii="Cambria Math" w:eastAsia="Times New Roman" w:hAnsi="Cambria Math" w:cs="Times New Roman"/>
                <w:sz w:val="24"/>
                <w:szCs w:val="24"/>
                <w:lang w:val="lv-LV"/>
              </w:rPr>
              <m:t xml:space="preserve">, </m:t>
            </m:r>
            <m:r>
              <m:rPr>
                <m:sty m:val="b"/>
              </m:rPr>
              <w:rPr>
                <w:rFonts w:ascii="Cambria Math" w:eastAsia="Times New Roman" w:hAnsi="Cambria Math" w:cs="Times New Roman"/>
                <w:sz w:val="24"/>
                <w:szCs w:val="24"/>
                <w:lang w:val="lv-LV"/>
              </w:rPr>
              <m:t>x</m:t>
            </m:r>
          </m:e>
        </m:d>
      </m:oMath>
      <w:r w:rsidRPr="00865938">
        <w:rPr>
          <w:rFonts w:ascii="Times New Roman" w:eastAsia="Times New Roman" w:hAnsi="Times New Roman" w:cs="Times New Roman"/>
          <w:b/>
          <w:sz w:val="24"/>
          <w:szCs w:val="24"/>
          <w:lang w:val="lv-LV"/>
        </w:rPr>
        <w:t xml:space="preserve"> atvasinājums</w:t>
      </w:r>
    </w:p>
    <w:p w14:paraId="000000A7" w14:textId="0BF211E5" w:rsidR="003F0E63" w:rsidRPr="00A54F0A" w:rsidRDefault="00F46A81" w:rsidP="009567D1">
      <w:pPr>
        <w:ind w:firstLine="0"/>
        <w:rPr>
          <w:rFonts w:ascii="Times New Roman" w:eastAsia="Times New Roman" w:hAnsi="Times New Roman" w:cs="Times New Roman"/>
          <w:b/>
          <w:sz w:val="28"/>
          <w:szCs w:val="28"/>
          <w:lang w:val="lv-LV"/>
        </w:rPr>
      </w:pPr>
      <w:r>
        <w:rPr>
          <w:rFonts w:ascii="Times New Roman" w:eastAsia="Times New Roman" w:hAnsi="Times New Roman" w:cs="Times New Roman"/>
          <w:b/>
          <w:noProof/>
          <w:sz w:val="28"/>
          <w:szCs w:val="28"/>
          <w:lang w:val="lv-LV"/>
        </w:rPr>
        <w:drawing>
          <wp:inline distT="0" distB="0" distL="0" distR="0" wp14:anchorId="3ED534F7" wp14:editId="1B18E609">
            <wp:extent cx="5943600" cy="7691606"/>
            <wp:effectExtent l="19050" t="19050" r="19050" b="2413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val_darbs_2019__Ax_x__atvasinajums-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691606"/>
                    </a:xfrm>
                    <a:prstGeom prst="rect">
                      <a:avLst/>
                    </a:prstGeom>
                    <a:ln>
                      <a:solidFill>
                        <a:schemeClr val="bg1">
                          <a:lumMod val="95000"/>
                        </a:schemeClr>
                      </a:solidFill>
                    </a:ln>
                  </pic:spPr>
                </pic:pic>
              </a:graphicData>
            </a:graphic>
          </wp:inline>
        </w:drawing>
      </w:r>
      <w:r w:rsidR="00450ACF" w:rsidRPr="00A54F0A">
        <w:rPr>
          <w:lang w:val="lv-LV"/>
        </w:rPr>
        <w:br w:type="page"/>
      </w:r>
    </w:p>
    <w:p w14:paraId="20836A7A" w14:textId="77777777" w:rsidR="0099629F" w:rsidRPr="0099629F" w:rsidRDefault="0099629F" w:rsidP="0099629F">
      <w:pPr>
        <w:rPr>
          <w:rFonts w:ascii="Times New Roman" w:hAnsi="Times New Roman" w:cs="Times New Roman"/>
          <w:sz w:val="24"/>
          <w:szCs w:val="24"/>
        </w:rPr>
      </w:pPr>
    </w:p>
    <w:p w14:paraId="6C989A7E" w14:textId="5A06862F"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Kvalifikācijas darbs „</w:t>
      </w:r>
      <w:r w:rsidR="00E7125A">
        <w:rPr>
          <w:rFonts w:ascii="Times New Roman" w:hAnsi="Times New Roman" w:cs="Times New Roman"/>
          <w:b/>
          <w:i/>
          <w:sz w:val="24"/>
          <w:szCs w:val="24"/>
        </w:rPr>
        <w:t>Rīks Bezjē līkņu konstruēšanai un modificēšanai</w:t>
      </w:r>
      <w:r w:rsidRPr="0099629F">
        <w:rPr>
          <w:rFonts w:ascii="Times New Roman" w:hAnsi="Times New Roman" w:cs="Times New Roman"/>
          <w:sz w:val="24"/>
          <w:szCs w:val="24"/>
        </w:rPr>
        <w:t>” izstrādāts Latvijas Universitātes Datorikas fakultātē.</w:t>
      </w:r>
    </w:p>
    <w:p w14:paraId="356BBB40" w14:textId="77777777" w:rsidR="0099629F" w:rsidRPr="0099629F" w:rsidRDefault="0099629F" w:rsidP="0099629F">
      <w:pPr>
        <w:rPr>
          <w:rFonts w:ascii="Times New Roman" w:hAnsi="Times New Roman" w:cs="Times New Roman"/>
          <w:sz w:val="24"/>
          <w:szCs w:val="24"/>
        </w:rPr>
      </w:pPr>
    </w:p>
    <w:p w14:paraId="00FB5A40" w14:textId="77777777"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Ar savu parakstu apliecinu, ka darbs izstrādāts patstāvīgi, izmantoti tikai tajā norādītie informācijas avoti un iesniegtā darba elektroniskā kopija atbilst izdrukai.</w:t>
      </w:r>
    </w:p>
    <w:p w14:paraId="45C1EE1D" w14:textId="77777777" w:rsidR="0099629F" w:rsidRPr="0099629F" w:rsidRDefault="0099629F" w:rsidP="0099629F">
      <w:pPr>
        <w:rPr>
          <w:rFonts w:ascii="Times New Roman" w:hAnsi="Times New Roman" w:cs="Times New Roman"/>
          <w:sz w:val="24"/>
          <w:szCs w:val="24"/>
        </w:rPr>
      </w:pPr>
    </w:p>
    <w:p w14:paraId="3BD8B676" w14:textId="4E07A058"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 xml:space="preserve">Autors: </w:t>
      </w:r>
      <w:r w:rsidR="001C6DFD">
        <w:rPr>
          <w:rFonts w:ascii="Times New Roman" w:hAnsi="Times New Roman" w:cs="Times New Roman"/>
          <w:b/>
          <w:i/>
          <w:sz w:val="24"/>
          <w:szCs w:val="24"/>
        </w:rPr>
        <w:t>Elīza Gaile</w:t>
      </w:r>
      <w:r w:rsidRPr="0099629F">
        <w:rPr>
          <w:rFonts w:ascii="Times New Roman" w:hAnsi="Times New Roman" w:cs="Times New Roman"/>
          <w:sz w:val="24"/>
          <w:szCs w:val="24"/>
        </w:rPr>
        <w:t xml:space="preserve"> __________________ </w:t>
      </w:r>
      <w:r w:rsidRPr="0099629F">
        <w:rPr>
          <w:rFonts w:ascii="Times New Roman" w:hAnsi="Times New Roman" w:cs="Times New Roman"/>
          <w:b/>
          <w:sz w:val="24"/>
          <w:szCs w:val="24"/>
        </w:rPr>
        <w:t>___.05.2019</w:t>
      </w:r>
      <w:r w:rsidRPr="0099629F">
        <w:rPr>
          <w:rFonts w:ascii="Times New Roman" w:hAnsi="Times New Roman" w:cs="Times New Roman"/>
          <w:sz w:val="24"/>
          <w:szCs w:val="24"/>
        </w:rPr>
        <w:t>.</w:t>
      </w:r>
    </w:p>
    <w:p w14:paraId="03DCAFB4" w14:textId="77777777" w:rsidR="0099629F" w:rsidRPr="0099629F" w:rsidRDefault="0099629F" w:rsidP="0099629F">
      <w:pPr>
        <w:rPr>
          <w:rFonts w:ascii="Times New Roman" w:hAnsi="Times New Roman" w:cs="Times New Roman"/>
          <w:sz w:val="24"/>
          <w:szCs w:val="24"/>
        </w:rPr>
      </w:pPr>
    </w:p>
    <w:p w14:paraId="444D2FE8" w14:textId="77777777" w:rsidR="0099629F" w:rsidRPr="0099629F" w:rsidRDefault="0099629F" w:rsidP="0099629F">
      <w:pPr>
        <w:rPr>
          <w:rFonts w:ascii="Times New Roman" w:hAnsi="Times New Roman" w:cs="Times New Roman"/>
          <w:sz w:val="24"/>
          <w:szCs w:val="24"/>
        </w:rPr>
      </w:pPr>
    </w:p>
    <w:p w14:paraId="6033B4DD" w14:textId="77777777" w:rsidR="0099629F" w:rsidRPr="0099629F" w:rsidRDefault="0099629F" w:rsidP="0099629F">
      <w:pPr>
        <w:rPr>
          <w:rFonts w:ascii="Times New Roman" w:hAnsi="Times New Roman" w:cs="Times New Roman"/>
          <w:sz w:val="24"/>
          <w:szCs w:val="24"/>
        </w:rPr>
      </w:pPr>
    </w:p>
    <w:p w14:paraId="3AAE7D78" w14:textId="77777777"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Rekomendēju darbu aizstāvēšanai</w:t>
      </w:r>
    </w:p>
    <w:p w14:paraId="53102FBF" w14:textId="645E388A"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Darba vadītāj</w:t>
      </w:r>
      <w:r w:rsidR="00A846C8">
        <w:rPr>
          <w:rFonts w:ascii="Times New Roman" w:hAnsi="Times New Roman" w:cs="Times New Roman"/>
          <w:sz w:val="24"/>
          <w:szCs w:val="24"/>
        </w:rPr>
        <w:t>s</w:t>
      </w:r>
      <w:r w:rsidRPr="0099629F">
        <w:rPr>
          <w:rFonts w:ascii="Times New Roman" w:hAnsi="Times New Roman" w:cs="Times New Roman"/>
          <w:sz w:val="24"/>
          <w:szCs w:val="24"/>
        </w:rPr>
        <w:t xml:space="preserve">: </w:t>
      </w:r>
      <w:r w:rsidR="00BA126C">
        <w:rPr>
          <w:rFonts w:ascii="Times New Roman" w:hAnsi="Times New Roman" w:cs="Times New Roman"/>
          <w:b/>
          <w:i/>
          <w:sz w:val="24"/>
          <w:szCs w:val="24"/>
        </w:rPr>
        <w:t>doc</w:t>
      </w:r>
      <w:r w:rsidR="004E2425">
        <w:rPr>
          <w:rFonts w:ascii="Times New Roman" w:hAnsi="Times New Roman" w:cs="Times New Roman"/>
          <w:b/>
          <w:i/>
          <w:sz w:val="24"/>
          <w:szCs w:val="24"/>
        </w:rPr>
        <w:t xml:space="preserve">. </w:t>
      </w:r>
      <w:r w:rsidR="00B8077B">
        <w:rPr>
          <w:rFonts w:ascii="Times New Roman" w:hAnsi="Times New Roman" w:cs="Times New Roman"/>
          <w:b/>
          <w:i/>
          <w:sz w:val="24"/>
          <w:szCs w:val="24"/>
        </w:rPr>
        <w:t>Dr</w:t>
      </w:r>
      <w:r w:rsidR="00BA126C">
        <w:rPr>
          <w:rFonts w:ascii="Times New Roman" w:hAnsi="Times New Roman" w:cs="Times New Roman"/>
          <w:b/>
          <w:i/>
          <w:sz w:val="24"/>
          <w:szCs w:val="24"/>
        </w:rPr>
        <w:t>.</w:t>
      </w:r>
      <w:r w:rsidR="00A14E97">
        <w:rPr>
          <w:rFonts w:ascii="Times New Roman" w:hAnsi="Times New Roman" w:cs="Times New Roman"/>
          <w:b/>
          <w:i/>
          <w:sz w:val="24"/>
          <w:szCs w:val="24"/>
        </w:rPr>
        <w:t xml:space="preserve"> </w:t>
      </w:r>
      <w:r w:rsidR="008E0827">
        <w:rPr>
          <w:rFonts w:ascii="Times New Roman" w:hAnsi="Times New Roman" w:cs="Times New Roman"/>
          <w:b/>
          <w:i/>
          <w:sz w:val="24"/>
          <w:szCs w:val="24"/>
        </w:rPr>
        <w:t>d</w:t>
      </w:r>
      <w:r w:rsidR="00A14E97">
        <w:rPr>
          <w:rFonts w:ascii="Times New Roman" w:hAnsi="Times New Roman" w:cs="Times New Roman"/>
          <w:b/>
          <w:i/>
          <w:sz w:val="24"/>
          <w:szCs w:val="24"/>
        </w:rPr>
        <w:t>at.</w:t>
      </w:r>
      <w:r w:rsidR="008E0827">
        <w:rPr>
          <w:rFonts w:ascii="Times New Roman" w:hAnsi="Times New Roman" w:cs="Times New Roman"/>
          <w:b/>
          <w:i/>
          <w:sz w:val="24"/>
          <w:szCs w:val="24"/>
        </w:rPr>
        <w:t xml:space="preserve"> Vineta Arnicāne</w:t>
      </w:r>
      <w:r w:rsidRPr="0099629F">
        <w:rPr>
          <w:rFonts w:ascii="Times New Roman" w:hAnsi="Times New Roman" w:cs="Times New Roman"/>
          <w:sz w:val="24"/>
          <w:szCs w:val="24"/>
        </w:rPr>
        <w:t xml:space="preserve"> _____________ </w:t>
      </w:r>
      <w:r w:rsidRPr="0099629F">
        <w:rPr>
          <w:rFonts w:ascii="Times New Roman" w:hAnsi="Times New Roman" w:cs="Times New Roman"/>
          <w:b/>
          <w:sz w:val="24"/>
          <w:szCs w:val="24"/>
        </w:rPr>
        <w:t>___.05.2019.</w:t>
      </w:r>
      <w:r w:rsidRPr="0099629F">
        <w:rPr>
          <w:rFonts w:ascii="Times New Roman" w:hAnsi="Times New Roman" w:cs="Times New Roman"/>
          <w:sz w:val="24"/>
          <w:szCs w:val="24"/>
        </w:rPr>
        <w:t xml:space="preserve"> </w:t>
      </w:r>
    </w:p>
    <w:p w14:paraId="2F049358" w14:textId="77777777" w:rsidR="0099629F" w:rsidRPr="0099629F" w:rsidRDefault="0099629F" w:rsidP="0099629F">
      <w:pPr>
        <w:rPr>
          <w:rFonts w:ascii="Times New Roman" w:hAnsi="Times New Roman" w:cs="Times New Roman"/>
          <w:sz w:val="24"/>
          <w:szCs w:val="24"/>
        </w:rPr>
      </w:pPr>
    </w:p>
    <w:p w14:paraId="5D957274" w14:textId="77777777" w:rsidR="0099629F" w:rsidRPr="0099629F" w:rsidRDefault="0099629F" w:rsidP="0099629F">
      <w:pPr>
        <w:rPr>
          <w:rFonts w:ascii="Times New Roman" w:hAnsi="Times New Roman" w:cs="Times New Roman"/>
          <w:sz w:val="24"/>
          <w:szCs w:val="24"/>
        </w:rPr>
      </w:pPr>
    </w:p>
    <w:p w14:paraId="4954C407" w14:textId="77777777" w:rsidR="0099629F" w:rsidRPr="0099629F" w:rsidRDefault="0099629F" w:rsidP="0099629F">
      <w:pPr>
        <w:rPr>
          <w:rFonts w:ascii="Times New Roman" w:hAnsi="Times New Roman" w:cs="Times New Roman"/>
          <w:sz w:val="24"/>
          <w:szCs w:val="24"/>
        </w:rPr>
      </w:pPr>
    </w:p>
    <w:p w14:paraId="53F10BFF" w14:textId="4729E60A"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 xml:space="preserve">Recenzents: </w:t>
      </w:r>
      <w:r w:rsidR="00E209A6" w:rsidRPr="00E209A6">
        <w:rPr>
          <w:rFonts w:ascii="Times New Roman" w:hAnsi="Times New Roman" w:cs="Times New Roman"/>
          <w:b/>
          <w:i/>
          <w:sz w:val="24"/>
          <w:szCs w:val="24"/>
        </w:rPr>
        <w:t>Dr.</w:t>
      </w:r>
      <w:r w:rsidR="00E209A6">
        <w:rPr>
          <w:rFonts w:ascii="Times New Roman" w:hAnsi="Times New Roman" w:cs="Times New Roman"/>
          <w:b/>
          <w:i/>
          <w:sz w:val="24"/>
          <w:szCs w:val="24"/>
        </w:rPr>
        <w:t xml:space="preserve"> </w:t>
      </w:r>
      <w:r w:rsidR="00E209A6" w:rsidRPr="00E209A6">
        <w:rPr>
          <w:rFonts w:ascii="Times New Roman" w:hAnsi="Times New Roman" w:cs="Times New Roman"/>
          <w:b/>
          <w:i/>
          <w:sz w:val="24"/>
          <w:szCs w:val="24"/>
        </w:rPr>
        <w:t>sc.</w:t>
      </w:r>
      <w:r w:rsidR="00E209A6">
        <w:rPr>
          <w:rFonts w:ascii="Times New Roman" w:hAnsi="Times New Roman" w:cs="Times New Roman"/>
          <w:b/>
          <w:i/>
          <w:sz w:val="24"/>
          <w:szCs w:val="24"/>
        </w:rPr>
        <w:t xml:space="preserve"> </w:t>
      </w:r>
      <w:r w:rsidR="00E209A6" w:rsidRPr="00E209A6">
        <w:rPr>
          <w:rFonts w:ascii="Times New Roman" w:hAnsi="Times New Roman" w:cs="Times New Roman"/>
          <w:b/>
          <w:i/>
          <w:sz w:val="24"/>
          <w:szCs w:val="24"/>
        </w:rPr>
        <w:t>ing. Edžus Žeiris</w:t>
      </w:r>
    </w:p>
    <w:p w14:paraId="61660C1A" w14:textId="77777777" w:rsidR="0099629F" w:rsidRPr="0099629F" w:rsidRDefault="0099629F" w:rsidP="0099629F">
      <w:pPr>
        <w:rPr>
          <w:rFonts w:ascii="Times New Roman" w:hAnsi="Times New Roman" w:cs="Times New Roman"/>
          <w:sz w:val="24"/>
          <w:szCs w:val="24"/>
        </w:rPr>
      </w:pPr>
    </w:p>
    <w:p w14:paraId="22EB32D0" w14:textId="77777777" w:rsidR="0099629F" w:rsidRPr="0099629F" w:rsidRDefault="0099629F" w:rsidP="0099629F">
      <w:pPr>
        <w:rPr>
          <w:rFonts w:ascii="Times New Roman" w:hAnsi="Times New Roman" w:cs="Times New Roman"/>
          <w:sz w:val="24"/>
          <w:szCs w:val="24"/>
        </w:rPr>
      </w:pPr>
    </w:p>
    <w:p w14:paraId="34092896" w14:textId="77777777" w:rsidR="0099629F" w:rsidRPr="0099629F" w:rsidRDefault="0099629F" w:rsidP="0099629F">
      <w:pPr>
        <w:rPr>
          <w:rFonts w:ascii="Times New Roman" w:hAnsi="Times New Roman" w:cs="Times New Roman"/>
          <w:sz w:val="24"/>
          <w:szCs w:val="24"/>
        </w:rPr>
      </w:pPr>
    </w:p>
    <w:p w14:paraId="5E66BFDB" w14:textId="77777777"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Darbs iesniegts 27.05.2019.</w:t>
      </w:r>
    </w:p>
    <w:p w14:paraId="26DB2BB2" w14:textId="77777777"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 xml:space="preserve">Kvalifikācijas darbu pārbaudījumu komisijas sekretāre: </w:t>
      </w:r>
      <w:r w:rsidRPr="0099629F">
        <w:rPr>
          <w:rFonts w:ascii="Times New Roman" w:hAnsi="Times New Roman" w:cs="Times New Roman"/>
          <w:i/>
          <w:sz w:val="24"/>
          <w:szCs w:val="24"/>
        </w:rPr>
        <w:t>Darja Solodovņikova</w:t>
      </w:r>
      <w:r w:rsidRPr="0099629F">
        <w:rPr>
          <w:rFonts w:ascii="Times New Roman" w:hAnsi="Times New Roman" w:cs="Times New Roman"/>
          <w:sz w:val="24"/>
          <w:szCs w:val="24"/>
        </w:rPr>
        <w:t>_______</w:t>
      </w:r>
    </w:p>
    <w:p w14:paraId="41281E29" w14:textId="77777777" w:rsidR="0099629F" w:rsidRPr="0099629F" w:rsidRDefault="0099629F" w:rsidP="0099629F">
      <w:pPr>
        <w:rPr>
          <w:rFonts w:ascii="Times New Roman" w:hAnsi="Times New Roman" w:cs="Times New Roman"/>
          <w:sz w:val="24"/>
          <w:szCs w:val="24"/>
        </w:rPr>
      </w:pPr>
    </w:p>
    <w:p w14:paraId="3B19E436" w14:textId="77777777" w:rsidR="0099629F" w:rsidRPr="0099629F" w:rsidRDefault="0099629F" w:rsidP="0099629F">
      <w:pPr>
        <w:rPr>
          <w:rFonts w:ascii="Times New Roman" w:hAnsi="Times New Roman" w:cs="Times New Roman"/>
          <w:sz w:val="24"/>
          <w:szCs w:val="24"/>
        </w:rPr>
      </w:pPr>
    </w:p>
    <w:p w14:paraId="6B54B2DF" w14:textId="77777777"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Darbs aizstāvēts kvalifikācijas darbu pārbaudījuma komisijas sēdē</w:t>
      </w:r>
    </w:p>
    <w:p w14:paraId="2B5F0B40" w14:textId="77777777"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ab/>
        <w:t>___.06.2019. prot. Nr. __________</w:t>
      </w:r>
    </w:p>
    <w:p w14:paraId="783F6200" w14:textId="77777777" w:rsidR="0099629F" w:rsidRPr="0099629F" w:rsidRDefault="0099629F" w:rsidP="0099629F">
      <w:pPr>
        <w:rPr>
          <w:rFonts w:ascii="Times New Roman" w:hAnsi="Times New Roman" w:cs="Times New Roman"/>
          <w:sz w:val="24"/>
          <w:szCs w:val="24"/>
        </w:rPr>
      </w:pPr>
    </w:p>
    <w:p w14:paraId="329F8C57" w14:textId="77777777" w:rsidR="0099629F" w:rsidRPr="0099629F" w:rsidRDefault="0099629F" w:rsidP="0099629F">
      <w:pPr>
        <w:rPr>
          <w:rFonts w:ascii="Times New Roman" w:hAnsi="Times New Roman" w:cs="Times New Roman"/>
          <w:sz w:val="24"/>
          <w:szCs w:val="24"/>
        </w:rPr>
      </w:pPr>
      <w:r w:rsidRPr="0099629F">
        <w:rPr>
          <w:rFonts w:ascii="Times New Roman" w:hAnsi="Times New Roman" w:cs="Times New Roman"/>
          <w:sz w:val="24"/>
          <w:szCs w:val="24"/>
        </w:rPr>
        <w:t>Komisijas sekretārs(-e): _________________________________________</w:t>
      </w:r>
    </w:p>
    <w:p w14:paraId="2DD7C6A4" w14:textId="77777777" w:rsidR="0099629F" w:rsidRDefault="0099629F" w:rsidP="0099629F"/>
    <w:p w14:paraId="000000A9" w14:textId="77777777" w:rsidR="003F0E63" w:rsidRPr="00D31BAF" w:rsidRDefault="003F0E63" w:rsidP="006D4321">
      <w:pPr>
        <w:rPr>
          <w:rFonts w:ascii="Times New Roman" w:eastAsia="Times New Roman" w:hAnsi="Times New Roman" w:cs="Times New Roman"/>
          <w:b/>
          <w:sz w:val="28"/>
          <w:szCs w:val="28"/>
          <w:lang w:val="lv-LV"/>
        </w:rPr>
      </w:pPr>
    </w:p>
    <w:p w14:paraId="000000AA" w14:textId="77777777" w:rsidR="003F0E63" w:rsidRPr="00D31BAF" w:rsidRDefault="003F0E63" w:rsidP="006D4321">
      <w:pPr>
        <w:rPr>
          <w:rFonts w:ascii="Times New Roman" w:eastAsia="Times New Roman" w:hAnsi="Times New Roman" w:cs="Times New Roman"/>
          <w:sz w:val="24"/>
          <w:szCs w:val="24"/>
          <w:lang w:val="lv-LV"/>
        </w:rPr>
      </w:pPr>
    </w:p>
    <w:sectPr w:rsidR="003F0E63" w:rsidRPr="00D31BAF" w:rsidSect="005271FF">
      <w:footerReference w:type="default" r:id="rId34"/>
      <w:pgSz w:w="12240" w:h="15840" w:code="1"/>
      <w:pgMar w:top="1134" w:right="1134" w:bottom="1134" w:left="1701"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īza Gaile" w:date="2019-04-25T10:47:00Z" w:initials="">
    <w:p w14:paraId="000000B4" w14:textId="77777777" w:rsidR="005368E9" w:rsidRDefault="005368E9">
      <w:pPr>
        <w:widowControl w:val="0"/>
        <w:pBdr>
          <w:top w:val="nil"/>
          <w:left w:val="nil"/>
          <w:bottom w:val="nil"/>
          <w:right w:val="nil"/>
          <w:between w:val="nil"/>
        </w:pBdr>
        <w:spacing w:line="240" w:lineRule="auto"/>
        <w:rPr>
          <w:color w:val="000000"/>
        </w:rPr>
      </w:pPr>
      <w:r>
        <w:rPr>
          <w:color w:val="000000"/>
        </w:rPr>
        <w:t>jāpiemin kaut kur piegrieznes?</w:t>
      </w:r>
    </w:p>
  </w:comment>
  <w:comment w:id="2" w:author="eliza g" w:date="2019-05-18T19:23:00Z" w:initials="eg">
    <w:p w14:paraId="5DCCFBAE" w14:textId="51C023E9" w:rsidR="005368E9" w:rsidRDefault="005368E9">
      <w:pPr>
        <w:pStyle w:val="CommentText"/>
      </w:pPr>
      <w:r>
        <w:rPr>
          <w:rStyle w:val="CommentReference"/>
        </w:rPr>
        <w:annotationRef/>
      </w:r>
      <w:r>
        <w:t>“ne obligati, ja prasas, var”</w:t>
      </w:r>
    </w:p>
  </w:comment>
  <w:comment w:id="3" w:author="eliza g" w:date="2019-05-19T18:32:00Z" w:initials="eg">
    <w:p w14:paraId="367F592D" w14:textId="05A0E87B" w:rsidR="005368E9" w:rsidRDefault="005368E9">
      <w:pPr>
        <w:pStyle w:val="CommentText"/>
      </w:pPr>
      <w:r>
        <w:rPr>
          <w:rStyle w:val="CommentReference"/>
        </w:rPr>
        <w:annotationRef/>
      </w:r>
      <w:r>
        <w:rPr>
          <w:rStyle w:val="CommentReference"/>
        </w:rPr>
        <w:t>Also varbut jamegina uzrakstit labaka anotacija :D</w:t>
      </w:r>
    </w:p>
  </w:comment>
  <w:comment w:id="4" w:author="eliza g" w:date="2019-05-19T00:35:00Z" w:initials="eg">
    <w:p w14:paraId="2CB434B8" w14:textId="5B4F4774" w:rsidR="005368E9" w:rsidRDefault="005368E9">
      <w:pPr>
        <w:pStyle w:val="CommentText"/>
      </w:pPr>
      <w:r>
        <w:rPr>
          <w:rStyle w:val="CommentReference"/>
        </w:rPr>
        <w:annotationRef/>
      </w:r>
      <w:r>
        <w:t>Kādu secību te likt?</w:t>
      </w:r>
    </w:p>
  </w:comment>
  <w:comment w:id="5" w:author="eliza g" w:date="2019-05-18T21:40:00Z" w:initials="eg">
    <w:p w14:paraId="6B15A83D" w14:textId="22C2D57A" w:rsidR="005368E9" w:rsidRDefault="005368E9">
      <w:pPr>
        <w:pStyle w:val="CommentText"/>
      </w:pPr>
      <w:r>
        <w:rPr>
          <w:rStyle w:val="CommentReference"/>
        </w:rPr>
        <w:annotationRef/>
      </w:r>
      <w:r>
        <w:t>es nezinu, ko te jāraksta īsti</w:t>
      </w:r>
    </w:p>
  </w:comment>
  <w:comment w:id="6" w:author="eliza g" w:date="2019-05-21T22:00:00Z" w:initials="eg">
    <w:p w14:paraId="7E3DA1A3" w14:textId="0BD2BF17" w:rsidR="005368E9" w:rsidRDefault="005368E9">
      <w:pPr>
        <w:pStyle w:val="CommentText"/>
      </w:pPr>
      <w:r>
        <w:rPr>
          <w:rStyle w:val="CommentReference"/>
        </w:rPr>
        <w:annotationRef/>
      </w:r>
      <w:r>
        <w:t>vai jāsakārto alfabētiskā secībā?</w:t>
      </w:r>
    </w:p>
  </w:comment>
  <w:comment w:id="7" w:author="eliza g" w:date="2019-05-21T23:34:00Z" w:initials="eg">
    <w:p w14:paraId="03351447" w14:textId="13FD4AF8" w:rsidR="005368E9" w:rsidRDefault="005368E9">
      <w:pPr>
        <w:pStyle w:val="CommentText"/>
      </w:pPr>
      <w:r>
        <w:rPr>
          <w:rStyle w:val="CommentReference"/>
        </w:rPr>
        <w:annotationRef/>
      </w:r>
      <w:r>
        <w:t>Vai šos vajag?</w:t>
      </w:r>
    </w:p>
  </w:comment>
  <w:comment w:id="8" w:author="eliza g" w:date="2019-05-21T14:17:00Z" w:initials="eg">
    <w:p w14:paraId="3D6A463E" w14:textId="3C55127E" w:rsidR="005368E9" w:rsidRDefault="005368E9">
      <w:pPr>
        <w:pStyle w:val="CommentText"/>
      </w:pPr>
      <w:r>
        <w:rPr>
          <w:rStyle w:val="CommentReference"/>
        </w:rPr>
        <w:annotationRef/>
      </w:r>
      <w:r>
        <w:t>vajag?</w:t>
      </w:r>
    </w:p>
  </w:comment>
  <w:comment w:id="9" w:author="eliza g" w:date="2019-05-18T19:28:00Z" w:initials="eg">
    <w:p w14:paraId="5CA08174" w14:textId="6500F389" w:rsidR="005368E9" w:rsidRDefault="005368E9">
      <w:pPr>
        <w:pStyle w:val="CommentText"/>
      </w:pPr>
      <w:r>
        <w:rPr>
          <w:rStyle w:val="CommentReference"/>
        </w:rPr>
        <w:annotationRef/>
      </w:r>
      <w:r>
        <w:t>atsauces</w:t>
      </w:r>
    </w:p>
  </w:comment>
  <w:comment w:id="10" w:author="eliza g" w:date="2019-05-18T21:49:00Z" w:initials="eg">
    <w:p w14:paraId="26DB1711" w14:textId="4F4FF9EA" w:rsidR="005368E9" w:rsidRDefault="005368E9">
      <w:pPr>
        <w:pStyle w:val="CommentText"/>
      </w:pPr>
      <w:r>
        <w:rPr>
          <w:rStyle w:val="CommentReference"/>
        </w:rPr>
        <w:annotationRef/>
      </w:r>
      <w:r>
        <w:t>Tā var teikt?</w:t>
      </w:r>
    </w:p>
  </w:comment>
  <w:comment w:id="11" w:author="Elīza Gaile" w:date="2019-04-25T10:48:00Z" w:initials="">
    <w:p w14:paraId="32C8485D" w14:textId="77777777" w:rsidR="005368E9" w:rsidRDefault="005368E9" w:rsidP="004F3CD1">
      <w:pPr>
        <w:widowControl w:val="0"/>
        <w:pBdr>
          <w:top w:val="nil"/>
          <w:left w:val="nil"/>
          <w:bottom w:val="nil"/>
          <w:right w:val="nil"/>
          <w:between w:val="nil"/>
        </w:pBdr>
        <w:spacing w:line="240" w:lineRule="auto"/>
        <w:rPr>
          <w:color w:val="000000"/>
        </w:rPr>
      </w:pPr>
      <w:r>
        <w:rPr>
          <w:color w:val="000000"/>
        </w:rPr>
        <w:t>?</w:t>
      </w:r>
    </w:p>
  </w:comment>
  <w:comment w:id="12" w:author="eliza g" w:date="2019-05-19T00:46:00Z" w:initials="eg">
    <w:p w14:paraId="2D52B639" w14:textId="071B2D13" w:rsidR="005368E9" w:rsidRDefault="005368E9">
      <w:pPr>
        <w:pStyle w:val="CommentText"/>
      </w:pPr>
      <w:r>
        <w:rPr>
          <w:rStyle w:val="CommentReference"/>
        </w:rPr>
        <w:annotationRef/>
      </w:r>
      <w:r>
        <w:t>šis ir fine?</w:t>
      </w:r>
    </w:p>
  </w:comment>
  <w:comment w:id="13" w:author="eliza g" w:date="2019-05-19T00:49:00Z" w:initials="eg">
    <w:p w14:paraId="389CF0C5" w14:textId="2564A30C" w:rsidR="005368E9" w:rsidRDefault="005368E9">
      <w:pPr>
        <w:pStyle w:val="CommentText"/>
      </w:pPr>
      <w:r>
        <w:rPr>
          <w:rStyle w:val="CommentReference"/>
        </w:rPr>
        <w:annotationRef/>
      </w:r>
      <w:r>
        <w:t>Ir ok, ka piemin peli utt?</w:t>
      </w:r>
    </w:p>
  </w:comment>
  <w:comment w:id="14" w:author="Elīza Gaile" w:date="2019-04-24T15:37:00Z" w:initials="">
    <w:p w14:paraId="1F04FC1C" w14:textId="77777777" w:rsidR="005368E9" w:rsidRDefault="005368E9" w:rsidP="00086E8F">
      <w:pPr>
        <w:widowControl w:val="0"/>
        <w:pBdr>
          <w:top w:val="nil"/>
          <w:left w:val="nil"/>
          <w:bottom w:val="nil"/>
          <w:right w:val="nil"/>
          <w:between w:val="nil"/>
        </w:pBdr>
        <w:spacing w:line="240" w:lineRule="auto"/>
        <w:rPr>
          <w:color w:val="000000"/>
        </w:rPr>
      </w:pPr>
      <w:r>
        <w:rPr>
          <w:color w:val="000000"/>
        </w:rPr>
        <w:t>paskaidrot?</w:t>
      </w:r>
    </w:p>
  </w:comment>
  <w:comment w:id="15" w:author="Elīza Gaile" w:date="2019-04-25T09:18:00Z" w:initials="">
    <w:p w14:paraId="1D488C1A" w14:textId="77777777" w:rsidR="005368E9" w:rsidRDefault="005368E9" w:rsidP="00086E8F">
      <w:pPr>
        <w:widowControl w:val="0"/>
        <w:pBdr>
          <w:top w:val="nil"/>
          <w:left w:val="nil"/>
          <w:bottom w:val="nil"/>
          <w:right w:val="nil"/>
          <w:between w:val="nil"/>
        </w:pBdr>
        <w:spacing w:line="240" w:lineRule="auto"/>
        <w:rPr>
          <w:color w:val="000000"/>
        </w:rPr>
      </w:pPr>
      <w:r>
        <w:rPr>
          <w:color w:val="000000"/>
        </w:rPr>
        <w:t>minējums</w:t>
      </w:r>
    </w:p>
  </w:comment>
  <w:comment w:id="16" w:author="Elīza Gaile" w:date="2019-04-25T10:33:00Z" w:initials="">
    <w:p w14:paraId="03337154" w14:textId="0DC9FDE8" w:rsidR="005368E9" w:rsidRDefault="005368E9" w:rsidP="00086E8F">
      <w:pPr>
        <w:widowControl w:val="0"/>
        <w:pBdr>
          <w:top w:val="nil"/>
          <w:left w:val="nil"/>
          <w:bottom w:val="nil"/>
          <w:right w:val="nil"/>
          <w:between w:val="nil"/>
        </w:pBdr>
        <w:spacing w:line="240" w:lineRule="auto"/>
        <w:rPr>
          <w:color w:val="000000"/>
        </w:rPr>
      </w:pPr>
      <w:r>
        <w:rPr>
          <w:color w:val="000000"/>
        </w:rPr>
        <w:t>cik ātri cilvēka acs uztver, jāizdomā kkādas mērvienības un lielumi, vēlāk salabošu</w:t>
      </w:r>
    </w:p>
  </w:comment>
  <w:comment w:id="17" w:author="eliza g" w:date="2019-05-18T21:59:00Z" w:initials="eg">
    <w:p w14:paraId="07771FE5" w14:textId="7C4BC67F" w:rsidR="005368E9" w:rsidRDefault="005368E9">
      <w:pPr>
        <w:pStyle w:val="CommentText"/>
      </w:pPr>
      <w:r>
        <w:rPr>
          <w:rStyle w:val="CommentReference"/>
        </w:rPr>
        <w:annotationRef/>
      </w:r>
      <w:r>
        <w:t>varbūt šo jāliek citur?</w:t>
      </w:r>
    </w:p>
  </w:comment>
  <w:comment w:id="18" w:author="eliza g" w:date="2019-05-20T16:08:00Z" w:initials="eg">
    <w:p w14:paraId="269ED085" w14:textId="2C36669E" w:rsidR="005368E9" w:rsidRDefault="005368E9">
      <w:pPr>
        <w:pStyle w:val="CommentText"/>
      </w:pPr>
      <w:r>
        <w:rPr>
          <w:rStyle w:val="CommentReference"/>
        </w:rPr>
        <w:annotationRef/>
      </w:r>
      <w:r>
        <w:t>Ja paliek šeit, tad kāpēc vajag četrus veidus? Un šos?</w:t>
      </w:r>
    </w:p>
  </w:comment>
  <w:comment w:id="19" w:author="eliza g" w:date="2019-05-18T20:35:00Z" w:initials="eg">
    <w:p w14:paraId="3D09FC77" w14:textId="08C2FEA9" w:rsidR="005368E9" w:rsidRDefault="005368E9">
      <w:pPr>
        <w:pStyle w:val="CommentText"/>
      </w:pPr>
      <w:r>
        <w:rPr>
          <w:rStyle w:val="CommentReference"/>
        </w:rPr>
        <w:annotationRef/>
      </w:r>
      <w:r>
        <w:t>Kā jānoformē attēli, kur jāliek attēlu apraksti?</w:t>
      </w:r>
    </w:p>
  </w:comment>
  <w:comment w:id="20" w:author="eliza g" w:date="2019-05-18T22:10:00Z" w:initials="eg">
    <w:p w14:paraId="2F71B5F1" w14:textId="33E71E57" w:rsidR="005368E9" w:rsidRDefault="005368E9">
      <w:pPr>
        <w:pStyle w:val="CommentText"/>
      </w:pPr>
      <w:r>
        <w:rPr>
          <w:rStyle w:val="CommentReference"/>
        </w:rPr>
        <w:annotationRef/>
      </w:r>
      <w:r>
        <w:t>Vienskaitlis/daudzskaitlis</w:t>
      </w:r>
    </w:p>
  </w:comment>
  <w:comment w:id="21" w:author="eliza g" w:date="2019-05-19T00:57:00Z" w:initials="eg">
    <w:p w14:paraId="0C1A7DD7" w14:textId="1A9FC437" w:rsidR="005368E9" w:rsidRDefault="005368E9">
      <w:pPr>
        <w:pStyle w:val="CommentText"/>
      </w:pPr>
      <w:r>
        <w:rPr>
          <w:rStyle w:val="CommentReference"/>
        </w:rPr>
        <w:annotationRef/>
      </w:r>
      <w:r>
        <w:t>Vai arī b-līkne?</w:t>
      </w:r>
    </w:p>
  </w:comment>
  <w:comment w:id="22" w:author="eliza g" w:date="2019-05-18T20:36:00Z" w:initials="eg">
    <w:p w14:paraId="77B3AA4E" w14:textId="07CA5ED4" w:rsidR="005368E9" w:rsidRDefault="005368E9">
      <w:pPr>
        <w:pStyle w:val="CommentText"/>
      </w:pPr>
      <w:r>
        <w:rPr>
          <w:rStyle w:val="CommentReference"/>
        </w:rPr>
        <w:annotationRef/>
      </w:r>
      <w:r>
        <w:t>Pievienojuu iekavās anglisko terminu, jo neesmu atradusi, kā tiek saukti latviski un vai kāds vispār jebkad tos ir nosaucis latviski – šie ir manis iztulkoti. Nezinu, vai šis ir pareizais veids, kā rīkoties.</w:t>
      </w:r>
    </w:p>
  </w:comment>
  <w:comment w:id="23" w:author="eliza g" w:date="2019-05-18T20:37:00Z" w:initials="eg">
    <w:p w14:paraId="6F267FBC" w14:textId="7E8EB812" w:rsidR="005368E9" w:rsidRDefault="005368E9">
      <w:pPr>
        <w:pStyle w:val="CommentText"/>
      </w:pPr>
      <w:r>
        <w:rPr>
          <w:rStyle w:val="CommentReference"/>
        </w:rPr>
        <w:annotationRef/>
      </w:r>
      <w:r>
        <w:t>Too vague?</w:t>
      </w:r>
    </w:p>
  </w:comment>
  <w:comment w:id="24" w:author="eliza g" w:date="2019-05-19T19:53:00Z" w:initials="eg">
    <w:p w14:paraId="56791BD5" w14:textId="106A2DF9" w:rsidR="005368E9" w:rsidRDefault="005368E9" w:rsidP="00E91189">
      <w:pPr>
        <w:pStyle w:val="CommentText"/>
        <w:ind w:firstLine="0"/>
      </w:pPr>
      <w:r>
        <w:rPr>
          <w:rStyle w:val="CommentReference"/>
        </w:rPr>
        <w:annotationRef/>
      </w:r>
      <w:r>
        <w:t>Šo mazliet prasītos likt jaunā lapā bet vai tā drīkst??</w:t>
      </w:r>
    </w:p>
  </w:comment>
  <w:comment w:id="25" w:author="eliza g" w:date="2019-05-19T01:00:00Z" w:initials="eg">
    <w:p w14:paraId="7E3725D4" w14:textId="635C0049" w:rsidR="005368E9" w:rsidRDefault="005368E9">
      <w:pPr>
        <w:pStyle w:val="CommentText"/>
      </w:pPr>
      <w:r>
        <w:rPr>
          <w:rStyle w:val="CommentReference"/>
        </w:rPr>
        <w:annotationRef/>
      </w:r>
      <w:r>
        <w:t>Varbūt šos saukt par moduļiem? Takā funkciju sadalījums pa moduļiem?</w:t>
      </w:r>
    </w:p>
  </w:comment>
  <w:comment w:id="26" w:author="eliza g" w:date="2019-05-07T15:21:00Z" w:initials="eg">
    <w:p w14:paraId="43FEBD17" w14:textId="1276E560" w:rsidR="005368E9" w:rsidRDefault="005368E9" w:rsidP="00877625">
      <w:pPr>
        <w:pStyle w:val="CommentText"/>
      </w:pPr>
      <w:r>
        <w:rPr>
          <w:rStyle w:val="CommentReference"/>
        </w:rPr>
        <w:annotationRef/>
      </w:r>
      <w:r>
        <w:t>tikai tādi, kas atrodas datorā, varbūt tas kaut kā jāpiemin</w:t>
      </w:r>
    </w:p>
  </w:comment>
  <w:comment w:id="27" w:author="eliza g" w:date="2019-05-18T19:56:00Z" w:initials="eg">
    <w:p w14:paraId="3516F214" w14:textId="4C51A98E" w:rsidR="005368E9" w:rsidRDefault="005368E9">
      <w:pPr>
        <w:pStyle w:val="CommentText"/>
      </w:pPr>
      <w:r>
        <w:rPr>
          <w:rStyle w:val="CommentReference"/>
        </w:rPr>
        <w:annotationRef/>
      </w:r>
    </w:p>
  </w:comment>
  <w:comment w:id="28" w:author="eliza g" w:date="2019-05-18T19:57:00Z" w:initials="eg">
    <w:p w14:paraId="179A5EC5" w14:textId="3BA373FA" w:rsidR="005368E9" w:rsidRDefault="005368E9">
      <w:pPr>
        <w:pStyle w:val="CommentText"/>
      </w:pPr>
      <w:r>
        <w:rPr>
          <w:rStyle w:val="CommentReference"/>
        </w:rPr>
        <w:annotationRef/>
      </w:r>
      <w:r>
        <w:t>tas ir pareizi?</w:t>
      </w:r>
    </w:p>
  </w:comment>
  <w:comment w:id="29" w:author="eliza g" w:date="2019-05-14T21:51:00Z" w:initials="eg">
    <w:p w14:paraId="0613BCE1" w14:textId="541C3DCD" w:rsidR="005368E9" w:rsidRDefault="005368E9">
      <w:pPr>
        <w:pStyle w:val="CommentText"/>
      </w:pPr>
      <w:r>
        <w:rPr>
          <w:rStyle w:val="CommentReference"/>
        </w:rPr>
        <w:annotationRef/>
      </w:r>
      <w:r>
        <w:t>te varbūt vajag attēlus</w:t>
      </w:r>
    </w:p>
  </w:comment>
  <w:comment w:id="30" w:author="eliza g" w:date="2019-05-21T23:45:00Z" w:initials="eg">
    <w:p w14:paraId="0F4C1613" w14:textId="48DBA972" w:rsidR="005368E9" w:rsidRDefault="005368E9">
      <w:pPr>
        <w:pStyle w:val="CommentText"/>
      </w:pPr>
      <w:r>
        <w:rPr>
          <w:rStyle w:val="CommentReference"/>
        </w:rPr>
        <w:annotationRef/>
      </w:r>
      <w:r>
        <w:t>Vai parametrizācijas metodes vajag sīkāk paskaidrot zem tabulas?</w:t>
      </w:r>
    </w:p>
  </w:comment>
  <w:comment w:id="31" w:author="eliza g" w:date="2019-05-09T18:35:00Z" w:initials="eg">
    <w:p w14:paraId="6F7225C5" w14:textId="77777777" w:rsidR="005368E9" w:rsidRDefault="005368E9" w:rsidP="00D3203C">
      <w:pPr>
        <w:pStyle w:val="CommentText"/>
      </w:pPr>
      <w:r>
        <w:rPr>
          <w:rStyle w:val="CommentReference"/>
        </w:rPr>
        <w:annotationRef/>
      </w:r>
      <w:r>
        <w:t>Nesakrīt ar programmu</w:t>
      </w:r>
    </w:p>
  </w:comment>
  <w:comment w:id="32" w:author="eliza g" w:date="2019-05-09T18:37:00Z" w:initials="eg">
    <w:p w14:paraId="091FEA09" w14:textId="77777777" w:rsidR="005368E9" w:rsidRDefault="005368E9" w:rsidP="00D3203C">
      <w:pPr>
        <w:pStyle w:val="CommentText"/>
      </w:pPr>
      <w:r>
        <w:rPr>
          <w:rStyle w:val="CommentReference"/>
        </w:rPr>
        <w:annotationRef/>
      </w:r>
      <w:r>
        <w:t>Iespējams??? Saistīts ar dažādajām koorināšu sistēmām, bet šo arī vajag pārbaudīt, kad nenāk miegs</w:t>
      </w:r>
    </w:p>
  </w:comment>
  <w:comment w:id="33" w:author="eliza g" w:date="2019-05-18T20:01:00Z" w:initials="eg">
    <w:p w14:paraId="1C9DC36F" w14:textId="77777777" w:rsidR="005368E9" w:rsidRDefault="005368E9" w:rsidP="00CD62C4">
      <w:pPr>
        <w:pStyle w:val="CommentText"/>
      </w:pPr>
      <w:r>
        <w:rPr>
          <w:rStyle w:val="CommentReference"/>
        </w:rPr>
        <w:annotationRef/>
      </w:r>
      <w:r>
        <w:t>?</w:t>
      </w:r>
    </w:p>
  </w:comment>
  <w:comment w:id="34" w:author="eliza g" w:date="2019-05-19T19:56:00Z" w:initials="eg">
    <w:p w14:paraId="1D1ACA7D" w14:textId="713705E0" w:rsidR="005368E9" w:rsidRDefault="005368E9">
      <w:pPr>
        <w:pStyle w:val="CommentText"/>
      </w:pPr>
      <w:r>
        <w:rPr>
          <w:rStyle w:val="CommentReference"/>
        </w:rPr>
        <w:annotationRef/>
      </w:r>
      <w:r>
        <w:t>Šis te mazliet sad izskatās</w:t>
      </w:r>
    </w:p>
  </w:comment>
  <w:comment w:id="35" w:author="eliza g" w:date="2019-05-17T13:58:00Z" w:initials="eg">
    <w:p w14:paraId="07517D71" w14:textId="77777777" w:rsidR="005368E9" w:rsidRDefault="005368E9" w:rsidP="0007420F">
      <w:pPr>
        <w:pStyle w:val="CommentText"/>
      </w:pPr>
      <w:r>
        <w:rPr>
          <w:rStyle w:val="CommentReference"/>
        </w:rPr>
        <w:annotationRef/>
      </w:r>
      <w:r>
        <w:t>Nu neez</w:t>
      </w:r>
    </w:p>
  </w:comment>
  <w:comment w:id="36" w:author="eliza g" w:date="2019-05-17T14:16:00Z" w:initials="eg">
    <w:p w14:paraId="5C4614BE" w14:textId="77777777" w:rsidR="005368E9" w:rsidRDefault="005368E9" w:rsidP="0007420F">
      <w:pPr>
        <w:pStyle w:val="CommentText"/>
      </w:pPr>
      <w:r>
        <w:rPr>
          <w:rStyle w:val="CommentReference"/>
        </w:rPr>
        <w:annotationRef/>
      </w:r>
      <w:r>
        <w:t>Tā var teikt?</w:t>
      </w:r>
    </w:p>
  </w:comment>
  <w:comment w:id="37" w:author="eliza g" w:date="2019-05-19T16:47:00Z" w:initials="eg">
    <w:p w14:paraId="63CC21FD" w14:textId="672BEF2A" w:rsidR="005368E9" w:rsidRDefault="005368E9">
      <w:pPr>
        <w:pStyle w:val="CommentText"/>
      </w:pPr>
      <w:r>
        <w:rPr>
          <w:rStyle w:val="CommentReference"/>
        </w:rPr>
        <w:annotationRef/>
      </w:r>
      <w:r>
        <w:t>Nevaru izlemt, kā strukturēt testus. Vajag izvēdināt galvu.</w:t>
      </w:r>
    </w:p>
  </w:comment>
  <w:comment w:id="38" w:author="eliza g" w:date="2019-05-21T14:04:00Z" w:initials="eg">
    <w:p w14:paraId="1D6F3D4D" w14:textId="50EBC9ED" w:rsidR="005368E9" w:rsidRDefault="005368E9">
      <w:pPr>
        <w:pStyle w:val="CommentText"/>
      </w:pPr>
      <w:r>
        <w:rPr>
          <w:rStyle w:val="CommentReference"/>
        </w:rPr>
        <w:annotationRef/>
      </w:r>
      <w:r>
        <w:t>Vienkārši izdalīju 66.2 ar 20. Tā var?</w:t>
      </w:r>
    </w:p>
  </w:comment>
  <w:comment w:id="39" w:author="eliza g" w:date="2019-05-19T19:04:00Z" w:initials="eg">
    <w:p w14:paraId="7D6B79F1" w14:textId="718462B9" w:rsidR="005368E9" w:rsidRDefault="005368E9">
      <w:pPr>
        <w:pStyle w:val="CommentText"/>
      </w:pPr>
      <w:r>
        <w:rPr>
          <w:rStyle w:val="CommentReference"/>
        </w:rPr>
        <w:annotationRef/>
      </w:r>
      <w:r>
        <w:t>Jāpārbauda+atsauces</w:t>
      </w:r>
    </w:p>
  </w:comment>
  <w:comment w:id="40" w:author="eliza g" w:date="2019-05-19T19:20:00Z" w:initials="eg">
    <w:p w14:paraId="51997156" w14:textId="670693EA" w:rsidR="005368E9" w:rsidRDefault="005368E9">
      <w:pPr>
        <w:pStyle w:val="CommentText"/>
      </w:pPr>
      <w:r>
        <w:rPr>
          <w:rStyle w:val="CommentReference"/>
        </w:rPr>
        <w:annotationRef/>
      </w:r>
      <w:r>
        <w:t>Atsauce?</w:t>
      </w:r>
    </w:p>
  </w:comment>
  <w:comment w:id="41" w:author="eliza g" w:date="2019-05-19T19:46:00Z" w:initials="eg">
    <w:p w14:paraId="613C4AE7" w14:textId="0EFB73EB" w:rsidR="005368E9" w:rsidRDefault="005368E9">
      <w:pPr>
        <w:pStyle w:val="CommentText"/>
      </w:pPr>
      <w:r>
        <w:rPr>
          <w:rStyle w:val="CommentReference"/>
        </w:rPr>
        <w:annotationRef/>
      </w:r>
      <w:r>
        <w:t>Idk ko tas īstenībā nozīmē</w:t>
      </w:r>
    </w:p>
  </w:comment>
  <w:comment w:id="42" w:author="eliza g" w:date="2019-05-19T18:19:00Z" w:initials="eg">
    <w:p w14:paraId="547CF6F9" w14:textId="77777777" w:rsidR="005368E9" w:rsidRDefault="005368E9" w:rsidP="00476BE7">
      <w:pPr>
        <w:pStyle w:val="CommentText"/>
      </w:pPr>
      <w:r>
        <w:rPr>
          <w:rStyle w:val="CommentReference"/>
        </w:rPr>
        <w:annotationRef/>
      </w:r>
      <w:r>
        <w:t>atsauksme</w:t>
      </w:r>
    </w:p>
  </w:comment>
  <w:comment w:id="43" w:author="eliza g" w:date="2019-05-21T23:43:00Z" w:initials="eg">
    <w:p w14:paraId="74F884DF" w14:textId="1DAABF8E" w:rsidR="005368E9" w:rsidRDefault="005368E9">
      <w:pPr>
        <w:pStyle w:val="CommentText"/>
      </w:pPr>
      <w:r>
        <w:rPr>
          <w:rStyle w:val="CommentReference"/>
        </w:rPr>
        <w:annotationRef/>
      </w:r>
      <w:r>
        <w:t>Vai šo tiešām var kopā? Es kaut kādā dokumentā skatījos, ka šīs nodaļas  ir obligātas, vai tas neko nemaina? :D</w:t>
      </w:r>
    </w:p>
  </w:comment>
  <w:comment w:id="44" w:author="eliza g" w:date="2019-05-22T02:04:00Z" w:initials="eg">
    <w:p w14:paraId="3FD2FB42" w14:textId="40B1C8FB" w:rsidR="00B6381F" w:rsidRDefault="00B6381F">
      <w:pPr>
        <w:pStyle w:val="CommentText"/>
      </w:pPr>
      <w:r>
        <w:rPr>
          <w:rStyle w:val="CommentReference"/>
        </w:rPr>
        <w:annotationRef/>
      </w:r>
      <w:r>
        <w:t>Tā var teikt???</w:t>
      </w:r>
    </w:p>
  </w:comment>
  <w:comment w:id="46" w:author="eliza g" w:date="2019-05-21T21:47:00Z" w:initials="eg">
    <w:p w14:paraId="725E46C4" w14:textId="05F4C826" w:rsidR="005368E9" w:rsidRDefault="005368E9">
      <w:pPr>
        <w:pStyle w:val="CommentText"/>
      </w:pPr>
      <w:r>
        <w:rPr>
          <w:rStyle w:val="CommentReference"/>
        </w:rPr>
        <w:annotationRef/>
      </w:r>
      <w:r>
        <w:t>nezinu, vai šo te likt :DDDD</w:t>
      </w:r>
    </w:p>
  </w:comment>
  <w:comment w:id="47" w:author="eliza g" w:date="2019-05-21T23:44:00Z" w:initials="eg">
    <w:p w14:paraId="3A8366FB" w14:textId="2BD06F28" w:rsidR="005368E9" w:rsidRDefault="005368E9">
      <w:pPr>
        <w:pStyle w:val="CommentText"/>
      </w:pPr>
      <w:r>
        <w:rPr>
          <w:rStyle w:val="CommentReference"/>
        </w:rPr>
        <w:annotationRef/>
      </w:r>
      <w:r>
        <w:t>kuru daļu šeit labāk likt? Cik daudz?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4" w15:done="0"/>
  <w15:commentEx w15:paraId="5DCCFBAE" w15:paraIdParent="000000B4" w15:done="0"/>
  <w15:commentEx w15:paraId="367F592D" w15:paraIdParent="000000B4" w15:done="0"/>
  <w15:commentEx w15:paraId="2CB434B8" w15:done="0"/>
  <w15:commentEx w15:paraId="6B15A83D" w15:done="0"/>
  <w15:commentEx w15:paraId="7E3DA1A3" w15:done="0"/>
  <w15:commentEx w15:paraId="03351447" w15:done="0"/>
  <w15:commentEx w15:paraId="3D6A463E" w15:done="0"/>
  <w15:commentEx w15:paraId="5CA08174" w15:done="0"/>
  <w15:commentEx w15:paraId="26DB1711" w15:done="0"/>
  <w15:commentEx w15:paraId="32C8485D" w15:done="0"/>
  <w15:commentEx w15:paraId="2D52B639" w15:done="0"/>
  <w15:commentEx w15:paraId="389CF0C5" w15:done="0"/>
  <w15:commentEx w15:paraId="1F04FC1C" w15:done="0"/>
  <w15:commentEx w15:paraId="1D488C1A" w15:done="0"/>
  <w15:commentEx w15:paraId="03337154" w15:done="0"/>
  <w15:commentEx w15:paraId="07771FE5" w15:done="0"/>
  <w15:commentEx w15:paraId="269ED085" w15:paraIdParent="07771FE5" w15:done="0"/>
  <w15:commentEx w15:paraId="3D09FC77" w15:done="0"/>
  <w15:commentEx w15:paraId="2F71B5F1" w15:done="0"/>
  <w15:commentEx w15:paraId="0C1A7DD7" w15:done="0"/>
  <w15:commentEx w15:paraId="77B3AA4E" w15:done="0"/>
  <w15:commentEx w15:paraId="6F267FBC" w15:done="0"/>
  <w15:commentEx w15:paraId="56791BD5" w15:done="0"/>
  <w15:commentEx w15:paraId="7E3725D4" w15:done="0"/>
  <w15:commentEx w15:paraId="43FEBD17" w15:done="0"/>
  <w15:commentEx w15:paraId="3516F214" w15:paraIdParent="43FEBD17" w15:done="0"/>
  <w15:commentEx w15:paraId="179A5EC5" w15:done="0"/>
  <w15:commentEx w15:paraId="0613BCE1" w15:done="0"/>
  <w15:commentEx w15:paraId="0F4C1613" w15:done="0"/>
  <w15:commentEx w15:paraId="6F7225C5" w15:done="0"/>
  <w15:commentEx w15:paraId="091FEA09" w15:paraIdParent="6F7225C5" w15:done="0"/>
  <w15:commentEx w15:paraId="1C9DC36F" w15:done="0"/>
  <w15:commentEx w15:paraId="1D1ACA7D" w15:done="0"/>
  <w15:commentEx w15:paraId="07517D71" w15:done="0"/>
  <w15:commentEx w15:paraId="5C4614BE" w15:done="0"/>
  <w15:commentEx w15:paraId="63CC21FD" w15:done="0"/>
  <w15:commentEx w15:paraId="1D6F3D4D" w15:done="0"/>
  <w15:commentEx w15:paraId="7D6B79F1" w15:done="0"/>
  <w15:commentEx w15:paraId="51997156" w15:done="0"/>
  <w15:commentEx w15:paraId="613C4AE7" w15:done="0"/>
  <w15:commentEx w15:paraId="547CF6F9" w15:done="0"/>
  <w15:commentEx w15:paraId="74F884DF" w15:done="0"/>
  <w15:commentEx w15:paraId="3FD2FB42" w15:done="0"/>
  <w15:commentEx w15:paraId="725E46C4" w15:done="0"/>
  <w15:commentEx w15:paraId="3A8366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4" w16cid:durableId="206D8385"/>
  <w16cid:commentId w16cid:paraId="5DCCFBAE" w16cid:durableId="208ADA33"/>
  <w16cid:commentId w16cid:paraId="367F592D" w16cid:durableId="208C1FA3"/>
  <w16cid:commentId w16cid:paraId="2CB434B8" w16cid:durableId="208B2348"/>
  <w16cid:commentId w16cid:paraId="6B15A83D" w16cid:durableId="208AFA6B"/>
  <w16cid:commentId w16cid:paraId="7E3DA1A3" w16cid:durableId="208EF37E"/>
  <w16cid:commentId w16cid:paraId="03351447" w16cid:durableId="208F098F"/>
  <w16cid:commentId w16cid:paraId="3D6A463E" w16cid:durableId="208E9366"/>
  <w16cid:commentId w16cid:paraId="5CA08174" w16cid:durableId="208ADB62"/>
  <w16cid:commentId w16cid:paraId="26DB1711" w16cid:durableId="208AFC58"/>
  <w16cid:commentId w16cid:paraId="32C8485D" w16cid:durableId="206D838D"/>
  <w16cid:commentId w16cid:paraId="2D52B639" w16cid:durableId="208B25D1"/>
  <w16cid:commentId w16cid:paraId="389CF0C5" w16cid:durableId="208B26B1"/>
  <w16cid:commentId w16cid:paraId="1F04FC1C" w16cid:durableId="20804C0E"/>
  <w16cid:commentId w16cid:paraId="1D488C1A" w16cid:durableId="20804C4C"/>
  <w16cid:commentId w16cid:paraId="03337154" w16cid:durableId="20804C4B"/>
  <w16cid:commentId w16cid:paraId="07771FE5" w16cid:durableId="208AFEB1"/>
  <w16cid:commentId w16cid:paraId="269ED085" w16cid:durableId="208D4F62"/>
  <w16cid:commentId w16cid:paraId="3D09FC77" w16cid:durableId="208AEAF7"/>
  <w16cid:commentId w16cid:paraId="2F71B5F1" w16cid:durableId="208B013E"/>
  <w16cid:commentId w16cid:paraId="0C1A7DD7" w16cid:durableId="208B2861"/>
  <w16cid:commentId w16cid:paraId="77B3AA4E" w16cid:durableId="208AEB3D"/>
  <w16cid:commentId w16cid:paraId="6F267FBC" w16cid:durableId="208AEBA5"/>
  <w16cid:commentId w16cid:paraId="56791BD5" w16cid:durableId="208C32D1"/>
  <w16cid:commentId w16cid:paraId="7E3725D4" w16cid:durableId="208B293E"/>
  <w16cid:commentId w16cid:paraId="43FEBD17" w16cid:durableId="207C211E"/>
  <w16cid:commentId w16cid:paraId="3516F214" w16cid:durableId="208AE1F9"/>
  <w16cid:commentId w16cid:paraId="179A5EC5" w16cid:durableId="208AE23B"/>
  <w16cid:commentId w16cid:paraId="0613BCE1" w16cid:durableId="2085B6F8"/>
  <w16cid:commentId w16cid:paraId="0F4C1613" w16cid:durableId="208F0C2F"/>
  <w16cid:commentId w16cid:paraId="6F7225C5" w16cid:durableId="20817539"/>
  <w16cid:commentId w16cid:paraId="091FEA09" w16cid:durableId="20817538"/>
  <w16cid:commentId w16cid:paraId="1C9DC36F" w16cid:durableId="208AE31B"/>
  <w16cid:commentId w16cid:paraId="1D1ACA7D" w16cid:durableId="208C3366"/>
  <w16cid:commentId w16cid:paraId="07517D71" w16cid:durableId="2089431C"/>
  <w16cid:commentId w16cid:paraId="5C4614BE" w16cid:durableId="2089431B"/>
  <w16cid:commentId w16cid:paraId="63CC21FD" w16cid:durableId="208C073D"/>
  <w16cid:commentId w16cid:paraId="1D6F3D4D" w16cid:durableId="208E8EED"/>
  <w16cid:commentId w16cid:paraId="7D6B79F1" w16cid:durableId="208C2759"/>
  <w16cid:commentId w16cid:paraId="51997156" w16cid:durableId="208C2AE7"/>
  <w16cid:commentId w16cid:paraId="613C4AE7" w16cid:durableId="208C311F"/>
  <w16cid:commentId w16cid:paraId="547CF6F9" w16cid:durableId="208C1CA4"/>
  <w16cid:commentId w16cid:paraId="74F884DF" w16cid:durableId="208F0BB0"/>
  <w16cid:commentId w16cid:paraId="3FD2FB42" w16cid:durableId="208F2CA6"/>
  <w16cid:commentId w16cid:paraId="725E46C4" w16cid:durableId="208EF057"/>
  <w16cid:commentId w16cid:paraId="3A8366FB" w16cid:durableId="208F0B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3FE81" w14:textId="77777777" w:rsidR="00561923" w:rsidRDefault="00561923" w:rsidP="005271FF">
      <w:pPr>
        <w:spacing w:line="240" w:lineRule="auto"/>
      </w:pPr>
      <w:r>
        <w:separator/>
      </w:r>
    </w:p>
  </w:endnote>
  <w:endnote w:type="continuationSeparator" w:id="0">
    <w:p w14:paraId="182000D3" w14:textId="77777777" w:rsidR="00561923" w:rsidRDefault="00561923" w:rsidP="005271FF">
      <w:pPr>
        <w:spacing w:line="240" w:lineRule="auto"/>
      </w:pPr>
      <w:r>
        <w:continuationSeparator/>
      </w:r>
    </w:p>
  </w:endnote>
  <w:endnote w:type="continuationNotice" w:id="1">
    <w:p w14:paraId="1F74ADCB" w14:textId="77777777" w:rsidR="00561923" w:rsidRDefault="005619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667751"/>
      <w:docPartObj>
        <w:docPartGallery w:val="Page Numbers (Bottom of Page)"/>
        <w:docPartUnique/>
      </w:docPartObj>
    </w:sdtPr>
    <w:sdtEndPr>
      <w:rPr>
        <w:rFonts w:ascii="Times New Roman" w:hAnsi="Times New Roman" w:cs="Times New Roman"/>
        <w:noProof/>
        <w:sz w:val="24"/>
        <w:szCs w:val="24"/>
      </w:rPr>
    </w:sdtEndPr>
    <w:sdtContent>
      <w:p w14:paraId="55308613" w14:textId="76B18F46" w:rsidR="005368E9" w:rsidRPr="005271FF" w:rsidRDefault="005368E9">
        <w:pPr>
          <w:pStyle w:val="Footer"/>
          <w:jc w:val="center"/>
          <w:rPr>
            <w:rFonts w:ascii="Times New Roman" w:hAnsi="Times New Roman" w:cs="Times New Roman"/>
            <w:sz w:val="24"/>
            <w:szCs w:val="24"/>
          </w:rPr>
        </w:pPr>
        <w:r w:rsidRPr="005271FF">
          <w:rPr>
            <w:rFonts w:ascii="Times New Roman" w:hAnsi="Times New Roman" w:cs="Times New Roman"/>
            <w:sz w:val="24"/>
            <w:szCs w:val="24"/>
          </w:rPr>
          <w:fldChar w:fldCharType="begin"/>
        </w:r>
        <w:r w:rsidRPr="005271FF">
          <w:rPr>
            <w:rFonts w:ascii="Times New Roman" w:hAnsi="Times New Roman" w:cs="Times New Roman"/>
            <w:sz w:val="24"/>
            <w:szCs w:val="24"/>
          </w:rPr>
          <w:instrText xml:space="preserve"> PAGE   \* MERGEFORMAT </w:instrText>
        </w:r>
        <w:r w:rsidRPr="005271FF">
          <w:rPr>
            <w:rFonts w:ascii="Times New Roman" w:hAnsi="Times New Roman" w:cs="Times New Roman"/>
            <w:sz w:val="24"/>
            <w:szCs w:val="24"/>
          </w:rPr>
          <w:fldChar w:fldCharType="separate"/>
        </w:r>
        <w:r w:rsidRPr="005271FF">
          <w:rPr>
            <w:rFonts w:ascii="Times New Roman" w:hAnsi="Times New Roman" w:cs="Times New Roman"/>
            <w:noProof/>
            <w:sz w:val="24"/>
            <w:szCs w:val="24"/>
          </w:rPr>
          <w:t>2</w:t>
        </w:r>
        <w:r w:rsidRPr="005271FF">
          <w:rPr>
            <w:rFonts w:ascii="Times New Roman" w:hAnsi="Times New Roman" w:cs="Times New Roman"/>
            <w:noProof/>
            <w:sz w:val="24"/>
            <w:szCs w:val="24"/>
          </w:rPr>
          <w:fldChar w:fldCharType="end"/>
        </w:r>
      </w:p>
    </w:sdtContent>
  </w:sdt>
  <w:p w14:paraId="4F2F9CF6" w14:textId="77777777" w:rsidR="005368E9" w:rsidRDefault="00536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39D78" w14:textId="77777777" w:rsidR="00561923" w:rsidRDefault="00561923" w:rsidP="005271FF">
      <w:pPr>
        <w:spacing w:line="240" w:lineRule="auto"/>
      </w:pPr>
      <w:r>
        <w:separator/>
      </w:r>
    </w:p>
  </w:footnote>
  <w:footnote w:type="continuationSeparator" w:id="0">
    <w:p w14:paraId="67E9445B" w14:textId="77777777" w:rsidR="00561923" w:rsidRDefault="00561923" w:rsidP="005271FF">
      <w:pPr>
        <w:spacing w:line="240" w:lineRule="auto"/>
      </w:pPr>
      <w:r>
        <w:continuationSeparator/>
      </w:r>
    </w:p>
  </w:footnote>
  <w:footnote w:type="continuationNotice" w:id="1">
    <w:p w14:paraId="6FE9272D" w14:textId="77777777" w:rsidR="00561923" w:rsidRDefault="0056192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6D87"/>
    <w:multiLevelType w:val="hybridMultilevel"/>
    <w:tmpl w:val="89527FE0"/>
    <w:lvl w:ilvl="0" w:tplc="2452D10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6B19"/>
    <w:multiLevelType w:val="multilevel"/>
    <w:tmpl w:val="FC4EC3FA"/>
    <w:lvl w:ilvl="0">
      <w:start w:val="1"/>
      <w:numFmt w:val="decimal"/>
      <w:lvlText w:val="%1."/>
      <w:lvlJc w:val="left"/>
      <w:pPr>
        <w:ind w:left="360" w:hanging="360"/>
      </w:pPr>
      <w:rPr>
        <w:rFonts w:hint="default"/>
      </w:rPr>
    </w:lvl>
    <w:lvl w:ilvl="1">
      <w:start w:val="1"/>
      <w:numFmt w:val="decimal"/>
      <w:lvlText w:val="%1.%2."/>
      <w:lvlJc w:val="left"/>
      <w:pPr>
        <w:tabs>
          <w:tab w:val="num" w:pos="432"/>
        </w:tabs>
        <w:ind w:left="792" w:hanging="576"/>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D157C5"/>
    <w:multiLevelType w:val="hybridMultilevel"/>
    <w:tmpl w:val="EDD4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C1257"/>
    <w:multiLevelType w:val="hybridMultilevel"/>
    <w:tmpl w:val="C7244240"/>
    <w:lvl w:ilvl="0" w:tplc="1F86D2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752C"/>
    <w:multiLevelType w:val="hybridMultilevel"/>
    <w:tmpl w:val="C39C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D0397"/>
    <w:multiLevelType w:val="multilevel"/>
    <w:tmpl w:val="10F04466"/>
    <w:lvl w:ilvl="0">
      <w:start w:val="1"/>
      <w:numFmt w:val="decimal"/>
      <w:lvlText w:val="%1."/>
      <w:lvlJc w:val="left"/>
      <w:pPr>
        <w:ind w:left="720" w:hanging="360"/>
      </w:pPr>
    </w:lvl>
    <w:lvl w:ilvl="1">
      <w:start w:val="10"/>
      <w:numFmt w:val="decimal"/>
      <w:isLgl/>
      <w:lvlText w:val="%1.%2."/>
      <w:lvlJc w:val="left"/>
      <w:pPr>
        <w:ind w:left="900" w:hanging="540"/>
      </w:pPr>
      <w:rPr>
        <w:rFonts w:hint="default"/>
        <w:b w:val="0"/>
        <w:i/>
        <w:sz w:val="24"/>
      </w:rPr>
    </w:lvl>
    <w:lvl w:ilvl="2">
      <w:start w:val="1"/>
      <w:numFmt w:val="decimal"/>
      <w:isLgl/>
      <w:lvlText w:val="%1.%2.%3."/>
      <w:lvlJc w:val="left"/>
      <w:pPr>
        <w:ind w:left="1080" w:hanging="720"/>
      </w:pPr>
      <w:rPr>
        <w:rFonts w:hint="default"/>
        <w:b w:val="0"/>
        <w:i/>
        <w:sz w:val="24"/>
      </w:rPr>
    </w:lvl>
    <w:lvl w:ilvl="3">
      <w:start w:val="1"/>
      <w:numFmt w:val="decimal"/>
      <w:isLgl/>
      <w:lvlText w:val="%1.%2.%3.%4."/>
      <w:lvlJc w:val="left"/>
      <w:pPr>
        <w:ind w:left="1080" w:hanging="720"/>
      </w:pPr>
      <w:rPr>
        <w:rFonts w:hint="default"/>
        <w:b w:val="0"/>
        <w:i/>
        <w:sz w:val="24"/>
      </w:rPr>
    </w:lvl>
    <w:lvl w:ilvl="4">
      <w:start w:val="1"/>
      <w:numFmt w:val="decimal"/>
      <w:isLgl/>
      <w:lvlText w:val="%1.%2.%3.%4.%5."/>
      <w:lvlJc w:val="left"/>
      <w:pPr>
        <w:ind w:left="1440" w:hanging="1080"/>
      </w:pPr>
      <w:rPr>
        <w:rFonts w:hint="default"/>
        <w:b w:val="0"/>
        <w:i/>
        <w:sz w:val="24"/>
      </w:rPr>
    </w:lvl>
    <w:lvl w:ilvl="5">
      <w:start w:val="1"/>
      <w:numFmt w:val="decimal"/>
      <w:isLgl/>
      <w:lvlText w:val="%1.%2.%3.%4.%5.%6."/>
      <w:lvlJc w:val="left"/>
      <w:pPr>
        <w:ind w:left="1440" w:hanging="1080"/>
      </w:pPr>
      <w:rPr>
        <w:rFonts w:hint="default"/>
        <w:b w:val="0"/>
        <w:i/>
        <w:sz w:val="24"/>
      </w:rPr>
    </w:lvl>
    <w:lvl w:ilvl="6">
      <w:start w:val="1"/>
      <w:numFmt w:val="decimal"/>
      <w:isLgl/>
      <w:lvlText w:val="%1.%2.%3.%4.%5.%6.%7."/>
      <w:lvlJc w:val="left"/>
      <w:pPr>
        <w:ind w:left="1800" w:hanging="1440"/>
      </w:pPr>
      <w:rPr>
        <w:rFonts w:hint="default"/>
        <w:b w:val="0"/>
        <w:i/>
        <w:sz w:val="24"/>
      </w:rPr>
    </w:lvl>
    <w:lvl w:ilvl="7">
      <w:start w:val="1"/>
      <w:numFmt w:val="decimal"/>
      <w:isLgl/>
      <w:lvlText w:val="%1.%2.%3.%4.%5.%6.%7.%8."/>
      <w:lvlJc w:val="left"/>
      <w:pPr>
        <w:ind w:left="1800" w:hanging="1440"/>
      </w:pPr>
      <w:rPr>
        <w:rFonts w:hint="default"/>
        <w:b w:val="0"/>
        <w:i/>
        <w:sz w:val="24"/>
      </w:rPr>
    </w:lvl>
    <w:lvl w:ilvl="8">
      <w:start w:val="1"/>
      <w:numFmt w:val="decimal"/>
      <w:isLgl/>
      <w:lvlText w:val="%1.%2.%3.%4.%5.%6.%7.%8.%9."/>
      <w:lvlJc w:val="left"/>
      <w:pPr>
        <w:ind w:left="2160" w:hanging="1800"/>
      </w:pPr>
      <w:rPr>
        <w:rFonts w:hint="default"/>
        <w:b w:val="0"/>
        <w:i/>
        <w:sz w:val="24"/>
      </w:rPr>
    </w:lvl>
  </w:abstractNum>
  <w:abstractNum w:abstractNumId="6" w15:restartNumberingAfterBreak="0">
    <w:nsid w:val="20AA5F76"/>
    <w:multiLevelType w:val="hybridMultilevel"/>
    <w:tmpl w:val="D9E8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B4419"/>
    <w:multiLevelType w:val="hybridMultilevel"/>
    <w:tmpl w:val="C0306D4C"/>
    <w:lvl w:ilvl="0" w:tplc="7BC2524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21BCA"/>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EF94A18"/>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4E9156C"/>
    <w:multiLevelType w:val="hybridMultilevel"/>
    <w:tmpl w:val="215C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D1520"/>
    <w:multiLevelType w:val="hybridMultilevel"/>
    <w:tmpl w:val="3F8E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B7AE1"/>
    <w:multiLevelType w:val="multilevel"/>
    <w:tmpl w:val="10F04466"/>
    <w:lvl w:ilvl="0">
      <w:start w:val="1"/>
      <w:numFmt w:val="decimal"/>
      <w:lvlText w:val="%1."/>
      <w:lvlJc w:val="left"/>
      <w:pPr>
        <w:ind w:left="720" w:hanging="360"/>
      </w:pPr>
    </w:lvl>
    <w:lvl w:ilvl="1">
      <w:start w:val="10"/>
      <w:numFmt w:val="decimal"/>
      <w:isLgl/>
      <w:lvlText w:val="%1.%2."/>
      <w:lvlJc w:val="left"/>
      <w:pPr>
        <w:ind w:left="900" w:hanging="540"/>
      </w:pPr>
      <w:rPr>
        <w:rFonts w:hint="default"/>
        <w:b w:val="0"/>
        <w:i/>
        <w:sz w:val="24"/>
      </w:rPr>
    </w:lvl>
    <w:lvl w:ilvl="2">
      <w:start w:val="1"/>
      <w:numFmt w:val="decimal"/>
      <w:isLgl/>
      <w:lvlText w:val="%1.%2.%3."/>
      <w:lvlJc w:val="left"/>
      <w:pPr>
        <w:ind w:left="1080" w:hanging="720"/>
      </w:pPr>
      <w:rPr>
        <w:rFonts w:hint="default"/>
        <w:b w:val="0"/>
        <w:i/>
        <w:sz w:val="24"/>
      </w:rPr>
    </w:lvl>
    <w:lvl w:ilvl="3">
      <w:start w:val="1"/>
      <w:numFmt w:val="decimal"/>
      <w:isLgl/>
      <w:lvlText w:val="%1.%2.%3.%4."/>
      <w:lvlJc w:val="left"/>
      <w:pPr>
        <w:ind w:left="1080" w:hanging="720"/>
      </w:pPr>
      <w:rPr>
        <w:rFonts w:hint="default"/>
        <w:b w:val="0"/>
        <w:i/>
        <w:sz w:val="24"/>
      </w:rPr>
    </w:lvl>
    <w:lvl w:ilvl="4">
      <w:start w:val="1"/>
      <w:numFmt w:val="decimal"/>
      <w:isLgl/>
      <w:lvlText w:val="%1.%2.%3.%4.%5."/>
      <w:lvlJc w:val="left"/>
      <w:pPr>
        <w:ind w:left="1440" w:hanging="1080"/>
      </w:pPr>
      <w:rPr>
        <w:rFonts w:hint="default"/>
        <w:b w:val="0"/>
        <w:i/>
        <w:sz w:val="24"/>
      </w:rPr>
    </w:lvl>
    <w:lvl w:ilvl="5">
      <w:start w:val="1"/>
      <w:numFmt w:val="decimal"/>
      <w:isLgl/>
      <w:lvlText w:val="%1.%2.%3.%4.%5.%6."/>
      <w:lvlJc w:val="left"/>
      <w:pPr>
        <w:ind w:left="1440" w:hanging="1080"/>
      </w:pPr>
      <w:rPr>
        <w:rFonts w:hint="default"/>
        <w:b w:val="0"/>
        <w:i/>
        <w:sz w:val="24"/>
      </w:rPr>
    </w:lvl>
    <w:lvl w:ilvl="6">
      <w:start w:val="1"/>
      <w:numFmt w:val="decimal"/>
      <w:isLgl/>
      <w:lvlText w:val="%1.%2.%3.%4.%5.%6.%7."/>
      <w:lvlJc w:val="left"/>
      <w:pPr>
        <w:ind w:left="1800" w:hanging="1440"/>
      </w:pPr>
      <w:rPr>
        <w:rFonts w:hint="default"/>
        <w:b w:val="0"/>
        <w:i/>
        <w:sz w:val="24"/>
      </w:rPr>
    </w:lvl>
    <w:lvl w:ilvl="7">
      <w:start w:val="1"/>
      <w:numFmt w:val="decimal"/>
      <w:isLgl/>
      <w:lvlText w:val="%1.%2.%3.%4.%5.%6.%7.%8."/>
      <w:lvlJc w:val="left"/>
      <w:pPr>
        <w:ind w:left="1800" w:hanging="1440"/>
      </w:pPr>
      <w:rPr>
        <w:rFonts w:hint="default"/>
        <w:b w:val="0"/>
        <w:i/>
        <w:sz w:val="24"/>
      </w:rPr>
    </w:lvl>
    <w:lvl w:ilvl="8">
      <w:start w:val="1"/>
      <w:numFmt w:val="decimal"/>
      <w:isLgl/>
      <w:lvlText w:val="%1.%2.%3.%4.%5.%6.%7.%8.%9."/>
      <w:lvlJc w:val="left"/>
      <w:pPr>
        <w:ind w:left="2160" w:hanging="1800"/>
      </w:pPr>
      <w:rPr>
        <w:rFonts w:hint="default"/>
        <w:b w:val="0"/>
        <w:i/>
        <w:sz w:val="24"/>
      </w:rPr>
    </w:lvl>
  </w:abstractNum>
  <w:abstractNum w:abstractNumId="13" w15:restartNumberingAfterBreak="0">
    <w:nsid w:val="49976071"/>
    <w:multiLevelType w:val="hybridMultilevel"/>
    <w:tmpl w:val="4880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B50BD"/>
    <w:multiLevelType w:val="hybridMultilevel"/>
    <w:tmpl w:val="FD5EC9E2"/>
    <w:lvl w:ilvl="0" w:tplc="7BC25248">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6A3546"/>
    <w:multiLevelType w:val="hybridMultilevel"/>
    <w:tmpl w:val="12188030"/>
    <w:lvl w:ilvl="0" w:tplc="8654E86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8623F"/>
    <w:multiLevelType w:val="multilevel"/>
    <w:tmpl w:val="682496F0"/>
    <w:lvl w:ilvl="0">
      <w:start w:val="1"/>
      <w:numFmt w:val="decimal"/>
      <w:lvlText w:val="%1."/>
      <w:lvlJc w:val="left"/>
      <w:pPr>
        <w:ind w:left="360" w:hanging="360"/>
      </w:pPr>
      <w:rPr>
        <w:rFonts w:hint="default"/>
      </w:rPr>
    </w:lvl>
    <w:lvl w:ilvl="1">
      <w:start w:val="1"/>
      <w:numFmt w:val="decimal"/>
      <w:lvlText w:val="%1.%2."/>
      <w:lvlJc w:val="left"/>
      <w:pPr>
        <w:tabs>
          <w:tab w:val="num" w:pos="432"/>
        </w:tabs>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A693DC2"/>
    <w:multiLevelType w:val="hybridMultilevel"/>
    <w:tmpl w:val="BC104C18"/>
    <w:lvl w:ilvl="0" w:tplc="8654E86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74D82"/>
    <w:multiLevelType w:val="hybridMultilevel"/>
    <w:tmpl w:val="6D62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111A9"/>
    <w:multiLevelType w:val="hybridMultilevel"/>
    <w:tmpl w:val="5F7EE8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23E2CE1"/>
    <w:multiLevelType w:val="hybridMultilevel"/>
    <w:tmpl w:val="6716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F26115"/>
    <w:multiLevelType w:val="hybridMultilevel"/>
    <w:tmpl w:val="4172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2C6002"/>
    <w:multiLevelType w:val="hybridMultilevel"/>
    <w:tmpl w:val="0704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870491"/>
    <w:multiLevelType w:val="multilevel"/>
    <w:tmpl w:val="C952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D5D3EA7"/>
    <w:multiLevelType w:val="hybridMultilevel"/>
    <w:tmpl w:val="81A0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0"/>
  </w:num>
  <w:num w:numId="4">
    <w:abstractNumId w:val="22"/>
  </w:num>
  <w:num w:numId="5">
    <w:abstractNumId w:val="18"/>
  </w:num>
  <w:num w:numId="6">
    <w:abstractNumId w:val="5"/>
  </w:num>
  <w:num w:numId="7">
    <w:abstractNumId w:val="16"/>
  </w:num>
  <w:num w:numId="8">
    <w:abstractNumId w:val="24"/>
  </w:num>
  <w:num w:numId="9">
    <w:abstractNumId w:val="11"/>
  </w:num>
  <w:num w:numId="10">
    <w:abstractNumId w:val="13"/>
  </w:num>
  <w:num w:numId="11">
    <w:abstractNumId w:val="21"/>
  </w:num>
  <w:num w:numId="12">
    <w:abstractNumId w:val="6"/>
  </w:num>
  <w:num w:numId="13">
    <w:abstractNumId w:val="7"/>
  </w:num>
  <w:num w:numId="14">
    <w:abstractNumId w:val="3"/>
  </w:num>
  <w:num w:numId="15">
    <w:abstractNumId w:val="14"/>
  </w:num>
  <w:num w:numId="16">
    <w:abstractNumId w:val="1"/>
  </w:num>
  <w:num w:numId="17">
    <w:abstractNumId w:val="9"/>
  </w:num>
  <w:num w:numId="18">
    <w:abstractNumId w:val="19"/>
  </w:num>
  <w:num w:numId="19">
    <w:abstractNumId w:val="10"/>
  </w:num>
  <w:num w:numId="20">
    <w:abstractNumId w:val="17"/>
  </w:num>
  <w:num w:numId="21">
    <w:abstractNumId w:val="15"/>
  </w:num>
  <w:num w:numId="22">
    <w:abstractNumId w:val="12"/>
  </w:num>
  <w:num w:numId="23">
    <w:abstractNumId w:val="20"/>
  </w:num>
  <w:num w:numId="24">
    <w:abstractNumId w:val="4"/>
  </w:num>
  <w:num w:numId="25">
    <w:abstractNumId w:val="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 g">
    <w15:presenceInfo w15:providerId="Windows Live" w15:userId="226ada4529462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A2F3F"/>
    <w:rsid w:val="00002D75"/>
    <w:rsid w:val="00003020"/>
    <w:rsid w:val="00003456"/>
    <w:rsid w:val="00003C0F"/>
    <w:rsid w:val="00005BBF"/>
    <w:rsid w:val="0000643D"/>
    <w:rsid w:val="00006BCF"/>
    <w:rsid w:val="00006FFE"/>
    <w:rsid w:val="00007607"/>
    <w:rsid w:val="00007AD2"/>
    <w:rsid w:val="000101B7"/>
    <w:rsid w:val="00010A31"/>
    <w:rsid w:val="000124EF"/>
    <w:rsid w:val="000129A3"/>
    <w:rsid w:val="00012AA5"/>
    <w:rsid w:val="00012DB7"/>
    <w:rsid w:val="000150E4"/>
    <w:rsid w:val="00015947"/>
    <w:rsid w:val="00015B31"/>
    <w:rsid w:val="00016299"/>
    <w:rsid w:val="000165E4"/>
    <w:rsid w:val="00016995"/>
    <w:rsid w:val="00017CB9"/>
    <w:rsid w:val="000203C7"/>
    <w:rsid w:val="00020458"/>
    <w:rsid w:val="00021237"/>
    <w:rsid w:val="00022107"/>
    <w:rsid w:val="00022255"/>
    <w:rsid w:val="00022282"/>
    <w:rsid w:val="0002358C"/>
    <w:rsid w:val="00024CD9"/>
    <w:rsid w:val="00026A74"/>
    <w:rsid w:val="00026B4E"/>
    <w:rsid w:val="00027086"/>
    <w:rsid w:val="00027193"/>
    <w:rsid w:val="000300AE"/>
    <w:rsid w:val="00031239"/>
    <w:rsid w:val="000316EE"/>
    <w:rsid w:val="000317DC"/>
    <w:rsid w:val="00031853"/>
    <w:rsid w:val="00031BD8"/>
    <w:rsid w:val="00031DC6"/>
    <w:rsid w:val="00031F3C"/>
    <w:rsid w:val="00032106"/>
    <w:rsid w:val="0003237F"/>
    <w:rsid w:val="00033B08"/>
    <w:rsid w:val="00034B27"/>
    <w:rsid w:val="0003711F"/>
    <w:rsid w:val="00040025"/>
    <w:rsid w:val="0004072E"/>
    <w:rsid w:val="000407C4"/>
    <w:rsid w:val="00040C19"/>
    <w:rsid w:val="00041114"/>
    <w:rsid w:val="00041379"/>
    <w:rsid w:val="000415A8"/>
    <w:rsid w:val="00041F2C"/>
    <w:rsid w:val="00042C24"/>
    <w:rsid w:val="00043AAC"/>
    <w:rsid w:val="00044087"/>
    <w:rsid w:val="0004491B"/>
    <w:rsid w:val="00044B0D"/>
    <w:rsid w:val="00045ED4"/>
    <w:rsid w:val="0004664E"/>
    <w:rsid w:val="00046962"/>
    <w:rsid w:val="00047014"/>
    <w:rsid w:val="00047973"/>
    <w:rsid w:val="00050771"/>
    <w:rsid w:val="000511F6"/>
    <w:rsid w:val="00052022"/>
    <w:rsid w:val="00052703"/>
    <w:rsid w:val="00053760"/>
    <w:rsid w:val="0005457E"/>
    <w:rsid w:val="00055110"/>
    <w:rsid w:val="00055EC9"/>
    <w:rsid w:val="00056B26"/>
    <w:rsid w:val="0005734F"/>
    <w:rsid w:val="0006122D"/>
    <w:rsid w:val="00061F02"/>
    <w:rsid w:val="00062ADA"/>
    <w:rsid w:val="00062F20"/>
    <w:rsid w:val="00063AC0"/>
    <w:rsid w:val="00064E32"/>
    <w:rsid w:val="00064E46"/>
    <w:rsid w:val="00065370"/>
    <w:rsid w:val="00065C90"/>
    <w:rsid w:val="0006728C"/>
    <w:rsid w:val="00067B2E"/>
    <w:rsid w:val="00070B61"/>
    <w:rsid w:val="00070D88"/>
    <w:rsid w:val="0007158D"/>
    <w:rsid w:val="00071AF3"/>
    <w:rsid w:val="000725A9"/>
    <w:rsid w:val="0007361A"/>
    <w:rsid w:val="00073F41"/>
    <w:rsid w:val="0007420F"/>
    <w:rsid w:val="00074CF6"/>
    <w:rsid w:val="00074D45"/>
    <w:rsid w:val="00076DEA"/>
    <w:rsid w:val="00077563"/>
    <w:rsid w:val="00080430"/>
    <w:rsid w:val="0008119D"/>
    <w:rsid w:val="000834B1"/>
    <w:rsid w:val="0008376D"/>
    <w:rsid w:val="00083E97"/>
    <w:rsid w:val="00086E8F"/>
    <w:rsid w:val="0008749C"/>
    <w:rsid w:val="0008754B"/>
    <w:rsid w:val="00090140"/>
    <w:rsid w:val="0009021C"/>
    <w:rsid w:val="00093361"/>
    <w:rsid w:val="00093380"/>
    <w:rsid w:val="000934EF"/>
    <w:rsid w:val="00094728"/>
    <w:rsid w:val="00095333"/>
    <w:rsid w:val="00095CCE"/>
    <w:rsid w:val="00096E76"/>
    <w:rsid w:val="000A19DF"/>
    <w:rsid w:val="000A28B7"/>
    <w:rsid w:val="000A36C6"/>
    <w:rsid w:val="000A4350"/>
    <w:rsid w:val="000A43D4"/>
    <w:rsid w:val="000A482C"/>
    <w:rsid w:val="000A4C57"/>
    <w:rsid w:val="000A5ACA"/>
    <w:rsid w:val="000A6261"/>
    <w:rsid w:val="000A7CE5"/>
    <w:rsid w:val="000B1500"/>
    <w:rsid w:val="000B1C9F"/>
    <w:rsid w:val="000B3270"/>
    <w:rsid w:val="000B3644"/>
    <w:rsid w:val="000B372E"/>
    <w:rsid w:val="000B3F87"/>
    <w:rsid w:val="000B417C"/>
    <w:rsid w:val="000B6104"/>
    <w:rsid w:val="000B64A2"/>
    <w:rsid w:val="000B69FF"/>
    <w:rsid w:val="000B6B83"/>
    <w:rsid w:val="000B7070"/>
    <w:rsid w:val="000B79B4"/>
    <w:rsid w:val="000B79F5"/>
    <w:rsid w:val="000C06E9"/>
    <w:rsid w:val="000C1927"/>
    <w:rsid w:val="000C20B8"/>
    <w:rsid w:val="000C20CB"/>
    <w:rsid w:val="000C2507"/>
    <w:rsid w:val="000C3BD7"/>
    <w:rsid w:val="000C3BFD"/>
    <w:rsid w:val="000C493B"/>
    <w:rsid w:val="000C4DD1"/>
    <w:rsid w:val="000C50A4"/>
    <w:rsid w:val="000C5384"/>
    <w:rsid w:val="000C55B5"/>
    <w:rsid w:val="000C7BFC"/>
    <w:rsid w:val="000D01E5"/>
    <w:rsid w:val="000D0277"/>
    <w:rsid w:val="000D04C6"/>
    <w:rsid w:val="000D0637"/>
    <w:rsid w:val="000D0878"/>
    <w:rsid w:val="000D0C1E"/>
    <w:rsid w:val="000D12F0"/>
    <w:rsid w:val="000D1425"/>
    <w:rsid w:val="000D2112"/>
    <w:rsid w:val="000D2478"/>
    <w:rsid w:val="000D2509"/>
    <w:rsid w:val="000D3490"/>
    <w:rsid w:val="000D649C"/>
    <w:rsid w:val="000D6678"/>
    <w:rsid w:val="000D6E35"/>
    <w:rsid w:val="000D7246"/>
    <w:rsid w:val="000D7590"/>
    <w:rsid w:val="000E28D0"/>
    <w:rsid w:val="000E2A8C"/>
    <w:rsid w:val="000E2C6C"/>
    <w:rsid w:val="000E4A2E"/>
    <w:rsid w:val="000E4AD8"/>
    <w:rsid w:val="000E56F8"/>
    <w:rsid w:val="000E6183"/>
    <w:rsid w:val="000E628F"/>
    <w:rsid w:val="000E6475"/>
    <w:rsid w:val="000E6F10"/>
    <w:rsid w:val="000E7609"/>
    <w:rsid w:val="000E7953"/>
    <w:rsid w:val="000F0598"/>
    <w:rsid w:val="000F08E9"/>
    <w:rsid w:val="000F0A90"/>
    <w:rsid w:val="000F3438"/>
    <w:rsid w:val="000F3B4F"/>
    <w:rsid w:val="000F3CD8"/>
    <w:rsid w:val="000F4652"/>
    <w:rsid w:val="000F564E"/>
    <w:rsid w:val="000F6475"/>
    <w:rsid w:val="000F771B"/>
    <w:rsid w:val="000F7CF7"/>
    <w:rsid w:val="000F7DE7"/>
    <w:rsid w:val="000F7E70"/>
    <w:rsid w:val="001007FE"/>
    <w:rsid w:val="00100D69"/>
    <w:rsid w:val="00100DA6"/>
    <w:rsid w:val="001013BA"/>
    <w:rsid w:val="0010193A"/>
    <w:rsid w:val="001023B5"/>
    <w:rsid w:val="00102472"/>
    <w:rsid w:val="001029A8"/>
    <w:rsid w:val="00103B6C"/>
    <w:rsid w:val="00103D39"/>
    <w:rsid w:val="00104BED"/>
    <w:rsid w:val="00104E1C"/>
    <w:rsid w:val="001054CE"/>
    <w:rsid w:val="0010591B"/>
    <w:rsid w:val="001062B4"/>
    <w:rsid w:val="00106336"/>
    <w:rsid w:val="00106689"/>
    <w:rsid w:val="00106804"/>
    <w:rsid w:val="001075CF"/>
    <w:rsid w:val="001100EA"/>
    <w:rsid w:val="0011054A"/>
    <w:rsid w:val="001108E1"/>
    <w:rsid w:val="00110CDB"/>
    <w:rsid w:val="00110D21"/>
    <w:rsid w:val="00110F5F"/>
    <w:rsid w:val="00112196"/>
    <w:rsid w:val="001122A5"/>
    <w:rsid w:val="001123F4"/>
    <w:rsid w:val="00112537"/>
    <w:rsid w:val="001126F1"/>
    <w:rsid w:val="001133B2"/>
    <w:rsid w:val="001137D2"/>
    <w:rsid w:val="00114001"/>
    <w:rsid w:val="0011496A"/>
    <w:rsid w:val="00114A61"/>
    <w:rsid w:val="00114CD2"/>
    <w:rsid w:val="001167A0"/>
    <w:rsid w:val="0012083F"/>
    <w:rsid w:val="00120A66"/>
    <w:rsid w:val="00120B84"/>
    <w:rsid w:val="001224A4"/>
    <w:rsid w:val="00123EAB"/>
    <w:rsid w:val="00124066"/>
    <w:rsid w:val="0012413C"/>
    <w:rsid w:val="0012419B"/>
    <w:rsid w:val="00124362"/>
    <w:rsid w:val="00127A71"/>
    <w:rsid w:val="0013063C"/>
    <w:rsid w:val="0013116D"/>
    <w:rsid w:val="00131616"/>
    <w:rsid w:val="00131775"/>
    <w:rsid w:val="00131E7C"/>
    <w:rsid w:val="00132510"/>
    <w:rsid w:val="00132C94"/>
    <w:rsid w:val="00133CFC"/>
    <w:rsid w:val="00135E7D"/>
    <w:rsid w:val="001365A0"/>
    <w:rsid w:val="00137271"/>
    <w:rsid w:val="00137721"/>
    <w:rsid w:val="00137744"/>
    <w:rsid w:val="001402D3"/>
    <w:rsid w:val="001414D1"/>
    <w:rsid w:val="00141DB5"/>
    <w:rsid w:val="00142CF5"/>
    <w:rsid w:val="00142FA4"/>
    <w:rsid w:val="0014365B"/>
    <w:rsid w:val="001450DB"/>
    <w:rsid w:val="0014588A"/>
    <w:rsid w:val="00146326"/>
    <w:rsid w:val="0015005B"/>
    <w:rsid w:val="001513EF"/>
    <w:rsid w:val="0015163B"/>
    <w:rsid w:val="0015189D"/>
    <w:rsid w:val="00151FEA"/>
    <w:rsid w:val="001522B3"/>
    <w:rsid w:val="0015323D"/>
    <w:rsid w:val="001536B8"/>
    <w:rsid w:val="0015401C"/>
    <w:rsid w:val="001540C2"/>
    <w:rsid w:val="00154493"/>
    <w:rsid w:val="00154497"/>
    <w:rsid w:val="0015606A"/>
    <w:rsid w:val="0015654B"/>
    <w:rsid w:val="0015723D"/>
    <w:rsid w:val="001574C0"/>
    <w:rsid w:val="00157AD1"/>
    <w:rsid w:val="00160BEF"/>
    <w:rsid w:val="001639BA"/>
    <w:rsid w:val="00165352"/>
    <w:rsid w:val="001655B1"/>
    <w:rsid w:val="0016569C"/>
    <w:rsid w:val="00167336"/>
    <w:rsid w:val="001678C6"/>
    <w:rsid w:val="001700AD"/>
    <w:rsid w:val="00171CC9"/>
    <w:rsid w:val="0017221E"/>
    <w:rsid w:val="00172E64"/>
    <w:rsid w:val="0017393B"/>
    <w:rsid w:val="00173C79"/>
    <w:rsid w:val="0017401A"/>
    <w:rsid w:val="00174478"/>
    <w:rsid w:val="00175863"/>
    <w:rsid w:val="00175877"/>
    <w:rsid w:val="001760E5"/>
    <w:rsid w:val="001772EF"/>
    <w:rsid w:val="00177C78"/>
    <w:rsid w:val="001801C6"/>
    <w:rsid w:val="00181E30"/>
    <w:rsid w:val="00182BF2"/>
    <w:rsid w:val="00182D70"/>
    <w:rsid w:val="00182EBF"/>
    <w:rsid w:val="0018312A"/>
    <w:rsid w:val="00183474"/>
    <w:rsid w:val="00183526"/>
    <w:rsid w:val="001839FD"/>
    <w:rsid w:val="00183AE5"/>
    <w:rsid w:val="00183F8E"/>
    <w:rsid w:val="0018496C"/>
    <w:rsid w:val="00185A5A"/>
    <w:rsid w:val="0019184B"/>
    <w:rsid w:val="001919DB"/>
    <w:rsid w:val="0019211B"/>
    <w:rsid w:val="0019280A"/>
    <w:rsid w:val="001929CD"/>
    <w:rsid w:val="00193136"/>
    <w:rsid w:val="0019394A"/>
    <w:rsid w:val="00193B1E"/>
    <w:rsid w:val="001947BF"/>
    <w:rsid w:val="00194F1A"/>
    <w:rsid w:val="00195BAF"/>
    <w:rsid w:val="0019609D"/>
    <w:rsid w:val="001967B4"/>
    <w:rsid w:val="00196E39"/>
    <w:rsid w:val="001A39D4"/>
    <w:rsid w:val="001A3DF4"/>
    <w:rsid w:val="001A50A8"/>
    <w:rsid w:val="001A5133"/>
    <w:rsid w:val="001A6BB8"/>
    <w:rsid w:val="001A70BC"/>
    <w:rsid w:val="001A756E"/>
    <w:rsid w:val="001A765F"/>
    <w:rsid w:val="001A77FD"/>
    <w:rsid w:val="001B0702"/>
    <w:rsid w:val="001B0C7A"/>
    <w:rsid w:val="001B0FA9"/>
    <w:rsid w:val="001B1BEB"/>
    <w:rsid w:val="001B1EF5"/>
    <w:rsid w:val="001B31D7"/>
    <w:rsid w:val="001B395F"/>
    <w:rsid w:val="001B51BF"/>
    <w:rsid w:val="001B5591"/>
    <w:rsid w:val="001B5735"/>
    <w:rsid w:val="001B654D"/>
    <w:rsid w:val="001B6AA7"/>
    <w:rsid w:val="001B6C24"/>
    <w:rsid w:val="001B6CDA"/>
    <w:rsid w:val="001B7652"/>
    <w:rsid w:val="001B78CC"/>
    <w:rsid w:val="001B7E83"/>
    <w:rsid w:val="001B7F62"/>
    <w:rsid w:val="001C16E0"/>
    <w:rsid w:val="001C1BA6"/>
    <w:rsid w:val="001C1BD6"/>
    <w:rsid w:val="001C2CE4"/>
    <w:rsid w:val="001C2D11"/>
    <w:rsid w:val="001C2DB9"/>
    <w:rsid w:val="001C318B"/>
    <w:rsid w:val="001C45F0"/>
    <w:rsid w:val="001C4A2A"/>
    <w:rsid w:val="001C5296"/>
    <w:rsid w:val="001C5954"/>
    <w:rsid w:val="001C5D05"/>
    <w:rsid w:val="001C6C7C"/>
    <w:rsid w:val="001C6DFD"/>
    <w:rsid w:val="001C754B"/>
    <w:rsid w:val="001D0DE8"/>
    <w:rsid w:val="001D20A1"/>
    <w:rsid w:val="001D22B1"/>
    <w:rsid w:val="001D24D1"/>
    <w:rsid w:val="001D266B"/>
    <w:rsid w:val="001D277B"/>
    <w:rsid w:val="001D2C1E"/>
    <w:rsid w:val="001D308A"/>
    <w:rsid w:val="001D4003"/>
    <w:rsid w:val="001D4259"/>
    <w:rsid w:val="001D4D84"/>
    <w:rsid w:val="001D5D0B"/>
    <w:rsid w:val="001D6336"/>
    <w:rsid w:val="001D7EF8"/>
    <w:rsid w:val="001E0F3C"/>
    <w:rsid w:val="001E246E"/>
    <w:rsid w:val="001E252F"/>
    <w:rsid w:val="001E3848"/>
    <w:rsid w:val="001E3C26"/>
    <w:rsid w:val="001E584A"/>
    <w:rsid w:val="001E614D"/>
    <w:rsid w:val="001E69E0"/>
    <w:rsid w:val="001E6A82"/>
    <w:rsid w:val="001E6CBB"/>
    <w:rsid w:val="001E704F"/>
    <w:rsid w:val="001E713D"/>
    <w:rsid w:val="001F131E"/>
    <w:rsid w:val="001F26C0"/>
    <w:rsid w:val="001F30EC"/>
    <w:rsid w:val="001F3FD2"/>
    <w:rsid w:val="001F654A"/>
    <w:rsid w:val="001F6590"/>
    <w:rsid w:val="001F67BA"/>
    <w:rsid w:val="001F6FE5"/>
    <w:rsid w:val="001F75EF"/>
    <w:rsid w:val="0020007A"/>
    <w:rsid w:val="0020031E"/>
    <w:rsid w:val="00200B95"/>
    <w:rsid w:val="00201976"/>
    <w:rsid w:val="00201B07"/>
    <w:rsid w:val="00202800"/>
    <w:rsid w:val="00202FC2"/>
    <w:rsid w:val="002032A9"/>
    <w:rsid w:val="002036A2"/>
    <w:rsid w:val="00203DD3"/>
    <w:rsid w:val="0020494B"/>
    <w:rsid w:val="00204E5A"/>
    <w:rsid w:val="00204F7A"/>
    <w:rsid w:val="002052EC"/>
    <w:rsid w:val="002062EB"/>
    <w:rsid w:val="00206BA0"/>
    <w:rsid w:val="00206F07"/>
    <w:rsid w:val="002070FD"/>
    <w:rsid w:val="00207CE0"/>
    <w:rsid w:val="00207E42"/>
    <w:rsid w:val="00210395"/>
    <w:rsid w:val="0021080B"/>
    <w:rsid w:val="00210E9B"/>
    <w:rsid w:val="00211894"/>
    <w:rsid w:val="00212E86"/>
    <w:rsid w:val="00213D31"/>
    <w:rsid w:val="0021429D"/>
    <w:rsid w:val="002146E3"/>
    <w:rsid w:val="00216EE7"/>
    <w:rsid w:val="00217290"/>
    <w:rsid w:val="002174BD"/>
    <w:rsid w:val="002178DF"/>
    <w:rsid w:val="00217C60"/>
    <w:rsid w:val="00221A71"/>
    <w:rsid w:val="00221FE5"/>
    <w:rsid w:val="0022238A"/>
    <w:rsid w:val="00222886"/>
    <w:rsid w:val="002240F3"/>
    <w:rsid w:val="00224C85"/>
    <w:rsid w:val="00225612"/>
    <w:rsid w:val="00225A18"/>
    <w:rsid w:val="00225D89"/>
    <w:rsid w:val="00225F0B"/>
    <w:rsid w:val="0022651E"/>
    <w:rsid w:val="002277CE"/>
    <w:rsid w:val="00227844"/>
    <w:rsid w:val="00227C65"/>
    <w:rsid w:val="00227D7D"/>
    <w:rsid w:val="00230489"/>
    <w:rsid w:val="00230553"/>
    <w:rsid w:val="00230C29"/>
    <w:rsid w:val="002312A0"/>
    <w:rsid w:val="00232660"/>
    <w:rsid w:val="002332CF"/>
    <w:rsid w:val="00233A80"/>
    <w:rsid w:val="002346F3"/>
    <w:rsid w:val="0023490F"/>
    <w:rsid w:val="002358E9"/>
    <w:rsid w:val="00235967"/>
    <w:rsid w:val="00235F25"/>
    <w:rsid w:val="00236344"/>
    <w:rsid w:val="00236463"/>
    <w:rsid w:val="002369A1"/>
    <w:rsid w:val="00236B33"/>
    <w:rsid w:val="00236F66"/>
    <w:rsid w:val="00237D9F"/>
    <w:rsid w:val="00240CA3"/>
    <w:rsid w:val="00240FE7"/>
    <w:rsid w:val="002410B1"/>
    <w:rsid w:val="002420FA"/>
    <w:rsid w:val="0024229D"/>
    <w:rsid w:val="00243F36"/>
    <w:rsid w:val="00244ED9"/>
    <w:rsid w:val="0024553C"/>
    <w:rsid w:val="00245B46"/>
    <w:rsid w:val="0024727B"/>
    <w:rsid w:val="002476AB"/>
    <w:rsid w:val="002511E2"/>
    <w:rsid w:val="00252062"/>
    <w:rsid w:val="002540F3"/>
    <w:rsid w:val="002542E0"/>
    <w:rsid w:val="002545C5"/>
    <w:rsid w:val="00254961"/>
    <w:rsid w:val="00254C1F"/>
    <w:rsid w:val="00256CB8"/>
    <w:rsid w:val="002574B4"/>
    <w:rsid w:val="002575C9"/>
    <w:rsid w:val="002577BE"/>
    <w:rsid w:val="002578DD"/>
    <w:rsid w:val="00257F9D"/>
    <w:rsid w:val="0026085A"/>
    <w:rsid w:val="00261384"/>
    <w:rsid w:val="00262712"/>
    <w:rsid w:val="002632D1"/>
    <w:rsid w:val="00264613"/>
    <w:rsid w:val="002647BD"/>
    <w:rsid w:val="002653A3"/>
    <w:rsid w:val="00267B9C"/>
    <w:rsid w:val="00270D8B"/>
    <w:rsid w:val="00271240"/>
    <w:rsid w:val="002716E9"/>
    <w:rsid w:val="00271C62"/>
    <w:rsid w:val="00272651"/>
    <w:rsid w:val="00272E98"/>
    <w:rsid w:val="00274ACB"/>
    <w:rsid w:val="00274C4B"/>
    <w:rsid w:val="00274F2F"/>
    <w:rsid w:val="002755C2"/>
    <w:rsid w:val="002755D9"/>
    <w:rsid w:val="002761B4"/>
    <w:rsid w:val="00276FDE"/>
    <w:rsid w:val="002772E5"/>
    <w:rsid w:val="00280B50"/>
    <w:rsid w:val="00281140"/>
    <w:rsid w:val="00281580"/>
    <w:rsid w:val="00281D64"/>
    <w:rsid w:val="00281E2D"/>
    <w:rsid w:val="00281E80"/>
    <w:rsid w:val="002823C4"/>
    <w:rsid w:val="00282506"/>
    <w:rsid w:val="00283B9B"/>
    <w:rsid w:val="0028417F"/>
    <w:rsid w:val="00285E75"/>
    <w:rsid w:val="002862DD"/>
    <w:rsid w:val="00286638"/>
    <w:rsid w:val="00287F8E"/>
    <w:rsid w:val="002902E7"/>
    <w:rsid w:val="00290FF6"/>
    <w:rsid w:val="002929B4"/>
    <w:rsid w:val="0029336B"/>
    <w:rsid w:val="002945E8"/>
    <w:rsid w:val="00295E0B"/>
    <w:rsid w:val="0029762B"/>
    <w:rsid w:val="002A0129"/>
    <w:rsid w:val="002A0A0A"/>
    <w:rsid w:val="002A1786"/>
    <w:rsid w:val="002A2E71"/>
    <w:rsid w:val="002A35D9"/>
    <w:rsid w:val="002A46D3"/>
    <w:rsid w:val="002A4A9C"/>
    <w:rsid w:val="002A4C85"/>
    <w:rsid w:val="002A4DC9"/>
    <w:rsid w:val="002A58A7"/>
    <w:rsid w:val="002A5AB9"/>
    <w:rsid w:val="002A62AD"/>
    <w:rsid w:val="002A68A0"/>
    <w:rsid w:val="002A7724"/>
    <w:rsid w:val="002A7F74"/>
    <w:rsid w:val="002B0EE3"/>
    <w:rsid w:val="002B165B"/>
    <w:rsid w:val="002B2011"/>
    <w:rsid w:val="002B21EB"/>
    <w:rsid w:val="002B3B82"/>
    <w:rsid w:val="002B448E"/>
    <w:rsid w:val="002B476A"/>
    <w:rsid w:val="002B4856"/>
    <w:rsid w:val="002B5056"/>
    <w:rsid w:val="002B507E"/>
    <w:rsid w:val="002B5356"/>
    <w:rsid w:val="002B6031"/>
    <w:rsid w:val="002B6177"/>
    <w:rsid w:val="002B64D1"/>
    <w:rsid w:val="002B6DBE"/>
    <w:rsid w:val="002B7629"/>
    <w:rsid w:val="002B7D4B"/>
    <w:rsid w:val="002C019F"/>
    <w:rsid w:val="002C28CA"/>
    <w:rsid w:val="002C2A4E"/>
    <w:rsid w:val="002C7495"/>
    <w:rsid w:val="002D1167"/>
    <w:rsid w:val="002D205E"/>
    <w:rsid w:val="002D2CD9"/>
    <w:rsid w:val="002D3898"/>
    <w:rsid w:val="002D39BF"/>
    <w:rsid w:val="002D3B4F"/>
    <w:rsid w:val="002D43E8"/>
    <w:rsid w:val="002D46C0"/>
    <w:rsid w:val="002D5024"/>
    <w:rsid w:val="002D5028"/>
    <w:rsid w:val="002D536F"/>
    <w:rsid w:val="002D54FD"/>
    <w:rsid w:val="002D5FA5"/>
    <w:rsid w:val="002E07EE"/>
    <w:rsid w:val="002E0D0C"/>
    <w:rsid w:val="002E133A"/>
    <w:rsid w:val="002E184C"/>
    <w:rsid w:val="002E1AF0"/>
    <w:rsid w:val="002E2FF9"/>
    <w:rsid w:val="002E472C"/>
    <w:rsid w:val="002E4B4C"/>
    <w:rsid w:val="002E4FA1"/>
    <w:rsid w:val="002E547B"/>
    <w:rsid w:val="002E5B14"/>
    <w:rsid w:val="002E5B1D"/>
    <w:rsid w:val="002E6378"/>
    <w:rsid w:val="002E6E4E"/>
    <w:rsid w:val="002F04CF"/>
    <w:rsid w:val="002F05FF"/>
    <w:rsid w:val="002F0633"/>
    <w:rsid w:val="002F06C9"/>
    <w:rsid w:val="002F19D2"/>
    <w:rsid w:val="002F1FEE"/>
    <w:rsid w:val="002F23C2"/>
    <w:rsid w:val="002F2525"/>
    <w:rsid w:val="002F2FEE"/>
    <w:rsid w:val="002F3B2D"/>
    <w:rsid w:val="002F60A4"/>
    <w:rsid w:val="002F67E4"/>
    <w:rsid w:val="002F69EB"/>
    <w:rsid w:val="002F7822"/>
    <w:rsid w:val="002F7B7F"/>
    <w:rsid w:val="0030121B"/>
    <w:rsid w:val="00301A28"/>
    <w:rsid w:val="00301D4B"/>
    <w:rsid w:val="00302118"/>
    <w:rsid w:val="0030256D"/>
    <w:rsid w:val="00303BDB"/>
    <w:rsid w:val="003042F7"/>
    <w:rsid w:val="00304B76"/>
    <w:rsid w:val="00305053"/>
    <w:rsid w:val="00305744"/>
    <w:rsid w:val="00305B4C"/>
    <w:rsid w:val="003062B2"/>
    <w:rsid w:val="003068B1"/>
    <w:rsid w:val="00306D1A"/>
    <w:rsid w:val="00307B77"/>
    <w:rsid w:val="003106E4"/>
    <w:rsid w:val="003111BB"/>
    <w:rsid w:val="0031213F"/>
    <w:rsid w:val="00312393"/>
    <w:rsid w:val="00312FFB"/>
    <w:rsid w:val="00313B18"/>
    <w:rsid w:val="00313BE9"/>
    <w:rsid w:val="00313F33"/>
    <w:rsid w:val="00314174"/>
    <w:rsid w:val="00314CE5"/>
    <w:rsid w:val="00315CBB"/>
    <w:rsid w:val="00315D8B"/>
    <w:rsid w:val="0031691C"/>
    <w:rsid w:val="00316D6F"/>
    <w:rsid w:val="00316F51"/>
    <w:rsid w:val="003175D7"/>
    <w:rsid w:val="00317B07"/>
    <w:rsid w:val="00317C05"/>
    <w:rsid w:val="0032196C"/>
    <w:rsid w:val="00321B37"/>
    <w:rsid w:val="00322335"/>
    <w:rsid w:val="00324953"/>
    <w:rsid w:val="00325622"/>
    <w:rsid w:val="003260FD"/>
    <w:rsid w:val="003267D1"/>
    <w:rsid w:val="003303CC"/>
    <w:rsid w:val="00330480"/>
    <w:rsid w:val="00330F35"/>
    <w:rsid w:val="003310D1"/>
    <w:rsid w:val="00331233"/>
    <w:rsid w:val="00331531"/>
    <w:rsid w:val="00331805"/>
    <w:rsid w:val="003318B9"/>
    <w:rsid w:val="00331F5C"/>
    <w:rsid w:val="00332EAC"/>
    <w:rsid w:val="00334825"/>
    <w:rsid w:val="00334A39"/>
    <w:rsid w:val="00334CEA"/>
    <w:rsid w:val="0033522F"/>
    <w:rsid w:val="00335C6E"/>
    <w:rsid w:val="00340D2A"/>
    <w:rsid w:val="00340F33"/>
    <w:rsid w:val="003414A5"/>
    <w:rsid w:val="003415C5"/>
    <w:rsid w:val="00342541"/>
    <w:rsid w:val="00342C7C"/>
    <w:rsid w:val="00342E22"/>
    <w:rsid w:val="003432C0"/>
    <w:rsid w:val="00344138"/>
    <w:rsid w:val="003441E5"/>
    <w:rsid w:val="00344783"/>
    <w:rsid w:val="00344A02"/>
    <w:rsid w:val="00344BD2"/>
    <w:rsid w:val="003452A8"/>
    <w:rsid w:val="0034605A"/>
    <w:rsid w:val="003461B3"/>
    <w:rsid w:val="00346F32"/>
    <w:rsid w:val="0035024E"/>
    <w:rsid w:val="00352DC2"/>
    <w:rsid w:val="00352F3D"/>
    <w:rsid w:val="003530F6"/>
    <w:rsid w:val="00353419"/>
    <w:rsid w:val="00353BD1"/>
    <w:rsid w:val="00353BE0"/>
    <w:rsid w:val="0035498E"/>
    <w:rsid w:val="00354A5E"/>
    <w:rsid w:val="00354C85"/>
    <w:rsid w:val="00355079"/>
    <w:rsid w:val="00355435"/>
    <w:rsid w:val="00355CBC"/>
    <w:rsid w:val="00355D27"/>
    <w:rsid w:val="00356EAC"/>
    <w:rsid w:val="003570F0"/>
    <w:rsid w:val="00357A83"/>
    <w:rsid w:val="00357AA5"/>
    <w:rsid w:val="00360253"/>
    <w:rsid w:val="00361CE7"/>
    <w:rsid w:val="003629CF"/>
    <w:rsid w:val="003645D2"/>
    <w:rsid w:val="003647E7"/>
    <w:rsid w:val="00364A67"/>
    <w:rsid w:val="00365BA9"/>
    <w:rsid w:val="003664C8"/>
    <w:rsid w:val="00366525"/>
    <w:rsid w:val="00366852"/>
    <w:rsid w:val="00366D1B"/>
    <w:rsid w:val="00367425"/>
    <w:rsid w:val="0037180C"/>
    <w:rsid w:val="00371B20"/>
    <w:rsid w:val="00372311"/>
    <w:rsid w:val="0037233D"/>
    <w:rsid w:val="00372566"/>
    <w:rsid w:val="00372D3B"/>
    <w:rsid w:val="00372D9A"/>
    <w:rsid w:val="0037334B"/>
    <w:rsid w:val="00375764"/>
    <w:rsid w:val="00375D3A"/>
    <w:rsid w:val="0037620D"/>
    <w:rsid w:val="0037737E"/>
    <w:rsid w:val="00377B17"/>
    <w:rsid w:val="003811D9"/>
    <w:rsid w:val="00381595"/>
    <w:rsid w:val="00381E33"/>
    <w:rsid w:val="00383CAE"/>
    <w:rsid w:val="0038442D"/>
    <w:rsid w:val="003854E5"/>
    <w:rsid w:val="003859AF"/>
    <w:rsid w:val="0038669C"/>
    <w:rsid w:val="003902DA"/>
    <w:rsid w:val="0039177C"/>
    <w:rsid w:val="00392327"/>
    <w:rsid w:val="00392376"/>
    <w:rsid w:val="0039247B"/>
    <w:rsid w:val="0039309D"/>
    <w:rsid w:val="00394205"/>
    <w:rsid w:val="00394FFF"/>
    <w:rsid w:val="003955B1"/>
    <w:rsid w:val="00395745"/>
    <w:rsid w:val="00395A09"/>
    <w:rsid w:val="00395A6C"/>
    <w:rsid w:val="003961FC"/>
    <w:rsid w:val="00396E6F"/>
    <w:rsid w:val="00397249"/>
    <w:rsid w:val="00397AE8"/>
    <w:rsid w:val="00397E79"/>
    <w:rsid w:val="003A0369"/>
    <w:rsid w:val="003A0CDD"/>
    <w:rsid w:val="003A0EE8"/>
    <w:rsid w:val="003A21C8"/>
    <w:rsid w:val="003A22CD"/>
    <w:rsid w:val="003A2C95"/>
    <w:rsid w:val="003A3215"/>
    <w:rsid w:val="003A346D"/>
    <w:rsid w:val="003A359F"/>
    <w:rsid w:val="003A4D10"/>
    <w:rsid w:val="003A5156"/>
    <w:rsid w:val="003A52F3"/>
    <w:rsid w:val="003A5C84"/>
    <w:rsid w:val="003A5D17"/>
    <w:rsid w:val="003A6385"/>
    <w:rsid w:val="003A666B"/>
    <w:rsid w:val="003A6D67"/>
    <w:rsid w:val="003A73EF"/>
    <w:rsid w:val="003A79E0"/>
    <w:rsid w:val="003A7E90"/>
    <w:rsid w:val="003A7F3B"/>
    <w:rsid w:val="003B02AB"/>
    <w:rsid w:val="003B0C23"/>
    <w:rsid w:val="003B1012"/>
    <w:rsid w:val="003B1942"/>
    <w:rsid w:val="003B2102"/>
    <w:rsid w:val="003B21CC"/>
    <w:rsid w:val="003B2202"/>
    <w:rsid w:val="003B299E"/>
    <w:rsid w:val="003B3016"/>
    <w:rsid w:val="003B361D"/>
    <w:rsid w:val="003B37C5"/>
    <w:rsid w:val="003B3BFF"/>
    <w:rsid w:val="003B49E5"/>
    <w:rsid w:val="003B4FE4"/>
    <w:rsid w:val="003B5C68"/>
    <w:rsid w:val="003B6421"/>
    <w:rsid w:val="003B6B9B"/>
    <w:rsid w:val="003B7635"/>
    <w:rsid w:val="003B7A0D"/>
    <w:rsid w:val="003B7D8D"/>
    <w:rsid w:val="003B7F00"/>
    <w:rsid w:val="003C09BB"/>
    <w:rsid w:val="003C0F36"/>
    <w:rsid w:val="003C1B3F"/>
    <w:rsid w:val="003C1E98"/>
    <w:rsid w:val="003C279B"/>
    <w:rsid w:val="003C3187"/>
    <w:rsid w:val="003C49B2"/>
    <w:rsid w:val="003C4C2A"/>
    <w:rsid w:val="003C4D5C"/>
    <w:rsid w:val="003C5835"/>
    <w:rsid w:val="003C597D"/>
    <w:rsid w:val="003C6CFC"/>
    <w:rsid w:val="003C772B"/>
    <w:rsid w:val="003D16B1"/>
    <w:rsid w:val="003D19D5"/>
    <w:rsid w:val="003D1F4C"/>
    <w:rsid w:val="003D3D1F"/>
    <w:rsid w:val="003D4936"/>
    <w:rsid w:val="003D76D3"/>
    <w:rsid w:val="003D77FA"/>
    <w:rsid w:val="003E0FEC"/>
    <w:rsid w:val="003E2297"/>
    <w:rsid w:val="003E2486"/>
    <w:rsid w:val="003E25AD"/>
    <w:rsid w:val="003E30D7"/>
    <w:rsid w:val="003E31D0"/>
    <w:rsid w:val="003E321E"/>
    <w:rsid w:val="003E40CA"/>
    <w:rsid w:val="003E4C3C"/>
    <w:rsid w:val="003E78F4"/>
    <w:rsid w:val="003F066C"/>
    <w:rsid w:val="003F0E63"/>
    <w:rsid w:val="003F10B2"/>
    <w:rsid w:val="003F1B5D"/>
    <w:rsid w:val="003F237E"/>
    <w:rsid w:val="003F25D1"/>
    <w:rsid w:val="003F3316"/>
    <w:rsid w:val="003F3EE1"/>
    <w:rsid w:val="003F4ADA"/>
    <w:rsid w:val="003F4E98"/>
    <w:rsid w:val="003F5FEA"/>
    <w:rsid w:val="00401806"/>
    <w:rsid w:val="004024BA"/>
    <w:rsid w:val="00402E31"/>
    <w:rsid w:val="00403460"/>
    <w:rsid w:val="004034ED"/>
    <w:rsid w:val="00403C67"/>
    <w:rsid w:val="00404104"/>
    <w:rsid w:val="004044F0"/>
    <w:rsid w:val="00404EC6"/>
    <w:rsid w:val="00405782"/>
    <w:rsid w:val="00406D1D"/>
    <w:rsid w:val="00407F35"/>
    <w:rsid w:val="00410929"/>
    <w:rsid w:val="0041233D"/>
    <w:rsid w:val="0041444C"/>
    <w:rsid w:val="004144DA"/>
    <w:rsid w:val="00414504"/>
    <w:rsid w:val="004145C3"/>
    <w:rsid w:val="00414857"/>
    <w:rsid w:val="00414CBE"/>
    <w:rsid w:val="00414F73"/>
    <w:rsid w:val="004150EF"/>
    <w:rsid w:val="00417297"/>
    <w:rsid w:val="00417E45"/>
    <w:rsid w:val="00417EBB"/>
    <w:rsid w:val="00420936"/>
    <w:rsid w:val="00420C2F"/>
    <w:rsid w:val="00421FA0"/>
    <w:rsid w:val="00423DAF"/>
    <w:rsid w:val="004245E6"/>
    <w:rsid w:val="004261D1"/>
    <w:rsid w:val="0042654D"/>
    <w:rsid w:val="004273C0"/>
    <w:rsid w:val="004305EA"/>
    <w:rsid w:val="00431442"/>
    <w:rsid w:val="004319FE"/>
    <w:rsid w:val="00431B9E"/>
    <w:rsid w:val="00431D04"/>
    <w:rsid w:val="00432B73"/>
    <w:rsid w:val="00433B64"/>
    <w:rsid w:val="00435A48"/>
    <w:rsid w:val="00435CFB"/>
    <w:rsid w:val="0043614E"/>
    <w:rsid w:val="00436344"/>
    <w:rsid w:val="00436BD1"/>
    <w:rsid w:val="004370B4"/>
    <w:rsid w:val="004379D2"/>
    <w:rsid w:val="00437AFD"/>
    <w:rsid w:val="00440053"/>
    <w:rsid w:val="00440475"/>
    <w:rsid w:val="0044077E"/>
    <w:rsid w:val="004414AD"/>
    <w:rsid w:val="00441837"/>
    <w:rsid w:val="00441F63"/>
    <w:rsid w:val="0044277D"/>
    <w:rsid w:val="00442D1E"/>
    <w:rsid w:val="00443919"/>
    <w:rsid w:val="00443C65"/>
    <w:rsid w:val="0044416E"/>
    <w:rsid w:val="00444F66"/>
    <w:rsid w:val="0044521F"/>
    <w:rsid w:val="00445A32"/>
    <w:rsid w:val="00445B63"/>
    <w:rsid w:val="0044658B"/>
    <w:rsid w:val="00447653"/>
    <w:rsid w:val="00450A1F"/>
    <w:rsid w:val="00450ACF"/>
    <w:rsid w:val="0045366C"/>
    <w:rsid w:val="004536BF"/>
    <w:rsid w:val="00454188"/>
    <w:rsid w:val="004542DB"/>
    <w:rsid w:val="00454918"/>
    <w:rsid w:val="00454D0F"/>
    <w:rsid w:val="00454D35"/>
    <w:rsid w:val="00455A99"/>
    <w:rsid w:val="00455B4A"/>
    <w:rsid w:val="004569BA"/>
    <w:rsid w:val="00457952"/>
    <w:rsid w:val="004579DE"/>
    <w:rsid w:val="004606C7"/>
    <w:rsid w:val="004610BF"/>
    <w:rsid w:val="0046221F"/>
    <w:rsid w:val="004627C8"/>
    <w:rsid w:val="00462B08"/>
    <w:rsid w:val="0046423E"/>
    <w:rsid w:val="004643D2"/>
    <w:rsid w:val="00464997"/>
    <w:rsid w:val="0046555F"/>
    <w:rsid w:val="0046673E"/>
    <w:rsid w:val="00466E2D"/>
    <w:rsid w:val="004673C4"/>
    <w:rsid w:val="004673CA"/>
    <w:rsid w:val="00467644"/>
    <w:rsid w:val="00467649"/>
    <w:rsid w:val="00470140"/>
    <w:rsid w:val="00470186"/>
    <w:rsid w:val="00470B82"/>
    <w:rsid w:val="00470B99"/>
    <w:rsid w:val="00470C0E"/>
    <w:rsid w:val="004715C8"/>
    <w:rsid w:val="00471C22"/>
    <w:rsid w:val="00472021"/>
    <w:rsid w:val="00472EDB"/>
    <w:rsid w:val="00473210"/>
    <w:rsid w:val="004735F0"/>
    <w:rsid w:val="0047381D"/>
    <w:rsid w:val="00476BE7"/>
    <w:rsid w:val="00477745"/>
    <w:rsid w:val="00477C74"/>
    <w:rsid w:val="00477DB4"/>
    <w:rsid w:val="00480176"/>
    <w:rsid w:val="00480752"/>
    <w:rsid w:val="00481040"/>
    <w:rsid w:val="0048140A"/>
    <w:rsid w:val="004817E8"/>
    <w:rsid w:val="00482264"/>
    <w:rsid w:val="004824D1"/>
    <w:rsid w:val="00482A66"/>
    <w:rsid w:val="00482FDA"/>
    <w:rsid w:val="00483707"/>
    <w:rsid w:val="00483F97"/>
    <w:rsid w:val="004845D3"/>
    <w:rsid w:val="004846EB"/>
    <w:rsid w:val="004859D0"/>
    <w:rsid w:val="00485E5C"/>
    <w:rsid w:val="00485F44"/>
    <w:rsid w:val="004876D2"/>
    <w:rsid w:val="00490133"/>
    <w:rsid w:val="004902BC"/>
    <w:rsid w:val="00491848"/>
    <w:rsid w:val="004919E9"/>
    <w:rsid w:val="00491EFE"/>
    <w:rsid w:val="00492EF9"/>
    <w:rsid w:val="0049313C"/>
    <w:rsid w:val="0049331A"/>
    <w:rsid w:val="00493D47"/>
    <w:rsid w:val="0049422B"/>
    <w:rsid w:val="004961B1"/>
    <w:rsid w:val="00496488"/>
    <w:rsid w:val="00496AFF"/>
    <w:rsid w:val="004A0667"/>
    <w:rsid w:val="004A0773"/>
    <w:rsid w:val="004A0AE6"/>
    <w:rsid w:val="004A1194"/>
    <w:rsid w:val="004A1688"/>
    <w:rsid w:val="004A1B67"/>
    <w:rsid w:val="004A3C41"/>
    <w:rsid w:val="004A4EDE"/>
    <w:rsid w:val="004A508E"/>
    <w:rsid w:val="004A613E"/>
    <w:rsid w:val="004A674C"/>
    <w:rsid w:val="004A6EAF"/>
    <w:rsid w:val="004A6EF2"/>
    <w:rsid w:val="004A7AE7"/>
    <w:rsid w:val="004B13DC"/>
    <w:rsid w:val="004B1574"/>
    <w:rsid w:val="004B1629"/>
    <w:rsid w:val="004B1720"/>
    <w:rsid w:val="004B1A1F"/>
    <w:rsid w:val="004B1D5E"/>
    <w:rsid w:val="004B24FA"/>
    <w:rsid w:val="004B272D"/>
    <w:rsid w:val="004B2B6B"/>
    <w:rsid w:val="004B3563"/>
    <w:rsid w:val="004B367F"/>
    <w:rsid w:val="004B3DF2"/>
    <w:rsid w:val="004B408A"/>
    <w:rsid w:val="004B4DAC"/>
    <w:rsid w:val="004B54CA"/>
    <w:rsid w:val="004B5B8B"/>
    <w:rsid w:val="004B5C3B"/>
    <w:rsid w:val="004B68A9"/>
    <w:rsid w:val="004C0124"/>
    <w:rsid w:val="004C05DB"/>
    <w:rsid w:val="004C05E6"/>
    <w:rsid w:val="004C0CFF"/>
    <w:rsid w:val="004C198B"/>
    <w:rsid w:val="004C1FC9"/>
    <w:rsid w:val="004C24D9"/>
    <w:rsid w:val="004C2E51"/>
    <w:rsid w:val="004C329A"/>
    <w:rsid w:val="004C45FA"/>
    <w:rsid w:val="004C4A3A"/>
    <w:rsid w:val="004C54BE"/>
    <w:rsid w:val="004C5DCF"/>
    <w:rsid w:val="004C6030"/>
    <w:rsid w:val="004C633F"/>
    <w:rsid w:val="004C7ACD"/>
    <w:rsid w:val="004D0C64"/>
    <w:rsid w:val="004D0F89"/>
    <w:rsid w:val="004D18C2"/>
    <w:rsid w:val="004D1CB7"/>
    <w:rsid w:val="004D216F"/>
    <w:rsid w:val="004D24F2"/>
    <w:rsid w:val="004D25A1"/>
    <w:rsid w:val="004D36FA"/>
    <w:rsid w:val="004D4693"/>
    <w:rsid w:val="004D506D"/>
    <w:rsid w:val="004D6997"/>
    <w:rsid w:val="004D7AC7"/>
    <w:rsid w:val="004E0C68"/>
    <w:rsid w:val="004E2425"/>
    <w:rsid w:val="004E2450"/>
    <w:rsid w:val="004E296C"/>
    <w:rsid w:val="004E33E7"/>
    <w:rsid w:val="004E34C9"/>
    <w:rsid w:val="004E3E78"/>
    <w:rsid w:val="004E5AD6"/>
    <w:rsid w:val="004E5DE5"/>
    <w:rsid w:val="004E6366"/>
    <w:rsid w:val="004E705F"/>
    <w:rsid w:val="004E78C4"/>
    <w:rsid w:val="004F0BF0"/>
    <w:rsid w:val="004F1330"/>
    <w:rsid w:val="004F174D"/>
    <w:rsid w:val="004F32D2"/>
    <w:rsid w:val="004F3C94"/>
    <w:rsid w:val="004F3CB1"/>
    <w:rsid w:val="004F3CD1"/>
    <w:rsid w:val="004F41CB"/>
    <w:rsid w:val="004F42FA"/>
    <w:rsid w:val="004F49A6"/>
    <w:rsid w:val="004F4FB0"/>
    <w:rsid w:val="004F53B9"/>
    <w:rsid w:val="004F5BA6"/>
    <w:rsid w:val="004F663E"/>
    <w:rsid w:val="004F6CB8"/>
    <w:rsid w:val="004F6E4F"/>
    <w:rsid w:val="004F7869"/>
    <w:rsid w:val="005010D8"/>
    <w:rsid w:val="00501536"/>
    <w:rsid w:val="00502478"/>
    <w:rsid w:val="00502CC2"/>
    <w:rsid w:val="005033A0"/>
    <w:rsid w:val="005046B8"/>
    <w:rsid w:val="00504CA4"/>
    <w:rsid w:val="005058AC"/>
    <w:rsid w:val="00505A26"/>
    <w:rsid w:val="00505CB4"/>
    <w:rsid w:val="005069E9"/>
    <w:rsid w:val="00506CE2"/>
    <w:rsid w:val="00507146"/>
    <w:rsid w:val="00507245"/>
    <w:rsid w:val="00510131"/>
    <w:rsid w:val="00511108"/>
    <w:rsid w:val="00511570"/>
    <w:rsid w:val="00511600"/>
    <w:rsid w:val="00512768"/>
    <w:rsid w:val="005138A6"/>
    <w:rsid w:val="005147CC"/>
    <w:rsid w:val="00515836"/>
    <w:rsid w:val="00515B81"/>
    <w:rsid w:val="0051728B"/>
    <w:rsid w:val="00517C08"/>
    <w:rsid w:val="00521327"/>
    <w:rsid w:val="005213CC"/>
    <w:rsid w:val="005215DF"/>
    <w:rsid w:val="00521BC0"/>
    <w:rsid w:val="00521E6A"/>
    <w:rsid w:val="005222FD"/>
    <w:rsid w:val="00523056"/>
    <w:rsid w:val="00523953"/>
    <w:rsid w:val="0052415E"/>
    <w:rsid w:val="005253EA"/>
    <w:rsid w:val="00525C7D"/>
    <w:rsid w:val="00525FE2"/>
    <w:rsid w:val="005262B6"/>
    <w:rsid w:val="0052714E"/>
    <w:rsid w:val="005271FF"/>
    <w:rsid w:val="00530814"/>
    <w:rsid w:val="00530AE5"/>
    <w:rsid w:val="005311F1"/>
    <w:rsid w:val="005316C3"/>
    <w:rsid w:val="005321A0"/>
    <w:rsid w:val="0053251A"/>
    <w:rsid w:val="00533017"/>
    <w:rsid w:val="00533505"/>
    <w:rsid w:val="00533895"/>
    <w:rsid w:val="005345CF"/>
    <w:rsid w:val="00534970"/>
    <w:rsid w:val="00534CE6"/>
    <w:rsid w:val="00534FE0"/>
    <w:rsid w:val="0053637F"/>
    <w:rsid w:val="005368E9"/>
    <w:rsid w:val="00536A43"/>
    <w:rsid w:val="00536F0D"/>
    <w:rsid w:val="005374EE"/>
    <w:rsid w:val="0054007C"/>
    <w:rsid w:val="00540718"/>
    <w:rsid w:val="00540C27"/>
    <w:rsid w:val="005410DF"/>
    <w:rsid w:val="005443C3"/>
    <w:rsid w:val="0054451C"/>
    <w:rsid w:val="00544A85"/>
    <w:rsid w:val="00545D6E"/>
    <w:rsid w:val="00546F2B"/>
    <w:rsid w:val="005471CD"/>
    <w:rsid w:val="00547F7B"/>
    <w:rsid w:val="00550C48"/>
    <w:rsid w:val="0055116C"/>
    <w:rsid w:val="005516B4"/>
    <w:rsid w:val="00551E74"/>
    <w:rsid w:val="00552348"/>
    <w:rsid w:val="00553F5B"/>
    <w:rsid w:val="00554AF7"/>
    <w:rsid w:val="00554B23"/>
    <w:rsid w:val="00554F4E"/>
    <w:rsid w:val="0055539A"/>
    <w:rsid w:val="00555C03"/>
    <w:rsid w:val="00556310"/>
    <w:rsid w:val="0055661E"/>
    <w:rsid w:val="0055750A"/>
    <w:rsid w:val="0055750E"/>
    <w:rsid w:val="00557DDC"/>
    <w:rsid w:val="0056014A"/>
    <w:rsid w:val="005605B0"/>
    <w:rsid w:val="00561923"/>
    <w:rsid w:val="00562F47"/>
    <w:rsid w:val="00562F7C"/>
    <w:rsid w:val="005640DA"/>
    <w:rsid w:val="00565EE2"/>
    <w:rsid w:val="005661A4"/>
    <w:rsid w:val="0056697B"/>
    <w:rsid w:val="005672A5"/>
    <w:rsid w:val="0056741D"/>
    <w:rsid w:val="005707DB"/>
    <w:rsid w:val="00571487"/>
    <w:rsid w:val="00572063"/>
    <w:rsid w:val="0057242B"/>
    <w:rsid w:val="00572475"/>
    <w:rsid w:val="00572758"/>
    <w:rsid w:val="005732E2"/>
    <w:rsid w:val="005734D8"/>
    <w:rsid w:val="00573EA3"/>
    <w:rsid w:val="005749B7"/>
    <w:rsid w:val="00574CFA"/>
    <w:rsid w:val="00576252"/>
    <w:rsid w:val="005765D6"/>
    <w:rsid w:val="00576B92"/>
    <w:rsid w:val="00580417"/>
    <w:rsid w:val="005815ED"/>
    <w:rsid w:val="005828B0"/>
    <w:rsid w:val="00582D71"/>
    <w:rsid w:val="00582F4A"/>
    <w:rsid w:val="00583230"/>
    <w:rsid w:val="0058385D"/>
    <w:rsid w:val="00583D52"/>
    <w:rsid w:val="00583DB5"/>
    <w:rsid w:val="00585480"/>
    <w:rsid w:val="00585604"/>
    <w:rsid w:val="00585B4E"/>
    <w:rsid w:val="005864CB"/>
    <w:rsid w:val="005865A3"/>
    <w:rsid w:val="0059093C"/>
    <w:rsid w:val="00590A2D"/>
    <w:rsid w:val="00591469"/>
    <w:rsid w:val="00591680"/>
    <w:rsid w:val="0059279F"/>
    <w:rsid w:val="00593848"/>
    <w:rsid w:val="00595C05"/>
    <w:rsid w:val="00595D0E"/>
    <w:rsid w:val="00596391"/>
    <w:rsid w:val="00596965"/>
    <w:rsid w:val="005A0141"/>
    <w:rsid w:val="005A0B9B"/>
    <w:rsid w:val="005A1F41"/>
    <w:rsid w:val="005A22E2"/>
    <w:rsid w:val="005A26EC"/>
    <w:rsid w:val="005A27CF"/>
    <w:rsid w:val="005A3587"/>
    <w:rsid w:val="005A62F1"/>
    <w:rsid w:val="005A6C83"/>
    <w:rsid w:val="005A6EA1"/>
    <w:rsid w:val="005A75AC"/>
    <w:rsid w:val="005B0E29"/>
    <w:rsid w:val="005B113F"/>
    <w:rsid w:val="005B26C5"/>
    <w:rsid w:val="005B2855"/>
    <w:rsid w:val="005B2B36"/>
    <w:rsid w:val="005B2F8E"/>
    <w:rsid w:val="005B2FD4"/>
    <w:rsid w:val="005B31E7"/>
    <w:rsid w:val="005B35A8"/>
    <w:rsid w:val="005B3D0A"/>
    <w:rsid w:val="005B4B0F"/>
    <w:rsid w:val="005B4C31"/>
    <w:rsid w:val="005B550F"/>
    <w:rsid w:val="005B57C7"/>
    <w:rsid w:val="005B5E65"/>
    <w:rsid w:val="005B6E86"/>
    <w:rsid w:val="005C139D"/>
    <w:rsid w:val="005C1C52"/>
    <w:rsid w:val="005C20E4"/>
    <w:rsid w:val="005C25D1"/>
    <w:rsid w:val="005C38AB"/>
    <w:rsid w:val="005C5400"/>
    <w:rsid w:val="005C68AC"/>
    <w:rsid w:val="005C6E96"/>
    <w:rsid w:val="005D03F1"/>
    <w:rsid w:val="005D04D2"/>
    <w:rsid w:val="005D1025"/>
    <w:rsid w:val="005D1900"/>
    <w:rsid w:val="005D23C0"/>
    <w:rsid w:val="005D283D"/>
    <w:rsid w:val="005D4889"/>
    <w:rsid w:val="005D539D"/>
    <w:rsid w:val="005D62D3"/>
    <w:rsid w:val="005D76A5"/>
    <w:rsid w:val="005D7AB9"/>
    <w:rsid w:val="005D7E7B"/>
    <w:rsid w:val="005E0834"/>
    <w:rsid w:val="005E0933"/>
    <w:rsid w:val="005E0969"/>
    <w:rsid w:val="005E0C5E"/>
    <w:rsid w:val="005E2A93"/>
    <w:rsid w:val="005E40B2"/>
    <w:rsid w:val="005E4445"/>
    <w:rsid w:val="005E5A0C"/>
    <w:rsid w:val="005E6678"/>
    <w:rsid w:val="005E6B6A"/>
    <w:rsid w:val="005E6E1A"/>
    <w:rsid w:val="005E7BFE"/>
    <w:rsid w:val="005E7C5B"/>
    <w:rsid w:val="005F1723"/>
    <w:rsid w:val="005F1FBA"/>
    <w:rsid w:val="005F2D62"/>
    <w:rsid w:val="005F515F"/>
    <w:rsid w:val="005F5442"/>
    <w:rsid w:val="005F5928"/>
    <w:rsid w:val="005F59D1"/>
    <w:rsid w:val="005F604D"/>
    <w:rsid w:val="005F68AB"/>
    <w:rsid w:val="005F691F"/>
    <w:rsid w:val="005F6E44"/>
    <w:rsid w:val="005F7D9B"/>
    <w:rsid w:val="00601A4D"/>
    <w:rsid w:val="00603C95"/>
    <w:rsid w:val="006040EC"/>
    <w:rsid w:val="00604988"/>
    <w:rsid w:val="00604B85"/>
    <w:rsid w:val="00604CBA"/>
    <w:rsid w:val="00604EDC"/>
    <w:rsid w:val="00605057"/>
    <w:rsid w:val="006051F9"/>
    <w:rsid w:val="006064F8"/>
    <w:rsid w:val="00606AA6"/>
    <w:rsid w:val="00606E65"/>
    <w:rsid w:val="006075F2"/>
    <w:rsid w:val="00610056"/>
    <w:rsid w:val="00611FEA"/>
    <w:rsid w:val="00612350"/>
    <w:rsid w:val="00612D8A"/>
    <w:rsid w:val="00612EC8"/>
    <w:rsid w:val="00613124"/>
    <w:rsid w:val="0061354F"/>
    <w:rsid w:val="006154E8"/>
    <w:rsid w:val="00615971"/>
    <w:rsid w:val="00617720"/>
    <w:rsid w:val="006206D8"/>
    <w:rsid w:val="00621099"/>
    <w:rsid w:val="00621440"/>
    <w:rsid w:val="0062221F"/>
    <w:rsid w:val="0062345D"/>
    <w:rsid w:val="0062370E"/>
    <w:rsid w:val="00623763"/>
    <w:rsid w:val="00623D8E"/>
    <w:rsid w:val="006245E4"/>
    <w:rsid w:val="006248B6"/>
    <w:rsid w:val="00626203"/>
    <w:rsid w:val="00626611"/>
    <w:rsid w:val="0062730E"/>
    <w:rsid w:val="006301F9"/>
    <w:rsid w:val="0063082D"/>
    <w:rsid w:val="0063229F"/>
    <w:rsid w:val="006331C8"/>
    <w:rsid w:val="00633327"/>
    <w:rsid w:val="006365C1"/>
    <w:rsid w:val="006372ED"/>
    <w:rsid w:val="00637F05"/>
    <w:rsid w:val="00637F7E"/>
    <w:rsid w:val="00640746"/>
    <w:rsid w:val="0064114C"/>
    <w:rsid w:val="00641FED"/>
    <w:rsid w:val="00643408"/>
    <w:rsid w:val="006459CF"/>
    <w:rsid w:val="006465F5"/>
    <w:rsid w:val="006467A4"/>
    <w:rsid w:val="00650F5C"/>
    <w:rsid w:val="006512B3"/>
    <w:rsid w:val="006524BB"/>
    <w:rsid w:val="0065255E"/>
    <w:rsid w:val="00652BDA"/>
    <w:rsid w:val="00654DE6"/>
    <w:rsid w:val="00655C62"/>
    <w:rsid w:val="00655F01"/>
    <w:rsid w:val="0065603B"/>
    <w:rsid w:val="006565DD"/>
    <w:rsid w:val="00657C18"/>
    <w:rsid w:val="00657D84"/>
    <w:rsid w:val="00660065"/>
    <w:rsid w:val="00660711"/>
    <w:rsid w:val="00661A33"/>
    <w:rsid w:val="00661DFF"/>
    <w:rsid w:val="0066225E"/>
    <w:rsid w:val="00662A4E"/>
    <w:rsid w:val="00663119"/>
    <w:rsid w:val="006635DE"/>
    <w:rsid w:val="006636E6"/>
    <w:rsid w:val="00663C27"/>
    <w:rsid w:val="006647A1"/>
    <w:rsid w:val="00664C21"/>
    <w:rsid w:val="006673D5"/>
    <w:rsid w:val="00667822"/>
    <w:rsid w:val="00670FBA"/>
    <w:rsid w:val="00671AA8"/>
    <w:rsid w:val="0067221E"/>
    <w:rsid w:val="0067287E"/>
    <w:rsid w:val="00673E9C"/>
    <w:rsid w:val="00674654"/>
    <w:rsid w:val="006747EE"/>
    <w:rsid w:val="00675941"/>
    <w:rsid w:val="00677062"/>
    <w:rsid w:val="00677D2B"/>
    <w:rsid w:val="00677D3D"/>
    <w:rsid w:val="0068082B"/>
    <w:rsid w:val="00680B01"/>
    <w:rsid w:val="00680EFC"/>
    <w:rsid w:val="00681C88"/>
    <w:rsid w:val="0068229D"/>
    <w:rsid w:val="006823EB"/>
    <w:rsid w:val="00682C07"/>
    <w:rsid w:val="00683B27"/>
    <w:rsid w:val="00683C5E"/>
    <w:rsid w:val="00685CDC"/>
    <w:rsid w:val="006860C2"/>
    <w:rsid w:val="00686A53"/>
    <w:rsid w:val="00687928"/>
    <w:rsid w:val="0069018D"/>
    <w:rsid w:val="006909C0"/>
    <w:rsid w:val="00691D32"/>
    <w:rsid w:val="00692F24"/>
    <w:rsid w:val="0069311E"/>
    <w:rsid w:val="00693B70"/>
    <w:rsid w:val="0069413A"/>
    <w:rsid w:val="006947C6"/>
    <w:rsid w:val="00694972"/>
    <w:rsid w:val="00694C3D"/>
    <w:rsid w:val="00695146"/>
    <w:rsid w:val="00695DE8"/>
    <w:rsid w:val="00696B9A"/>
    <w:rsid w:val="006977F0"/>
    <w:rsid w:val="00697E0D"/>
    <w:rsid w:val="006A056B"/>
    <w:rsid w:val="006A0869"/>
    <w:rsid w:val="006A0F59"/>
    <w:rsid w:val="006A1742"/>
    <w:rsid w:val="006A1AE2"/>
    <w:rsid w:val="006A2111"/>
    <w:rsid w:val="006A2219"/>
    <w:rsid w:val="006A31F9"/>
    <w:rsid w:val="006A3435"/>
    <w:rsid w:val="006A46F0"/>
    <w:rsid w:val="006A5F32"/>
    <w:rsid w:val="006A5FD5"/>
    <w:rsid w:val="006A6707"/>
    <w:rsid w:val="006A6F17"/>
    <w:rsid w:val="006A7289"/>
    <w:rsid w:val="006A7E73"/>
    <w:rsid w:val="006B0285"/>
    <w:rsid w:val="006B0A3D"/>
    <w:rsid w:val="006B0CEB"/>
    <w:rsid w:val="006B10BD"/>
    <w:rsid w:val="006B131A"/>
    <w:rsid w:val="006B13D7"/>
    <w:rsid w:val="006B198E"/>
    <w:rsid w:val="006B224C"/>
    <w:rsid w:val="006B2A2D"/>
    <w:rsid w:val="006B2F6E"/>
    <w:rsid w:val="006B3998"/>
    <w:rsid w:val="006B3BD3"/>
    <w:rsid w:val="006B3C90"/>
    <w:rsid w:val="006B4095"/>
    <w:rsid w:val="006B429A"/>
    <w:rsid w:val="006B5B6D"/>
    <w:rsid w:val="006B62F4"/>
    <w:rsid w:val="006B7595"/>
    <w:rsid w:val="006C0283"/>
    <w:rsid w:val="006C1A5C"/>
    <w:rsid w:val="006C21EA"/>
    <w:rsid w:val="006C29EC"/>
    <w:rsid w:val="006C448D"/>
    <w:rsid w:val="006C4E4C"/>
    <w:rsid w:val="006C4F1B"/>
    <w:rsid w:val="006D08F7"/>
    <w:rsid w:val="006D1DEC"/>
    <w:rsid w:val="006D32C2"/>
    <w:rsid w:val="006D35E2"/>
    <w:rsid w:val="006D3EE0"/>
    <w:rsid w:val="006D4321"/>
    <w:rsid w:val="006D4D0A"/>
    <w:rsid w:val="006D5A40"/>
    <w:rsid w:val="006D625C"/>
    <w:rsid w:val="006D67EF"/>
    <w:rsid w:val="006D6F4F"/>
    <w:rsid w:val="006D7221"/>
    <w:rsid w:val="006D78FD"/>
    <w:rsid w:val="006D7B51"/>
    <w:rsid w:val="006E0408"/>
    <w:rsid w:val="006E097F"/>
    <w:rsid w:val="006E2791"/>
    <w:rsid w:val="006E294F"/>
    <w:rsid w:val="006E2A83"/>
    <w:rsid w:val="006E4D7B"/>
    <w:rsid w:val="006E5423"/>
    <w:rsid w:val="006E582A"/>
    <w:rsid w:val="006E5967"/>
    <w:rsid w:val="006E5E13"/>
    <w:rsid w:val="006E60B5"/>
    <w:rsid w:val="006E73DB"/>
    <w:rsid w:val="006E78FD"/>
    <w:rsid w:val="006E7C44"/>
    <w:rsid w:val="006F0CB2"/>
    <w:rsid w:val="006F27BB"/>
    <w:rsid w:val="006F2C95"/>
    <w:rsid w:val="006F350F"/>
    <w:rsid w:val="006F369F"/>
    <w:rsid w:val="006F3F62"/>
    <w:rsid w:val="006F4F78"/>
    <w:rsid w:val="006F53F1"/>
    <w:rsid w:val="006F5654"/>
    <w:rsid w:val="006F693C"/>
    <w:rsid w:val="006F6FC6"/>
    <w:rsid w:val="006F7F9F"/>
    <w:rsid w:val="006F7FEB"/>
    <w:rsid w:val="00700A39"/>
    <w:rsid w:val="007011B1"/>
    <w:rsid w:val="0070264E"/>
    <w:rsid w:val="007029AC"/>
    <w:rsid w:val="00702FF1"/>
    <w:rsid w:val="00703164"/>
    <w:rsid w:val="00703AA0"/>
    <w:rsid w:val="00704664"/>
    <w:rsid w:val="00705941"/>
    <w:rsid w:val="00706D39"/>
    <w:rsid w:val="0070748C"/>
    <w:rsid w:val="00707B27"/>
    <w:rsid w:val="00707F21"/>
    <w:rsid w:val="00710003"/>
    <w:rsid w:val="00711DCA"/>
    <w:rsid w:val="00712070"/>
    <w:rsid w:val="00712833"/>
    <w:rsid w:val="00712AD8"/>
    <w:rsid w:val="00713E6A"/>
    <w:rsid w:val="0071474F"/>
    <w:rsid w:val="00715DB4"/>
    <w:rsid w:val="00716923"/>
    <w:rsid w:val="00720214"/>
    <w:rsid w:val="0072058C"/>
    <w:rsid w:val="007208AB"/>
    <w:rsid w:val="007208D3"/>
    <w:rsid w:val="00721251"/>
    <w:rsid w:val="007213C3"/>
    <w:rsid w:val="0072220A"/>
    <w:rsid w:val="00723D2A"/>
    <w:rsid w:val="00724206"/>
    <w:rsid w:val="00725DCD"/>
    <w:rsid w:val="00727427"/>
    <w:rsid w:val="00730939"/>
    <w:rsid w:val="00730DC8"/>
    <w:rsid w:val="00731547"/>
    <w:rsid w:val="007317B0"/>
    <w:rsid w:val="00732443"/>
    <w:rsid w:val="00732556"/>
    <w:rsid w:val="00732959"/>
    <w:rsid w:val="00732F1E"/>
    <w:rsid w:val="0073452E"/>
    <w:rsid w:val="00734593"/>
    <w:rsid w:val="00736730"/>
    <w:rsid w:val="00736849"/>
    <w:rsid w:val="0073685D"/>
    <w:rsid w:val="00736D68"/>
    <w:rsid w:val="00737213"/>
    <w:rsid w:val="00737ED2"/>
    <w:rsid w:val="00737F4A"/>
    <w:rsid w:val="00737FA7"/>
    <w:rsid w:val="00740ECA"/>
    <w:rsid w:val="00740F26"/>
    <w:rsid w:val="0074174E"/>
    <w:rsid w:val="00742AE8"/>
    <w:rsid w:val="00743AD4"/>
    <w:rsid w:val="007441A8"/>
    <w:rsid w:val="00744853"/>
    <w:rsid w:val="007450F6"/>
    <w:rsid w:val="0074521F"/>
    <w:rsid w:val="00745B15"/>
    <w:rsid w:val="007472B2"/>
    <w:rsid w:val="007473F2"/>
    <w:rsid w:val="00747878"/>
    <w:rsid w:val="00747F80"/>
    <w:rsid w:val="00751052"/>
    <w:rsid w:val="007511D3"/>
    <w:rsid w:val="007518A6"/>
    <w:rsid w:val="007519A2"/>
    <w:rsid w:val="00751FE1"/>
    <w:rsid w:val="00752354"/>
    <w:rsid w:val="007533B5"/>
    <w:rsid w:val="00753624"/>
    <w:rsid w:val="007565C4"/>
    <w:rsid w:val="0075677F"/>
    <w:rsid w:val="00756DF5"/>
    <w:rsid w:val="007576B2"/>
    <w:rsid w:val="00757731"/>
    <w:rsid w:val="0076297B"/>
    <w:rsid w:val="007629C8"/>
    <w:rsid w:val="00762E64"/>
    <w:rsid w:val="00763602"/>
    <w:rsid w:val="007639BB"/>
    <w:rsid w:val="00764B1F"/>
    <w:rsid w:val="00764E58"/>
    <w:rsid w:val="007654CB"/>
    <w:rsid w:val="00765988"/>
    <w:rsid w:val="00766143"/>
    <w:rsid w:val="007667D4"/>
    <w:rsid w:val="007679F2"/>
    <w:rsid w:val="00771AFA"/>
    <w:rsid w:val="007721EA"/>
    <w:rsid w:val="00772307"/>
    <w:rsid w:val="00772972"/>
    <w:rsid w:val="0077352A"/>
    <w:rsid w:val="00773BBD"/>
    <w:rsid w:val="00774A24"/>
    <w:rsid w:val="00774AAC"/>
    <w:rsid w:val="00774E42"/>
    <w:rsid w:val="00776175"/>
    <w:rsid w:val="007765A3"/>
    <w:rsid w:val="00777447"/>
    <w:rsid w:val="007777C4"/>
    <w:rsid w:val="0077789A"/>
    <w:rsid w:val="007778A3"/>
    <w:rsid w:val="00780978"/>
    <w:rsid w:val="00780C61"/>
    <w:rsid w:val="0078183D"/>
    <w:rsid w:val="00781BAC"/>
    <w:rsid w:val="00781F16"/>
    <w:rsid w:val="00781F1A"/>
    <w:rsid w:val="00782097"/>
    <w:rsid w:val="00782EB9"/>
    <w:rsid w:val="0078412D"/>
    <w:rsid w:val="007845E5"/>
    <w:rsid w:val="00784B51"/>
    <w:rsid w:val="00785046"/>
    <w:rsid w:val="0078513E"/>
    <w:rsid w:val="0078567E"/>
    <w:rsid w:val="00785D9B"/>
    <w:rsid w:val="00785EC3"/>
    <w:rsid w:val="00786020"/>
    <w:rsid w:val="00790E34"/>
    <w:rsid w:val="00791D9E"/>
    <w:rsid w:val="00791E01"/>
    <w:rsid w:val="0079367A"/>
    <w:rsid w:val="00793A21"/>
    <w:rsid w:val="00794411"/>
    <w:rsid w:val="007945A1"/>
    <w:rsid w:val="00795679"/>
    <w:rsid w:val="0079616B"/>
    <w:rsid w:val="00796FB1"/>
    <w:rsid w:val="007975E8"/>
    <w:rsid w:val="007A0BA2"/>
    <w:rsid w:val="007A0C75"/>
    <w:rsid w:val="007A16BD"/>
    <w:rsid w:val="007A19CE"/>
    <w:rsid w:val="007A29E7"/>
    <w:rsid w:val="007A3660"/>
    <w:rsid w:val="007A38D8"/>
    <w:rsid w:val="007A4B67"/>
    <w:rsid w:val="007A4EC4"/>
    <w:rsid w:val="007A57B4"/>
    <w:rsid w:val="007A5C9C"/>
    <w:rsid w:val="007A5D88"/>
    <w:rsid w:val="007A6E0E"/>
    <w:rsid w:val="007A7150"/>
    <w:rsid w:val="007B0230"/>
    <w:rsid w:val="007B08D5"/>
    <w:rsid w:val="007B093E"/>
    <w:rsid w:val="007B1E78"/>
    <w:rsid w:val="007B3604"/>
    <w:rsid w:val="007B56F3"/>
    <w:rsid w:val="007B6CE8"/>
    <w:rsid w:val="007B7CCF"/>
    <w:rsid w:val="007C06C6"/>
    <w:rsid w:val="007C1B8D"/>
    <w:rsid w:val="007C2446"/>
    <w:rsid w:val="007C4517"/>
    <w:rsid w:val="007C4939"/>
    <w:rsid w:val="007C5C3C"/>
    <w:rsid w:val="007C5F9B"/>
    <w:rsid w:val="007C7844"/>
    <w:rsid w:val="007C7E2E"/>
    <w:rsid w:val="007D05CA"/>
    <w:rsid w:val="007D3269"/>
    <w:rsid w:val="007D43BC"/>
    <w:rsid w:val="007D569D"/>
    <w:rsid w:val="007D6DD8"/>
    <w:rsid w:val="007D6FF9"/>
    <w:rsid w:val="007D7226"/>
    <w:rsid w:val="007D762D"/>
    <w:rsid w:val="007D7C6A"/>
    <w:rsid w:val="007D7FE8"/>
    <w:rsid w:val="007E0232"/>
    <w:rsid w:val="007E1753"/>
    <w:rsid w:val="007E1CE1"/>
    <w:rsid w:val="007E1F5F"/>
    <w:rsid w:val="007E2551"/>
    <w:rsid w:val="007E3CDA"/>
    <w:rsid w:val="007E44CD"/>
    <w:rsid w:val="007E5236"/>
    <w:rsid w:val="007E5B10"/>
    <w:rsid w:val="007E5E2B"/>
    <w:rsid w:val="007E6B1E"/>
    <w:rsid w:val="007E7EA2"/>
    <w:rsid w:val="007F3123"/>
    <w:rsid w:val="007F3306"/>
    <w:rsid w:val="007F3D39"/>
    <w:rsid w:val="007F3F1F"/>
    <w:rsid w:val="007F40DB"/>
    <w:rsid w:val="007F468E"/>
    <w:rsid w:val="007F48C8"/>
    <w:rsid w:val="007F510E"/>
    <w:rsid w:val="007F5437"/>
    <w:rsid w:val="007F56E9"/>
    <w:rsid w:val="007F7237"/>
    <w:rsid w:val="00800098"/>
    <w:rsid w:val="0080083B"/>
    <w:rsid w:val="00801A98"/>
    <w:rsid w:val="00802668"/>
    <w:rsid w:val="00802E9E"/>
    <w:rsid w:val="00803958"/>
    <w:rsid w:val="008043E6"/>
    <w:rsid w:val="008059B9"/>
    <w:rsid w:val="00805AB9"/>
    <w:rsid w:val="008078F3"/>
    <w:rsid w:val="00807B49"/>
    <w:rsid w:val="00810611"/>
    <w:rsid w:val="0081089C"/>
    <w:rsid w:val="00810E86"/>
    <w:rsid w:val="008110E8"/>
    <w:rsid w:val="00813D53"/>
    <w:rsid w:val="00814FF4"/>
    <w:rsid w:val="00815681"/>
    <w:rsid w:val="00815DF8"/>
    <w:rsid w:val="00815E4D"/>
    <w:rsid w:val="008163F9"/>
    <w:rsid w:val="0081641E"/>
    <w:rsid w:val="00816945"/>
    <w:rsid w:val="00816DB0"/>
    <w:rsid w:val="00816E90"/>
    <w:rsid w:val="00817B0E"/>
    <w:rsid w:val="00817CF0"/>
    <w:rsid w:val="008201CC"/>
    <w:rsid w:val="008202CE"/>
    <w:rsid w:val="00820678"/>
    <w:rsid w:val="00820A25"/>
    <w:rsid w:val="00820DA7"/>
    <w:rsid w:val="008211B9"/>
    <w:rsid w:val="0082154D"/>
    <w:rsid w:val="00822351"/>
    <w:rsid w:val="0082272E"/>
    <w:rsid w:val="008229BD"/>
    <w:rsid w:val="0082369E"/>
    <w:rsid w:val="00823DFB"/>
    <w:rsid w:val="008241BA"/>
    <w:rsid w:val="00824C3F"/>
    <w:rsid w:val="00824EF3"/>
    <w:rsid w:val="0082514C"/>
    <w:rsid w:val="00825A89"/>
    <w:rsid w:val="00826244"/>
    <w:rsid w:val="008265A2"/>
    <w:rsid w:val="008306F1"/>
    <w:rsid w:val="00830AA0"/>
    <w:rsid w:val="00831927"/>
    <w:rsid w:val="00832E90"/>
    <w:rsid w:val="00833292"/>
    <w:rsid w:val="008339B3"/>
    <w:rsid w:val="008339E0"/>
    <w:rsid w:val="00835041"/>
    <w:rsid w:val="00835B2E"/>
    <w:rsid w:val="00836C95"/>
    <w:rsid w:val="00836F17"/>
    <w:rsid w:val="00837858"/>
    <w:rsid w:val="00840F9D"/>
    <w:rsid w:val="0084104B"/>
    <w:rsid w:val="00844241"/>
    <w:rsid w:val="00844282"/>
    <w:rsid w:val="0084464D"/>
    <w:rsid w:val="00845E25"/>
    <w:rsid w:val="00845F84"/>
    <w:rsid w:val="0084708C"/>
    <w:rsid w:val="00847C54"/>
    <w:rsid w:val="00850478"/>
    <w:rsid w:val="008512C3"/>
    <w:rsid w:val="008515A0"/>
    <w:rsid w:val="008518C1"/>
    <w:rsid w:val="00852260"/>
    <w:rsid w:val="00852464"/>
    <w:rsid w:val="00852476"/>
    <w:rsid w:val="00854F2F"/>
    <w:rsid w:val="00855BFE"/>
    <w:rsid w:val="00857206"/>
    <w:rsid w:val="0086037C"/>
    <w:rsid w:val="00861430"/>
    <w:rsid w:val="00861B2A"/>
    <w:rsid w:val="00861F47"/>
    <w:rsid w:val="00862A66"/>
    <w:rsid w:val="008632C3"/>
    <w:rsid w:val="00863D6D"/>
    <w:rsid w:val="00863DE8"/>
    <w:rsid w:val="00864DBC"/>
    <w:rsid w:val="0086586C"/>
    <w:rsid w:val="00865938"/>
    <w:rsid w:val="00865FEE"/>
    <w:rsid w:val="0086697D"/>
    <w:rsid w:val="00866C7E"/>
    <w:rsid w:val="00866DA3"/>
    <w:rsid w:val="00866E97"/>
    <w:rsid w:val="00866F5A"/>
    <w:rsid w:val="00867383"/>
    <w:rsid w:val="0087045D"/>
    <w:rsid w:val="008704CA"/>
    <w:rsid w:val="0087081E"/>
    <w:rsid w:val="00870AAB"/>
    <w:rsid w:val="00870D3C"/>
    <w:rsid w:val="00871210"/>
    <w:rsid w:val="00871A8E"/>
    <w:rsid w:val="008735E8"/>
    <w:rsid w:val="00874578"/>
    <w:rsid w:val="008754A6"/>
    <w:rsid w:val="00876118"/>
    <w:rsid w:val="008768A9"/>
    <w:rsid w:val="00877625"/>
    <w:rsid w:val="0087775B"/>
    <w:rsid w:val="00877F0B"/>
    <w:rsid w:val="00881A51"/>
    <w:rsid w:val="00881F54"/>
    <w:rsid w:val="00882100"/>
    <w:rsid w:val="008822CF"/>
    <w:rsid w:val="0088257D"/>
    <w:rsid w:val="00882678"/>
    <w:rsid w:val="008848F0"/>
    <w:rsid w:val="00884D94"/>
    <w:rsid w:val="008867DE"/>
    <w:rsid w:val="00887714"/>
    <w:rsid w:val="00890171"/>
    <w:rsid w:val="00892024"/>
    <w:rsid w:val="0089213C"/>
    <w:rsid w:val="00893042"/>
    <w:rsid w:val="00894B15"/>
    <w:rsid w:val="0089545A"/>
    <w:rsid w:val="00895BF8"/>
    <w:rsid w:val="00895BF9"/>
    <w:rsid w:val="0089676C"/>
    <w:rsid w:val="008A078F"/>
    <w:rsid w:val="008A07C8"/>
    <w:rsid w:val="008A2372"/>
    <w:rsid w:val="008A3072"/>
    <w:rsid w:val="008A3962"/>
    <w:rsid w:val="008A405F"/>
    <w:rsid w:val="008A4D18"/>
    <w:rsid w:val="008A5C7C"/>
    <w:rsid w:val="008A694B"/>
    <w:rsid w:val="008A72A2"/>
    <w:rsid w:val="008A741C"/>
    <w:rsid w:val="008A78B8"/>
    <w:rsid w:val="008B0537"/>
    <w:rsid w:val="008B0ABB"/>
    <w:rsid w:val="008B10E3"/>
    <w:rsid w:val="008B1DF0"/>
    <w:rsid w:val="008B203B"/>
    <w:rsid w:val="008B5234"/>
    <w:rsid w:val="008B6314"/>
    <w:rsid w:val="008B6A28"/>
    <w:rsid w:val="008B777E"/>
    <w:rsid w:val="008C017F"/>
    <w:rsid w:val="008C05BE"/>
    <w:rsid w:val="008C09D3"/>
    <w:rsid w:val="008C1179"/>
    <w:rsid w:val="008C15CE"/>
    <w:rsid w:val="008C160A"/>
    <w:rsid w:val="008C28DA"/>
    <w:rsid w:val="008C2A00"/>
    <w:rsid w:val="008C2A77"/>
    <w:rsid w:val="008C302D"/>
    <w:rsid w:val="008C3593"/>
    <w:rsid w:val="008C3F03"/>
    <w:rsid w:val="008C400C"/>
    <w:rsid w:val="008C462D"/>
    <w:rsid w:val="008C4771"/>
    <w:rsid w:val="008C5E3A"/>
    <w:rsid w:val="008C61C9"/>
    <w:rsid w:val="008C6A5B"/>
    <w:rsid w:val="008C75DD"/>
    <w:rsid w:val="008D04ED"/>
    <w:rsid w:val="008D06CE"/>
    <w:rsid w:val="008D100D"/>
    <w:rsid w:val="008D219F"/>
    <w:rsid w:val="008D45EF"/>
    <w:rsid w:val="008D46AE"/>
    <w:rsid w:val="008D5637"/>
    <w:rsid w:val="008D70BE"/>
    <w:rsid w:val="008E04CD"/>
    <w:rsid w:val="008E0827"/>
    <w:rsid w:val="008E0B35"/>
    <w:rsid w:val="008E1546"/>
    <w:rsid w:val="008E1A68"/>
    <w:rsid w:val="008E1AB4"/>
    <w:rsid w:val="008E5BAE"/>
    <w:rsid w:val="008E5D38"/>
    <w:rsid w:val="008E6330"/>
    <w:rsid w:val="008E76FB"/>
    <w:rsid w:val="008E7A7C"/>
    <w:rsid w:val="008E7FE9"/>
    <w:rsid w:val="008F0005"/>
    <w:rsid w:val="008F0F45"/>
    <w:rsid w:val="008F1310"/>
    <w:rsid w:val="008F22C1"/>
    <w:rsid w:val="008F3EB3"/>
    <w:rsid w:val="008F456E"/>
    <w:rsid w:val="008F4B99"/>
    <w:rsid w:val="008F592C"/>
    <w:rsid w:val="0090030C"/>
    <w:rsid w:val="00901008"/>
    <w:rsid w:val="00902A31"/>
    <w:rsid w:val="00903237"/>
    <w:rsid w:val="00903F4A"/>
    <w:rsid w:val="00904D93"/>
    <w:rsid w:val="009056BE"/>
    <w:rsid w:val="009057FA"/>
    <w:rsid w:val="00905DE3"/>
    <w:rsid w:val="0090639F"/>
    <w:rsid w:val="009073E4"/>
    <w:rsid w:val="009075A6"/>
    <w:rsid w:val="0090785B"/>
    <w:rsid w:val="00907BFF"/>
    <w:rsid w:val="00907E05"/>
    <w:rsid w:val="00910180"/>
    <w:rsid w:val="00910AD7"/>
    <w:rsid w:val="00910B5E"/>
    <w:rsid w:val="009117FF"/>
    <w:rsid w:val="00911922"/>
    <w:rsid w:val="00911B32"/>
    <w:rsid w:val="00912A94"/>
    <w:rsid w:val="00912D51"/>
    <w:rsid w:val="009135AE"/>
    <w:rsid w:val="00914E3C"/>
    <w:rsid w:val="0091516F"/>
    <w:rsid w:val="0091556E"/>
    <w:rsid w:val="00915A9A"/>
    <w:rsid w:val="0091651F"/>
    <w:rsid w:val="009170F9"/>
    <w:rsid w:val="00920B0B"/>
    <w:rsid w:val="00921763"/>
    <w:rsid w:val="009227E0"/>
    <w:rsid w:val="0092291C"/>
    <w:rsid w:val="009231A6"/>
    <w:rsid w:val="00923913"/>
    <w:rsid w:val="009241F9"/>
    <w:rsid w:val="0092432F"/>
    <w:rsid w:val="00924A15"/>
    <w:rsid w:val="00927005"/>
    <w:rsid w:val="00930234"/>
    <w:rsid w:val="0093038C"/>
    <w:rsid w:val="009316B6"/>
    <w:rsid w:val="0093185C"/>
    <w:rsid w:val="00933C00"/>
    <w:rsid w:val="00933CD8"/>
    <w:rsid w:val="009347E1"/>
    <w:rsid w:val="009351AE"/>
    <w:rsid w:val="00935443"/>
    <w:rsid w:val="009359FD"/>
    <w:rsid w:val="0093627D"/>
    <w:rsid w:val="00936D2A"/>
    <w:rsid w:val="00936DC5"/>
    <w:rsid w:val="00936DC9"/>
    <w:rsid w:val="00936EE0"/>
    <w:rsid w:val="00937BBF"/>
    <w:rsid w:val="00937E7C"/>
    <w:rsid w:val="00940255"/>
    <w:rsid w:val="0094098A"/>
    <w:rsid w:val="00940CFC"/>
    <w:rsid w:val="00941706"/>
    <w:rsid w:val="00941A71"/>
    <w:rsid w:val="00941C35"/>
    <w:rsid w:val="00941D1D"/>
    <w:rsid w:val="0094487C"/>
    <w:rsid w:val="00944956"/>
    <w:rsid w:val="00945E85"/>
    <w:rsid w:val="00946108"/>
    <w:rsid w:val="00946192"/>
    <w:rsid w:val="00946C29"/>
    <w:rsid w:val="009477CE"/>
    <w:rsid w:val="00950525"/>
    <w:rsid w:val="00950C20"/>
    <w:rsid w:val="0095121F"/>
    <w:rsid w:val="00951A22"/>
    <w:rsid w:val="00951D23"/>
    <w:rsid w:val="00952121"/>
    <w:rsid w:val="00953528"/>
    <w:rsid w:val="009536D0"/>
    <w:rsid w:val="00953A31"/>
    <w:rsid w:val="0095545B"/>
    <w:rsid w:val="0095609A"/>
    <w:rsid w:val="009567D1"/>
    <w:rsid w:val="009569E2"/>
    <w:rsid w:val="00956B8D"/>
    <w:rsid w:val="0095719D"/>
    <w:rsid w:val="00957904"/>
    <w:rsid w:val="00960877"/>
    <w:rsid w:val="00961962"/>
    <w:rsid w:val="00961F56"/>
    <w:rsid w:val="009629F2"/>
    <w:rsid w:val="0096419E"/>
    <w:rsid w:val="0096486A"/>
    <w:rsid w:val="00964FD0"/>
    <w:rsid w:val="00965C06"/>
    <w:rsid w:val="00966CE8"/>
    <w:rsid w:val="00966E4D"/>
    <w:rsid w:val="009710AA"/>
    <w:rsid w:val="00971D0B"/>
    <w:rsid w:val="00972518"/>
    <w:rsid w:val="00974778"/>
    <w:rsid w:val="00975143"/>
    <w:rsid w:val="009755F4"/>
    <w:rsid w:val="009756ED"/>
    <w:rsid w:val="009757C7"/>
    <w:rsid w:val="00976224"/>
    <w:rsid w:val="0098122C"/>
    <w:rsid w:val="009814C5"/>
    <w:rsid w:val="0098150E"/>
    <w:rsid w:val="00981600"/>
    <w:rsid w:val="00981898"/>
    <w:rsid w:val="00982D44"/>
    <w:rsid w:val="00984B5C"/>
    <w:rsid w:val="00984C00"/>
    <w:rsid w:val="009854D4"/>
    <w:rsid w:val="00985DB2"/>
    <w:rsid w:val="0098624A"/>
    <w:rsid w:val="0098652A"/>
    <w:rsid w:val="009869D5"/>
    <w:rsid w:val="00986A3D"/>
    <w:rsid w:val="0098753E"/>
    <w:rsid w:val="00987795"/>
    <w:rsid w:val="009902AA"/>
    <w:rsid w:val="0099086E"/>
    <w:rsid w:val="00990A81"/>
    <w:rsid w:val="00990EC1"/>
    <w:rsid w:val="0099232C"/>
    <w:rsid w:val="00992D93"/>
    <w:rsid w:val="00992D9A"/>
    <w:rsid w:val="00993612"/>
    <w:rsid w:val="00994E57"/>
    <w:rsid w:val="0099520F"/>
    <w:rsid w:val="0099528C"/>
    <w:rsid w:val="0099629F"/>
    <w:rsid w:val="009964AA"/>
    <w:rsid w:val="009972FA"/>
    <w:rsid w:val="0099736B"/>
    <w:rsid w:val="00997396"/>
    <w:rsid w:val="009A19C8"/>
    <w:rsid w:val="009A1B49"/>
    <w:rsid w:val="009A2566"/>
    <w:rsid w:val="009A2BFE"/>
    <w:rsid w:val="009A2CD2"/>
    <w:rsid w:val="009A4CED"/>
    <w:rsid w:val="009A52D8"/>
    <w:rsid w:val="009A5393"/>
    <w:rsid w:val="009A641D"/>
    <w:rsid w:val="009A74D4"/>
    <w:rsid w:val="009A7A15"/>
    <w:rsid w:val="009B19C6"/>
    <w:rsid w:val="009B1B00"/>
    <w:rsid w:val="009B2380"/>
    <w:rsid w:val="009B2C82"/>
    <w:rsid w:val="009B42F7"/>
    <w:rsid w:val="009B43AA"/>
    <w:rsid w:val="009B4467"/>
    <w:rsid w:val="009B4ACF"/>
    <w:rsid w:val="009B4B8E"/>
    <w:rsid w:val="009B4FAB"/>
    <w:rsid w:val="009B5AED"/>
    <w:rsid w:val="009B5E29"/>
    <w:rsid w:val="009B6733"/>
    <w:rsid w:val="009C05D4"/>
    <w:rsid w:val="009C0655"/>
    <w:rsid w:val="009C16EF"/>
    <w:rsid w:val="009C281B"/>
    <w:rsid w:val="009C2BE3"/>
    <w:rsid w:val="009C30AF"/>
    <w:rsid w:val="009C357D"/>
    <w:rsid w:val="009C71BC"/>
    <w:rsid w:val="009C73FE"/>
    <w:rsid w:val="009C7669"/>
    <w:rsid w:val="009C76B5"/>
    <w:rsid w:val="009C7969"/>
    <w:rsid w:val="009D1540"/>
    <w:rsid w:val="009D1E17"/>
    <w:rsid w:val="009D24DD"/>
    <w:rsid w:val="009D3070"/>
    <w:rsid w:val="009D3967"/>
    <w:rsid w:val="009D3C3F"/>
    <w:rsid w:val="009D4B7D"/>
    <w:rsid w:val="009D4E0B"/>
    <w:rsid w:val="009D4FA9"/>
    <w:rsid w:val="009D5E42"/>
    <w:rsid w:val="009D7025"/>
    <w:rsid w:val="009D7DD4"/>
    <w:rsid w:val="009E063A"/>
    <w:rsid w:val="009E1AB4"/>
    <w:rsid w:val="009E2BB1"/>
    <w:rsid w:val="009E3AED"/>
    <w:rsid w:val="009E3D10"/>
    <w:rsid w:val="009E3FB0"/>
    <w:rsid w:val="009E4036"/>
    <w:rsid w:val="009E4B8F"/>
    <w:rsid w:val="009E5E26"/>
    <w:rsid w:val="009E739B"/>
    <w:rsid w:val="009E760B"/>
    <w:rsid w:val="009E7CDA"/>
    <w:rsid w:val="009E7F69"/>
    <w:rsid w:val="009F00A0"/>
    <w:rsid w:val="009F09B2"/>
    <w:rsid w:val="009F14A2"/>
    <w:rsid w:val="009F1508"/>
    <w:rsid w:val="009F3487"/>
    <w:rsid w:val="009F3945"/>
    <w:rsid w:val="009F5124"/>
    <w:rsid w:val="009F53A4"/>
    <w:rsid w:val="009F53DF"/>
    <w:rsid w:val="009F546B"/>
    <w:rsid w:val="009F5AF7"/>
    <w:rsid w:val="009F5DB6"/>
    <w:rsid w:val="009F60D1"/>
    <w:rsid w:val="009F6356"/>
    <w:rsid w:val="009F67AA"/>
    <w:rsid w:val="009F7543"/>
    <w:rsid w:val="009F77FC"/>
    <w:rsid w:val="00A002D6"/>
    <w:rsid w:val="00A00AB8"/>
    <w:rsid w:val="00A00ABA"/>
    <w:rsid w:val="00A0139D"/>
    <w:rsid w:val="00A01600"/>
    <w:rsid w:val="00A01913"/>
    <w:rsid w:val="00A030EF"/>
    <w:rsid w:val="00A0416F"/>
    <w:rsid w:val="00A07E15"/>
    <w:rsid w:val="00A07F65"/>
    <w:rsid w:val="00A1091F"/>
    <w:rsid w:val="00A10A3B"/>
    <w:rsid w:val="00A10A46"/>
    <w:rsid w:val="00A11EA0"/>
    <w:rsid w:val="00A120D2"/>
    <w:rsid w:val="00A1239E"/>
    <w:rsid w:val="00A127FE"/>
    <w:rsid w:val="00A13C62"/>
    <w:rsid w:val="00A14269"/>
    <w:rsid w:val="00A14E97"/>
    <w:rsid w:val="00A15BFC"/>
    <w:rsid w:val="00A15E8B"/>
    <w:rsid w:val="00A1608A"/>
    <w:rsid w:val="00A1680A"/>
    <w:rsid w:val="00A16A66"/>
    <w:rsid w:val="00A171A5"/>
    <w:rsid w:val="00A1750B"/>
    <w:rsid w:val="00A2022D"/>
    <w:rsid w:val="00A205F3"/>
    <w:rsid w:val="00A20881"/>
    <w:rsid w:val="00A20BAC"/>
    <w:rsid w:val="00A20EE1"/>
    <w:rsid w:val="00A2175F"/>
    <w:rsid w:val="00A2192B"/>
    <w:rsid w:val="00A219AC"/>
    <w:rsid w:val="00A227FB"/>
    <w:rsid w:val="00A22FC9"/>
    <w:rsid w:val="00A233B0"/>
    <w:rsid w:val="00A23EFF"/>
    <w:rsid w:val="00A24F41"/>
    <w:rsid w:val="00A25483"/>
    <w:rsid w:val="00A263F8"/>
    <w:rsid w:val="00A2741B"/>
    <w:rsid w:val="00A2755E"/>
    <w:rsid w:val="00A2797A"/>
    <w:rsid w:val="00A27A60"/>
    <w:rsid w:val="00A3015B"/>
    <w:rsid w:val="00A30EB5"/>
    <w:rsid w:val="00A31766"/>
    <w:rsid w:val="00A318F6"/>
    <w:rsid w:val="00A32492"/>
    <w:rsid w:val="00A32994"/>
    <w:rsid w:val="00A3487A"/>
    <w:rsid w:val="00A358A2"/>
    <w:rsid w:val="00A35A34"/>
    <w:rsid w:val="00A35B3E"/>
    <w:rsid w:val="00A370DC"/>
    <w:rsid w:val="00A37481"/>
    <w:rsid w:val="00A374B2"/>
    <w:rsid w:val="00A3788E"/>
    <w:rsid w:val="00A37E77"/>
    <w:rsid w:val="00A40FB8"/>
    <w:rsid w:val="00A428CC"/>
    <w:rsid w:val="00A435AF"/>
    <w:rsid w:val="00A43CA7"/>
    <w:rsid w:val="00A4576E"/>
    <w:rsid w:val="00A4606A"/>
    <w:rsid w:val="00A465BD"/>
    <w:rsid w:val="00A50CCD"/>
    <w:rsid w:val="00A5160C"/>
    <w:rsid w:val="00A519A2"/>
    <w:rsid w:val="00A51A63"/>
    <w:rsid w:val="00A51E5F"/>
    <w:rsid w:val="00A52989"/>
    <w:rsid w:val="00A529B5"/>
    <w:rsid w:val="00A52DEF"/>
    <w:rsid w:val="00A52FBE"/>
    <w:rsid w:val="00A54F0A"/>
    <w:rsid w:val="00A559CB"/>
    <w:rsid w:val="00A55AF3"/>
    <w:rsid w:val="00A55DD1"/>
    <w:rsid w:val="00A563E1"/>
    <w:rsid w:val="00A5680E"/>
    <w:rsid w:val="00A57377"/>
    <w:rsid w:val="00A57980"/>
    <w:rsid w:val="00A60F04"/>
    <w:rsid w:val="00A61AD3"/>
    <w:rsid w:val="00A63A61"/>
    <w:rsid w:val="00A64694"/>
    <w:rsid w:val="00A64B05"/>
    <w:rsid w:val="00A65E14"/>
    <w:rsid w:val="00A66A54"/>
    <w:rsid w:val="00A670CF"/>
    <w:rsid w:val="00A70036"/>
    <w:rsid w:val="00A70BE7"/>
    <w:rsid w:val="00A70F3E"/>
    <w:rsid w:val="00A716D4"/>
    <w:rsid w:val="00A71945"/>
    <w:rsid w:val="00A722A1"/>
    <w:rsid w:val="00A728BB"/>
    <w:rsid w:val="00A72919"/>
    <w:rsid w:val="00A73341"/>
    <w:rsid w:val="00A7341D"/>
    <w:rsid w:val="00A7354C"/>
    <w:rsid w:val="00A74228"/>
    <w:rsid w:val="00A7554D"/>
    <w:rsid w:val="00A75643"/>
    <w:rsid w:val="00A7599F"/>
    <w:rsid w:val="00A76CBE"/>
    <w:rsid w:val="00A77A33"/>
    <w:rsid w:val="00A77B3F"/>
    <w:rsid w:val="00A80415"/>
    <w:rsid w:val="00A80551"/>
    <w:rsid w:val="00A80CE4"/>
    <w:rsid w:val="00A81605"/>
    <w:rsid w:val="00A81D24"/>
    <w:rsid w:val="00A81E02"/>
    <w:rsid w:val="00A81F00"/>
    <w:rsid w:val="00A83E9C"/>
    <w:rsid w:val="00A84499"/>
    <w:rsid w:val="00A846C8"/>
    <w:rsid w:val="00A85B40"/>
    <w:rsid w:val="00A86263"/>
    <w:rsid w:val="00A862E1"/>
    <w:rsid w:val="00A866A2"/>
    <w:rsid w:val="00A90463"/>
    <w:rsid w:val="00A911A1"/>
    <w:rsid w:val="00A912C0"/>
    <w:rsid w:val="00A91740"/>
    <w:rsid w:val="00A92225"/>
    <w:rsid w:val="00A944DB"/>
    <w:rsid w:val="00A947F1"/>
    <w:rsid w:val="00A94BBC"/>
    <w:rsid w:val="00A952EE"/>
    <w:rsid w:val="00AA0536"/>
    <w:rsid w:val="00AA079B"/>
    <w:rsid w:val="00AA0BD7"/>
    <w:rsid w:val="00AA1D7C"/>
    <w:rsid w:val="00AA25AA"/>
    <w:rsid w:val="00AA28BC"/>
    <w:rsid w:val="00AA39F9"/>
    <w:rsid w:val="00AA4AF2"/>
    <w:rsid w:val="00AA5A97"/>
    <w:rsid w:val="00AA71CA"/>
    <w:rsid w:val="00AA7A99"/>
    <w:rsid w:val="00AA7B04"/>
    <w:rsid w:val="00AB0021"/>
    <w:rsid w:val="00AB003B"/>
    <w:rsid w:val="00AB0F16"/>
    <w:rsid w:val="00AB1205"/>
    <w:rsid w:val="00AB17AF"/>
    <w:rsid w:val="00AB1973"/>
    <w:rsid w:val="00AB2349"/>
    <w:rsid w:val="00AB3E2E"/>
    <w:rsid w:val="00AB4C76"/>
    <w:rsid w:val="00AB6111"/>
    <w:rsid w:val="00AB7DCF"/>
    <w:rsid w:val="00AC0520"/>
    <w:rsid w:val="00AC07EE"/>
    <w:rsid w:val="00AC114C"/>
    <w:rsid w:val="00AC21E3"/>
    <w:rsid w:val="00AC2861"/>
    <w:rsid w:val="00AC29E8"/>
    <w:rsid w:val="00AC29FB"/>
    <w:rsid w:val="00AC2C21"/>
    <w:rsid w:val="00AC2F81"/>
    <w:rsid w:val="00AC45F4"/>
    <w:rsid w:val="00AC4853"/>
    <w:rsid w:val="00AC4A37"/>
    <w:rsid w:val="00AC51E5"/>
    <w:rsid w:val="00AC5CBF"/>
    <w:rsid w:val="00AC60D9"/>
    <w:rsid w:val="00AC6BBB"/>
    <w:rsid w:val="00AC776E"/>
    <w:rsid w:val="00AD0CB5"/>
    <w:rsid w:val="00AD19B4"/>
    <w:rsid w:val="00AD312E"/>
    <w:rsid w:val="00AD34DB"/>
    <w:rsid w:val="00AD3AB6"/>
    <w:rsid w:val="00AD3FC5"/>
    <w:rsid w:val="00AD40E0"/>
    <w:rsid w:val="00AD47A2"/>
    <w:rsid w:val="00AD4EB5"/>
    <w:rsid w:val="00AD63A5"/>
    <w:rsid w:val="00AD7097"/>
    <w:rsid w:val="00AE1145"/>
    <w:rsid w:val="00AE1238"/>
    <w:rsid w:val="00AE268E"/>
    <w:rsid w:val="00AE26B3"/>
    <w:rsid w:val="00AE315E"/>
    <w:rsid w:val="00AE3F67"/>
    <w:rsid w:val="00AE41EA"/>
    <w:rsid w:val="00AE45DF"/>
    <w:rsid w:val="00AE5B03"/>
    <w:rsid w:val="00AE6FA8"/>
    <w:rsid w:val="00AE75C5"/>
    <w:rsid w:val="00AE7EFF"/>
    <w:rsid w:val="00AF0D91"/>
    <w:rsid w:val="00AF118E"/>
    <w:rsid w:val="00AF11A5"/>
    <w:rsid w:val="00AF23EF"/>
    <w:rsid w:val="00AF2E2A"/>
    <w:rsid w:val="00AF3515"/>
    <w:rsid w:val="00AF4529"/>
    <w:rsid w:val="00AF50B2"/>
    <w:rsid w:val="00AF6A2F"/>
    <w:rsid w:val="00AF6C57"/>
    <w:rsid w:val="00AF76E0"/>
    <w:rsid w:val="00B002F5"/>
    <w:rsid w:val="00B00CF3"/>
    <w:rsid w:val="00B00D6A"/>
    <w:rsid w:val="00B0151E"/>
    <w:rsid w:val="00B02CB3"/>
    <w:rsid w:val="00B03C70"/>
    <w:rsid w:val="00B071B1"/>
    <w:rsid w:val="00B07491"/>
    <w:rsid w:val="00B07C68"/>
    <w:rsid w:val="00B07E1E"/>
    <w:rsid w:val="00B13985"/>
    <w:rsid w:val="00B13B5B"/>
    <w:rsid w:val="00B14623"/>
    <w:rsid w:val="00B15791"/>
    <w:rsid w:val="00B15BFA"/>
    <w:rsid w:val="00B15D18"/>
    <w:rsid w:val="00B2091F"/>
    <w:rsid w:val="00B20B08"/>
    <w:rsid w:val="00B211CB"/>
    <w:rsid w:val="00B21CC4"/>
    <w:rsid w:val="00B21D19"/>
    <w:rsid w:val="00B22EFC"/>
    <w:rsid w:val="00B23521"/>
    <w:rsid w:val="00B23650"/>
    <w:rsid w:val="00B237DD"/>
    <w:rsid w:val="00B24200"/>
    <w:rsid w:val="00B256B9"/>
    <w:rsid w:val="00B257D8"/>
    <w:rsid w:val="00B267FD"/>
    <w:rsid w:val="00B26BF8"/>
    <w:rsid w:val="00B270AD"/>
    <w:rsid w:val="00B2787A"/>
    <w:rsid w:val="00B27B21"/>
    <w:rsid w:val="00B30E77"/>
    <w:rsid w:val="00B3137E"/>
    <w:rsid w:val="00B327EF"/>
    <w:rsid w:val="00B3361E"/>
    <w:rsid w:val="00B35797"/>
    <w:rsid w:val="00B36C75"/>
    <w:rsid w:val="00B37B66"/>
    <w:rsid w:val="00B414D3"/>
    <w:rsid w:val="00B41AA2"/>
    <w:rsid w:val="00B41C87"/>
    <w:rsid w:val="00B4207C"/>
    <w:rsid w:val="00B434CD"/>
    <w:rsid w:val="00B43514"/>
    <w:rsid w:val="00B4372D"/>
    <w:rsid w:val="00B439C0"/>
    <w:rsid w:val="00B43A3E"/>
    <w:rsid w:val="00B43C9C"/>
    <w:rsid w:val="00B43CB8"/>
    <w:rsid w:val="00B443D7"/>
    <w:rsid w:val="00B45107"/>
    <w:rsid w:val="00B45415"/>
    <w:rsid w:val="00B459C8"/>
    <w:rsid w:val="00B46EF7"/>
    <w:rsid w:val="00B47594"/>
    <w:rsid w:val="00B50299"/>
    <w:rsid w:val="00B50B39"/>
    <w:rsid w:val="00B50E8B"/>
    <w:rsid w:val="00B5109A"/>
    <w:rsid w:val="00B51B49"/>
    <w:rsid w:val="00B5269B"/>
    <w:rsid w:val="00B53DD8"/>
    <w:rsid w:val="00B5474E"/>
    <w:rsid w:val="00B56B78"/>
    <w:rsid w:val="00B603A4"/>
    <w:rsid w:val="00B623B9"/>
    <w:rsid w:val="00B6381F"/>
    <w:rsid w:val="00B63A91"/>
    <w:rsid w:val="00B64221"/>
    <w:rsid w:val="00B647E1"/>
    <w:rsid w:val="00B661BA"/>
    <w:rsid w:val="00B664B4"/>
    <w:rsid w:val="00B67E1D"/>
    <w:rsid w:val="00B67ED5"/>
    <w:rsid w:val="00B717A2"/>
    <w:rsid w:val="00B71837"/>
    <w:rsid w:val="00B72D50"/>
    <w:rsid w:val="00B72F0D"/>
    <w:rsid w:val="00B74F02"/>
    <w:rsid w:val="00B75BDF"/>
    <w:rsid w:val="00B7618C"/>
    <w:rsid w:val="00B76CB5"/>
    <w:rsid w:val="00B77DF9"/>
    <w:rsid w:val="00B802CC"/>
    <w:rsid w:val="00B8077B"/>
    <w:rsid w:val="00B808D6"/>
    <w:rsid w:val="00B8093C"/>
    <w:rsid w:val="00B81756"/>
    <w:rsid w:val="00B821BA"/>
    <w:rsid w:val="00B8251B"/>
    <w:rsid w:val="00B8255C"/>
    <w:rsid w:val="00B83EC1"/>
    <w:rsid w:val="00B8461C"/>
    <w:rsid w:val="00B854B4"/>
    <w:rsid w:val="00B86810"/>
    <w:rsid w:val="00B87709"/>
    <w:rsid w:val="00B87C9F"/>
    <w:rsid w:val="00B90898"/>
    <w:rsid w:val="00B91789"/>
    <w:rsid w:val="00B91A0D"/>
    <w:rsid w:val="00B9232D"/>
    <w:rsid w:val="00B92695"/>
    <w:rsid w:val="00B92735"/>
    <w:rsid w:val="00B93369"/>
    <w:rsid w:val="00B94C01"/>
    <w:rsid w:val="00B959BE"/>
    <w:rsid w:val="00BA0DFC"/>
    <w:rsid w:val="00BA126C"/>
    <w:rsid w:val="00BA1447"/>
    <w:rsid w:val="00BA198A"/>
    <w:rsid w:val="00BA19B7"/>
    <w:rsid w:val="00BA1AC9"/>
    <w:rsid w:val="00BA2D29"/>
    <w:rsid w:val="00BA3FC9"/>
    <w:rsid w:val="00BA489E"/>
    <w:rsid w:val="00BA5068"/>
    <w:rsid w:val="00BA54E9"/>
    <w:rsid w:val="00BA5F95"/>
    <w:rsid w:val="00BA6175"/>
    <w:rsid w:val="00BA6F24"/>
    <w:rsid w:val="00BA7338"/>
    <w:rsid w:val="00BA7ED4"/>
    <w:rsid w:val="00BB123A"/>
    <w:rsid w:val="00BB1CD9"/>
    <w:rsid w:val="00BB204B"/>
    <w:rsid w:val="00BB2C01"/>
    <w:rsid w:val="00BB34A9"/>
    <w:rsid w:val="00BB3D9A"/>
    <w:rsid w:val="00BC08F7"/>
    <w:rsid w:val="00BC1CD3"/>
    <w:rsid w:val="00BC27BA"/>
    <w:rsid w:val="00BC2BD8"/>
    <w:rsid w:val="00BC3E39"/>
    <w:rsid w:val="00BC41E0"/>
    <w:rsid w:val="00BC4A52"/>
    <w:rsid w:val="00BC5720"/>
    <w:rsid w:val="00BC5C29"/>
    <w:rsid w:val="00BC6824"/>
    <w:rsid w:val="00BC732E"/>
    <w:rsid w:val="00BC787F"/>
    <w:rsid w:val="00BC7F1F"/>
    <w:rsid w:val="00BD0936"/>
    <w:rsid w:val="00BD0E09"/>
    <w:rsid w:val="00BD1837"/>
    <w:rsid w:val="00BD237C"/>
    <w:rsid w:val="00BD33EC"/>
    <w:rsid w:val="00BD4FE3"/>
    <w:rsid w:val="00BD519E"/>
    <w:rsid w:val="00BD7AA0"/>
    <w:rsid w:val="00BD7E2F"/>
    <w:rsid w:val="00BE108E"/>
    <w:rsid w:val="00BE1CB0"/>
    <w:rsid w:val="00BE1D4B"/>
    <w:rsid w:val="00BE1FBD"/>
    <w:rsid w:val="00BE2375"/>
    <w:rsid w:val="00BE3796"/>
    <w:rsid w:val="00BE584B"/>
    <w:rsid w:val="00BE5C4A"/>
    <w:rsid w:val="00BE5D02"/>
    <w:rsid w:val="00BE5F4D"/>
    <w:rsid w:val="00BE66A9"/>
    <w:rsid w:val="00BE6812"/>
    <w:rsid w:val="00BE6C30"/>
    <w:rsid w:val="00BE72E8"/>
    <w:rsid w:val="00BE7CD5"/>
    <w:rsid w:val="00BF0FC8"/>
    <w:rsid w:val="00BF1833"/>
    <w:rsid w:val="00BF1F3B"/>
    <w:rsid w:val="00BF1F5E"/>
    <w:rsid w:val="00BF29DD"/>
    <w:rsid w:val="00BF2C8E"/>
    <w:rsid w:val="00BF2E48"/>
    <w:rsid w:val="00BF3AB8"/>
    <w:rsid w:val="00BF4399"/>
    <w:rsid w:val="00BF469D"/>
    <w:rsid w:val="00BF4AB6"/>
    <w:rsid w:val="00BF5330"/>
    <w:rsid w:val="00BF6088"/>
    <w:rsid w:val="00BF654F"/>
    <w:rsid w:val="00BF7008"/>
    <w:rsid w:val="00C005A1"/>
    <w:rsid w:val="00C008C0"/>
    <w:rsid w:val="00C00AEB"/>
    <w:rsid w:val="00C02907"/>
    <w:rsid w:val="00C04174"/>
    <w:rsid w:val="00C04610"/>
    <w:rsid w:val="00C046E2"/>
    <w:rsid w:val="00C04B39"/>
    <w:rsid w:val="00C04E69"/>
    <w:rsid w:val="00C051B3"/>
    <w:rsid w:val="00C05399"/>
    <w:rsid w:val="00C05B63"/>
    <w:rsid w:val="00C05E46"/>
    <w:rsid w:val="00C06476"/>
    <w:rsid w:val="00C10424"/>
    <w:rsid w:val="00C119D1"/>
    <w:rsid w:val="00C11CCC"/>
    <w:rsid w:val="00C12AA0"/>
    <w:rsid w:val="00C13057"/>
    <w:rsid w:val="00C13DC3"/>
    <w:rsid w:val="00C14BB7"/>
    <w:rsid w:val="00C1594B"/>
    <w:rsid w:val="00C16742"/>
    <w:rsid w:val="00C16E8F"/>
    <w:rsid w:val="00C172E5"/>
    <w:rsid w:val="00C178A4"/>
    <w:rsid w:val="00C17D65"/>
    <w:rsid w:val="00C2026E"/>
    <w:rsid w:val="00C20439"/>
    <w:rsid w:val="00C205B7"/>
    <w:rsid w:val="00C21720"/>
    <w:rsid w:val="00C22787"/>
    <w:rsid w:val="00C22B07"/>
    <w:rsid w:val="00C22C53"/>
    <w:rsid w:val="00C22FAF"/>
    <w:rsid w:val="00C234BC"/>
    <w:rsid w:val="00C23713"/>
    <w:rsid w:val="00C245FE"/>
    <w:rsid w:val="00C254C0"/>
    <w:rsid w:val="00C25C38"/>
    <w:rsid w:val="00C25C67"/>
    <w:rsid w:val="00C2600F"/>
    <w:rsid w:val="00C2709D"/>
    <w:rsid w:val="00C271BF"/>
    <w:rsid w:val="00C27399"/>
    <w:rsid w:val="00C27C48"/>
    <w:rsid w:val="00C3017E"/>
    <w:rsid w:val="00C304CF"/>
    <w:rsid w:val="00C30BAD"/>
    <w:rsid w:val="00C316BE"/>
    <w:rsid w:val="00C3236E"/>
    <w:rsid w:val="00C325DE"/>
    <w:rsid w:val="00C32642"/>
    <w:rsid w:val="00C32A67"/>
    <w:rsid w:val="00C3364D"/>
    <w:rsid w:val="00C33E1E"/>
    <w:rsid w:val="00C34645"/>
    <w:rsid w:val="00C375C3"/>
    <w:rsid w:val="00C37E4C"/>
    <w:rsid w:val="00C37ECA"/>
    <w:rsid w:val="00C407F5"/>
    <w:rsid w:val="00C424C2"/>
    <w:rsid w:val="00C4259F"/>
    <w:rsid w:val="00C42C42"/>
    <w:rsid w:val="00C42D41"/>
    <w:rsid w:val="00C4335D"/>
    <w:rsid w:val="00C433CF"/>
    <w:rsid w:val="00C434F1"/>
    <w:rsid w:val="00C449B6"/>
    <w:rsid w:val="00C44A4D"/>
    <w:rsid w:val="00C47DB3"/>
    <w:rsid w:val="00C47DDA"/>
    <w:rsid w:val="00C508BC"/>
    <w:rsid w:val="00C508FE"/>
    <w:rsid w:val="00C50FC8"/>
    <w:rsid w:val="00C51E39"/>
    <w:rsid w:val="00C5201B"/>
    <w:rsid w:val="00C526C0"/>
    <w:rsid w:val="00C52C28"/>
    <w:rsid w:val="00C53DD5"/>
    <w:rsid w:val="00C547EC"/>
    <w:rsid w:val="00C54DFE"/>
    <w:rsid w:val="00C5578F"/>
    <w:rsid w:val="00C56557"/>
    <w:rsid w:val="00C56CD7"/>
    <w:rsid w:val="00C575CE"/>
    <w:rsid w:val="00C57F29"/>
    <w:rsid w:val="00C57FA0"/>
    <w:rsid w:val="00C60069"/>
    <w:rsid w:val="00C60308"/>
    <w:rsid w:val="00C60CAC"/>
    <w:rsid w:val="00C60F87"/>
    <w:rsid w:val="00C6179B"/>
    <w:rsid w:val="00C617BC"/>
    <w:rsid w:val="00C62BA6"/>
    <w:rsid w:val="00C6323A"/>
    <w:rsid w:val="00C63B91"/>
    <w:rsid w:val="00C642F8"/>
    <w:rsid w:val="00C644E6"/>
    <w:rsid w:val="00C65716"/>
    <w:rsid w:val="00C65CFB"/>
    <w:rsid w:val="00C66683"/>
    <w:rsid w:val="00C70365"/>
    <w:rsid w:val="00C71A70"/>
    <w:rsid w:val="00C71B2B"/>
    <w:rsid w:val="00C71DAB"/>
    <w:rsid w:val="00C731F8"/>
    <w:rsid w:val="00C73EC8"/>
    <w:rsid w:val="00C73F41"/>
    <w:rsid w:val="00C74A78"/>
    <w:rsid w:val="00C74AD0"/>
    <w:rsid w:val="00C755BD"/>
    <w:rsid w:val="00C757DE"/>
    <w:rsid w:val="00C75B00"/>
    <w:rsid w:val="00C761F7"/>
    <w:rsid w:val="00C76845"/>
    <w:rsid w:val="00C77DC1"/>
    <w:rsid w:val="00C80000"/>
    <w:rsid w:val="00C804D8"/>
    <w:rsid w:val="00C807E0"/>
    <w:rsid w:val="00C80E6E"/>
    <w:rsid w:val="00C81E51"/>
    <w:rsid w:val="00C8470B"/>
    <w:rsid w:val="00C85062"/>
    <w:rsid w:val="00C854CD"/>
    <w:rsid w:val="00C85815"/>
    <w:rsid w:val="00C86D97"/>
    <w:rsid w:val="00C87AD2"/>
    <w:rsid w:val="00C87E69"/>
    <w:rsid w:val="00C87F6F"/>
    <w:rsid w:val="00C90C84"/>
    <w:rsid w:val="00C90CFC"/>
    <w:rsid w:val="00C9388A"/>
    <w:rsid w:val="00C93A93"/>
    <w:rsid w:val="00C93E83"/>
    <w:rsid w:val="00C944E9"/>
    <w:rsid w:val="00C951B7"/>
    <w:rsid w:val="00C95340"/>
    <w:rsid w:val="00C95561"/>
    <w:rsid w:val="00C9577F"/>
    <w:rsid w:val="00C961E3"/>
    <w:rsid w:val="00C9625B"/>
    <w:rsid w:val="00C96B06"/>
    <w:rsid w:val="00CA0054"/>
    <w:rsid w:val="00CA04A4"/>
    <w:rsid w:val="00CA0F99"/>
    <w:rsid w:val="00CA15F7"/>
    <w:rsid w:val="00CA1704"/>
    <w:rsid w:val="00CA29E2"/>
    <w:rsid w:val="00CA2AB3"/>
    <w:rsid w:val="00CA2B13"/>
    <w:rsid w:val="00CA2B3A"/>
    <w:rsid w:val="00CA2B3C"/>
    <w:rsid w:val="00CA4892"/>
    <w:rsid w:val="00CA537D"/>
    <w:rsid w:val="00CA5D96"/>
    <w:rsid w:val="00CA6FAD"/>
    <w:rsid w:val="00CA7BB9"/>
    <w:rsid w:val="00CB04FE"/>
    <w:rsid w:val="00CB0506"/>
    <w:rsid w:val="00CB0E4F"/>
    <w:rsid w:val="00CB54B4"/>
    <w:rsid w:val="00CB733C"/>
    <w:rsid w:val="00CB7DE1"/>
    <w:rsid w:val="00CC0323"/>
    <w:rsid w:val="00CC0665"/>
    <w:rsid w:val="00CC0713"/>
    <w:rsid w:val="00CC094F"/>
    <w:rsid w:val="00CC0A19"/>
    <w:rsid w:val="00CC124A"/>
    <w:rsid w:val="00CC1E72"/>
    <w:rsid w:val="00CC2628"/>
    <w:rsid w:val="00CC2954"/>
    <w:rsid w:val="00CC33EB"/>
    <w:rsid w:val="00CC408E"/>
    <w:rsid w:val="00CC56A3"/>
    <w:rsid w:val="00CC573D"/>
    <w:rsid w:val="00CC6337"/>
    <w:rsid w:val="00CC7142"/>
    <w:rsid w:val="00CC7FBF"/>
    <w:rsid w:val="00CD0396"/>
    <w:rsid w:val="00CD0AB7"/>
    <w:rsid w:val="00CD10EB"/>
    <w:rsid w:val="00CD2430"/>
    <w:rsid w:val="00CD2974"/>
    <w:rsid w:val="00CD2EE7"/>
    <w:rsid w:val="00CD3610"/>
    <w:rsid w:val="00CD3D13"/>
    <w:rsid w:val="00CD46F1"/>
    <w:rsid w:val="00CD48A1"/>
    <w:rsid w:val="00CD53F3"/>
    <w:rsid w:val="00CD55CF"/>
    <w:rsid w:val="00CD5DAB"/>
    <w:rsid w:val="00CD62C4"/>
    <w:rsid w:val="00CD6301"/>
    <w:rsid w:val="00CD67A5"/>
    <w:rsid w:val="00CD6BAE"/>
    <w:rsid w:val="00CD78CE"/>
    <w:rsid w:val="00CD7ACE"/>
    <w:rsid w:val="00CE039A"/>
    <w:rsid w:val="00CE0C84"/>
    <w:rsid w:val="00CE1037"/>
    <w:rsid w:val="00CE3699"/>
    <w:rsid w:val="00CE4AED"/>
    <w:rsid w:val="00CE4D4B"/>
    <w:rsid w:val="00CE5223"/>
    <w:rsid w:val="00CE5E28"/>
    <w:rsid w:val="00CE68A4"/>
    <w:rsid w:val="00CE7067"/>
    <w:rsid w:val="00CE718D"/>
    <w:rsid w:val="00CE77AB"/>
    <w:rsid w:val="00CF226A"/>
    <w:rsid w:val="00CF2831"/>
    <w:rsid w:val="00CF5085"/>
    <w:rsid w:val="00CF5337"/>
    <w:rsid w:val="00CF5531"/>
    <w:rsid w:val="00CF59D3"/>
    <w:rsid w:val="00CF728E"/>
    <w:rsid w:val="00CF7343"/>
    <w:rsid w:val="00CF7F6D"/>
    <w:rsid w:val="00D017E4"/>
    <w:rsid w:val="00D01B49"/>
    <w:rsid w:val="00D03EBE"/>
    <w:rsid w:val="00D0488B"/>
    <w:rsid w:val="00D04923"/>
    <w:rsid w:val="00D04D43"/>
    <w:rsid w:val="00D04F50"/>
    <w:rsid w:val="00D0509A"/>
    <w:rsid w:val="00D058A6"/>
    <w:rsid w:val="00D06833"/>
    <w:rsid w:val="00D068AA"/>
    <w:rsid w:val="00D06937"/>
    <w:rsid w:val="00D06E57"/>
    <w:rsid w:val="00D0785E"/>
    <w:rsid w:val="00D10C30"/>
    <w:rsid w:val="00D10D1E"/>
    <w:rsid w:val="00D1221F"/>
    <w:rsid w:val="00D1238D"/>
    <w:rsid w:val="00D12EE5"/>
    <w:rsid w:val="00D133E6"/>
    <w:rsid w:val="00D13572"/>
    <w:rsid w:val="00D13D1B"/>
    <w:rsid w:val="00D143CB"/>
    <w:rsid w:val="00D143F9"/>
    <w:rsid w:val="00D14402"/>
    <w:rsid w:val="00D145EF"/>
    <w:rsid w:val="00D14C9B"/>
    <w:rsid w:val="00D15181"/>
    <w:rsid w:val="00D15898"/>
    <w:rsid w:val="00D16BC4"/>
    <w:rsid w:val="00D16C13"/>
    <w:rsid w:val="00D1718C"/>
    <w:rsid w:val="00D17505"/>
    <w:rsid w:val="00D17A5D"/>
    <w:rsid w:val="00D17D68"/>
    <w:rsid w:val="00D201CF"/>
    <w:rsid w:val="00D20FD6"/>
    <w:rsid w:val="00D219CF"/>
    <w:rsid w:val="00D224F4"/>
    <w:rsid w:val="00D23053"/>
    <w:rsid w:val="00D23298"/>
    <w:rsid w:val="00D233D8"/>
    <w:rsid w:val="00D24242"/>
    <w:rsid w:val="00D2428E"/>
    <w:rsid w:val="00D2474F"/>
    <w:rsid w:val="00D25488"/>
    <w:rsid w:val="00D26E62"/>
    <w:rsid w:val="00D272F7"/>
    <w:rsid w:val="00D278FA"/>
    <w:rsid w:val="00D31011"/>
    <w:rsid w:val="00D310D6"/>
    <w:rsid w:val="00D3174A"/>
    <w:rsid w:val="00D318EE"/>
    <w:rsid w:val="00D31BAF"/>
    <w:rsid w:val="00D31E1D"/>
    <w:rsid w:val="00D3203C"/>
    <w:rsid w:val="00D323E4"/>
    <w:rsid w:val="00D331D2"/>
    <w:rsid w:val="00D331D9"/>
    <w:rsid w:val="00D33CC8"/>
    <w:rsid w:val="00D33FC5"/>
    <w:rsid w:val="00D35534"/>
    <w:rsid w:val="00D35822"/>
    <w:rsid w:val="00D358FB"/>
    <w:rsid w:val="00D360E4"/>
    <w:rsid w:val="00D36F91"/>
    <w:rsid w:val="00D377A4"/>
    <w:rsid w:val="00D40A37"/>
    <w:rsid w:val="00D40AFE"/>
    <w:rsid w:val="00D40DE4"/>
    <w:rsid w:val="00D4103B"/>
    <w:rsid w:val="00D434FD"/>
    <w:rsid w:val="00D43B83"/>
    <w:rsid w:val="00D452CC"/>
    <w:rsid w:val="00D45BBE"/>
    <w:rsid w:val="00D4675D"/>
    <w:rsid w:val="00D473C6"/>
    <w:rsid w:val="00D475CD"/>
    <w:rsid w:val="00D47661"/>
    <w:rsid w:val="00D47B33"/>
    <w:rsid w:val="00D50047"/>
    <w:rsid w:val="00D50ACE"/>
    <w:rsid w:val="00D50B29"/>
    <w:rsid w:val="00D51E38"/>
    <w:rsid w:val="00D52037"/>
    <w:rsid w:val="00D534B5"/>
    <w:rsid w:val="00D541E6"/>
    <w:rsid w:val="00D5530C"/>
    <w:rsid w:val="00D57392"/>
    <w:rsid w:val="00D57824"/>
    <w:rsid w:val="00D57B14"/>
    <w:rsid w:val="00D57F68"/>
    <w:rsid w:val="00D60B5B"/>
    <w:rsid w:val="00D61381"/>
    <w:rsid w:val="00D62CEC"/>
    <w:rsid w:val="00D631F4"/>
    <w:rsid w:val="00D6353D"/>
    <w:rsid w:val="00D63BBB"/>
    <w:rsid w:val="00D65079"/>
    <w:rsid w:val="00D65110"/>
    <w:rsid w:val="00D67AFA"/>
    <w:rsid w:val="00D70677"/>
    <w:rsid w:val="00D70B9C"/>
    <w:rsid w:val="00D70FC6"/>
    <w:rsid w:val="00D71570"/>
    <w:rsid w:val="00D72E03"/>
    <w:rsid w:val="00D73558"/>
    <w:rsid w:val="00D73657"/>
    <w:rsid w:val="00D73B4E"/>
    <w:rsid w:val="00D73C79"/>
    <w:rsid w:val="00D7439A"/>
    <w:rsid w:val="00D75257"/>
    <w:rsid w:val="00D75883"/>
    <w:rsid w:val="00D75951"/>
    <w:rsid w:val="00D75E67"/>
    <w:rsid w:val="00D7621D"/>
    <w:rsid w:val="00D7687A"/>
    <w:rsid w:val="00D770A1"/>
    <w:rsid w:val="00D775A4"/>
    <w:rsid w:val="00D80D0C"/>
    <w:rsid w:val="00D81E7E"/>
    <w:rsid w:val="00D8273C"/>
    <w:rsid w:val="00D839F9"/>
    <w:rsid w:val="00D845D6"/>
    <w:rsid w:val="00D855FC"/>
    <w:rsid w:val="00D86388"/>
    <w:rsid w:val="00D8658C"/>
    <w:rsid w:val="00D865C9"/>
    <w:rsid w:val="00D868F8"/>
    <w:rsid w:val="00D8717D"/>
    <w:rsid w:val="00D87D0C"/>
    <w:rsid w:val="00D87DE4"/>
    <w:rsid w:val="00D9141E"/>
    <w:rsid w:val="00D91A8C"/>
    <w:rsid w:val="00D91D10"/>
    <w:rsid w:val="00D92787"/>
    <w:rsid w:val="00D92A0C"/>
    <w:rsid w:val="00D93EDB"/>
    <w:rsid w:val="00D94531"/>
    <w:rsid w:val="00D9491C"/>
    <w:rsid w:val="00D9594D"/>
    <w:rsid w:val="00D96332"/>
    <w:rsid w:val="00D96E58"/>
    <w:rsid w:val="00D97A40"/>
    <w:rsid w:val="00D97BF4"/>
    <w:rsid w:val="00D97D33"/>
    <w:rsid w:val="00DA0F0F"/>
    <w:rsid w:val="00DA1101"/>
    <w:rsid w:val="00DA1620"/>
    <w:rsid w:val="00DA18F4"/>
    <w:rsid w:val="00DA1A2F"/>
    <w:rsid w:val="00DA1C13"/>
    <w:rsid w:val="00DA30F9"/>
    <w:rsid w:val="00DA3169"/>
    <w:rsid w:val="00DA377C"/>
    <w:rsid w:val="00DA41C0"/>
    <w:rsid w:val="00DA4449"/>
    <w:rsid w:val="00DA46DB"/>
    <w:rsid w:val="00DA4718"/>
    <w:rsid w:val="00DA4D6D"/>
    <w:rsid w:val="00DA5639"/>
    <w:rsid w:val="00DA5AE3"/>
    <w:rsid w:val="00DA5CDF"/>
    <w:rsid w:val="00DA60FA"/>
    <w:rsid w:val="00DA73F9"/>
    <w:rsid w:val="00DB049B"/>
    <w:rsid w:val="00DB065F"/>
    <w:rsid w:val="00DB1439"/>
    <w:rsid w:val="00DB1653"/>
    <w:rsid w:val="00DB1E2A"/>
    <w:rsid w:val="00DB1EF0"/>
    <w:rsid w:val="00DB2B62"/>
    <w:rsid w:val="00DB31EB"/>
    <w:rsid w:val="00DB33F8"/>
    <w:rsid w:val="00DB3925"/>
    <w:rsid w:val="00DB3FDD"/>
    <w:rsid w:val="00DB4606"/>
    <w:rsid w:val="00DB4B10"/>
    <w:rsid w:val="00DB61B4"/>
    <w:rsid w:val="00DC058B"/>
    <w:rsid w:val="00DC0BD5"/>
    <w:rsid w:val="00DC12F4"/>
    <w:rsid w:val="00DC1566"/>
    <w:rsid w:val="00DC3270"/>
    <w:rsid w:val="00DC3AFA"/>
    <w:rsid w:val="00DC643C"/>
    <w:rsid w:val="00DC66BD"/>
    <w:rsid w:val="00DC6A7C"/>
    <w:rsid w:val="00DC6FF8"/>
    <w:rsid w:val="00DD18F4"/>
    <w:rsid w:val="00DD1D85"/>
    <w:rsid w:val="00DD2598"/>
    <w:rsid w:val="00DD348F"/>
    <w:rsid w:val="00DD3A03"/>
    <w:rsid w:val="00DD55B7"/>
    <w:rsid w:val="00DD787F"/>
    <w:rsid w:val="00DE0080"/>
    <w:rsid w:val="00DE06B6"/>
    <w:rsid w:val="00DE0920"/>
    <w:rsid w:val="00DE2096"/>
    <w:rsid w:val="00DE288E"/>
    <w:rsid w:val="00DE28FD"/>
    <w:rsid w:val="00DE3616"/>
    <w:rsid w:val="00DE4612"/>
    <w:rsid w:val="00DE54F9"/>
    <w:rsid w:val="00DE55F5"/>
    <w:rsid w:val="00DE5766"/>
    <w:rsid w:val="00DE5AB5"/>
    <w:rsid w:val="00DE5EDE"/>
    <w:rsid w:val="00DE7AD2"/>
    <w:rsid w:val="00DE7FA1"/>
    <w:rsid w:val="00DF03FD"/>
    <w:rsid w:val="00DF068D"/>
    <w:rsid w:val="00DF0A6F"/>
    <w:rsid w:val="00DF2DD0"/>
    <w:rsid w:val="00DF2FCC"/>
    <w:rsid w:val="00DF3151"/>
    <w:rsid w:val="00DF33FD"/>
    <w:rsid w:val="00DF452A"/>
    <w:rsid w:val="00DF4995"/>
    <w:rsid w:val="00DF4BF4"/>
    <w:rsid w:val="00DF4E60"/>
    <w:rsid w:val="00DF5B69"/>
    <w:rsid w:val="00DF5CC9"/>
    <w:rsid w:val="00DF5CE6"/>
    <w:rsid w:val="00DF5E97"/>
    <w:rsid w:val="00E00165"/>
    <w:rsid w:val="00E01C6C"/>
    <w:rsid w:val="00E02D61"/>
    <w:rsid w:val="00E03689"/>
    <w:rsid w:val="00E04DD5"/>
    <w:rsid w:val="00E0589C"/>
    <w:rsid w:val="00E061D4"/>
    <w:rsid w:val="00E0622E"/>
    <w:rsid w:val="00E06CE2"/>
    <w:rsid w:val="00E07A61"/>
    <w:rsid w:val="00E10CDF"/>
    <w:rsid w:val="00E10E4E"/>
    <w:rsid w:val="00E1156E"/>
    <w:rsid w:val="00E11784"/>
    <w:rsid w:val="00E11BCE"/>
    <w:rsid w:val="00E11D7C"/>
    <w:rsid w:val="00E12016"/>
    <w:rsid w:val="00E12407"/>
    <w:rsid w:val="00E1386B"/>
    <w:rsid w:val="00E1400B"/>
    <w:rsid w:val="00E14041"/>
    <w:rsid w:val="00E14DE5"/>
    <w:rsid w:val="00E15BF9"/>
    <w:rsid w:val="00E15C7F"/>
    <w:rsid w:val="00E15DCF"/>
    <w:rsid w:val="00E15FBE"/>
    <w:rsid w:val="00E16A3A"/>
    <w:rsid w:val="00E1710B"/>
    <w:rsid w:val="00E17177"/>
    <w:rsid w:val="00E171AC"/>
    <w:rsid w:val="00E17A7A"/>
    <w:rsid w:val="00E209A6"/>
    <w:rsid w:val="00E20B99"/>
    <w:rsid w:val="00E213F5"/>
    <w:rsid w:val="00E22D9B"/>
    <w:rsid w:val="00E23F9B"/>
    <w:rsid w:val="00E25E47"/>
    <w:rsid w:val="00E265A7"/>
    <w:rsid w:val="00E265EA"/>
    <w:rsid w:val="00E26627"/>
    <w:rsid w:val="00E26BE7"/>
    <w:rsid w:val="00E27765"/>
    <w:rsid w:val="00E27E5E"/>
    <w:rsid w:val="00E30463"/>
    <w:rsid w:val="00E31ACA"/>
    <w:rsid w:val="00E31B6E"/>
    <w:rsid w:val="00E3321E"/>
    <w:rsid w:val="00E33C5E"/>
    <w:rsid w:val="00E341A6"/>
    <w:rsid w:val="00E34463"/>
    <w:rsid w:val="00E34EDE"/>
    <w:rsid w:val="00E34F35"/>
    <w:rsid w:val="00E37602"/>
    <w:rsid w:val="00E4039E"/>
    <w:rsid w:val="00E405FF"/>
    <w:rsid w:val="00E41078"/>
    <w:rsid w:val="00E414D2"/>
    <w:rsid w:val="00E421E5"/>
    <w:rsid w:val="00E43216"/>
    <w:rsid w:val="00E4352A"/>
    <w:rsid w:val="00E45B1F"/>
    <w:rsid w:val="00E45E20"/>
    <w:rsid w:val="00E46516"/>
    <w:rsid w:val="00E4687A"/>
    <w:rsid w:val="00E468B3"/>
    <w:rsid w:val="00E477D0"/>
    <w:rsid w:val="00E50004"/>
    <w:rsid w:val="00E50774"/>
    <w:rsid w:val="00E50C78"/>
    <w:rsid w:val="00E51E56"/>
    <w:rsid w:val="00E52FB9"/>
    <w:rsid w:val="00E53054"/>
    <w:rsid w:val="00E545F4"/>
    <w:rsid w:val="00E55374"/>
    <w:rsid w:val="00E55852"/>
    <w:rsid w:val="00E55D91"/>
    <w:rsid w:val="00E56AE5"/>
    <w:rsid w:val="00E57015"/>
    <w:rsid w:val="00E60845"/>
    <w:rsid w:val="00E616D9"/>
    <w:rsid w:val="00E61D4C"/>
    <w:rsid w:val="00E622C9"/>
    <w:rsid w:val="00E63A00"/>
    <w:rsid w:val="00E64925"/>
    <w:rsid w:val="00E65376"/>
    <w:rsid w:val="00E65F64"/>
    <w:rsid w:val="00E661BB"/>
    <w:rsid w:val="00E703D3"/>
    <w:rsid w:val="00E70B43"/>
    <w:rsid w:val="00E70BC2"/>
    <w:rsid w:val="00E7125A"/>
    <w:rsid w:val="00E715D0"/>
    <w:rsid w:val="00E731CD"/>
    <w:rsid w:val="00E73457"/>
    <w:rsid w:val="00E74A9F"/>
    <w:rsid w:val="00E76620"/>
    <w:rsid w:val="00E76F5E"/>
    <w:rsid w:val="00E771CF"/>
    <w:rsid w:val="00E77EEE"/>
    <w:rsid w:val="00E80C75"/>
    <w:rsid w:val="00E817E7"/>
    <w:rsid w:val="00E822A6"/>
    <w:rsid w:val="00E8443E"/>
    <w:rsid w:val="00E84B64"/>
    <w:rsid w:val="00E852C6"/>
    <w:rsid w:val="00E855AF"/>
    <w:rsid w:val="00E87256"/>
    <w:rsid w:val="00E87E96"/>
    <w:rsid w:val="00E90A2B"/>
    <w:rsid w:val="00E90CB4"/>
    <w:rsid w:val="00E91189"/>
    <w:rsid w:val="00E92FEE"/>
    <w:rsid w:val="00E93697"/>
    <w:rsid w:val="00E9403D"/>
    <w:rsid w:val="00E94179"/>
    <w:rsid w:val="00E94A51"/>
    <w:rsid w:val="00E94D3F"/>
    <w:rsid w:val="00E95CF2"/>
    <w:rsid w:val="00E961F1"/>
    <w:rsid w:val="00E9721B"/>
    <w:rsid w:val="00EA1073"/>
    <w:rsid w:val="00EA1A1E"/>
    <w:rsid w:val="00EA1FEC"/>
    <w:rsid w:val="00EA23E8"/>
    <w:rsid w:val="00EA2688"/>
    <w:rsid w:val="00EA287D"/>
    <w:rsid w:val="00EA3BAD"/>
    <w:rsid w:val="00EA486C"/>
    <w:rsid w:val="00EA67A3"/>
    <w:rsid w:val="00EA7D9A"/>
    <w:rsid w:val="00EB167B"/>
    <w:rsid w:val="00EB1769"/>
    <w:rsid w:val="00EB2489"/>
    <w:rsid w:val="00EB3CAB"/>
    <w:rsid w:val="00EB4562"/>
    <w:rsid w:val="00EB5466"/>
    <w:rsid w:val="00EB60EA"/>
    <w:rsid w:val="00EB62F8"/>
    <w:rsid w:val="00EC1063"/>
    <w:rsid w:val="00EC143A"/>
    <w:rsid w:val="00EC1E78"/>
    <w:rsid w:val="00EC21B6"/>
    <w:rsid w:val="00EC465F"/>
    <w:rsid w:val="00EC4A55"/>
    <w:rsid w:val="00EC5F3D"/>
    <w:rsid w:val="00EC64F7"/>
    <w:rsid w:val="00EC73FE"/>
    <w:rsid w:val="00ED01CC"/>
    <w:rsid w:val="00ED057B"/>
    <w:rsid w:val="00ED1B1E"/>
    <w:rsid w:val="00ED2AA4"/>
    <w:rsid w:val="00ED2B36"/>
    <w:rsid w:val="00ED2E72"/>
    <w:rsid w:val="00ED4988"/>
    <w:rsid w:val="00ED4A4D"/>
    <w:rsid w:val="00ED5DB8"/>
    <w:rsid w:val="00ED5EF5"/>
    <w:rsid w:val="00ED6116"/>
    <w:rsid w:val="00ED7058"/>
    <w:rsid w:val="00ED77F0"/>
    <w:rsid w:val="00EE12A1"/>
    <w:rsid w:val="00EE1306"/>
    <w:rsid w:val="00EE245A"/>
    <w:rsid w:val="00EE27A8"/>
    <w:rsid w:val="00EE322E"/>
    <w:rsid w:val="00EE367E"/>
    <w:rsid w:val="00EE3D95"/>
    <w:rsid w:val="00EE3DFA"/>
    <w:rsid w:val="00EE3FDF"/>
    <w:rsid w:val="00EE4156"/>
    <w:rsid w:val="00EE5B90"/>
    <w:rsid w:val="00EE774D"/>
    <w:rsid w:val="00EE795E"/>
    <w:rsid w:val="00EF0C90"/>
    <w:rsid w:val="00EF0CD9"/>
    <w:rsid w:val="00EF1870"/>
    <w:rsid w:val="00EF21B3"/>
    <w:rsid w:val="00EF2EE0"/>
    <w:rsid w:val="00EF3321"/>
    <w:rsid w:val="00EF3508"/>
    <w:rsid w:val="00EF3B0B"/>
    <w:rsid w:val="00EF4397"/>
    <w:rsid w:val="00EF45F1"/>
    <w:rsid w:val="00EF463F"/>
    <w:rsid w:val="00EF5409"/>
    <w:rsid w:val="00EF62C5"/>
    <w:rsid w:val="00EF6C7E"/>
    <w:rsid w:val="00EF6D5B"/>
    <w:rsid w:val="00EF6DDF"/>
    <w:rsid w:val="00F00787"/>
    <w:rsid w:val="00F00D30"/>
    <w:rsid w:val="00F0181C"/>
    <w:rsid w:val="00F018B7"/>
    <w:rsid w:val="00F02E35"/>
    <w:rsid w:val="00F03820"/>
    <w:rsid w:val="00F03CB0"/>
    <w:rsid w:val="00F0462F"/>
    <w:rsid w:val="00F04A9D"/>
    <w:rsid w:val="00F055AE"/>
    <w:rsid w:val="00F05C75"/>
    <w:rsid w:val="00F05FC2"/>
    <w:rsid w:val="00F063CF"/>
    <w:rsid w:val="00F06AD5"/>
    <w:rsid w:val="00F07A7B"/>
    <w:rsid w:val="00F1038C"/>
    <w:rsid w:val="00F1130B"/>
    <w:rsid w:val="00F11588"/>
    <w:rsid w:val="00F115E1"/>
    <w:rsid w:val="00F11DE6"/>
    <w:rsid w:val="00F12216"/>
    <w:rsid w:val="00F13117"/>
    <w:rsid w:val="00F1359C"/>
    <w:rsid w:val="00F13AB2"/>
    <w:rsid w:val="00F14664"/>
    <w:rsid w:val="00F14D12"/>
    <w:rsid w:val="00F15254"/>
    <w:rsid w:val="00F17D4F"/>
    <w:rsid w:val="00F20E89"/>
    <w:rsid w:val="00F21D59"/>
    <w:rsid w:val="00F22776"/>
    <w:rsid w:val="00F235A0"/>
    <w:rsid w:val="00F23FAA"/>
    <w:rsid w:val="00F2415D"/>
    <w:rsid w:val="00F24AF2"/>
    <w:rsid w:val="00F24CD7"/>
    <w:rsid w:val="00F253EC"/>
    <w:rsid w:val="00F25441"/>
    <w:rsid w:val="00F2659D"/>
    <w:rsid w:val="00F26C80"/>
    <w:rsid w:val="00F2705B"/>
    <w:rsid w:val="00F30008"/>
    <w:rsid w:val="00F3111C"/>
    <w:rsid w:val="00F31C8E"/>
    <w:rsid w:val="00F31D0B"/>
    <w:rsid w:val="00F325A9"/>
    <w:rsid w:val="00F32E9B"/>
    <w:rsid w:val="00F33546"/>
    <w:rsid w:val="00F33D4E"/>
    <w:rsid w:val="00F33D8C"/>
    <w:rsid w:val="00F3451C"/>
    <w:rsid w:val="00F34A02"/>
    <w:rsid w:val="00F34CD8"/>
    <w:rsid w:val="00F357F4"/>
    <w:rsid w:val="00F360CF"/>
    <w:rsid w:val="00F36737"/>
    <w:rsid w:val="00F36D81"/>
    <w:rsid w:val="00F36F0F"/>
    <w:rsid w:val="00F37A79"/>
    <w:rsid w:val="00F37BE2"/>
    <w:rsid w:val="00F37FC9"/>
    <w:rsid w:val="00F40F64"/>
    <w:rsid w:val="00F43366"/>
    <w:rsid w:val="00F43AE0"/>
    <w:rsid w:val="00F43C5D"/>
    <w:rsid w:val="00F44AB3"/>
    <w:rsid w:val="00F44B5C"/>
    <w:rsid w:val="00F46A81"/>
    <w:rsid w:val="00F47253"/>
    <w:rsid w:val="00F53029"/>
    <w:rsid w:val="00F53058"/>
    <w:rsid w:val="00F53254"/>
    <w:rsid w:val="00F5394B"/>
    <w:rsid w:val="00F53A3A"/>
    <w:rsid w:val="00F53E79"/>
    <w:rsid w:val="00F540FE"/>
    <w:rsid w:val="00F547FF"/>
    <w:rsid w:val="00F55834"/>
    <w:rsid w:val="00F568D0"/>
    <w:rsid w:val="00F57008"/>
    <w:rsid w:val="00F57DF2"/>
    <w:rsid w:val="00F60179"/>
    <w:rsid w:val="00F6092D"/>
    <w:rsid w:val="00F60BEA"/>
    <w:rsid w:val="00F614D6"/>
    <w:rsid w:val="00F61A05"/>
    <w:rsid w:val="00F61E8F"/>
    <w:rsid w:val="00F622DE"/>
    <w:rsid w:val="00F63CE4"/>
    <w:rsid w:val="00F64612"/>
    <w:rsid w:val="00F646D0"/>
    <w:rsid w:val="00F662AE"/>
    <w:rsid w:val="00F66C40"/>
    <w:rsid w:val="00F67C1E"/>
    <w:rsid w:val="00F700C3"/>
    <w:rsid w:val="00F708E7"/>
    <w:rsid w:val="00F7102B"/>
    <w:rsid w:val="00F71399"/>
    <w:rsid w:val="00F719F8"/>
    <w:rsid w:val="00F72161"/>
    <w:rsid w:val="00F72515"/>
    <w:rsid w:val="00F72AD3"/>
    <w:rsid w:val="00F72EE6"/>
    <w:rsid w:val="00F73BD5"/>
    <w:rsid w:val="00F73CD3"/>
    <w:rsid w:val="00F7474A"/>
    <w:rsid w:val="00F74BE8"/>
    <w:rsid w:val="00F75558"/>
    <w:rsid w:val="00F757C6"/>
    <w:rsid w:val="00F759A6"/>
    <w:rsid w:val="00F75AA5"/>
    <w:rsid w:val="00F805E1"/>
    <w:rsid w:val="00F818A7"/>
    <w:rsid w:val="00F822DF"/>
    <w:rsid w:val="00F82897"/>
    <w:rsid w:val="00F83441"/>
    <w:rsid w:val="00F834A1"/>
    <w:rsid w:val="00F83D6E"/>
    <w:rsid w:val="00F84672"/>
    <w:rsid w:val="00F8711A"/>
    <w:rsid w:val="00F878C6"/>
    <w:rsid w:val="00F908DD"/>
    <w:rsid w:val="00F90C07"/>
    <w:rsid w:val="00F9250A"/>
    <w:rsid w:val="00F94A39"/>
    <w:rsid w:val="00F95030"/>
    <w:rsid w:val="00F955B4"/>
    <w:rsid w:val="00F957FA"/>
    <w:rsid w:val="00F9683D"/>
    <w:rsid w:val="00F9793E"/>
    <w:rsid w:val="00F97CDF"/>
    <w:rsid w:val="00F97EC6"/>
    <w:rsid w:val="00FA028F"/>
    <w:rsid w:val="00FA034C"/>
    <w:rsid w:val="00FA1355"/>
    <w:rsid w:val="00FA2ED7"/>
    <w:rsid w:val="00FA4022"/>
    <w:rsid w:val="00FA5122"/>
    <w:rsid w:val="00FA59CA"/>
    <w:rsid w:val="00FA5B59"/>
    <w:rsid w:val="00FA6616"/>
    <w:rsid w:val="00FA7EAB"/>
    <w:rsid w:val="00FB06B5"/>
    <w:rsid w:val="00FB077F"/>
    <w:rsid w:val="00FB1921"/>
    <w:rsid w:val="00FB1C01"/>
    <w:rsid w:val="00FB2138"/>
    <w:rsid w:val="00FB34B4"/>
    <w:rsid w:val="00FB3A11"/>
    <w:rsid w:val="00FB3D77"/>
    <w:rsid w:val="00FB3F6D"/>
    <w:rsid w:val="00FB3FFB"/>
    <w:rsid w:val="00FB598A"/>
    <w:rsid w:val="00FB63E6"/>
    <w:rsid w:val="00FB7A7D"/>
    <w:rsid w:val="00FB7D83"/>
    <w:rsid w:val="00FC0436"/>
    <w:rsid w:val="00FC2D3A"/>
    <w:rsid w:val="00FC2F30"/>
    <w:rsid w:val="00FC3FE3"/>
    <w:rsid w:val="00FC482C"/>
    <w:rsid w:val="00FC4DF0"/>
    <w:rsid w:val="00FC5CDA"/>
    <w:rsid w:val="00FC64F0"/>
    <w:rsid w:val="00FC6971"/>
    <w:rsid w:val="00FC7450"/>
    <w:rsid w:val="00FC7950"/>
    <w:rsid w:val="00FD11B1"/>
    <w:rsid w:val="00FD2FFE"/>
    <w:rsid w:val="00FD3200"/>
    <w:rsid w:val="00FD5A15"/>
    <w:rsid w:val="00FD5ADC"/>
    <w:rsid w:val="00FD5E6D"/>
    <w:rsid w:val="00FD64C5"/>
    <w:rsid w:val="00FD694C"/>
    <w:rsid w:val="00FD6C64"/>
    <w:rsid w:val="00FD7A5E"/>
    <w:rsid w:val="00FE0C11"/>
    <w:rsid w:val="00FE0CCA"/>
    <w:rsid w:val="00FE13A7"/>
    <w:rsid w:val="00FE2003"/>
    <w:rsid w:val="00FE28DF"/>
    <w:rsid w:val="00FE2C27"/>
    <w:rsid w:val="00FE371E"/>
    <w:rsid w:val="00FE38C8"/>
    <w:rsid w:val="00FE3D1D"/>
    <w:rsid w:val="00FE4424"/>
    <w:rsid w:val="00FE4DE1"/>
    <w:rsid w:val="00FE5038"/>
    <w:rsid w:val="00FE503A"/>
    <w:rsid w:val="00FE5DD5"/>
    <w:rsid w:val="00FE6D6C"/>
    <w:rsid w:val="00FE6E03"/>
    <w:rsid w:val="00FE7083"/>
    <w:rsid w:val="00FE74A8"/>
    <w:rsid w:val="00FE74DC"/>
    <w:rsid w:val="00FE75A0"/>
    <w:rsid w:val="00FF061E"/>
    <w:rsid w:val="00FF08F4"/>
    <w:rsid w:val="00FF0FEB"/>
    <w:rsid w:val="00FF16AB"/>
    <w:rsid w:val="00FF1C04"/>
    <w:rsid w:val="00FF27B0"/>
    <w:rsid w:val="00FF29A9"/>
    <w:rsid w:val="00FF2A43"/>
    <w:rsid w:val="00FF340D"/>
    <w:rsid w:val="00FF3903"/>
    <w:rsid w:val="00FF430C"/>
    <w:rsid w:val="00FF5D9E"/>
    <w:rsid w:val="00FF7006"/>
    <w:rsid w:val="1EAE88FC"/>
    <w:rsid w:val="307E22E0"/>
    <w:rsid w:val="35776BEA"/>
    <w:rsid w:val="3CC29A5E"/>
    <w:rsid w:val="630E368E"/>
    <w:rsid w:val="75AA2F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F749C"/>
  <w15:docId w15:val="{71DE8047-FA2B-4FB4-80DD-58949BC0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lv" w:eastAsia="en-US"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2D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D61"/>
    <w:rPr>
      <w:rFonts w:ascii="Segoe UI" w:hAnsi="Segoe UI" w:cs="Segoe UI"/>
      <w:sz w:val="18"/>
      <w:szCs w:val="18"/>
    </w:rPr>
  </w:style>
  <w:style w:type="character" w:styleId="PlaceholderText">
    <w:name w:val="Placeholder Text"/>
    <w:basedOn w:val="DefaultParagraphFont"/>
    <w:uiPriority w:val="99"/>
    <w:semiHidden/>
    <w:rsid w:val="00367425"/>
    <w:rPr>
      <w:color w:val="808080"/>
    </w:rPr>
  </w:style>
  <w:style w:type="paragraph" w:styleId="CommentSubject">
    <w:name w:val="annotation subject"/>
    <w:basedOn w:val="CommentText"/>
    <w:next w:val="CommentText"/>
    <w:link w:val="CommentSubjectChar"/>
    <w:uiPriority w:val="99"/>
    <w:semiHidden/>
    <w:unhideWhenUsed/>
    <w:rsid w:val="006E78FD"/>
    <w:rPr>
      <w:b/>
      <w:bCs/>
    </w:rPr>
  </w:style>
  <w:style w:type="character" w:customStyle="1" w:styleId="CommentSubjectChar">
    <w:name w:val="Comment Subject Char"/>
    <w:basedOn w:val="CommentTextChar"/>
    <w:link w:val="CommentSubject"/>
    <w:uiPriority w:val="99"/>
    <w:semiHidden/>
    <w:rsid w:val="006E78FD"/>
    <w:rPr>
      <w:b/>
      <w:bCs/>
      <w:sz w:val="20"/>
      <w:szCs w:val="20"/>
    </w:rPr>
  </w:style>
  <w:style w:type="paragraph" w:styleId="ListParagraph">
    <w:name w:val="List Paragraph"/>
    <w:basedOn w:val="Normal"/>
    <w:uiPriority w:val="34"/>
    <w:qFormat/>
    <w:rsid w:val="00D17505"/>
    <w:pPr>
      <w:ind w:left="720"/>
      <w:contextualSpacing/>
    </w:pPr>
  </w:style>
  <w:style w:type="character" w:styleId="Hyperlink">
    <w:name w:val="Hyperlink"/>
    <w:basedOn w:val="DefaultParagraphFont"/>
    <w:uiPriority w:val="99"/>
    <w:semiHidden/>
    <w:unhideWhenUsed/>
    <w:rsid w:val="008512C3"/>
    <w:rPr>
      <w:color w:val="0000FF"/>
      <w:u w:val="single"/>
    </w:rPr>
  </w:style>
  <w:style w:type="paragraph" w:styleId="NormalWeb">
    <w:name w:val="Normal (Web)"/>
    <w:basedOn w:val="Normal"/>
    <w:uiPriority w:val="99"/>
    <w:semiHidden/>
    <w:unhideWhenUsed/>
    <w:rsid w:val="00D12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865A3"/>
    <w:pPr>
      <w:spacing w:after="200" w:line="240" w:lineRule="auto"/>
    </w:pPr>
    <w:rPr>
      <w:i/>
      <w:iCs/>
      <w:color w:val="1F497D" w:themeColor="text2"/>
      <w:sz w:val="18"/>
      <w:szCs w:val="18"/>
    </w:rPr>
  </w:style>
  <w:style w:type="table" w:styleId="TableGrid">
    <w:name w:val="Table Grid"/>
    <w:basedOn w:val="TableNormal"/>
    <w:uiPriority w:val="39"/>
    <w:rsid w:val="00417E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7EB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17CB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5271FF"/>
  </w:style>
  <w:style w:type="paragraph" w:styleId="Header">
    <w:name w:val="header"/>
    <w:basedOn w:val="Normal"/>
    <w:link w:val="HeaderChar"/>
    <w:uiPriority w:val="99"/>
    <w:unhideWhenUsed/>
    <w:rsid w:val="005271FF"/>
    <w:pPr>
      <w:tabs>
        <w:tab w:val="center" w:pos="4680"/>
        <w:tab w:val="right" w:pos="9360"/>
      </w:tabs>
      <w:spacing w:line="240" w:lineRule="auto"/>
    </w:pPr>
  </w:style>
  <w:style w:type="character" w:customStyle="1" w:styleId="HeaderChar">
    <w:name w:val="Header Char"/>
    <w:basedOn w:val="DefaultParagraphFont"/>
    <w:link w:val="Header"/>
    <w:uiPriority w:val="99"/>
    <w:rsid w:val="005271FF"/>
  </w:style>
  <w:style w:type="paragraph" w:styleId="Footer">
    <w:name w:val="footer"/>
    <w:basedOn w:val="Normal"/>
    <w:link w:val="FooterChar"/>
    <w:uiPriority w:val="99"/>
    <w:unhideWhenUsed/>
    <w:rsid w:val="005271FF"/>
    <w:pPr>
      <w:tabs>
        <w:tab w:val="center" w:pos="4680"/>
        <w:tab w:val="right" w:pos="9360"/>
      </w:tabs>
      <w:spacing w:line="240" w:lineRule="auto"/>
    </w:pPr>
  </w:style>
  <w:style w:type="character" w:customStyle="1" w:styleId="FooterChar">
    <w:name w:val="Footer Char"/>
    <w:basedOn w:val="DefaultParagraphFont"/>
    <w:link w:val="Footer"/>
    <w:uiPriority w:val="99"/>
    <w:rsid w:val="005271FF"/>
  </w:style>
  <w:style w:type="paragraph" w:styleId="TOCHeading">
    <w:name w:val="TOC Heading"/>
    <w:basedOn w:val="Heading1"/>
    <w:next w:val="Normal"/>
    <w:uiPriority w:val="39"/>
    <w:unhideWhenUsed/>
    <w:qFormat/>
    <w:rsid w:val="000E628F"/>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n-US"/>
    </w:rPr>
  </w:style>
  <w:style w:type="paragraph" w:styleId="FootnoteText">
    <w:name w:val="footnote text"/>
    <w:basedOn w:val="Normal"/>
    <w:link w:val="FootnoteTextChar"/>
    <w:uiPriority w:val="99"/>
    <w:semiHidden/>
    <w:unhideWhenUsed/>
    <w:rsid w:val="0099086E"/>
    <w:pPr>
      <w:spacing w:line="240" w:lineRule="auto"/>
    </w:pPr>
    <w:rPr>
      <w:sz w:val="20"/>
      <w:szCs w:val="20"/>
    </w:rPr>
  </w:style>
  <w:style w:type="character" w:customStyle="1" w:styleId="FootnoteTextChar">
    <w:name w:val="Footnote Text Char"/>
    <w:basedOn w:val="DefaultParagraphFont"/>
    <w:link w:val="FootnoteText"/>
    <w:uiPriority w:val="99"/>
    <w:semiHidden/>
    <w:rsid w:val="0099086E"/>
    <w:rPr>
      <w:sz w:val="20"/>
      <w:szCs w:val="20"/>
    </w:rPr>
  </w:style>
  <w:style w:type="character" w:styleId="FootnoteReference">
    <w:name w:val="footnote reference"/>
    <w:basedOn w:val="DefaultParagraphFont"/>
    <w:uiPriority w:val="99"/>
    <w:semiHidden/>
    <w:unhideWhenUsed/>
    <w:rsid w:val="009908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4442">
      <w:bodyDiv w:val="1"/>
      <w:marLeft w:val="0"/>
      <w:marRight w:val="0"/>
      <w:marTop w:val="0"/>
      <w:marBottom w:val="0"/>
      <w:divBdr>
        <w:top w:val="none" w:sz="0" w:space="0" w:color="auto"/>
        <w:left w:val="none" w:sz="0" w:space="0" w:color="auto"/>
        <w:bottom w:val="none" w:sz="0" w:space="0" w:color="auto"/>
        <w:right w:val="none" w:sz="0" w:space="0" w:color="auto"/>
      </w:divBdr>
      <w:divsChild>
        <w:div w:id="1657026015">
          <w:marLeft w:val="-225"/>
          <w:marRight w:val="-225"/>
          <w:marTop w:val="0"/>
          <w:marBottom w:val="0"/>
          <w:divBdr>
            <w:top w:val="none" w:sz="0" w:space="0" w:color="auto"/>
            <w:left w:val="none" w:sz="0" w:space="0" w:color="auto"/>
            <w:bottom w:val="single" w:sz="6" w:space="15" w:color="CFCFCF"/>
            <w:right w:val="none" w:sz="0" w:space="0" w:color="auto"/>
          </w:divBdr>
          <w:divsChild>
            <w:div w:id="1810629608">
              <w:marLeft w:val="0"/>
              <w:marRight w:val="0"/>
              <w:marTop w:val="94"/>
              <w:marBottom w:val="0"/>
              <w:divBdr>
                <w:top w:val="none" w:sz="0" w:space="0" w:color="auto"/>
                <w:left w:val="none" w:sz="0" w:space="0" w:color="auto"/>
                <w:bottom w:val="none" w:sz="0" w:space="0" w:color="auto"/>
                <w:right w:val="none" w:sz="0" w:space="0" w:color="auto"/>
              </w:divBdr>
              <w:divsChild>
                <w:div w:id="15866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28314">
      <w:bodyDiv w:val="1"/>
      <w:marLeft w:val="0"/>
      <w:marRight w:val="0"/>
      <w:marTop w:val="0"/>
      <w:marBottom w:val="0"/>
      <w:divBdr>
        <w:top w:val="none" w:sz="0" w:space="0" w:color="auto"/>
        <w:left w:val="none" w:sz="0" w:space="0" w:color="auto"/>
        <w:bottom w:val="none" w:sz="0" w:space="0" w:color="auto"/>
        <w:right w:val="none" w:sz="0" w:space="0" w:color="auto"/>
      </w:divBdr>
    </w:div>
    <w:div w:id="1095785866">
      <w:bodyDiv w:val="1"/>
      <w:marLeft w:val="0"/>
      <w:marRight w:val="0"/>
      <w:marTop w:val="0"/>
      <w:marBottom w:val="0"/>
      <w:divBdr>
        <w:top w:val="none" w:sz="0" w:space="0" w:color="auto"/>
        <w:left w:val="none" w:sz="0" w:space="0" w:color="auto"/>
        <w:bottom w:val="none" w:sz="0" w:space="0" w:color="auto"/>
        <w:right w:val="none" w:sz="0" w:space="0" w:color="auto"/>
      </w:divBdr>
    </w:div>
    <w:div w:id="1183056779">
      <w:bodyDiv w:val="1"/>
      <w:marLeft w:val="0"/>
      <w:marRight w:val="0"/>
      <w:marTop w:val="0"/>
      <w:marBottom w:val="0"/>
      <w:divBdr>
        <w:top w:val="none" w:sz="0" w:space="0" w:color="auto"/>
        <w:left w:val="none" w:sz="0" w:space="0" w:color="auto"/>
        <w:bottom w:val="none" w:sz="0" w:space="0" w:color="auto"/>
        <w:right w:val="none" w:sz="0" w:space="0" w:color="auto"/>
      </w:divBdr>
    </w:div>
    <w:div w:id="1548713108">
      <w:bodyDiv w:val="1"/>
      <w:marLeft w:val="0"/>
      <w:marRight w:val="0"/>
      <w:marTop w:val="0"/>
      <w:marBottom w:val="0"/>
      <w:divBdr>
        <w:top w:val="none" w:sz="0" w:space="0" w:color="auto"/>
        <w:left w:val="none" w:sz="0" w:space="0" w:color="auto"/>
        <w:bottom w:val="none" w:sz="0" w:space="0" w:color="auto"/>
        <w:right w:val="none" w:sz="0" w:space="0" w:color="auto"/>
      </w:divBdr>
      <w:divsChild>
        <w:div w:id="1166673933">
          <w:marLeft w:val="-225"/>
          <w:marRight w:val="-225"/>
          <w:marTop w:val="0"/>
          <w:marBottom w:val="0"/>
          <w:divBdr>
            <w:top w:val="none" w:sz="0" w:space="0" w:color="auto"/>
            <w:left w:val="none" w:sz="0" w:space="0" w:color="auto"/>
            <w:bottom w:val="single" w:sz="6" w:space="15" w:color="CFCFCF"/>
            <w:right w:val="none" w:sz="0" w:space="0" w:color="auto"/>
          </w:divBdr>
          <w:divsChild>
            <w:div w:id="1920630598">
              <w:marLeft w:val="0"/>
              <w:marRight w:val="0"/>
              <w:marTop w:val="94"/>
              <w:marBottom w:val="0"/>
              <w:divBdr>
                <w:top w:val="none" w:sz="0" w:space="0" w:color="auto"/>
                <w:left w:val="none" w:sz="0" w:space="0" w:color="auto"/>
                <w:bottom w:val="none" w:sz="0" w:space="0" w:color="auto"/>
                <w:right w:val="none" w:sz="0" w:space="0" w:color="auto"/>
              </w:divBdr>
              <w:divsChild>
                <w:div w:id="19470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ages.mtu.edu/~shene/COURSES/cs3621/NOTES/INT-APP/PARA-uniform.html" TargetMode="External"/><Relationship Id="rId3" Type="http://schemas.openxmlformats.org/officeDocument/2006/relationships/styles" Target="styles.xml"/><Relationship Id="rId21" Type="http://schemas.openxmlformats.org/officeDocument/2006/relationships/hyperlink" Target="https://apps.dtic.mil/dtic/tr/fulltext/u2/a350611.pd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ages.mtu.edu/~shene/COURSES/cs3621/NOTES/INT-APP/PARA-chord-length.html"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B-sp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pages.mtu.edu/~shene/COURSES/cs3621/NOTES/spline/Bezier/intro.html"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ages.mtu.edu/~shene/COURSES/cs3621/NOTES/" TargetMode="External"/><Relationship Id="rId28" Type="http://schemas.openxmlformats.org/officeDocument/2006/relationships/hyperlink" Target="https://en.wikipedia.org/wiki/Non-uniform_rational_B-spline"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pomax.github.io/bezierinfo/" TargetMode="External"/><Relationship Id="rId27" Type="http://schemas.openxmlformats.org/officeDocument/2006/relationships/hyperlink" Target="https://en.wikipedia.org/wiki/B%C3%A9zier_curve" TargetMode="External"/><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47700-AD8E-4288-8D23-ECBFFB9E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52</Pages>
  <Words>9331</Words>
  <Characters>53188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62395</CharactersWithSpaces>
  <SharedDoc>false</SharedDoc>
  <HLinks>
    <vt:vector size="54" baseType="variant">
      <vt:variant>
        <vt:i4>8126567</vt:i4>
      </vt:variant>
      <vt:variant>
        <vt:i4>33</vt:i4>
      </vt:variant>
      <vt:variant>
        <vt:i4>0</vt:i4>
      </vt:variant>
      <vt:variant>
        <vt:i4>5</vt:i4>
      </vt:variant>
      <vt:variant>
        <vt:lpwstr>https://en.wikipedia.org/wiki/B-spline</vt:lpwstr>
      </vt:variant>
      <vt:variant>
        <vt:lpwstr/>
      </vt:variant>
      <vt:variant>
        <vt:i4>5439497</vt:i4>
      </vt:variant>
      <vt:variant>
        <vt:i4>30</vt:i4>
      </vt:variant>
      <vt:variant>
        <vt:i4>0</vt:i4>
      </vt:variant>
      <vt:variant>
        <vt:i4>5</vt:i4>
      </vt:variant>
      <vt:variant>
        <vt:lpwstr>https://en.wikipedia.org/wiki/Non-uniform_rational_B-spline</vt:lpwstr>
      </vt:variant>
      <vt:variant>
        <vt:lpwstr/>
      </vt:variant>
      <vt:variant>
        <vt:i4>1638499</vt:i4>
      </vt:variant>
      <vt:variant>
        <vt:i4>27</vt:i4>
      </vt:variant>
      <vt:variant>
        <vt:i4>0</vt:i4>
      </vt:variant>
      <vt:variant>
        <vt:i4>5</vt:i4>
      </vt:variant>
      <vt:variant>
        <vt:lpwstr>https://en.wikipedia.org/wiki/B%C3%A9zier_curve</vt:lpwstr>
      </vt:variant>
      <vt:variant>
        <vt:lpwstr/>
      </vt:variant>
      <vt:variant>
        <vt:i4>2097202</vt:i4>
      </vt:variant>
      <vt:variant>
        <vt:i4>24</vt:i4>
      </vt:variant>
      <vt:variant>
        <vt:i4>0</vt:i4>
      </vt:variant>
      <vt:variant>
        <vt:i4>5</vt:i4>
      </vt:variant>
      <vt:variant>
        <vt:lpwstr>https://pages.mtu.edu/~shene/COURSES/cs3621/NOTES/INT-APP/PARA-uniform.html</vt:lpwstr>
      </vt:variant>
      <vt:variant>
        <vt:lpwstr/>
      </vt:variant>
      <vt:variant>
        <vt:i4>1245258</vt:i4>
      </vt:variant>
      <vt:variant>
        <vt:i4>21</vt:i4>
      </vt:variant>
      <vt:variant>
        <vt:i4>0</vt:i4>
      </vt:variant>
      <vt:variant>
        <vt:i4>5</vt:i4>
      </vt:variant>
      <vt:variant>
        <vt:lpwstr>https://pages.mtu.edu/~shene/COURSES/cs3621/NOTES/INT-APP/PARA-chord-length.html</vt:lpwstr>
      </vt:variant>
      <vt:variant>
        <vt:lpwstr/>
      </vt:variant>
      <vt:variant>
        <vt:i4>2293862</vt:i4>
      </vt:variant>
      <vt:variant>
        <vt:i4>18</vt:i4>
      </vt:variant>
      <vt:variant>
        <vt:i4>0</vt:i4>
      </vt:variant>
      <vt:variant>
        <vt:i4>5</vt:i4>
      </vt:variant>
      <vt:variant>
        <vt:lpwstr>https://pages.mtu.edu/~shene/COURSES/cs3621/NOTES/spline/Bezier/intro.html</vt:lpwstr>
      </vt:variant>
      <vt:variant>
        <vt:lpwstr/>
      </vt:variant>
      <vt:variant>
        <vt:i4>2555953</vt:i4>
      </vt:variant>
      <vt:variant>
        <vt:i4>15</vt:i4>
      </vt:variant>
      <vt:variant>
        <vt:i4>0</vt:i4>
      </vt:variant>
      <vt:variant>
        <vt:i4>5</vt:i4>
      </vt:variant>
      <vt:variant>
        <vt:lpwstr>https://pages.mtu.edu/~shene/COURSES/cs3621/NOTES/</vt:lpwstr>
      </vt:variant>
      <vt:variant>
        <vt:lpwstr/>
      </vt:variant>
      <vt:variant>
        <vt:i4>7012464</vt:i4>
      </vt:variant>
      <vt:variant>
        <vt:i4>12</vt:i4>
      </vt:variant>
      <vt:variant>
        <vt:i4>0</vt:i4>
      </vt:variant>
      <vt:variant>
        <vt:i4>5</vt:i4>
      </vt:variant>
      <vt:variant>
        <vt:lpwstr>https://pomax.github.io/bezierinfo/</vt:lpwstr>
      </vt:variant>
      <vt:variant>
        <vt:lpwstr/>
      </vt:variant>
      <vt:variant>
        <vt:i4>1114113</vt:i4>
      </vt:variant>
      <vt:variant>
        <vt:i4>9</vt:i4>
      </vt:variant>
      <vt:variant>
        <vt:i4>0</vt:i4>
      </vt:variant>
      <vt:variant>
        <vt:i4>5</vt:i4>
      </vt:variant>
      <vt:variant>
        <vt:lpwstr>https://apps.dtic.mil/dtic/tr/fulltext/u2/a350611.pdf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Gaile</dc:creator>
  <cp:keywords/>
  <cp:lastModifiedBy>eliza g</cp:lastModifiedBy>
  <cp:revision>7</cp:revision>
  <dcterms:created xsi:type="dcterms:W3CDTF">2019-05-21T23:02:00Z</dcterms:created>
  <dcterms:modified xsi:type="dcterms:W3CDTF">2019-05-21T23:05:00Z</dcterms:modified>
</cp:coreProperties>
</file>