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C42E" w14:textId="77777777" w:rsidR="00736B3B" w:rsidRPr="00736B3B" w:rsidRDefault="00736B3B" w:rsidP="00736B3B">
      <w:pPr>
        <w:spacing w:after="120" w:line="360" w:lineRule="auto"/>
        <w:ind w:firstLine="709"/>
        <w:jc w:val="both"/>
        <w:outlineLvl w:val="2"/>
        <w:rPr>
          <w:rFonts w:ascii="Times New Roman" w:eastAsia="Times New Roman" w:hAnsi="Times New Roman" w:cs="Times New Roman"/>
          <w:b/>
          <w:bCs/>
          <w:color w:val="1F1F1F"/>
          <w:kern w:val="0"/>
          <w:sz w:val="28"/>
          <w:szCs w:val="28"/>
          <w:lang w:eastAsia="ru-RU"/>
          <w14:ligatures w14:val="none"/>
        </w:rPr>
      </w:pPr>
      <w:r w:rsidRPr="00736B3B">
        <w:rPr>
          <w:rFonts w:ascii="Times New Roman" w:eastAsia="Times New Roman" w:hAnsi="Times New Roman" w:cs="Times New Roman"/>
          <w:b/>
          <w:bCs/>
          <w:color w:val="1F1F1F"/>
          <w:kern w:val="0"/>
          <w:sz w:val="28"/>
          <w:szCs w:val="28"/>
          <w:lang w:eastAsia="ru-RU"/>
          <w14:ligatures w14:val="none"/>
        </w:rPr>
        <w:t>Раздел 1. Набор тест-кейсов: Позитивные сценарии функционального тестирования</w:t>
      </w:r>
    </w:p>
    <w:p w14:paraId="77E0EA4E" w14:textId="77777777" w:rsidR="00736B3B" w:rsidRPr="00736B3B" w:rsidRDefault="00736B3B" w:rsidP="00736B3B">
      <w:pPr>
        <w:spacing w:line="360" w:lineRule="auto"/>
        <w:ind w:firstLine="709"/>
        <w:jc w:val="both"/>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b/>
          <w:bCs/>
          <w:color w:val="1F1F1F"/>
          <w:kern w:val="0"/>
          <w:sz w:val="28"/>
          <w:szCs w:val="28"/>
          <w:bdr w:val="none" w:sz="0" w:space="0" w:color="auto" w:frame="1"/>
          <w:lang w:eastAsia="ru-RU"/>
          <w14:ligatures w14:val="none"/>
        </w:rPr>
        <w:t>Описание:</w:t>
      </w:r>
      <w:r w:rsidRPr="00736B3B">
        <w:rPr>
          <w:rFonts w:ascii="Times New Roman" w:eastAsia="Times New Roman" w:hAnsi="Times New Roman" w:cs="Times New Roman"/>
          <w:color w:val="1F1F1F"/>
          <w:kern w:val="0"/>
          <w:sz w:val="28"/>
          <w:szCs w:val="28"/>
          <w:lang w:eastAsia="ru-RU"/>
          <w14:ligatures w14:val="none"/>
        </w:rPr>
        <w:t xml:space="preserve"> Набор содержит тест-кейсы для проверки корректной работы игры при штатном использовании.</w:t>
      </w:r>
    </w:p>
    <w:tbl>
      <w:tblPr>
        <w:tblStyle w:val="ae"/>
        <w:tblW w:w="0" w:type="auto"/>
        <w:tblLook w:val="04A0" w:firstRow="1" w:lastRow="0" w:firstColumn="1" w:lastColumn="0" w:noHBand="0" w:noVBand="1"/>
      </w:tblPr>
      <w:tblGrid>
        <w:gridCol w:w="2547"/>
        <w:gridCol w:w="6798"/>
      </w:tblGrid>
      <w:tr w:rsidR="00736B3B" w:rsidRPr="00736B3B" w14:paraId="067CAA0E" w14:textId="77777777" w:rsidTr="006B5997">
        <w:tc>
          <w:tcPr>
            <w:tcW w:w="2547" w:type="dxa"/>
            <w:hideMark/>
          </w:tcPr>
          <w:p w14:paraId="0A89AB20" w14:textId="77777777"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b/>
                <w:bCs/>
                <w:color w:val="1F1F1F"/>
                <w:kern w:val="0"/>
                <w:sz w:val="28"/>
                <w:szCs w:val="28"/>
                <w:bdr w:val="none" w:sz="0" w:space="0" w:color="auto" w:frame="1"/>
                <w:lang w:eastAsia="ru-RU"/>
                <w14:ligatures w14:val="none"/>
              </w:rPr>
              <w:t>Поле</w:t>
            </w:r>
          </w:p>
        </w:tc>
        <w:tc>
          <w:tcPr>
            <w:tcW w:w="6798" w:type="dxa"/>
            <w:hideMark/>
          </w:tcPr>
          <w:p w14:paraId="5E76969B" w14:textId="77777777"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736B3B" w14:paraId="2233B707" w14:textId="77777777" w:rsidTr="006B5997">
        <w:tc>
          <w:tcPr>
            <w:tcW w:w="2547" w:type="dxa"/>
            <w:hideMark/>
          </w:tcPr>
          <w:p w14:paraId="77948438" w14:textId="77777777"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798" w:type="dxa"/>
            <w:hideMark/>
          </w:tcPr>
          <w:p w14:paraId="17A14DD6" w14:textId="77777777"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color w:val="1F1F1F"/>
                <w:kern w:val="0"/>
                <w:sz w:val="28"/>
                <w:szCs w:val="28"/>
                <w:bdr w:val="none" w:sz="0" w:space="0" w:color="auto" w:frame="1"/>
                <w:lang w:eastAsia="ru-RU"/>
                <w14:ligatures w14:val="none"/>
              </w:rPr>
              <w:t xml:space="preserve">Первичная загрузка приложения и проверка элементов по умолчанию </w:t>
            </w:r>
          </w:p>
        </w:tc>
      </w:tr>
      <w:tr w:rsidR="00736B3B" w:rsidRPr="00736B3B" w14:paraId="19559F3B" w14:textId="77777777" w:rsidTr="006B5997">
        <w:tc>
          <w:tcPr>
            <w:tcW w:w="2547" w:type="dxa"/>
            <w:hideMark/>
          </w:tcPr>
          <w:p w14:paraId="3501486F" w14:textId="77777777"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798" w:type="dxa"/>
            <w:hideMark/>
          </w:tcPr>
          <w:p w14:paraId="0D448958" w14:textId="77777777"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color w:val="1F1F1F"/>
                <w:kern w:val="0"/>
                <w:sz w:val="28"/>
                <w:szCs w:val="28"/>
                <w:bdr w:val="none" w:sz="0" w:space="0" w:color="auto" w:frame="1"/>
                <w:lang w:eastAsia="ru-RU"/>
                <w14:ligatures w14:val="none"/>
              </w:rPr>
              <w:t>Функциональное (позитивное)</w:t>
            </w:r>
          </w:p>
        </w:tc>
      </w:tr>
      <w:tr w:rsidR="00736B3B" w:rsidRPr="00736B3B" w14:paraId="58BE0CE3" w14:textId="77777777" w:rsidTr="006B5997">
        <w:tc>
          <w:tcPr>
            <w:tcW w:w="2547" w:type="dxa"/>
            <w:hideMark/>
          </w:tcPr>
          <w:p w14:paraId="04CA5EFF" w14:textId="77777777"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798" w:type="dxa"/>
            <w:hideMark/>
          </w:tcPr>
          <w:p w14:paraId="62AB17D4" w14:textId="77777777"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color w:val="1F1F1F"/>
                <w:kern w:val="0"/>
                <w:sz w:val="28"/>
                <w:szCs w:val="28"/>
                <w:bdr w:val="none" w:sz="0" w:space="0" w:color="auto" w:frame="1"/>
                <w:lang w:eastAsia="ru-RU"/>
                <w14:ligatures w14:val="none"/>
              </w:rPr>
              <w:t>Отсутствуют.</w:t>
            </w:r>
          </w:p>
        </w:tc>
      </w:tr>
      <w:tr w:rsidR="00736B3B" w:rsidRPr="00736B3B" w14:paraId="4C097B10" w14:textId="77777777" w:rsidTr="006B5997">
        <w:tc>
          <w:tcPr>
            <w:tcW w:w="2547" w:type="dxa"/>
            <w:hideMark/>
          </w:tcPr>
          <w:p w14:paraId="0E013763" w14:textId="77777777"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798" w:type="dxa"/>
            <w:hideMark/>
          </w:tcPr>
          <w:p w14:paraId="764EC861" w14:textId="57F1F8CB"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color w:val="1F1F1F"/>
                <w:kern w:val="0"/>
                <w:sz w:val="28"/>
                <w:szCs w:val="28"/>
                <w:bdr w:val="none" w:sz="0" w:space="0" w:color="auto" w:frame="1"/>
                <w:lang w:eastAsia="ru-RU"/>
                <w14:ligatures w14:val="none"/>
              </w:rPr>
              <w:t>1. Открыть главную страницу приложения (сделать чистый запуск).</w:t>
            </w:r>
          </w:p>
          <w:p w14:paraId="476A1737" w14:textId="77777777"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color w:val="1F1F1F"/>
                <w:kern w:val="0"/>
                <w:sz w:val="28"/>
                <w:szCs w:val="28"/>
                <w:bdr w:val="none" w:sz="0" w:space="0" w:color="auto" w:frame="1"/>
                <w:lang w:eastAsia="ru-RU"/>
                <w14:ligatures w14:val="none"/>
              </w:rPr>
              <w:t>2. Визуально проверить наличие элементов интерфейса.</w:t>
            </w:r>
          </w:p>
        </w:tc>
      </w:tr>
      <w:tr w:rsidR="00736B3B" w:rsidRPr="00736B3B" w14:paraId="19F10002" w14:textId="77777777" w:rsidTr="006B5997">
        <w:tc>
          <w:tcPr>
            <w:tcW w:w="2547" w:type="dxa"/>
            <w:hideMark/>
          </w:tcPr>
          <w:p w14:paraId="22C2E5BD" w14:textId="77777777"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798" w:type="dxa"/>
            <w:hideMark/>
          </w:tcPr>
          <w:p w14:paraId="29F43DBB" w14:textId="77777777" w:rsidR="00736B3B" w:rsidRPr="00736B3B" w:rsidRDefault="00736B3B" w:rsidP="00736B3B">
            <w:pPr>
              <w:spacing w:line="360" w:lineRule="auto"/>
              <w:rPr>
                <w:rFonts w:ascii="Times New Roman" w:eastAsia="Times New Roman" w:hAnsi="Times New Roman" w:cs="Times New Roman"/>
                <w:color w:val="1F1F1F"/>
                <w:kern w:val="0"/>
                <w:sz w:val="28"/>
                <w:szCs w:val="28"/>
                <w:lang w:eastAsia="ru-RU"/>
                <w14:ligatures w14:val="none"/>
              </w:rPr>
            </w:pPr>
            <w:r w:rsidRPr="00736B3B">
              <w:rPr>
                <w:rFonts w:ascii="Times New Roman" w:eastAsia="Times New Roman" w:hAnsi="Times New Roman" w:cs="Times New Roman"/>
                <w:color w:val="1F1F1F"/>
                <w:kern w:val="0"/>
                <w:sz w:val="28"/>
                <w:szCs w:val="28"/>
                <w:bdr w:val="none" w:sz="0" w:space="0" w:color="auto" w:frame="1"/>
                <w:lang w:eastAsia="ru-RU"/>
                <w14:ligatures w14:val="none"/>
              </w:rPr>
              <w:t>Приложение загружается без ошибок. По умолчанию установлен уровень сложности «Новичок» (9x9). Игровое поле отрисовано, все клетки закрыты. Таймер показывает значение 000. Счетчик мин показывает значение 010. Присутствуют кнопка «Смайлик», таймер, счетчик мин и переключатель уровней.</w:t>
            </w:r>
          </w:p>
        </w:tc>
      </w:tr>
    </w:tbl>
    <w:p w14:paraId="4D9A14BB" w14:textId="77777777" w:rsidR="00736B3B" w:rsidRPr="00736B3B" w:rsidRDefault="00736B3B" w:rsidP="00736B3B">
      <w:pPr>
        <w:rPr>
          <w:rFonts w:ascii="Times New Roman" w:eastAsia="Times New Roman" w:hAnsi="Times New Roman" w:cs="Times New Roman"/>
          <w:vanish/>
          <w:color w:val="1F1F1F"/>
          <w:kern w:val="0"/>
          <w:lang w:eastAsia="ru-RU"/>
          <w14:ligatures w14:val="none"/>
        </w:rPr>
      </w:pPr>
    </w:p>
    <w:p w14:paraId="57C09D49" w14:textId="77777777" w:rsidR="006B5997" w:rsidRDefault="006B5997"/>
    <w:tbl>
      <w:tblPr>
        <w:tblStyle w:val="ae"/>
        <w:tblW w:w="0" w:type="auto"/>
        <w:tblLook w:val="04A0" w:firstRow="1" w:lastRow="0" w:firstColumn="1" w:lastColumn="0" w:noHBand="0" w:noVBand="1"/>
      </w:tblPr>
      <w:tblGrid>
        <w:gridCol w:w="2547"/>
        <w:gridCol w:w="6798"/>
      </w:tblGrid>
      <w:tr w:rsidR="00AF01A0" w:rsidRPr="00736B3B" w14:paraId="4CE1B42C" w14:textId="77777777" w:rsidTr="006B5997">
        <w:tc>
          <w:tcPr>
            <w:tcW w:w="2547" w:type="dxa"/>
            <w:hideMark/>
          </w:tcPr>
          <w:p w14:paraId="2B1A3921" w14:textId="4B55E40B" w:rsidR="00AF01A0" w:rsidRPr="006B5997" w:rsidRDefault="00AF01A0" w:rsidP="006B5997">
            <w:pPr>
              <w:spacing w:line="360" w:lineRule="auto"/>
              <w:rPr>
                <w:rFonts w:ascii="Times New Roman" w:eastAsia="Times New Roman" w:hAnsi="Times New Roman" w:cs="Times New Roman"/>
                <w:b/>
                <w:bCs/>
                <w:color w:val="1F1F1F"/>
                <w:kern w:val="0"/>
                <w:sz w:val="28"/>
                <w:szCs w:val="28"/>
                <w:bdr w:val="none" w:sz="0" w:space="0" w:color="auto" w:frame="1"/>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798" w:type="dxa"/>
            <w:hideMark/>
          </w:tcPr>
          <w:p w14:paraId="280E6FBF" w14:textId="41AA6EF1" w:rsidR="00AF01A0" w:rsidRPr="006B5997" w:rsidRDefault="00AF01A0" w:rsidP="006B5997">
            <w:pPr>
              <w:spacing w:line="360" w:lineRule="auto"/>
              <w:rPr>
                <w:rFonts w:ascii="Times New Roman" w:eastAsia="Times New Roman" w:hAnsi="Times New Roman" w:cs="Times New Roman"/>
                <w:color w:val="1F1F1F"/>
                <w:kern w:val="0"/>
                <w:sz w:val="28"/>
                <w:szCs w:val="28"/>
                <w:bdr w:val="none" w:sz="0" w:space="0" w:color="auto" w:frame="1"/>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Проверка механики «Safe Start» (Безопасный старт) </w:t>
            </w:r>
          </w:p>
        </w:tc>
      </w:tr>
      <w:tr w:rsidR="00AF01A0" w:rsidRPr="00736B3B" w14:paraId="2740F7A6" w14:textId="77777777" w:rsidTr="006B5997">
        <w:tc>
          <w:tcPr>
            <w:tcW w:w="2547" w:type="dxa"/>
            <w:hideMark/>
          </w:tcPr>
          <w:p w14:paraId="09C9E842" w14:textId="332317AF" w:rsidR="00AF01A0" w:rsidRPr="006B5997" w:rsidRDefault="00AF01A0" w:rsidP="006B5997">
            <w:pPr>
              <w:spacing w:line="360" w:lineRule="auto"/>
              <w:rPr>
                <w:rFonts w:ascii="Times New Roman" w:eastAsia="Times New Roman" w:hAnsi="Times New Roman" w:cs="Times New Roman"/>
                <w:b/>
                <w:bCs/>
                <w:color w:val="1F1F1F"/>
                <w:kern w:val="0"/>
                <w:sz w:val="28"/>
                <w:szCs w:val="28"/>
                <w:bdr w:val="none" w:sz="0" w:space="0" w:color="auto" w:frame="1"/>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798" w:type="dxa"/>
            <w:hideMark/>
          </w:tcPr>
          <w:p w14:paraId="21DFF183" w14:textId="7BC59465" w:rsidR="00AF01A0" w:rsidRPr="006B5997" w:rsidRDefault="00AF01A0" w:rsidP="006B5997">
            <w:pPr>
              <w:spacing w:line="360" w:lineRule="auto"/>
              <w:rPr>
                <w:rFonts w:ascii="Times New Roman" w:eastAsia="Times New Roman" w:hAnsi="Times New Roman" w:cs="Times New Roman"/>
                <w:color w:val="1F1F1F"/>
                <w:kern w:val="0"/>
                <w:sz w:val="28"/>
                <w:szCs w:val="28"/>
                <w:bdr w:val="none" w:sz="0" w:space="0" w:color="auto" w:frame="1"/>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Функциональное (позитивное)</w:t>
            </w:r>
          </w:p>
        </w:tc>
      </w:tr>
      <w:tr w:rsidR="00AF01A0" w:rsidRPr="00736B3B" w14:paraId="20EC2855" w14:textId="77777777" w:rsidTr="006B5997">
        <w:tc>
          <w:tcPr>
            <w:tcW w:w="2547" w:type="dxa"/>
            <w:hideMark/>
          </w:tcPr>
          <w:p w14:paraId="0269529B" w14:textId="16D373A8" w:rsidR="00AF01A0" w:rsidRPr="006B5997" w:rsidRDefault="00AF01A0" w:rsidP="006B5997">
            <w:pPr>
              <w:spacing w:line="360" w:lineRule="auto"/>
              <w:rPr>
                <w:rFonts w:ascii="Times New Roman" w:eastAsia="Times New Roman" w:hAnsi="Times New Roman" w:cs="Times New Roman"/>
                <w:b/>
                <w:bCs/>
                <w:color w:val="1F1F1F"/>
                <w:kern w:val="0"/>
                <w:sz w:val="28"/>
                <w:szCs w:val="28"/>
                <w:bdr w:val="none" w:sz="0" w:space="0" w:color="auto" w:frame="1"/>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798" w:type="dxa"/>
            <w:hideMark/>
          </w:tcPr>
          <w:p w14:paraId="1D92B9BC" w14:textId="6B655F87" w:rsidR="00AF01A0" w:rsidRPr="006B5997" w:rsidRDefault="00AF01A0" w:rsidP="006B5997">
            <w:pPr>
              <w:spacing w:line="360" w:lineRule="auto"/>
              <w:rPr>
                <w:rFonts w:ascii="Times New Roman" w:eastAsia="Times New Roman" w:hAnsi="Times New Roman" w:cs="Times New Roman"/>
                <w:color w:val="1F1F1F"/>
                <w:kern w:val="0"/>
                <w:sz w:val="28"/>
                <w:szCs w:val="28"/>
                <w:bdr w:val="none" w:sz="0" w:space="0" w:color="auto" w:frame="1"/>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Запущена новая игра.</w:t>
            </w:r>
          </w:p>
        </w:tc>
      </w:tr>
      <w:tr w:rsidR="00AF01A0" w:rsidRPr="00736B3B" w14:paraId="6D7514D2" w14:textId="77777777" w:rsidTr="006B5997">
        <w:tc>
          <w:tcPr>
            <w:tcW w:w="2547" w:type="dxa"/>
            <w:hideMark/>
          </w:tcPr>
          <w:p w14:paraId="1ED416DA" w14:textId="6BC5952C" w:rsidR="00AF01A0" w:rsidRPr="006B5997" w:rsidRDefault="00AF01A0" w:rsidP="006B5997">
            <w:pPr>
              <w:spacing w:line="360" w:lineRule="auto"/>
              <w:rPr>
                <w:rFonts w:ascii="Times New Roman" w:eastAsia="Times New Roman" w:hAnsi="Times New Roman" w:cs="Times New Roman"/>
                <w:b/>
                <w:bCs/>
                <w:color w:val="1F1F1F"/>
                <w:kern w:val="0"/>
                <w:sz w:val="28"/>
                <w:szCs w:val="28"/>
                <w:bdr w:val="none" w:sz="0" w:space="0" w:color="auto" w:frame="1"/>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798" w:type="dxa"/>
            <w:hideMark/>
          </w:tcPr>
          <w:p w14:paraId="497D7818" w14:textId="0589624A" w:rsidR="00AF01A0" w:rsidRPr="006B5997" w:rsidRDefault="00AF01A0" w:rsidP="006B5997">
            <w:pPr>
              <w:spacing w:line="360" w:lineRule="auto"/>
              <w:rPr>
                <w:rFonts w:ascii="Times New Roman" w:eastAsia="Times New Roman" w:hAnsi="Times New Roman" w:cs="Times New Roman"/>
                <w:color w:val="1F1F1F"/>
                <w:kern w:val="0"/>
                <w:sz w:val="28"/>
                <w:szCs w:val="28"/>
                <w:bdr w:val="none" w:sz="0" w:space="0" w:color="auto" w:frame="1"/>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Кликнуть левой кнопкой мыши (ЛКМ) по любой случайной клетке.</w:t>
            </w:r>
          </w:p>
        </w:tc>
      </w:tr>
      <w:tr w:rsidR="00AF01A0" w:rsidRPr="00736B3B" w14:paraId="156CF40C" w14:textId="77777777" w:rsidTr="006B5997">
        <w:tc>
          <w:tcPr>
            <w:tcW w:w="2547" w:type="dxa"/>
            <w:hideMark/>
          </w:tcPr>
          <w:p w14:paraId="3FACAFE7" w14:textId="49BA2E9C" w:rsidR="00AF01A0" w:rsidRPr="006B5997" w:rsidRDefault="00AF01A0" w:rsidP="006B5997">
            <w:pPr>
              <w:spacing w:line="360" w:lineRule="auto"/>
              <w:rPr>
                <w:rFonts w:ascii="Times New Roman" w:eastAsia="Times New Roman" w:hAnsi="Times New Roman" w:cs="Times New Roman"/>
                <w:b/>
                <w:bCs/>
                <w:color w:val="1F1F1F"/>
                <w:kern w:val="0"/>
                <w:sz w:val="28"/>
                <w:szCs w:val="28"/>
                <w:bdr w:val="none" w:sz="0" w:space="0" w:color="auto" w:frame="1"/>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798" w:type="dxa"/>
            <w:hideMark/>
          </w:tcPr>
          <w:p w14:paraId="5EE5153F" w14:textId="00ADA768" w:rsidR="00AF01A0" w:rsidRPr="006B5997" w:rsidRDefault="00AF01A0" w:rsidP="006B5997">
            <w:pPr>
              <w:spacing w:line="360" w:lineRule="auto"/>
              <w:rPr>
                <w:rFonts w:ascii="Times New Roman" w:eastAsia="Times New Roman" w:hAnsi="Times New Roman" w:cs="Times New Roman"/>
                <w:color w:val="1F1F1F"/>
                <w:kern w:val="0"/>
                <w:sz w:val="28"/>
                <w:szCs w:val="28"/>
                <w:bdr w:val="none" w:sz="0" w:space="0" w:color="auto" w:frame="1"/>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Мина не взрывается (гарантированная безопасность первого хода). Вокруг нажатой клетки открывается пустая область (минимум 3x3 клетки), давая старт игре.</w:t>
            </w:r>
          </w:p>
        </w:tc>
      </w:tr>
    </w:tbl>
    <w:p w14:paraId="1515F983" w14:textId="77777777" w:rsidR="00736B3B" w:rsidRPr="00736B3B" w:rsidRDefault="00736B3B" w:rsidP="00736B3B">
      <w:pPr>
        <w:rPr>
          <w:rFonts w:ascii="Times New Roman" w:eastAsia="Times New Roman" w:hAnsi="Times New Roman" w:cs="Times New Roman"/>
          <w:vanish/>
          <w:color w:val="1F1F1F"/>
          <w:kern w:val="0"/>
          <w:lang w:eastAsia="ru-RU"/>
          <w14:ligatures w14:val="none"/>
        </w:rPr>
      </w:pPr>
    </w:p>
    <w:p w14:paraId="3CCAD805" w14:textId="77777777" w:rsidR="006B5997" w:rsidRDefault="006B5997"/>
    <w:tbl>
      <w:tblPr>
        <w:tblStyle w:val="ae"/>
        <w:tblW w:w="0" w:type="auto"/>
        <w:tblLook w:val="04A0" w:firstRow="1" w:lastRow="0" w:firstColumn="1" w:lastColumn="0" w:noHBand="0" w:noVBand="1"/>
      </w:tblPr>
      <w:tblGrid>
        <w:gridCol w:w="2547"/>
        <w:gridCol w:w="6798"/>
      </w:tblGrid>
      <w:tr w:rsidR="00736B3B" w:rsidRPr="006B5997" w14:paraId="6B69E420" w14:textId="77777777" w:rsidTr="006B5997">
        <w:tc>
          <w:tcPr>
            <w:tcW w:w="2547" w:type="dxa"/>
            <w:hideMark/>
          </w:tcPr>
          <w:p w14:paraId="0711CAD2"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lastRenderedPageBreak/>
              <w:t>Поле</w:t>
            </w:r>
          </w:p>
        </w:tc>
        <w:tc>
          <w:tcPr>
            <w:tcW w:w="6798" w:type="dxa"/>
            <w:hideMark/>
          </w:tcPr>
          <w:p w14:paraId="509E7E8E"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6B5997" w14:paraId="75C51FCE" w14:textId="77777777" w:rsidTr="006B5997">
        <w:tc>
          <w:tcPr>
            <w:tcW w:w="2547" w:type="dxa"/>
            <w:hideMark/>
          </w:tcPr>
          <w:p w14:paraId="586197F5"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798" w:type="dxa"/>
            <w:hideMark/>
          </w:tcPr>
          <w:p w14:paraId="330F8745"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Проверка условия победы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Win</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Condition</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 </w:t>
            </w:r>
          </w:p>
        </w:tc>
      </w:tr>
      <w:tr w:rsidR="00736B3B" w:rsidRPr="006B5997" w14:paraId="25460AF7" w14:textId="77777777" w:rsidTr="006B5997">
        <w:tc>
          <w:tcPr>
            <w:tcW w:w="2547" w:type="dxa"/>
            <w:hideMark/>
          </w:tcPr>
          <w:p w14:paraId="2662157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798" w:type="dxa"/>
            <w:hideMark/>
          </w:tcPr>
          <w:p w14:paraId="1BDDC11C"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Функциональное (позитивное)</w:t>
            </w:r>
          </w:p>
        </w:tc>
      </w:tr>
      <w:tr w:rsidR="00736B3B" w:rsidRPr="006B5997" w14:paraId="2785BF5A" w14:textId="77777777" w:rsidTr="006B5997">
        <w:tc>
          <w:tcPr>
            <w:tcW w:w="2547" w:type="dxa"/>
            <w:hideMark/>
          </w:tcPr>
          <w:p w14:paraId="0B1F7DA0"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798" w:type="dxa"/>
            <w:hideMark/>
          </w:tcPr>
          <w:p w14:paraId="52231913"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Игра запущена, на поле осталась одна закрытая безопасная клетка.</w:t>
            </w:r>
          </w:p>
        </w:tc>
      </w:tr>
      <w:tr w:rsidR="00736B3B" w:rsidRPr="006B5997" w14:paraId="380D7B9A" w14:textId="77777777" w:rsidTr="006B5997">
        <w:tc>
          <w:tcPr>
            <w:tcW w:w="2547" w:type="dxa"/>
            <w:hideMark/>
          </w:tcPr>
          <w:p w14:paraId="510AA42E"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798" w:type="dxa"/>
            <w:hideMark/>
          </w:tcPr>
          <w:p w14:paraId="2049534D" w14:textId="32AF7430"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Открыть последнюю клетку, не содержащую мину.</w:t>
            </w:r>
          </w:p>
        </w:tc>
      </w:tr>
      <w:tr w:rsidR="00736B3B" w:rsidRPr="006B5997" w14:paraId="0ECFD881" w14:textId="77777777" w:rsidTr="006B5997">
        <w:tc>
          <w:tcPr>
            <w:tcW w:w="2547" w:type="dxa"/>
            <w:hideMark/>
          </w:tcPr>
          <w:p w14:paraId="784B997C"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798" w:type="dxa"/>
            <w:hideMark/>
          </w:tcPr>
          <w:p w14:paraId="074C2263"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Игра останавливается, нельзя делать ходы. Таймер останавливается. Смайлик меняет эмоцию на «Победа» (солнцезащитные очки). Появляется сообщение о победе.</w:t>
            </w:r>
          </w:p>
        </w:tc>
      </w:tr>
    </w:tbl>
    <w:p w14:paraId="56B18A9A" w14:textId="6E0915D4" w:rsidR="00736B3B" w:rsidRPr="00736B3B" w:rsidRDefault="00736B3B" w:rsidP="00736B3B">
      <w:pPr>
        <w:spacing w:after="120"/>
        <w:rPr>
          <w:rFonts w:ascii="Times New Roman" w:eastAsia="Times New Roman" w:hAnsi="Times New Roman" w:cs="Times New Roman"/>
          <w:color w:val="1F1F1F"/>
          <w:kern w:val="0"/>
          <w:lang w:eastAsia="ru-RU"/>
          <w14:ligatures w14:val="none"/>
        </w:rPr>
      </w:pPr>
    </w:p>
    <w:p w14:paraId="741F298F" w14:textId="77777777" w:rsidR="00736B3B" w:rsidRPr="006B5997" w:rsidRDefault="00736B3B" w:rsidP="006B5997">
      <w:pPr>
        <w:spacing w:after="120" w:line="360" w:lineRule="auto"/>
        <w:ind w:firstLine="709"/>
        <w:outlineLvl w:val="2"/>
        <w:rPr>
          <w:rFonts w:ascii="Times New Roman" w:eastAsia="Times New Roman" w:hAnsi="Times New Roman" w:cs="Times New Roman"/>
          <w:b/>
          <w:bCs/>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lang w:eastAsia="ru-RU"/>
          <w14:ligatures w14:val="none"/>
        </w:rPr>
        <w:t>Раздел 2. Набор тест-кейсов: Негативные сценарии функционального тестирования</w:t>
      </w:r>
    </w:p>
    <w:p w14:paraId="6A8A3733" w14:textId="77777777" w:rsidR="00736B3B" w:rsidRPr="006B5997" w:rsidRDefault="00736B3B" w:rsidP="006B5997">
      <w:pPr>
        <w:spacing w:line="360" w:lineRule="auto"/>
        <w:ind w:firstLine="709"/>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Описание:</w:t>
      </w:r>
      <w:r w:rsidRPr="006B5997">
        <w:rPr>
          <w:rFonts w:ascii="Times New Roman" w:eastAsia="Times New Roman" w:hAnsi="Times New Roman" w:cs="Times New Roman"/>
          <w:color w:val="1F1F1F"/>
          <w:kern w:val="0"/>
          <w:sz w:val="28"/>
          <w:szCs w:val="28"/>
          <w:lang w:eastAsia="ru-RU"/>
          <w14:ligatures w14:val="none"/>
        </w:rPr>
        <w:t xml:space="preserve"> Набор содержит тест-кейсы для проверки устойчивости приложения к некорректным действиям пользователя и граничным условиям.</w:t>
      </w:r>
    </w:p>
    <w:tbl>
      <w:tblPr>
        <w:tblStyle w:val="ae"/>
        <w:tblW w:w="0" w:type="auto"/>
        <w:tblLook w:val="04A0" w:firstRow="1" w:lastRow="0" w:firstColumn="1" w:lastColumn="0" w:noHBand="0" w:noVBand="1"/>
      </w:tblPr>
      <w:tblGrid>
        <w:gridCol w:w="2547"/>
        <w:gridCol w:w="6798"/>
      </w:tblGrid>
      <w:tr w:rsidR="00736B3B" w:rsidRPr="006B5997" w14:paraId="0ACB77BC" w14:textId="77777777" w:rsidTr="006B5997">
        <w:tc>
          <w:tcPr>
            <w:tcW w:w="2547" w:type="dxa"/>
            <w:hideMark/>
          </w:tcPr>
          <w:p w14:paraId="5374A11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Поле</w:t>
            </w:r>
          </w:p>
        </w:tc>
        <w:tc>
          <w:tcPr>
            <w:tcW w:w="6798" w:type="dxa"/>
            <w:hideMark/>
          </w:tcPr>
          <w:p w14:paraId="3C545847"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6B5997" w14:paraId="68EBDD71" w14:textId="77777777" w:rsidTr="006B5997">
        <w:tc>
          <w:tcPr>
            <w:tcW w:w="2547" w:type="dxa"/>
            <w:hideMark/>
          </w:tcPr>
          <w:p w14:paraId="3ABD15E7"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798" w:type="dxa"/>
            <w:hideMark/>
          </w:tcPr>
          <w:p w14:paraId="02FE1803"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Попытка открытия защищенной (отмеченной флагом) клетки </w:t>
            </w:r>
          </w:p>
        </w:tc>
      </w:tr>
      <w:tr w:rsidR="00736B3B" w:rsidRPr="006B5997" w14:paraId="3826A1B0" w14:textId="77777777" w:rsidTr="006B5997">
        <w:tc>
          <w:tcPr>
            <w:tcW w:w="2547" w:type="dxa"/>
            <w:hideMark/>
          </w:tcPr>
          <w:p w14:paraId="3B9B144A"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798" w:type="dxa"/>
            <w:hideMark/>
          </w:tcPr>
          <w:p w14:paraId="47663C5D"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Функциональное (негативное)</w:t>
            </w:r>
          </w:p>
        </w:tc>
      </w:tr>
      <w:tr w:rsidR="00736B3B" w:rsidRPr="006B5997" w14:paraId="79B1985E" w14:textId="77777777" w:rsidTr="006B5997">
        <w:tc>
          <w:tcPr>
            <w:tcW w:w="2547" w:type="dxa"/>
            <w:hideMark/>
          </w:tcPr>
          <w:p w14:paraId="3D15B7FA"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798" w:type="dxa"/>
            <w:hideMark/>
          </w:tcPr>
          <w:p w14:paraId="053FBFE6"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Игра запущена, на одной из закрытых клеток установлен флаг.</w:t>
            </w:r>
          </w:p>
        </w:tc>
      </w:tr>
      <w:tr w:rsidR="00736B3B" w:rsidRPr="006B5997" w14:paraId="25567DBD" w14:textId="77777777" w:rsidTr="006B5997">
        <w:tc>
          <w:tcPr>
            <w:tcW w:w="2547" w:type="dxa"/>
            <w:hideMark/>
          </w:tcPr>
          <w:p w14:paraId="2D2F48BC"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798" w:type="dxa"/>
            <w:hideMark/>
          </w:tcPr>
          <w:p w14:paraId="0A060E12"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1. Кликнуть ЛКМ (или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тапнуть</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 по клетке, на которой установлен флаг.</w:t>
            </w:r>
          </w:p>
        </w:tc>
      </w:tr>
      <w:tr w:rsidR="00736B3B" w:rsidRPr="006B5997" w14:paraId="54E7FC58" w14:textId="77777777" w:rsidTr="006B5997">
        <w:tc>
          <w:tcPr>
            <w:tcW w:w="2547" w:type="dxa"/>
            <w:hideMark/>
          </w:tcPr>
          <w:p w14:paraId="02229428"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798" w:type="dxa"/>
            <w:hideMark/>
          </w:tcPr>
          <w:p w14:paraId="039A6381"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Клетка не открывается (срабатывает защита от случайного подрыва). Флаг остается на месте.</w:t>
            </w:r>
          </w:p>
        </w:tc>
      </w:tr>
    </w:tbl>
    <w:p w14:paraId="62C89A72" w14:textId="77777777" w:rsidR="00736B3B" w:rsidRPr="006B5997" w:rsidRDefault="00736B3B" w:rsidP="006B5997">
      <w:pPr>
        <w:spacing w:line="360" w:lineRule="auto"/>
        <w:rPr>
          <w:rFonts w:ascii="Times New Roman" w:eastAsia="Times New Roman" w:hAnsi="Times New Roman" w:cs="Times New Roman"/>
          <w:vanish/>
          <w:color w:val="1F1F1F"/>
          <w:kern w:val="0"/>
          <w:sz w:val="28"/>
          <w:szCs w:val="28"/>
          <w:lang w:eastAsia="ru-RU"/>
          <w14:ligatures w14:val="none"/>
        </w:rPr>
      </w:pPr>
    </w:p>
    <w:p w14:paraId="69A79344" w14:textId="77777777" w:rsidR="006B5997" w:rsidRDefault="006B5997"/>
    <w:tbl>
      <w:tblPr>
        <w:tblStyle w:val="ae"/>
        <w:tblW w:w="0" w:type="auto"/>
        <w:tblLook w:val="04A0" w:firstRow="1" w:lastRow="0" w:firstColumn="1" w:lastColumn="0" w:noHBand="0" w:noVBand="1"/>
      </w:tblPr>
      <w:tblGrid>
        <w:gridCol w:w="2547"/>
        <w:gridCol w:w="6798"/>
      </w:tblGrid>
      <w:tr w:rsidR="00736B3B" w:rsidRPr="006B5997" w14:paraId="76585458" w14:textId="77777777" w:rsidTr="006B5997">
        <w:tc>
          <w:tcPr>
            <w:tcW w:w="2547" w:type="dxa"/>
            <w:hideMark/>
          </w:tcPr>
          <w:p w14:paraId="44DA01D9"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Поле</w:t>
            </w:r>
          </w:p>
        </w:tc>
        <w:tc>
          <w:tcPr>
            <w:tcW w:w="6798" w:type="dxa"/>
            <w:hideMark/>
          </w:tcPr>
          <w:p w14:paraId="7A85B406"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6B5997" w14:paraId="3D71CA5A" w14:textId="77777777" w:rsidTr="006B5997">
        <w:tc>
          <w:tcPr>
            <w:tcW w:w="2547" w:type="dxa"/>
            <w:hideMark/>
          </w:tcPr>
          <w:p w14:paraId="35A8B213"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798" w:type="dxa"/>
            <w:hideMark/>
          </w:tcPr>
          <w:p w14:paraId="23C4515B"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Ввод отрицательных размеров поля при создании кастомного уровня </w:t>
            </w:r>
          </w:p>
        </w:tc>
      </w:tr>
      <w:tr w:rsidR="00736B3B" w:rsidRPr="006B5997" w14:paraId="2C3497BB" w14:textId="77777777" w:rsidTr="006B5997">
        <w:tc>
          <w:tcPr>
            <w:tcW w:w="2547" w:type="dxa"/>
            <w:hideMark/>
          </w:tcPr>
          <w:p w14:paraId="516CC4AC"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798" w:type="dxa"/>
            <w:hideMark/>
          </w:tcPr>
          <w:p w14:paraId="54C1DC7D"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Функциональное (негативное)</w:t>
            </w:r>
          </w:p>
        </w:tc>
      </w:tr>
      <w:tr w:rsidR="00736B3B" w:rsidRPr="006B5997" w14:paraId="1D5BBEC2" w14:textId="77777777" w:rsidTr="006B5997">
        <w:tc>
          <w:tcPr>
            <w:tcW w:w="2547" w:type="dxa"/>
            <w:hideMark/>
          </w:tcPr>
          <w:p w14:paraId="78AD9F1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lastRenderedPageBreak/>
              <w:t>Предусловия</w:t>
            </w:r>
          </w:p>
        </w:tc>
        <w:tc>
          <w:tcPr>
            <w:tcW w:w="6798" w:type="dxa"/>
            <w:hideMark/>
          </w:tcPr>
          <w:p w14:paraId="37BE5F53"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Открыто меню настроек кастомного уровня.</w:t>
            </w:r>
          </w:p>
        </w:tc>
      </w:tr>
      <w:tr w:rsidR="00736B3B" w:rsidRPr="006B5997" w14:paraId="0E1808DB" w14:textId="77777777" w:rsidTr="006B5997">
        <w:tc>
          <w:tcPr>
            <w:tcW w:w="2547" w:type="dxa"/>
            <w:hideMark/>
          </w:tcPr>
          <w:p w14:paraId="63B1D68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798" w:type="dxa"/>
            <w:hideMark/>
          </w:tcPr>
          <w:p w14:paraId="0BD5260A" w14:textId="409A9372"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1. Ввести в поле "Ширина" значение -10.</w:t>
            </w:r>
          </w:p>
          <w:p w14:paraId="0CA19BEF" w14:textId="6C65E0FF"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2. Ввести в поле "Высота" значение -5.</w:t>
            </w:r>
          </w:p>
          <w:p w14:paraId="2EE7CFB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lang w:eastAsia="ru-RU"/>
                <w14:ligatures w14:val="none"/>
              </w:rPr>
              <w:t>3. Попытаться начать игру.</w:t>
            </w:r>
          </w:p>
        </w:tc>
      </w:tr>
      <w:tr w:rsidR="00736B3B" w:rsidRPr="006B5997" w14:paraId="3B9369DA" w14:textId="77777777" w:rsidTr="006B5997">
        <w:tc>
          <w:tcPr>
            <w:tcW w:w="2547" w:type="dxa"/>
            <w:hideMark/>
          </w:tcPr>
          <w:p w14:paraId="4B18729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798" w:type="dxa"/>
            <w:hideMark/>
          </w:tcPr>
          <w:p w14:paraId="03F07A60"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Кнопка «Начать» блокируется, либо значения автоматически приводятся к минимально допустимым (например, 9x9). Игра с отрицательным размером не создается.</w:t>
            </w:r>
          </w:p>
        </w:tc>
      </w:tr>
    </w:tbl>
    <w:p w14:paraId="215093C8" w14:textId="77777777" w:rsidR="00736B3B" w:rsidRPr="006B5997" w:rsidRDefault="00736B3B" w:rsidP="006B5997">
      <w:pPr>
        <w:spacing w:line="360" w:lineRule="auto"/>
        <w:rPr>
          <w:rFonts w:ascii="Times New Roman" w:eastAsia="Times New Roman" w:hAnsi="Times New Roman" w:cs="Times New Roman"/>
          <w:vanish/>
          <w:color w:val="1F1F1F"/>
          <w:kern w:val="0"/>
          <w:sz w:val="28"/>
          <w:szCs w:val="28"/>
          <w:lang w:eastAsia="ru-RU"/>
          <w14:ligatures w14:val="none"/>
        </w:rPr>
      </w:pPr>
    </w:p>
    <w:p w14:paraId="45338B3F" w14:textId="77777777" w:rsidR="006B5997" w:rsidRDefault="006B5997"/>
    <w:tbl>
      <w:tblPr>
        <w:tblStyle w:val="ae"/>
        <w:tblW w:w="0" w:type="auto"/>
        <w:tblLook w:val="04A0" w:firstRow="1" w:lastRow="0" w:firstColumn="1" w:lastColumn="0" w:noHBand="0" w:noVBand="1"/>
      </w:tblPr>
      <w:tblGrid>
        <w:gridCol w:w="2547"/>
        <w:gridCol w:w="6798"/>
      </w:tblGrid>
      <w:tr w:rsidR="00736B3B" w:rsidRPr="006B5997" w14:paraId="3F79898E" w14:textId="77777777" w:rsidTr="006B5997">
        <w:tc>
          <w:tcPr>
            <w:tcW w:w="2547" w:type="dxa"/>
            <w:hideMark/>
          </w:tcPr>
          <w:p w14:paraId="2B42335A"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Поле</w:t>
            </w:r>
          </w:p>
        </w:tc>
        <w:tc>
          <w:tcPr>
            <w:tcW w:w="6798" w:type="dxa"/>
            <w:hideMark/>
          </w:tcPr>
          <w:p w14:paraId="25B8D96A"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6B5997" w14:paraId="2E750541" w14:textId="77777777" w:rsidTr="006B5997">
        <w:tc>
          <w:tcPr>
            <w:tcW w:w="2547" w:type="dxa"/>
            <w:hideMark/>
          </w:tcPr>
          <w:p w14:paraId="349EE27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798" w:type="dxa"/>
            <w:hideMark/>
          </w:tcPr>
          <w:p w14:paraId="4E625C20"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Восстановление после повреждения данных сохранения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Corrupted</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 State) </w:t>
            </w:r>
          </w:p>
        </w:tc>
      </w:tr>
      <w:tr w:rsidR="00736B3B" w:rsidRPr="006B5997" w14:paraId="139979E0" w14:textId="77777777" w:rsidTr="006B5997">
        <w:tc>
          <w:tcPr>
            <w:tcW w:w="2547" w:type="dxa"/>
            <w:hideMark/>
          </w:tcPr>
          <w:p w14:paraId="5A5748FB"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798" w:type="dxa"/>
            <w:hideMark/>
          </w:tcPr>
          <w:p w14:paraId="6197B221"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Функциональное (негативное)</w:t>
            </w:r>
          </w:p>
        </w:tc>
      </w:tr>
      <w:tr w:rsidR="00736B3B" w:rsidRPr="006B5997" w14:paraId="5C0F13B1" w14:textId="77777777" w:rsidTr="006B5997">
        <w:tc>
          <w:tcPr>
            <w:tcW w:w="2547" w:type="dxa"/>
            <w:hideMark/>
          </w:tcPr>
          <w:p w14:paraId="01E550B5"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798" w:type="dxa"/>
            <w:hideMark/>
          </w:tcPr>
          <w:p w14:paraId="5555EA6C"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Игра запущена, данные сохранены в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LocalStorage</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w:t>
            </w:r>
          </w:p>
        </w:tc>
      </w:tr>
      <w:tr w:rsidR="00736B3B" w:rsidRPr="006B5997" w14:paraId="5485DD73" w14:textId="77777777" w:rsidTr="006B5997">
        <w:tc>
          <w:tcPr>
            <w:tcW w:w="2547" w:type="dxa"/>
            <w:hideMark/>
          </w:tcPr>
          <w:p w14:paraId="497351B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798" w:type="dxa"/>
            <w:hideMark/>
          </w:tcPr>
          <w:p w14:paraId="21814EBA" w14:textId="49D97219" w:rsidR="00736B3B" w:rsidRPr="006B5997" w:rsidRDefault="00736B3B" w:rsidP="006B5997">
            <w:pPr>
              <w:spacing w:line="360" w:lineRule="auto"/>
              <w:rPr>
                <w:rFonts w:ascii="Times New Roman" w:eastAsia="Times New Roman" w:hAnsi="Times New Roman" w:cs="Times New Roman"/>
                <w:color w:val="1F1F1F"/>
                <w:kern w:val="0"/>
                <w:sz w:val="28"/>
                <w:szCs w:val="28"/>
                <w:lang w:val="en-US" w:eastAsia="ru-RU"/>
                <w14:ligatures w14:val="none"/>
              </w:rPr>
            </w:pPr>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 xml:space="preserve">1. </w:t>
            </w:r>
            <w:r w:rsidRPr="006B5997">
              <w:rPr>
                <w:rFonts w:ascii="Times New Roman" w:eastAsia="Times New Roman" w:hAnsi="Times New Roman" w:cs="Times New Roman"/>
                <w:color w:val="1F1F1F"/>
                <w:kern w:val="0"/>
                <w:sz w:val="28"/>
                <w:szCs w:val="28"/>
                <w:bdr w:val="none" w:sz="0" w:space="0" w:color="auto" w:frame="1"/>
                <w:lang w:eastAsia="ru-RU"/>
                <w14:ligatures w14:val="none"/>
              </w:rPr>
              <w:t>Открыть</w:t>
            </w:r>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 xml:space="preserve"> </w:t>
            </w:r>
            <w:proofErr w:type="spellStart"/>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DevTools</w:t>
            </w:r>
            <w:proofErr w:type="spellEnd"/>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 xml:space="preserve"> </w:t>
            </w:r>
            <w:r w:rsidRPr="006B5997">
              <w:rPr>
                <w:rFonts w:ascii="Times New Roman" w:eastAsia="Times New Roman" w:hAnsi="Times New Roman" w:cs="Times New Roman"/>
                <w:color w:val="1F1F1F"/>
                <w:kern w:val="0"/>
                <w:sz w:val="28"/>
                <w:szCs w:val="28"/>
                <w:bdr w:val="none" w:sz="0" w:space="0" w:color="auto" w:frame="1"/>
                <w:lang w:eastAsia="ru-RU"/>
                <w14:ligatures w14:val="none"/>
              </w:rPr>
              <w:t>браузера</w:t>
            </w:r>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 xml:space="preserve"> </w:t>
            </w:r>
            <w:r w:rsidR="006B5997" w:rsidRPr="006B5997">
              <w:rPr>
                <w:rFonts w:ascii="Times New Roman" w:eastAsia="Times New Roman" w:hAnsi="Times New Roman" w:cs="Times New Roman"/>
                <w:color w:val="1F1F1F"/>
                <w:kern w:val="0"/>
                <w:sz w:val="28"/>
                <w:szCs w:val="28"/>
                <w:bdr w:val="none" w:sz="0" w:space="0" w:color="auto" w:frame="1"/>
                <w:lang w:val="en-US" w:eastAsia="ru-RU"/>
                <w14:ligatures w14:val="none"/>
              </w:rPr>
              <w:t>→</w:t>
            </w:r>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 xml:space="preserve"> Application </w:t>
            </w:r>
            <w:r w:rsidR="006B5997" w:rsidRPr="006B5997">
              <w:rPr>
                <w:rFonts w:ascii="Times New Roman" w:eastAsia="Times New Roman" w:hAnsi="Times New Roman" w:cs="Times New Roman"/>
                <w:color w:val="1F1F1F"/>
                <w:kern w:val="0"/>
                <w:sz w:val="28"/>
                <w:szCs w:val="28"/>
                <w:bdr w:val="none" w:sz="0" w:space="0" w:color="auto" w:frame="1"/>
                <w:lang w:val="en-US" w:eastAsia="ru-RU"/>
                <w14:ligatures w14:val="none"/>
              </w:rPr>
              <w:t>→</w:t>
            </w:r>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 xml:space="preserve"> </w:t>
            </w:r>
            <w:proofErr w:type="spellStart"/>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LocalStorage</w:t>
            </w:r>
            <w:proofErr w:type="spellEnd"/>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w:t>
            </w:r>
          </w:p>
          <w:p w14:paraId="76277E1D" w14:textId="3BD3DA8E"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 xml:space="preserve">2. </w:t>
            </w:r>
            <w:r w:rsidRPr="006B5997">
              <w:rPr>
                <w:rFonts w:ascii="Times New Roman" w:eastAsia="Times New Roman" w:hAnsi="Times New Roman" w:cs="Times New Roman"/>
                <w:color w:val="1F1F1F"/>
                <w:kern w:val="0"/>
                <w:sz w:val="28"/>
                <w:szCs w:val="28"/>
                <w:bdr w:val="none" w:sz="0" w:space="0" w:color="auto" w:frame="1"/>
                <w:lang w:eastAsia="ru-RU"/>
                <w14:ligatures w14:val="none"/>
              </w:rPr>
              <w:t>Найти</w:t>
            </w:r>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 xml:space="preserve"> </w:t>
            </w:r>
            <w:r w:rsidRPr="006B5997">
              <w:rPr>
                <w:rFonts w:ascii="Times New Roman" w:eastAsia="Times New Roman" w:hAnsi="Times New Roman" w:cs="Times New Roman"/>
                <w:color w:val="1F1F1F"/>
                <w:kern w:val="0"/>
                <w:sz w:val="28"/>
                <w:szCs w:val="28"/>
                <w:bdr w:val="none" w:sz="0" w:space="0" w:color="auto" w:frame="1"/>
                <w:lang w:eastAsia="ru-RU"/>
                <w14:ligatures w14:val="none"/>
              </w:rPr>
              <w:t>ключ</w:t>
            </w:r>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 xml:space="preserve"> </w:t>
            </w:r>
            <w:r w:rsidRPr="006B5997">
              <w:rPr>
                <w:rFonts w:ascii="Times New Roman" w:eastAsia="Times New Roman" w:hAnsi="Times New Roman" w:cs="Times New Roman"/>
                <w:color w:val="444746"/>
                <w:kern w:val="0"/>
                <w:sz w:val="28"/>
                <w:szCs w:val="28"/>
                <w:bdr w:val="none" w:sz="0" w:space="0" w:color="auto" w:frame="1"/>
                <w:lang w:val="en-US" w:eastAsia="ru-RU"/>
                <w14:ligatures w14:val="none"/>
              </w:rPr>
              <w:t>minesweeper_v1_state</w:t>
            </w:r>
            <w:r w:rsidRPr="006B5997">
              <w:rPr>
                <w:rFonts w:ascii="Times New Roman" w:eastAsia="Times New Roman" w:hAnsi="Times New Roman" w:cs="Times New Roman"/>
                <w:color w:val="1F1F1F"/>
                <w:kern w:val="0"/>
                <w:sz w:val="28"/>
                <w:szCs w:val="28"/>
                <w:bdr w:val="none" w:sz="0" w:space="0" w:color="auto" w:frame="1"/>
                <w:lang w:val="en-US" w:eastAsia="ru-RU"/>
                <w14:ligatures w14:val="none"/>
              </w:rPr>
              <w:t>.</w:t>
            </w:r>
          </w:p>
          <w:p w14:paraId="7204109D" w14:textId="0DE81753"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3. Отредактировать значение, удалив закрывающую фигурную </w:t>
            </w:r>
            <w:proofErr w:type="gramStart"/>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скобку </w:t>
            </w:r>
            <w:r w:rsidRPr="006B5997">
              <w:rPr>
                <w:rFonts w:ascii="Times New Roman" w:eastAsia="Times New Roman" w:hAnsi="Times New Roman" w:cs="Times New Roman"/>
                <w:color w:val="444746"/>
                <w:kern w:val="0"/>
                <w:sz w:val="28"/>
                <w:szCs w:val="28"/>
                <w:bdr w:val="none" w:sz="0" w:space="0" w:color="auto" w:frame="1"/>
                <w:lang w:eastAsia="ru-RU"/>
                <w14:ligatures w14:val="none"/>
              </w:rPr>
              <w:t>}</w:t>
            </w:r>
            <w:proofErr w:type="gramEnd"/>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 или вписав случайный текст.</w:t>
            </w:r>
          </w:p>
          <w:p w14:paraId="20FE3D6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4. Обновить страницу.</w:t>
            </w:r>
          </w:p>
        </w:tc>
      </w:tr>
      <w:tr w:rsidR="00736B3B" w:rsidRPr="006B5997" w14:paraId="3470D432" w14:textId="77777777" w:rsidTr="006B5997">
        <w:tc>
          <w:tcPr>
            <w:tcW w:w="2547" w:type="dxa"/>
            <w:hideMark/>
          </w:tcPr>
          <w:p w14:paraId="2E8D607E"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798" w:type="dxa"/>
            <w:hideMark/>
          </w:tcPr>
          <w:p w14:paraId="00BB81D7"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Приложение обнаруживает некорректный JSON. Вместо падения («Белый экран») происходит сброс игры к начальным настройкам уровня «Новичок». Поврежденные данные перезаписываются корректными.</w:t>
            </w:r>
          </w:p>
        </w:tc>
      </w:tr>
    </w:tbl>
    <w:p w14:paraId="47689EF7" w14:textId="77777777" w:rsidR="006B5997" w:rsidRDefault="006B5997" w:rsidP="006B5997">
      <w:pPr>
        <w:spacing w:after="120" w:line="360" w:lineRule="auto"/>
        <w:ind w:firstLine="709"/>
        <w:jc w:val="both"/>
        <w:outlineLvl w:val="2"/>
        <w:rPr>
          <w:rFonts w:ascii="Times New Roman" w:eastAsia="Times New Roman" w:hAnsi="Times New Roman" w:cs="Times New Roman"/>
          <w:b/>
          <w:bCs/>
          <w:color w:val="1F1F1F"/>
          <w:kern w:val="0"/>
          <w:sz w:val="28"/>
          <w:szCs w:val="28"/>
          <w:lang w:eastAsia="ru-RU"/>
          <w14:ligatures w14:val="none"/>
        </w:rPr>
      </w:pPr>
    </w:p>
    <w:p w14:paraId="1B45336B" w14:textId="499A818B" w:rsidR="00736B3B" w:rsidRPr="006B5997" w:rsidRDefault="00736B3B" w:rsidP="006B5997">
      <w:pPr>
        <w:spacing w:after="120" w:line="360" w:lineRule="auto"/>
        <w:ind w:firstLine="709"/>
        <w:jc w:val="both"/>
        <w:outlineLvl w:val="2"/>
        <w:rPr>
          <w:rFonts w:ascii="Times New Roman" w:eastAsia="Times New Roman" w:hAnsi="Times New Roman" w:cs="Times New Roman"/>
          <w:b/>
          <w:bCs/>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lang w:eastAsia="ru-RU"/>
          <w14:ligatures w14:val="none"/>
        </w:rPr>
        <w:t>Раздел 3. Набор тест-кейсов: Нефункциональное тестирование</w:t>
      </w:r>
    </w:p>
    <w:p w14:paraId="48D25A20" w14:textId="77777777" w:rsidR="00736B3B" w:rsidRPr="006B5997" w:rsidRDefault="00736B3B" w:rsidP="006B5997">
      <w:pPr>
        <w:spacing w:line="360" w:lineRule="auto"/>
        <w:ind w:firstLine="709"/>
        <w:jc w:val="both"/>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Описание:</w:t>
      </w:r>
      <w:r w:rsidRPr="006B5997">
        <w:rPr>
          <w:rFonts w:ascii="Times New Roman" w:eastAsia="Times New Roman" w:hAnsi="Times New Roman" w:cs="Times New Roman"/>
          <w:color w:val="1F1F1F"/>
          <w:kern w:val="0"/>
          <w:sz w:val="28"/>
          <w:szCs w:val="28"/>
          <w:lang w:eastAsia="ru-RU"/>
          <w14:ligatures w14:val="none"/>
        </w:rPr>
        <w:t xml:space="preserve"> Набор содержит тест-кейсы для проверки производительности, доступности, адаптивности и поведения игры в нестандартных окружениях.</w:t>
      </w:r>
    </w:p>
    <w:tbl>
      <w:tblPr>
        <w:tblStyle w:val="ae"/>
        <w:tblW w:w="0" w:type="auto"/>
        <w:tblLook w:val="04A0" w:firstRow="1" w:lastRow="0" w:firstColumn="1" w:lastColumn="0" w:noHBand="0" w:noVBand="1"/>
      </w:tblPr>
      <w:tblGrid>
        <w:gridCol w:w="2689"/>
        <w:gridCol w:w="6656"/>
      </w:tblGrid>
      <w:tr w:rsidR="00736B3B" w:rsidRPr="006B5997" w14:paraId="1FE051FB" w14:textId="77777777" w:rsidTr="006B5997">
        <w:tc>
          <w:tcPr>
            <w:tcW w:w="2689" w:type="dxa"/>
            <w:hideMark/>
          </w:tcPr>
          <w:p w14:paraId="48D857B0"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lastRenderedPageBreak/>
              <w:t>Поле</w:t>
            </w:r>
          </w:p>
        </w:tc>
        <w:tc>
          <w:tcPr>
            <w:tcW w:w="6656" w:type="dxa"/>
            <w:hideMark/>
          </w:tcPr>
          <w:p w14:paraId="2EA8E18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6B5997" w14:paraId="30F51AE5" w14:textId="77777777" w:rsidTr="006B5997">
        <w:tc>
          <w:tcPr>
            <w:tcW w:w="2689" w:type="dxa"/>
            <w:hideMark/>
          </w:tcPr>
          <w:p w14:paraId="7BB5D988"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656" w:type="dxa"/>
            <w:hideMark/>
          </w:tcPr>
          <w:p w14:paraId="0A671DF6"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Проверка времени генерации игрового поля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Rendering</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 Time) </w:t>
            </w:r>
          </w:p>
        </w:tc>
      </w:tr>
      <w:tr w:rsidR="00736B3B" w:rsidRPr="006B5997" w14:paraId="625BDFA8" w14:textId="77777777" w:rsidTr="006B5997">
        <w:tc>
          <w:tcPr>
            <w:tcW w:w="2689" w:type="dxa"/>
            <w:hideMark/>
          </w:tcPr>
          <w:p w14:paraId="4615835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656" w:type="dxa"/>
            <w:hideMark/>
          </w:tcPr>
          <w:p w14:paraId="425C19F0"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Нефункциональное</w:t>
            </w:r>
          </w:p>
        </w:tc>
      </w:tr>
      <w:tr w:rsidR="00736B3B" w:rsidRPr="006B5997" w14:paraId="611C9080" w14:textId="77777777" w:rsidTr="006B5997">
        <w:tc>
          <w:tcPr>
            <w:tcW w:w="2689" w:type="dxa"/>
            <w:hideMark/>
          </w:tcPr>
          <w:p w14:paraId="79A0173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656" w:type="dxa"/>
            <w:hideMark/>
          </w:tcPr>
          <w:p w14:paraId="0DA72AAB"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Устройство средней мощности.</w:t>
            </w:r>
          </w:p>
        </w:tc>
      </w:tr>
      <w:tr w:rsidR="00736B3B" w:rsidRPr="006B5997" w14:paraId="0E830A04" w14:textId="77777777" w:rsidTr="006B5997">
        <w:tc>
          <w:tcPr>
            <w:tcW w:w="2689" w:type="dxa"/>
            <w:hideMark/>
          </w:tcPr>
          <w:p w14:paraId="1FE0690D"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656" w:type="dxa"/>
            <w:hideMark/>
          </w:tcPr>
          <w:p w14:paraId="297161CD" w14:textId="54961989"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1. Выбрать уровень сложности «Профессионал» (30x16).</w:t>
            </w:r>
          </w:p>
          <w:p w14:paraId="7DC1CA83"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2. Нажать кнопку старта новой игры.</w:t>
            </w:r>
          </w:p>
        </w:tc>
      </w:tr>
      <w:tr w:rsidR="00736B3B" w:rsidRPr="006B5997" w14:paraId="2FC1E765" w14:textId="77777777" w:rsidTr="006B5997">
        <w:tc>
          <w:tcPr>
            <w:tcW w:w="2689" w:type="dxa"/>
            <w:hideMark/>
          </w:tcPr>
          <w:p w14:paraId="5423E9A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656" w:type="dxa"/>
            <w:hideMark/>
          </w:tcPr>
          <w:p w14:paraId="00C8BB31"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Время от клика кнопки «Старт» до полной готовности поля не превышает 150 мс, без заметного подвисания UI.</w:t>
            </w:r>
          </w:p>
        </w:tc>
      </w:tr>
    </w:tbl>
    <w:p w14:paraId="3CD6E80E" w14:textId="77777777" w:rsidR="00736B3B" w:rsidRPr="006B5997" w:rsidRDefault="00736B3B" w:rsidP="006B5997">
      <w:pPr>
        <w:spacing w:line="360" w:lineRule="auto"/>
        <w:rPr>
          <w:rFonts w:ascii="Times New Roman" w:eastAsia="Times New Roman" w:hAnsi="Times New Roman" w:cs="Times New Roman"/>
          <w:vanish/>
          <w:color w:val="1F1F1F"/>
          <w:kern w:val="0"/>
          <w:sz w:val="28"/>
          <w:szCs w:val="28"/>
          <w:lang w:eastAsia="ru-RU"/>
          <w14:ligatures w14:val="none"/>
        </w:rPr>
      </w:pPr>
    </w:p>
    <w:p w14:paraId="1D5E6E5E" w14:textId="77777777" w:rsidR="006B5997" w:rsidRDefault="006B5997"/>
    <w:tbl>
      <w:tblPr>
        <w:tblStyle w:val="ae"/>
        <w:tblW w:w="0" w:type="auto"/>
        <w:tblLook w:val="04A0" w:firstRow="1" w:lastRow="0" w:firstColumn="1" w:lastColumn="0" w:noHBand="0" w:noVBand="1"/>
      </w:tblPr>
      <w:tblGrid>
        <w:gridCol w:w="2689"/>
        <w:gridCol w:w="6656"/>
      </w:tblGrid>
      <w:tr w:rsidR="00736B3B" w:rsidRPr="006B5997" w14:paraId="56AA20D4" w14:textId="77777777" w:rsidTr="006B5997">
        <w:tc>
          <w:tcPr>
            <w:tcW w:w="2689" w:type="dxa"/>
            <w:hideMark/>
          </w:tcPr>
          <w:p w14:paraId="1B9148AD"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Поле</w:t>
            </w:r>
          </w:p>
        </w:tc>
        <w:tc>
          <w:tcPr>
            <w:tcW w:w="6656" w:type="dxa"/>
            <w:hideMark/>
          </w:tcPr>
          <w:p w14:paraId="2F9DE01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6B5997" w14:paraId="2CC8EF6F" w14:textId="77777777" w:rsidTr="006B5997">
        <w:tc>
          <w:tcPr>
            <w:tcW w:w="2689" w:type="dxa"/>
            <w:hideMark/>
          </w:tcPr>
          <w:p w14:paraId="57BA3C62"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656" w:type="dxa"/>
            <w:hideMark/>
          </w:tcPr>
          <w:p w14:paraId="1EAB4D80"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Проверка работоспособности приложения без сети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Offline</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 Mode) </w:t>
            </w:r>
          </w:p>
        </w:tc>
      </w:tr>
      <w:tr w:rsidR="00736B3B" w:rsidRPr="006B5997" w14:paraId="599C59D6" w14:textId="77777777" w:rsidTr="006B5997">
        <w:tc>
          <w:tcPr>
            <w:tcW w:w="2689" w:type="dxa"/>
            <w:hideMark/>
          </w:tcPr>
          <w:p w14:paraId="33963730"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656" w:type="dxa"/>
            <w:hideMark/>
          </w:tcPr>
          <w:p w14:paraId="24CFF951"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Нефункциональное</w:t>
            </w:r>
          </w:p>
        </w:tc>
      </w:tr>
      <w:tr w:rsidR="00736B3B" w:rsidRPr="006B5997" w14:paraId="7A5E74D3" w14:textId="77777777" w:rsidTr="006B5997">
        <w:tc>
          <w:tcPr>
            <w:tcW w:w="2689" w:type="dxa"/>
            <w:hideMark/>
          </w:tcPr>
          <w:p w14:paraId="5E2F5689"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656" w:type="dxa"/>
            <w:hideMark/>
          </w:tcPr>
          <w:p w14:paraId="59179FE8"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Приложение было загружено ранее (установлено как PWA или открыто повторно).</w:t>
            </w:r>
          </w:p>
        </w:tc>
      </w:tr>
      <w:tr w:rsidR="00736B3B" w:rsidRPr="006B5997" w14:paraId="3C7BAF4D" w14:textId="77777777" w:rsidTr="006B5997">
        <w:tc>
          <w:tcPr>
            <w:tcW w:w="2689" w:type="dxa"/>
            <w:hideMark/>
          </w:tcPr>
          <w:p w14:paraId="14B4B1ED"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656" w:type="dxa"/>
            <w:hideMark/>
          </w:tcPr>
          <w:p w14:paraId="59DB9E67" w14:textId="24330254"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1. Отключить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Wi</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-Fi и мобильные данные на устройстве.</w:t>
            </w:r>
          </w:p>
          <w:p w14:paraId="5958BDF1"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lang w:eastAsia="ru-RU"/>
                <w14:ligatures w14:val="none"/>
              </w:rPr>
              <w:t>2. Открыть приложение или обновить страницу.</w:t>
            </w:r>
          </w:p>
        </w:tc>
      </w:tr>
      <w:tr w:rsidR="00736B3B" w:rsidRPr="006B5997" w14:paraId="0CA3D5E8" w14:textId="77777777" w:rsidTr="006B5997">
        <w:tc>
          <w:tcPr>
            <w:tcW w:w="2689" w:type="dxa"/>
            <w:hideMark/>
          </w:tcPr>
          <w:p w14:paraId="7000F443"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656" w:type="dxa"/>
            <w:hideMark/>
          </w:tcPr>
          <w:p w14:paraId="6FA79FA1"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Приложение загружается, игра полностью функциональна.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Ассеты</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 (картинки, шрифты) корректно берутся из кэша (Service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Worker</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Cache</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w:t>
            </w:r>
          </w:p>
        </w:tc>
      </w:tr>
    </w:tbl>
    <w:p w14:paraId="0451E6D9" w14:textId="77777777" w:rsidR="00736B3B" w:rsidRPr="006B5997" w:rsidRDefault="00736B3B" w:rsidP="006B5997">
      <w:pPr>
        <w:spacing w:line="360" w:lineRule="auto"/>
        <w:rPr>
          <w:rFonts w:ascii="Times New Roman" w:eastAsia="Times New Roman" w:hAnsi="Times New Roman" w:cs="Times New Roman"/>
          <w:vanish/>
          <w:color w:val="1F1F1F"/>
          <w:kern w:val="0"/>
          <w:sz w:val="28"/>
          <w:szCs w:val="28"/>
          <w:lang w:eastAsia="ru-RU"/>
          <w14:ligatures w14:val="none"/>
        </w:rPr>
      </w:pPr>
    </w:p>
    <w:tbl>
      <w:tblPr>
        <w:tblStyle w:val="ae"/>
        <w:tblW w:w="0" w:type="auto"/>
        <w:tblLook w:val="04A0" w:firstRow="1" w:lastRow="0" w:firstColumn="1" w:lastColumn="0" w:noHBand="0" w:noVBand="1"/>
      </w:tblPr>
      <w:tblGrid>
        <w:gridCol w:w="2689"/>
        <w:gridCol w:w="6656"/>
      </w:tblGrid>
      <w:tr w:rsidR="00736B3B" w:rsidRPr="006B5997" w14:paraId="090EED83" w14:textId="77777777" w:rsidTr="006B5997">
        <w:tc>
          <w:tcPr>
            <w:tcW w:w="2689" w:type="dxa"/>
            <w:hideMark/>
          </w:tcPr>
          <w:p w14:paraId="5511C3D6"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Поле</w:t>
            </w:r>
          </w:p>
        </w:tc>
        <w:tc>
          <w:tcPr>
            <w:tcW w:w="6656" w:type="dxa"/>
            <w:hideMark/>
          </w:tcPr>
          <w:p w14:paraId="2592BAA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6B5997" w14:paraId="2FF5F03B" w14:textId="77777777" w:rsidTr="006B5997">
        <w:tc>
          <w:tcPr>
            <w:tcW w:w="2689" w:type="dxa"/>
            <w:hideMark/>
          </w:tcPr>
          <w:p w14:paraId="1CBA7C7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656" w:type="dxa"/>
            <w:hideMark/>
          </w:tcPr>
          <w:p w14:paraId="39453B05"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Проверка поддержки темной темы (Dark Mode) </w:t>
            </w:r>
          </w:p>
        </w:tc>
      </w:tr>
      <w:tr w:rsidR="00736B3B" w:rsidRPr="006B5997" w14:paraId="4C0884C7" w14:textId="77777777" w:rsidTr="006B5997">
        <w:tc>
          <w:tcPr>
            <w:tcW w:w="2689" w:type="dxa"/>
            <w:hideMark/>
          </w:tcPr>
          <w:p w14:paraId="090DD0DE"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656" w:type="dxa"/>
            <w:hideMark/>
          </w:tcPr>
          <w:p w14:paraId="7212886C"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Нефункциональное</w:t>
            </w:r>
          </w:p>
        </w:tc>
      </w:tr>
      <w:tr w:rsidR="00736B3B" w:rsidRPr="006B5997" w14:paraId="64BDAE4C" w14:textId="77777777" w:rsidTr="006B5997">
        <w:tc>
          <w:tcPr>
            <w:tcW w:w="2689" w:type="dxa"/>
            <w:hideMark/>
          </w:tcPr>
          <w:p w14:paraId="7DDAB58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656" w:type="dxa"/>
            <w:hideMark/>
          </w:tcPr>
          <w:p w14:paraId="4A742509"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Приложение запущено.</w:t>
            </w:r>
          </w:p>
        </w:tc>
      </w:tr>
      <w:tr w:rsidR="00736B3B" w:rsidRPr="006B5997" w14:paraId="49B5EBB9" w14:textId="77777777" w:rsidTr="006B5997">
        <w:tc>
          <w:tcPr>
            <w:tcW w:w="2689" w:type="dxa"/>
            <w:hideMark/>
          </w:tcPr>
          <w:p w14:paraId="5BD48641"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656" w:type="dxa"/>
            <w:hideMark/>
          </w:tcPr>
          <w:p w14:paraId="032F53FE" w14:textId="67D30EC2"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Изменить системные настройки темы ОС со светлой на темную.</w:t>
            </w:r>
          </w:p>
        </w:tc>
      </w:tr>
      <w:tr w:rsidR="00736B3B" w:rsidRPr="006B5997" w14:paraId="10B35C49" w14:textId="77777777" w:rsidTr="006B5997">
        <w:tc>
          <w:tcPr>
            <w:tcW w:w="2689" w:type="dxa"/>
            <w:hideMark/>
          </w:tcPr>
          <w:p w14:paraId="6320F7BE"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lastRenderedPageBreak/>
              <w:t>Ожидаемый результат</w:t>
            </w:r>
          </w:p>
        </w:tc>
        <w:tc>
          <w:tcPr>
            <w:tcW w:w="6656" w:type="dxa"/>
            <w:hideMark/>
          </w:tcPr>
          <w:p w14:paraId="02CD1536"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Приложение автоматически переключается на темную тему. Цвета инвертируются корректно, элементы остаются различимыми и читаемыми.</w:t>
            </w:r>
          </w:p>
        </w:tc>
      </w:tr>
    </w:tbl>
    <w:p w14:paraId="4BE821AE" w14:textId="2677DDD5" w:rsidR="00736B3B" w:rsidRPr="006B5997" w:rsidRDefault="00736B3B" w:rsidP="006B5997">
      <w:pPr>
        <w:spacing w:after="120" w:line="360" w:lineRule="auto"/>
        <w:rPr>
          <w:rFonts w:ascii="Times New Roman" w:eastAsia="Times New Roman" w:hAnsi="Times New Roman" w:cs="Times New Roman"/>
          <w:color w:val="1F1F1F"/>
          <w:kern w:val="0"/>
          <w:sz w:val="28"/>
          <w:szCs w:val="28"/>
          <w:lang w:eastAsia="ru-RU"/>
          <w14:ligatures w14:val="none"/>
        </w:rPr>
      </w:pPr>
    </w:p>
    <w:p w14:paraId="2360F3CB" w14:textId="77777777" w:rsidR="00736B3B" w:rsidRPr="006B5997" w:rsidRDefault="00736B3B" w:rsidP="006B5997">
      <w:pPr>
        <w:spacing w:after="120" w:line="360" w:lineRule="auto"/>
        <w:ind w:firstLine="709"/>
        <w:jc w:val="both"/>
        <w:outlineLvl w:val="2"/>
        <w:rPr>
          <w:rFonts w:ascii="Times New Roman" w:eastAsia="Times New Roman" w:hAnsi="Times New Roman" w:cs="Times New Roman"/>
          <w:b/>
          <w:bCs/>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lang w:eastAsia="ru-RU"/>
          <w14:ligatures w14:val="none"/>
        </w:rPr>
        <w:t>Раздел 4. Набор тест-кейсов: Дымовое тестирование (Smoke Test)</w:t>
      </w:r>
    </w:p>
    <w:p w14:paraId="59757595" w14:textId="77777777" w:rsidR="00736B3B" w:rsidRPr="006B5997" w:rsidRDefault="00736B3B" w:rsidP="006B5997">
      <w:pPr>
        <w:spacing w:line="360" w:lineRule="auto"/>
        <w:ind w:firstLine="709"/>
        <w:jc w:val="both"/>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Описание:</w:t>
      </w: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 Набор содержит базовые проверки критического функционала, подтверждающие готовность сборки к дальнейшему глубокому тестированию. Критерий успеха: 100% тестов пройдено.</w:t>
      </w:r>
    </w:p>
    <w:tbl>
      <w:tblPr>
        <w:tblStyle w:val="ae"/>
        <w:tblW w:w="0" w:type="auto"/>
        <w:tblLook w:val="04A0" w:firstRow="1" w:lastRow="0" w:firstColumn="1" w:lastColumn="0" w:noHBand="0" w:noVBand="1"/>
      </w:tblPr>
      <w:tblGrid>
        <w:gridCol w:w="2689"/>
        <w:gridCol w:w="6656"/>
      </w:tblGrid>
      <w:tr w:rsidR="00736B3B" w:rsidRPr="006B5997" w14:paraId="5E6BFC47" w14:textId="77777777" w:rsidTr="006B5997">
        <w:tc>
          <w:tcPr>
            <w:tcW w:w="2689" w:type="dxa"/>
            <w:hideMark/>
          </w:tcPr>
          <w:p w14:paraId="0A2CAFD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Поле</w:t>
            </w:r>
          </w:p>
        </w:tc>
        <w:tc>
          <w:tcPr>
            <w:tcW w:w="6656" w:type="dxa"/>
            <w:hideMark/>
          </w:tcPr>
          <w:p w14:paraId="6F63B036"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6B5997" w14:paraId="50D99D5E" w14:textId="77777777" w:rsidTr="006B5997">
        <w:tc>
          <w:tcPr>
            <w:tcW w:w="2689" w:type="dxa"/>
            <w:hideMark/>
          </w:tcPr>
          <w:p w14:paraId="6FBA28F3"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656" w:type="dxa"/>
            <w:hideMark/>
          </w:tcPr>
          <w:p w14:paraId="53C1E777"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Успешный запуск приложения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Build</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Verification</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 </w:t>
            </w:r>
          </w:p>
        </w:tc>
      </w:tr>
      <w:tr w:rsidR="00736B3B" w:rsidRPr="006B5997" w14:paraId="50BF16DF" w14:textId="77777777" w:rsidTr="006B5997">
        <w:tc>
          <w:tcPr>
            <w:tcW w:w="2689" w:type="dxa"/>
            <w:hideMark/>
          </w:tcPr>
          <w:p w14:paraId="4776F085"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656" w:type="dxa"/>
            <w:hideMark/>
          </w:tcPr>
          <w:p w14:paraId="38F60232"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Дымовое</w:t>
            </w:r>
          </w:p>
        </w:tc>
      </w:tr>
      <w:tr w:rsidR="00736B3B" w:rsidRPr="006B5997" w14:paraId="692CBACC" w14:textId="77777777" w:rsidTr="006B5997">
        <w:tc>
          <w:tcPr>
            <w:tcW w:w="2689" w:type="dxa"/>
            <w:hideMark/>
          </w:tcPr>
          <w:p w14:paraId="4DDD59A1"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656" w:type="dxa"/>
            <w:hideMark/>
          </w:tcPr>
          <w:p w14:paraId="3FC44F8D"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Сборка развернута на тестовом стенде.</w:t>
            </w:r>
          </w:p>
        </w:tc>
      </w:tr>
      <w:tr w:rsidR="00736B3B" w:rsidRPr="006B5997" w14:paraId="33E66475" w14:textId="77777777" w:rsidTr="006B5997">
        <w:tc>
          <w:tcPr>
            <w:tcW w:w="2689" w:type="dxa"/>
            <w:hideMark/>
          </w:tcPr>
          <w:p w14:paraId="7407177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656" w:type="dxa"/>
            <w:hideMark/>
          </w:tcPr>
          <w:p w14:paraId="4F1D58D9" w14:textId="75D4E903"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Открыть URL приложения в браузере.</w:t>
            </w:r>
          </w:p>
        </w:tc>
      </w:tr>
      <w:tr w:rsidR="00736B3B" w:rsidRPr="006B5997" w14:paraId="2C00F245" w14:textId="77777777" w:rsidTr="006B5997">
        <w:tc>
          <w:tcPr>
            <w:tcW w:w="2689" w:type="dxa"/>
            <w:hideMark/>
          </w:tcPr>
          <w:p w14:paraId="28A8BE5D"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656" w:type="dxa"/>
            <w:hideMark/>
          </w:tcPr>
          <w:p w14:paraId="6C9BB1CD"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Страница загружается, отображается игровое поле с закрытыми клетками и панель управления (Таймер 000, Мины 010, Смайлик). Ошибки («Белый экран») отсутствуют.</w:t>
            </w:r>
          </w:p>
        </w:tc>
      </w:tr>
    </w:tbl>
    <w:p w14:paraId="3B5B1104" w14:textId="77777777" w:rsidR="00736B3B" w:rsidRPr="006B5997" w:rsidRDefault="00736B3B" w:rsidP="006B5997">
      <w:pPr>
        <w:spacing w:line="360" w:lineRule="auto"/>
        <w:rPr>
          <w:rFonts w:ascii="Times New Roman" w:eastAsia="Times New Roman" w:hAnsi="Times New Roman" w:cs="Times New Roman"/>
          <w:vanish/>
          <w:color w:val="1F1F1F"/>
          <w:kern w:val="0"/>
          <w:sz w:val="28"/>
          <w:szCs w:val="28"/>
          <w:lang w:eastAsia="ru-RU"/>
          <w14:ligatures w14:val="none"/>
        </w:rPr>
      </w:pPr>
    </w:p>
    <w:p w14:paraId="03FC11B4" w14:textId="77777777" w:rsidR="006B5997" w:rsidRDefault="006B5997"/>
    <w:tbl>
      <w:tblPr>
        <w:tblStyle w:val="ae"/>
        <w:tblW w:w="0" w:type="auto"/>
        <w:tblLook w:val="04A0" w:firstRow="1" w:lastRow="0" w:firstColumn="1" w:lastColumn="0" w:noHBand="0" w:noVBand="1"/>
      </w:tblPr>
      <w:tblGrid>
        <w:gridCol w:w="2689"/>
        <w:gridCol w:w="6656"/>
      </w:tblGrid>
      <w:tr w:rsidR="00736B3B" w:rsidRPr="006B5997" w14:paraId="05D8A75F" w14:textId="77777777" w:rsidTr="006B5997">
        <w:tc>
          <w:tcPr>
            <w:tcW w:w="2689" w:type="dxa"/>
            <w:hideMark/>
          </w:tcPr>
          <w:p w14:paraId="2FA89907"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Поле</w:t>
            </w:r>
          </w:p>
        </w:tc>
        <w:tc>
          <w:tcPr>
            <w:tcW w:w="6656" w:type="dxa"/>
            <w:hideMark/>
          </w:tcPr>
          <w:p w14:paraId="72035B76"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6B5997" w14:paraId="616A1483" w14:textId="77777777" w:rsidTr="006B5997">
        <w:tc>
          <w:tcPr>
            <w:tcW w:w="2689" w:type="dxa"/>
            <w:hideMark/>
          </w:tcPr>
          <w:p w14:paraId="63999165"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656" w:type="dxa"/>
            <w:hideMark/>
          </w:tcPr>
          <w:p w14:paraId="156BBE23"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Проверка генерации поля и запуска таймера при первом клике </w:t>
            </w:r>
          </w:p>
        </w:tc>
      </w:tr>
      <w:tr w:rsidR="00736B3B" w:rsidRPr="006B5997" w14:paraId="4236C934" w14:textId="77777777" w:rsidTr="006B5997">
        <w:tc>
          <w:tcPr>
            <w:tcW w:w="2689" w:type="dxa"/>
            <w:hideMark/>
          </w:tcPr>
          <w:p w14:paraId="3DA1D097"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656" w:type="dxa"/>
            <w:hideMark/>
          </w:tcPr>
          <w:p w14:paraId="03CBF305"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Дымовое</w:t>
            </w:r>
          </w:p>
        </w:tc>
      </w:tr>
      <w:tr w:rsidR="00736B3B" w:rsidRPr="006B5997" w14:paraId="02ECCF6B" w14:textId="77777777" w:rsidTr="006B5997">
        <w:tc>
          <w:tcPr>
            <w:tcW w:w="2689" w:type="dxa"/>
            <w:hideMark/>
          </w:tcPr>
          <w:p w14:paraId="4AD1A72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656" w:type="dxa"/>
            <w:hideMark/>
          </w:tcPr>
          <w:p w14:paraId="68078100"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Приложение запущено, новая игра.</w:t>
            </w:r>
          </w:p>
        </w:tc>
      </w:tr>
      <w:tr w:rsidR="00736B3B" w:rsidRPr="006B5997" w14:paraId="54A09F4F" w14:textId="77777777" w:rsidTr="006B5997">
        <w:tc>
          <w:tcPr>
            <w:tcW w:w="2689" w:type="dxa"/>
            <w:hideMark/>
          </w:tcPr>
          <w:p w14:paraId="51DDFD5C"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656" w:type="dxa"/>
            <w:hideMark/>
          </w:tcPr>
          <w:p w14:paraId="4C4D82D2" w14:textId="6B28318A"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Кликнуть ЛКМ (или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тапнуть</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 по любой клетке игрового поля.</w:t>
            </w:r>
          </w:p>
        </w:tc>
      </w:tr>
      <w:tr w:rsidR="00736B3B" w:rsidRPr="006B5997" w14:paraId="424CF427" w14:textId="77777777" w:rsidTr="006B5997">
        <w:tc>
          <w:tcPr>
            <w:tcW w:w="2689" w:type="dxa"/>
            <w:hideMark/>
          </w:tcPr>
          <w:p w14:paraId="310C7E8E"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656" w:type="dxa"/>
            <w:hideMark/>
          </w:tcPr>
          <w:p w14:paraId="475FD3CB"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Клетка открывается, мина не взрывается (работает Safe Start). Таймер начинает отсчет, переходя с 000 на 001.</w:t>
            </w:r>
          </w:p>
        </w:tc>
      </w:tr>
    </w:tbl>
    <w:p w14:paraId="1D3F5B1B" w14:textId="77777777" w:rsidR="00736B3B"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p>
    <w:p w14:paraId="1502D0C1" w14:textId="77777777" w:rsidR="006B5997" w:rsidRPr="006B5997" w:rsidRDefault="006B5997" w:rsidP="006B5997">
      <w:pPr>
        <w:spacing w:line="360" w:lineRule="auto"/>
        <w:rPr>
          <w:rFonts w:ascii="Times New Roman" w:eastAsia="Times New Roman" w:hAnsi="Times New Roman" w:cs="Times New Roman"/>
          <w:vanish/>
          <w:color w:val="1F1F1F"/>
          <w:kern w:val="0"/>
          <w:sz w:val="28"/>
          <w:szCs w:val="28"/>
          <w:lang w:eastAsia="ru-RU"/>
          <w14:ligatures w14:val="none"/>
        </w:rPr>
      </w:pPr>
    </w:p>
    <w:p w14:paraId="7F61A09F" w14:textId="77777777" w:rsidR="006B5997" w:rsidRDefault="006B5997"/>
    <w:tbl>
      <w:tblPr>
        <w:tblStyle w:val="ae"/>
        <w:tblW w:w="0" w:type="auto"/>
        <w:tblLook w:val="04A0" w:firstRow="1" w:lastRow="0" w:firstColumn="1" w:lastColumn="0" w:noHBand="0" w:noVBand="1"/>
      </w:tblPr>
      <w:tblGrid>
        <w:gridCol w:w="2689"/>
        <w:gridCol w:w="6656"/>
      </w:tblGrid>
      <w:tr w:rsidR="00736B3B" w:rsidRPr="006B5997" w14:paraId="3F86C76D" w14:textId="77777777" w:rsidTr="006B5997">
        <w:tc>
          <w:tcPr>
            <w:tcW w:w="2689" w:type="dxa"/>
            <w:hideMark/>
          </w:tcPr>
          <w:p w14:paraId="2296D39B"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lastRenderedPageBreak/>
              <w:t>Поле</w:t>
            </w:r>
          </w:p>
        </w:tc>
        <w:tc>
          <w:tcPr>
            <w:tcW w:w="6656" w:type="dxa"/>
            <w:hideMark/>
          </w:tcPr>
          <w:p w14:paraId="0F40AF03"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6B5997" w14:paraId="757118F1" w14:textId="77777777" w:rsidTr="006B5997">
        <w:tc>
          <w:tcPr>
            <w:tcW w:w="2689" w:type="dxa"/>
            <w:hideMark/>
          </w:tcPr>
          <w:p w14:paraId="309D896C"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656" w:type="dxa"/>
            <w:hideMark/>
          </w:tcPr>
          <w:p w14:paraId="26ADD27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Проверка установки флага </w:t>
            </w:r>
          </w:p>
        </w:tc>
      </w:tr>
      <w:tr w:rsidR="00736B3B" w:rsidRPr="006B5997" w14:paraId="3D14D3FB" w14:textId="77777777" w:rsidTr="006B5997">
        <w:tc>
          <w:tcPr>
            <w:tcW w:w="2689" w:type="dxa"/>
            <w:hideMark/>
          </w:tcPr>
          <w:p w14:paraId="0ED6C858"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656" w:type="dxa"/>
            <w:hideMark/>
          </w:tcPr>
          <w:p w14:paraId="60D095E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Дымовое</w:t>
            </w:r>
          </w:p>
        </w:tc>
      </w:tr>
      <w:tr w:rsidR="00736B3B" w:rsidRPr="006B5997" w14:paraId="09E6CC6E" w14:textId="77777777" w:rsidTr="006B5997">
        <w:tc>
          <w:tcPr>
            <w:tcW w:w="2689" w:type="dxa"/>
            <w:hideMark/>
          </w:tcPr>
          <w:p w14:paraId="63151C13"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656" w:type="dxa"/>
            <w:hideMark/>
          </w:tcPr>
          <w:p w14:paraId="3BE2E137"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Игра в процессе.</w:t>
            </w:r>
          </w:p>
        </w:tc>
      </w:tr>
      <w:tr w:rsidR="00736B3B" w:rsidRPr="006B5997" w14:paraId="2DA65D11" w14:textId="77777777" w:rsidTr="006B5997">
        <w:tc>
          <w:tcPr>
            <w:tcW w:w="2689" w:type="dxa"/>
            <w:hideMark/>
          </w:tcPr>
          <w:p w14:paraId="763D5C71"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656" w:type="dxa"/>
            <w:hideMark/>
          </w:tcPr>
          <w:p w14:paraId="2B105C01" w14:textId="083BEE4E"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Кликнуть ПКМ (или сделать долгий тап) по любой закрытой клетке.</w:t>
            </w:r>
          </w:p>
        </w:tc>
      </w:tr>
      <w:tr w:rsidR="00736B3B" w:rsidRPr="006B5997" w14:paraId="439AAFA8" w14:textId="77777777" w:rsidTr="006B5997">
        <w:tc>
          <w:tcPr>
            <w:tcW w:w="2689" w:type="dxa"/>
            <w:hideMark/>
          </w:tcPr>
          <w:p w14:paraId="624D32A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656" w:type="dxa"/>
            <w:hideMark/>
          </w:tcPr>
          <w:p w14:paraId="469E57CA"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На клетке появляется иконка флага. Счетчик мин уменьшается на 1.</w:t>
            </w:r>
          </w:p>
        </w:tc>
      </w:tr>
    </w:tbl>
    <w:p w14:paraId="2051A09E" w14:textId="77777777" w:rsidR="00736B3B" w:rsidRPr="006B5997" w:rsidRDefault="00736B3B" w:rsidP="006B5997">
      <w:pPr>
        <w:spacing w:line="360" w:lineRule="auto"/>
        <w:rPr>
          <w:rFonts w:ascii="Times New Roman" w:eastAsia="Times New Roman" w:hAnsi="Times New Roman" w:cs="Times New Roman"/>
          <w:vanish/>
          <w:color w:val="1F1F1F"/>
          <w:kern w:val="0"/>
          <w:sz w:val="28"/>
          <w:szCs w:val="28"/>
          <w:lang w:eastAsia="ru-RU"/>
          <w14:ligatures w14:val="none"/>
        </w:rPr>
      </w:pPr>
    </w:p>
    <w:p w14:paraId="10A32602" w14:textId="77777777" w:rsidR="006B5997" w:rsidRDefault="006B5997"/>
    <w:tbl>
      <w:tblPr>
        <w:tblStyle w:val="ae"/>
        <w:tblW w:w="0" w:type="auto"/>
        <w:tblLook w:val="04A0" w:firstRow="1" w:lastRow="0" w:firstColumn="1" w:lastColumn="0" w:noHBand="0" w:noVBand="1"/>
      </w:tblPr>
      <w:tblGrid>
        <w:gridCol w:w="2689"/>
        <w:gridCol w:w="6656"/>
      </w:tblGrid>
      <w:tr w:rsidR="00736B3B" w:rsidRPr="006B5997" w14:paraId="279CA748" w14:textId="77777777" w:rsidTr="006B5997">
        <w:tc>
          <w:tcPr>
            <w:tcW w:w="2689" w:type="dxa"/>
            <w:hideMark/>
          </w:tcPr>
          <w:p w14:paraId="768B860B"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Поле</w:t>
            </w:r>
          </w:p>
        </w:tc>
        <w:tc>
          <w:tcPr>
            <w:tcW w:w="6656" w:type="dxa"/>
            <w:hideMark/>
          </w:tcPr>
          <w:p w14:paraId="61A23A1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6B5997" w14:paraId="0E431D21" w14:textId="77777777" w:rsidTr="006B5997">
        <w:tc>
          <w:tcPr>
            <w:tcW w:w="2689" w:type="dxa"/>
            <w:hideMark/>
          </w:tcPr>
          <w:p w14:paraId="3FCA3DD6"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656" w:type="dxa"/>
            <w:hideMark/>
          </w:tcPr>
          <w:p w14:paraId="4CB31BEC"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Проверка корректной обработки поражения (Game </w:t>
            </w:r>
            <w:proofErr w:type="spellStart"/>
            <w:r w:rsidRPr="006B5997">
              <w:rPr>
                <w:rFonts w:ascii="Times New Roman" w:eastAsia="Times New Roman" w:hAnsi="Times New Roman" w:cs="Times New Roman"/>
                <w:color w:val="1F1F1F"/>
                <w:kern w:val="0"/>
                <w:sz w:val="28"/>
                <w:szCs w:val="28"/>
                <w:bdr w:val="none" w:sz="0" w:space="0" w:color="auto" w:frame="1"/>
                <w:lang w:eastAsia="ru-RU"/>
                <w14:ligatures w14:val="none"/>
              </w:rPr>
              <w:t>Over</w:t>
            </w:r>
            <w:proofErr w:type="spellEnd"/>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 </w:t>
            </w:r>
          </w:p>
        </w:tc>
      </w:tr>
      <w:tr w:rsidR="00736B3B" w:rsidRPr="006B5997" w14:paraId="2A828181" w14:textId="77777777" w:rsidTr="006B5997">
        <w:tc>
          <w:tcPr>
            <w:tcW w:w="2689" w:type="dxa"/>
            <w:hideMark/>
          </w:tcPr>
          <w:p w14:paraId="3FC14026"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656" w:type="dxa"/>
            <w:hideMark/>
          </w:tcPr>
          <w:p w14:paraId="73C6BE61"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Дымовое</w:t>
            </w:r>
          </w:p>
        </w:tc>
      </w:tr>
      <w:tr w:rsidR="00736B3B" w:rsidRPr="006B5997" w14:paraId="39C174FC" w14:textId="77777777" w:rsidTr="006B5997">
        <w:tc>
          <w:tcPr>
            <w:tcW w:w="2689" w:type="dxa"/>
            <w:hideMark/>
          </w:tcPr>
          <w:p w14:paraId="6BAF0BDA"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656" w:type="dxa"/>
            <w:hideMark/>
          </w:tcPr>
          <w:p w14:paraId="356689CE"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Игра в процессе.</w:t>
            </w:r>
          </w:p>
        </w:tc>
      </w:tr>
      <w:tr w:rsidR="00736B3B" w:rsidRPr="006B5997" w14:paraId="54268075" w14:textId="77777777" w:rsidTr="006B5997">
        <w:tc>
          <w:tcPr>
            <w:tcW w:w="2689" w:type="dxa"/>
            <w:hideMark/>
          </w:tcPr>
          <w:p w14:paraId="4DB1B685"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656" w:type="dxa"/>
            <w:hideMark/>
          </w:tcPr>
          <w:p w14:paraId="35B3F764" w14:textId="7F0CF70A"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Открыть клетку, содержащую мину.</w:t>
            </w:r>
          </w:p>
        </w:tc>
      </w:tr>
      <w:tr w:rsidR="00736B3B" w:rsidRPr="006B5997" w14:paraId="674ECC39" w14:textId="77777777" w:rsidTr="006B5997">
        <w:tc>
          <w:tcPr>
            <w:tcW w:w="2689" w:type="dxa"/>
            <w:hideMark/>
          </w:tcPr>
          <w:p w14:paraId="641AED21"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656" w:type="dxa"/>
            <w:hideMark/>
          </w:tcPr>
          <w:p w14:paraId="78080904"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Игра останавливается. Открываются все скрытые мины. Смайлик меняет эмоцию на «Мертв». Таймер останавливается.</w:t>
            </w:r>
          </w:p>
        </w:tc>
      </w:tr>
    </w:tbl>
    <w:p w14:paraId="54FD8497" w14:textId="77777777" w:rsidR="00736B3B" w:rsidRPr="006B5997" w:rsidRDefault="00736B3B" w:rsidP="006B5997">
      <w:pPr>
        <w:spacing w:line="360" w:lineRule="auto"/>
        <w:rPr>
          <w:rFonts w:ascii="Times New Roman" w:eastAsia="Times New Roman" w:hAnsi="Times New Roman" w:cs="Times New Roman"/>
          <w:vanish/>
          <w:color w:val="1F1F1F"/>
          <w:kern w:val="0"/>
          <w:sz w:val="28"/>
          <w:szCs w:val="28"/>
          <w:lang w:eastAsia="ru-RU"/>
          <w14:ligatures w14:val="none"/>
        </w:rPr>
      </w:pPr>
    </w:p>
    <w:p w14:paraId="704B4932" w14:textId="77777777" w:rsidR="006B5997" w:rsidRDefault="006B5997"/>
    <w:tbl>
      <w:tblPr>
        <w:tblStyle w:val="ae"/>
        <w:tblW w:w="0" w:type="auto"/>
        <w:tblLook w:val="04A0" w:firstRow="1" w:lastRow="0" w:firstColumn="1" w:lastColumn="0" w:noHBand="0" w:noVBand="1"/>
      </w:tblPr>
      <w:tblGrid>
        <w:gridCol w:w="2689"/>
        <w:gridCol w:w="6656"/>
      </w:tblGrid>
      <w:tr w:rsidR="00736B3B" w:rsidRPr="006B5997" w14:paraId="410B0949" w14:textId="77777777" w:rsidTr="006B5997">
        <w:tc>
          <w:tcPr>
            <w:tcW w:w="2689" w:type="dxa"/>
            <w:hideMark/>
          </w:tcPr>
          <w:p w14:paraId="1CD4858D" w14:textId="77777777" w:rsidR="00736B3B" w:rsidRPr="00B0101D" w:rsidRDefault="00736B3B" w:rsidP="006B5997">
            <w:pPr>
              <w:spacing w:line="360" w:lineRule="auto"/>
              <w:rPr>
                <w:rFonts w:ascii="Times New Roman" w:eastAsia="Times New Roman" w:hAnsi="Times New Roman" w:cs="Times New Roman"/>
                <w:color w:val="1F1F1F"/>
                <w:kern w:val="0"/>
                <w:sz w:val="28"/>
                <w:szCs w:val="28"/>
                <w:lang w:val="en-US"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Поле</w:t>
            </w:r>
          </w:p>
        </w:tc>
        <w:tc>
          <w:tcPr>
            <w:tcW w:w="6656" w:type="dxa"/>
            <w:hideMark/>
          </w:tcPr>
          <w:p w14:paraId="20142CE5"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Значение</w:t>
            </w:r>
          </w:p>
        </w:tc>
      </w:tr>
      <w:tr w:rsidR="00736B3B" w:rsidRPr="006B5997" w14:paraId="4022DE42" w14:textId="77777777" w:rsidTr="006B5997">
        <w:tc>
          <w:tcPr>
            <w:tcW w:w="2689" w:type="dxa"/>
            <w:hideMark/>
          </w:tcPr>
          <w:p w14:paraId="5F7002EB"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Название</w:t>
            </w:r>
          </w:p>
        </w:tc>
        <w:tc>
          <w:tcPr>
            <w:tcW w:w="6656" w:type="dxa"/>
            <w:hideMark/>
          </w:tcPr>
          <w:p w14:paraId="672CE38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 xml:space="preserve">Сохранение базового прогресса при перезагрузке </w:t>
            </w:r>
          </w:p>
        </w:tc>
      </w:tr>
      <w:tr w:rsidR="00736B3B" w:rsidRPr="006B5997" w14:paraId="5D9A5AB5" w14:textId="77777777" w:rsidTr="006B5997">
        <w:tc>
          <w:tcPr>
            <w:tcW w:w="2689" w:type="dxa"/>
            <w:hideMark/>
          </w:tcPr>
          <w:p w14:paraId="14B566BE"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Тип тестирования</w:t>
            </w:r>
          </w:p>
        </w:tc>
        <w:tc>
          <w:tcPr>
            <w:tcW w:w="6656" w:type="dxa"/>
            <w:hideMark/>
          </w:tcPr>
          <w:p w14:paraId="0E33358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Дымовое</w:t>
            </w:r>
          </w:p>
        </w:tc>
      </w:tr>
      <w:tr w:rsidR="00736B3B" w:rsidRPr="006B5997" w14:paraId="2F390AD8" w14:textId="77777777" w:rsidTr="006B5997">
        <w:tc>
          <w:tcPr>
            <w:tcW w:w="2689" w:type="dxa"/>
            <w:hideMark/>
          </w:tcPr>
          <w:p w14:paraId="0596AE98"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Предусловия</w:t>
            </w:r>
          </w:p>
        </w:tc>
        <w:tc>
          <w:tcPr>
            <w:tcW w:w="6656" w:type="dxa"/>
            <w:hideMark/>
          </w:tcPr>
          <w:p w14:paraId="00B4B2B9"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Игра в процессе, открыто несколько клеток.</w:t>
            </w:r>
          </w:p>
        </w:tc>
      </w:tr>
      <w:tr w:rsidR="00736B3B" w:rsidRPr="006B5997" w14:paraId="3AE0212B" w14:textId="77777777" w:rsidTr="006B5997">
        <w:tc>
          <w:tcPr>
            <w:tcW w:w="2689" w:type="dxa"/>
            <w:hideMark/>
          </w:tcPr>
          <w:p w14:paraId="3A61DDAE"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Шаги</w:t>
            </w:r>
          </w:p>
        </w:tc>
        <w:tc>
          <w:tcPr>
            <w:tcW w:w="6656" w:type="dxa"/>
            <w:hideMark/>
          </w:tcPr>
          <w:p w14:paraId="5782400D" w14:textId="5CF2D95A"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Обновить страницу браузера (F5).</w:t>
            </w:r>
          </w:p>
        </w:tc>
      </w:tr>
      <w:tr w:rsidR="00736B3B" w:rsidRPr="006B5997" w14:paraId="2C08222D" w14:textId="77777777" w:rsidTr="006B5997">
        <w:tc>
          <w:tcPr>
            <w:tcW w:w="2689" w:type="dxa"/>
            <w:hideMark/>
          </w:tcPr>
          <w:p w14:paraId="43653E6B"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b/>
                <w:bCs/>
                <w:color w:val="1F1F1F"/>
                <w:kern w:val="0"/>
                <w:sz w:val="28"/>
                <w:szCs w:val="28"/>
                <w:bdr w:val="none" w:sz="0" w:space="0" w:color="auto" w:frame="1"/>
                <w:lang w:eastAsia="ru-RU"/>
                <w14:ligatures w14:val="none"/>
              </w:rPr>
              <w:t>Ожидаемый результат</w:t>
            </w:r>
          </w:p>
        </w:tc>
        <w:tc>
          <w:tcPr>
            <w:tcW w:w="6656" w:type="dxa"/>
            <w:hideMark/>
          </w:tcPr>
          <w:p w14:paraId="1E1879DF" w14:textId="77777777" w:rsidR="00736B3B" w:rsidRPr="006B5997" w:rsidRDefault="00736B3B" w:rsidP="006B5997">
            <w:pPr>
              <w:spacing w:line="360" w:lineRule="auto"/>
              <w:rPr>
                <w:rFonts w:ascii="Times New Roman" w:eastAsia="Times New Roman" w:hAnsi="Times New Roman" w:cs="Times New Roman"/>
                <w:color w:val="1F1F1F"/>
                <w:kern w:val="0"/>
                <w:sz w:val="28"/>
                <w:szCs w:val="28"/>
                <w:lang w:eastAsia="ru-RU"/>
                <w14:ligatures w14:val="none"/>
              </w:rPr>
            </w:pPr>
            <w:r w:rsidRPr="006B5997">
              <w:rPr>
                <w:rFonts w:ascii="Times New Roman" w:eastAsia="Times New Roman" w:hAnsi="Times New Roman" w:cs="Times New Roman"/>
                <w:color w:val="1F1F1F"/>
                <w:kern w:val="0"/>
                <w:sz w:val="28"/>
                <w:szCs w:val="28"/>
                <w:bdr w:val="none" w:sz="0" w:space="0" w:color="auto" w:frame="1"/>
                <w:lang w:eastAsia="ru-RU"/>
                <w14:ligatures w14:val="none"/>
              </w:rPr>
              <w:t>Приложение не сбрасывается в начальное состояние. Открытые клетки остаются открытыми. Таймер продолжает работу или остается на актуальной паузе.</w:t>
            </w:r>
          </w:p>
        </w:tc>
      </w:tr>
    </w:tbl>
    <w:p w14:paraId="27667820" w14:textId="77777777" w:rsidR="00372B08" w:rsidRPr="00736B3B" w:rsidRDefault="00372B08" w:rsidP="00736B3B">
      <w:pPr>
        <w:rPr>
          <w:rFonts w:ascii="Times New Roman" w:hAnsi="Times New Roman" w:cs="Times New Roman"/>
        </w:rPr>
      </w:pPr>
    </w:p>
    <w:sectPr w:rsidR="00372B08" w:rsidRPr="00736B3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2AF"/>
    <w:multiLevelType w:val="multilevel"/>
    <w:tmpl w:val="BA8A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B09C2"/>
    <w:multiLevelType w:val="multilevel"/>
    <w:tmpl w:val="02CC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B23E4"/>
    <w:multiLevelType w:val="multilevel"/>
    <w:tmpl w:val="15245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A095C"/>
    <w:multiLevelType w:val="multilevel"/>
    <w:tmpl w:val="A0543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B07A0"/>
    <w:multiLevelType w:val="multilevel"/>
    <w:tmpl w:val="912E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51A20"/>
    <w:multiLevelType w:val="multilevel"/>
    <w:tmpl w:val="CD8A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AF2DBB"/>
    <w:multiLevelType w:val="multilevel"/>
    <w:tmpl w:val="3886F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71976"/>
    <w:multiLevelType w:val="multilevel"/>
    <w:tmpl w:val="D208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390FF6"/>
    <w:multiLevelType w:val="multilevel"/>
    <w:tmpl w:val="04AA5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423B0A"/>
    <w:multiLevelType w:val="multilevel"/>
    <w:tmpl w:val="4884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C4261D"/>
    <w:multiLevelType w:val="multilevel"/>
    <w:tmpl w:val="9FD8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D67CE2"/>
    <w:multiLevelType w:val="multilevel"/>
    <w:tmpl w:val="68D6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4A40C2"/>
    <w:multiLevelType w:val="multilevel"/>
    <w:tmpl w:val="799A677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7340F2"/>
    <w:multiLevelType w:val="multilevel"/>
    <w:tmpl w:val="8C66C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558825">
    <w:abstractNumId w:val="12"/>
  </w:num>
  <w:num w:numId="2" w16cid:durableId="413403329">
    <w:abstractNumId w:val="3"/>
  </w:num>
  <w:num w:numId="3" w16cid:durableId="847259265">
    <w:abstractNumId w:val="0"/>
  </w:num>
  <w:num w:numId="4" w16cid:durableId="355347533">
    <w:abstractNumId w:val="9"/>
  </w:num>
  <w:num w:numId="5" w16cid:durableId="363559093">
    <w:abstractNumId w:val="6"/>
  </w:num>
  <w:num w:numId="6" w16cid:durableId="1809737120">
    <w:abstractNumId w:val="4"/>
  </w:num>
  <w:num w:numId="7" w16cid:durableId="2082944540">
    <w:abstractNumId w:val="1"/>
  </w:num>
  <w:num w:numId="8" w16cid:durableId="2076733843">
    <w:abstractNumId w:val="2"/>
  </w:num>
  <w:num w:numId="9" w16cid:durableId="9644654">
    <w:abstractNumId w:val="10"/>
  </w:num>
  <w:num w:numId="10" w16cid:durableId="1978414387">
    <w:abstractNumId w:val="11"/>
  </w:num>
  <w:num w:numId="11" w16cid:durableId="1052772076">
    <w:abstractNumId w:val="7"/>
  </w:num>
  <w:num w:numId="12" w16cid:durableId="656808992">
    <w:abstractNumId w:val="5"/>
  </w:num>
  <w:num w:numId="13" w16cid:durableId="165244921">
    <w:abstractNumId w:val="8"/>
  </w:num>
  <w:num w:numId="14" w16cid:durableId="7764823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09"/>
    <w:rsid w:val="00032131"/>
    <w:rsid w:val="000A35C5"/>
    <w:rsid w:val="001A2909"/>
    <w:rsid w:val="00372B08"/>
    <w:rsid w:val="00451927"/>
    <w:rsid w:val="004C2F91"/>
    <w:rsid w:val="004E1205"/>
    <w:rsid w:val="00631F3B"/>
    <w:rsid w:val="006B5997"/>
    <w:rsid w:val="00736B3B"/>
    <w:rsid w:val="009E5E12"/>
    <w:rsid w:val="00AF01A0"/>
    <w:rsid w:val="00B0101D"/>
    <w:rsid w:val="00B058CA"/>
    <w:rsid w:val="00B05E03"/>
    <w:rsid w:val="00D1133D"/>
    <w:rsid w:val="00E31F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77A9"/>
  <w15:chartTrackingRefBased/>
  <w15:docId w15:val="{5546344E-193F-2C44-A055-FF1160668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A29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A29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1A290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A290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A290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A290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290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290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290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Список (нумерованный)"/>
    <w:basedOn w:val="a"/>
    <w:uiPriority w:val="34"/>
    <w:qFormat/>
    <w:rsid w:val="004C2F91"/>
    <w:pPr>
      <w:spacing w:line="360" w:lineRule="auto"/>
      <w:contextualSpacing/>
      <w:jc w:val="both"/>
    </w:pPr>
    <w:rPr>
      <w:rFonts w:ascii="Times New Roman" w:eastAsia="Times New Roman" w:hAnsi="Times New Roman" w:cs="Times New Roman"/>
      <w:kern w:val="0"/>
      <w:sz w:val="28"/>
      <w:szCs w:val="20"/>
      <w:lang w:eastAsia="ru-RU"/>
      <w14:ligatures w14:val="none"/>
    </w:rPr>
  </w:style>
  <w:style w:type="character" w:customStyle="1" w:styleId="10">
    <w:name w:val="Заголовок 1 Знак"/>
    <w:basedOn w:val="a0"/>
    <w:link w:val="1"/>
    <w:uiPriority w:val="9"/>
    <w:rsid w:val="001A290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A290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1A290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A290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A290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A290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A2909"/>
    <w:rPr>
      <w:rFonts w:eastAsiaTheme="majorEastAsia" w:cstheme="majorBidi"/>
      <w:color w:val="595959" w:themeColor="text1" w:themeTint="A6"/>
    </w:rPr>
  </w:style>
  <w:style w:type="character" w:customStyle="1" w:styleId="80">
    <w:name w:val="Заголовок 8 Знак"/>
    <w:basedOn w:val="a0"/>
    <w:link w:val="8"/>
    <w:uiPriority w:val="9"/>
    <w:semiHidden/>
    <w:rsid w:val="001A290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A2909"/>
    <w:rPr>
      <w:rFonts w:eastAsiaTheme="majorEastAsia" w:cstheme="majorBidi"/>
      <w:color w:val="272727" w:themeColor="text1" w:themeTint="D8"/>
    </w:rPr>
  </w:style>
  <w:style w:type="paragraph" w:styleId="a4">
    <w:name w:val="Title"/>
    <w:basedOn w:val="a"/>
    <w:next w:val="a"/>
    <w:link w:val="a5"/>
    <w:uiPriority w:val="10"/>
    <w:qFormat/>
    <w:rsid w:val="001A2909"/>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1A290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A2909"/>
    <w:pPr>
      <w:numPr>
        <w:ilvl w:val="1"/>
      </w:numPr>
      <w:spacing w:after="160"/>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1A290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A2909"/>
    <w:pPr>
      <w:spacing w:before="160" w:after="160"/>
      <w:jc w:val="center"/>
    </w:pPr>
    <w:rPr>
      <w:i/>
      <w:iCs/>
      <w:color w:val="404040" w:themeColor="text1" w:themeTint="BF"/>
    </w:rPr>
  </w:style>
  <w:style w:type="character" w:customStyle="1" w:styleId="22">
    <w:name w:val="Цитата 2 Знак"/>
    <w:basedOn w:val="a0"/>
    <w:link w:val="21"/>
    <w:uiPriority w:val="29"/>
    <w:rsid w:val="001A2909"/>
    <w:rPr>
      <w:i/>
      <w:iCs/>
      <w:color w:val="404040" w:themeColor="text1" w:themeTint="BF"/>
    </w:rPr>
  </w:style>
  <w:style w:type="character" w:styleId="a8">
    <w:name w:val="Intense Emphasis"/>
    <w:basedOn w:val="a0"/>
    <w:uiPriority w:val="21"/>
    <w:qFormat/>
    <w:rsid w:val="001A2909"/>
    <w:rPr>
      <w:i/>
      <w:iCs/>
      <w:color w:val="2F5496" w:themeColor="accent1" w:themeShade="BF"/>
    </w:rPr>
  </w:style>
  <w:style w:type="paragraph" w:styleId="a9">
    <w:name w:val="Intense Quote"/>
    <w:basedOn w:val="a"/>
    <w:next w:val="a"/>
    <w:link w:val="aa"/>
    <w:uiPriority w:val="30"/>
    <w:qFormat/>
    <w:rsid w:val="001A29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A2909"/>
    <w:rPr>
      <w:i/>
      <w:iCs/>
      <w:color w:val="2F5496" w:themeColor="accent1" w:themeShade="BF"/>
    </w:rPr>
  </w:style>
  <w:style w:type="character" w:styleId="ab">
    <w:name w:val="Intense Reference"/>
    <w:basedOn w:val="a0"/>
    <w:uiPriority w:val="32"/>
    <w:qFormat/>
    <w:rsid w:val="001A2909"/>
    <w:rPr>
      <w:b/>
      <w:bCs/>
      <w:smallCaps/>
      <w:color w:val="2F5496" w:themeColor="accent1" w:themeShade="BF"/>
      <w:spacing w:val="5"/>
    </w:rPr>
  </w:style>
  <w:style w:type="paragraph" w:styleId="ac">
    <w:name w:val="Normal (Web)"/>
    <w:basedOn w:val="a"/>
    <w:uiPriority w:val="99"/>
    <w:semiHidden/>
    <w:unhideWhenUsed/>
    <w:rsid w:val="000A35C5"/>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citation-1114">
    <w:name w:val="citation-1114"/>
    <w:basedOn w:val="a0"/>
    <w:rsid w:val="000A35C5"/>
  </w:style>
  <w:style w:type="character" w:customStyle="1" w:styleId="button-label">
    <w:name w:val="button-label"/>
    <w:basedOn w:val="a0"/>
    <w:rsid w:val="000A35C5"/>
  </w:style>
  <w:style w:type="character" w:customStyle="1" w:styleId="citation-1113">
    <w:name w:val="citation-1113"/>
    <w:basedOn w:val="a0"/>
    <w:rsid w:val="000A35C5"/>
  </w:style>
  <w:style w:type="character" w:customStyle="1" w:styleId="citation-1112">
    <w:name w:val="citation-1112"/>
    <w:basedOn w:val="a0"/>
    <w:rsid w:val="000A35C5"/>
  </w:style>
  <w:style w:type="character" w:customStyle="1" w:styleId="citation-1111">
    <w:name w:val="citation-1111"/>
    <w:basedOn w:val="a0"/>
    <w:rsid w:val="000A35C5"/>
  </w:style>
  <w:style w:type="character" w:customStyle="1" w:styleId="citation-1110">
    <w:name w:val="citation-1110"/>
    <w:basedOn w:val="a0"/>
    <w:rsid w:val="000A35C5"/>
  </w:style>
  <w:style w:type="character" w:customStyle="1" w:styleId="citation-1109">
    <w:name w:val="citation-1109"/>
    <w:basedOn w:val="a0"/>
    <w:rsid w:val="000A35C5"/>
  </w:style>
  <w:style w:type="character" w:customStyle="1" w:styleId="citation-1108">
    <w:name w:val="citation-1108"/>
    <w:basedOn w:val="a0"/>
    <w:rsid w:val="000A35C5"/>
  </w:style>
  <w:style w:type="character" w:customStyle="1" w:styleId="citation-1107">
    <w:name w:val="citation-1107"/>
    <w:basedOn w:val="a0"/>
    <w:rsid w:val="000A35C5"/>
  </w:style>
  <w:style w:type="character" w:customStyle="1" w:styleId="citation-1106">
    <w:name w:val="citation-1106"/>
    <w:basedOn w:val="a0"/>
    <w:rsid w:val="000A35C5"/>
  </w:style>
  <w:style w:type="character" w:customStyle="1" w:styleId="citation-1105">
    <w:name w:val="citation-1105"/>
    <w:basedOn w:val="a0"/>
    <w:rsid w:val="000A35C5"/>
  </w:style>
  <w:style w:type="character" w:customStyle="1" w:styleId="citation-1104">
    <w:name w:val="citation-1104"/>
    <w:basedOn w:val="a0"/>
    <w:rsid w:val="000A35C5"/>
  </w:style>
  <w:style w:type="character" w:customStyle="1" w:styleId="citation-1103">
    <w:name w:val="citation-1103"/>
    <w:basedOn w:val="a0"/>
    <w:rsid w:val="000A35C5"/>
  </w:style>
  <w:style w:type="character" w:customStyle="1" w:styleId="citation-1102">
    <w:name w:val="citation-1102"/>
    <w:basedOn w:val="a0"/>
    <w:rsid w:val="000A35C5"/>
  </w:style>
  <w:style w:type="character" w:customStyle="1" w:styleId="citation-1101">
    <w:name w:val="citation-1101"/>
    <w:basedOn w:val="a0"/>
    <w:rsid w:val="000A35C5"/>
  </w:style>
  <w:style w:type="character" w:customStyle="1" w:styleId="citation-1100">
    <w:name w:val="citation-1100"/>
    <w:basedOn w:val="a0"/>
    <w:rsid w:val="000A35C5"/>
  </w:style>
  <w:style w:type="character" w:customStyle="1" w:styleId="citation-1099">
    <w:name w:val="citation-1099"/>
    <w:basedOn w:val="a0"/>
    <w:rsid w:val="000A35C5"/>
  </w:style>
  <w:style w:type="character" w:customStyle="1" w:styleId="citation-1098">
    <w:name w:val="citation-1098"/>
    <w:basedOn w:val="a0"/>
    <w:rsid w:val="000A35C5"/>
  </w:style>
  <w:style w:type="character" w:customStyle="1" w:styleId="citation-1097">
    <w:name w:val="citation-1097"/>
    <w:basedOn w:val="a0"/>
    <w:rsid w:val="000A35C5"/>
  </w:style>
  <w:style w:type="character" w:customStyle="1" w:styleId="citation-1096">
    <w:name w:val="citation-1096"/>
    <w:basedOn w:val="a0"/>
    <w:rsid w:val="000A35C5"/>
  </w:style>
  <w:style w:type="character" w:customStyle="1" w:styleId="citation-1095">
    <w:name w:val="citation-1095"/>
    <w:basedOn w:val="a0"/>
    <w:rsid w:val="000A35C5"/>
  </w:style>
  <w:style w:type="character" w:customStyle="1" w:styleId="citation-1094">
    <w:name w:val="citation-1094"/>
    <w:basedOn w:val="a0"/>
    <w:rsid w:val="000A35C5"/>
  </w:style>
  <w:style w:type="character" w:customStyle="1" w:styleId="citation-1093">
    <w:name w:val="citation-1093"/>
    <w:basedOn w:val="a0"/>
    <w:rsid w:val="000A35C5"/>
  </w:style>
  <w:style w:type="character" w:customStyle="1" w:styleId="citation-1092">
    <w:name w:val="citation-1092"/>
    <w:basedOn w:val="a0"/>
    <w:rsid w:val="000A35C5"/>
  </w:style>
  <w:style w:type="character" w:customStyle="1" w:styleId="citation-1091">
    <w:name w:val="citation-1091"/>
    <w:basedOn w:val="a0"/>
    <w:rsid w:val="000A35C5"/>
  </w:style>
  <w:style w:type="character" w:customStyle="1" w:styleId="citation-1090">
    <w:name w:val="citation-1090"/>
    <w:basedOn w:val="a0"/>
    <w:rsid w:val="000A35C5"/>
  </w:style>
  <w:style w:type="character" w:customStyle="1" w:styleId="citation-1089">
    <w:name w:val="citation-1089"/>
    <w:basedOn w:val="a0"/>
    <w:rsid w:val="000A35C5"/>
  </w:style>
  <w:style w:type="character" w:customStyle="1" w:styleId="citation-1088">
    <w:name w:val="citation-1088"/>
    <w:basedOn w:val="a0"/>
    <w:rsid w:val="000A35C5"/>
  </w:style>
  <w:style w:type="character" w:customStyle="1" w:styleId="citation-1087">
    <w:name w:val="citation-1087"/>
    <w:basedOn w:val="a0"/>
    <w:rsid w:val="000A35C5"/>
  </w:style>
  <w:style w:type="character" w:customStyle="1" w:styleId="citation-1086">
    <w:name w:val="citation-1086"/>
    <w:basedOn w:val="a0"/>
    <w:rsid w:val="000A35C5"/>
  </w:style>
  <w:style w:type="character" w:customStyle="1" w:styleId="citation-1085">
    <w:name w:val="citation-1085"/>
    <w:basedOn w:val="a0"/>
    <w:rsid w:val="000A35C5"/>
  </w:style>
  <w:style w:type="character" w:customStyle="1" w:styleId="citation-1084">
    <w:name w:val="citation-1084"/>
    <w:basedOn w:val="a0"/>
    <w:rsid w:val="000A35C5"/>
  </w:style>
  <w:style w:type="character" w:customStyle="1" w:styleId="citation-1083">
    <w:name w:val="citation-1083"/>
    <w:basedOn w:val="a0"/>
    <w:rsid w:val="000A35C5"/>
  </w:style>
  <w:style w:type="character" w:customStyle="1" w:styleId="citation-1082">
    <w:name w:val="citation-1082"/>
    <w:basedOn w:val="a0"/>
    <w:rsid w:val="000A35C5"/>
  </w:style>
  <w:style w:type="character" w:customStyle="1" w:styleId="citation-1081">
    <w:name w:val="citation-1081"/>
    <w:basedOn w:val="a0"/>
    <w:rsid w:val="000A35C5"/>
  </w:style>
  <w:style w:type="character" w:customStyle="1" w:styleId="citation-1080">
    <w:name w:val="citation-1080"/>
    <w:basedOn w:val="a0"/>
    <w:rsid w:val="000A35C5"/>
  </w:style>
  <w:style w:type="character" w:customStyle="1" w:styleId="citation-1079">
    <w:name w:val="citation-1079"/>
    <w:basedOn w:val="a0"/>
    <w:rsid w:val="000A35C5"/>
  </w:style>
  <w:style w:type="character" w:customStyle="1" w:styleId="citation-1078">
    <w:name w:val="citation-1078"/>
    <w:basedOn w:val="a0"/>
    <w:rsid w:val="000A35C5"/>
  </w:style>
  <w:style w:type="character" w:customStyle="1" w:styleId="citation-1077">
    <w:name w:val="citation-1077"/>
    <w:basedOn w:val="a0"/>
    <w:rsid w:val="000A35C5"/>
  </w:style>
  <w:style w:type="character" w:customStyle="1" w:styleId="citation-1076">
    <w:name w:val="citation-1076"/>
    <w:basedOn w:val="a0"/>
    <w:rsid w:val="000A35C5"/>
  </w:style>
  <w:style w:type="character" w:customStyle="1" w:styleId="citation-1075">
    <w:name w:val="citation-1075"/>
    <w:basedOn w:val="a0"/>
    <w:rsid w:val="000A35C5"/>
  </w:style>
  <w:style w:type="character" w:customStyle="1" w:styleId="citation-1074">
    <w:name w:val="citation-1074"/>
    <w:basedOn w:val="a0"/>
    <w:rsid w:val="000A35C5"/>
  </w:style>
  <w:style w:type="character" w:customStyle="1" w:styleId="citation-1073">
    <w:name w:val="citation-1073"/>
    <w:basedOn w:val="a0"/>
    <w:rsid w:val="000A35C5"/>
  </w:style>
  <w:style w:type="character" w:customStyle="1" w:styleId="citation-1072">
    <w:name w:val="citation-1072"/>
    <w:basedOn w:val="a0"/>
    <w:rsid w:val="000A35C5"/>
  </w:style>
  <w:style w:type="character" w:customStyle="1" w:styleId="citation-1071">
    <w:name w:val="citation-1071"/>
    <w:basedOn w:val="a0"/>
    <w:rsid w:val="000A35C5"/>
  </w:style>
  <w:style w:type="character" w:customStyle="1" w:styleId="citation-1070">
    <w:name w:val="citation-1070"/>
    <w:basedOn w:val="a0"/>
    <w:rsid w:val="000A35C5"/>
  </w:style>
  <w:style w:type="character" w:customStyle="1" w:styleId="citation-1069">
    <w:name w:val="citation-1069"/>
    <w:basedOn w:val="a0"/>
    <w:rsid w:val="000A35C5"/>
  </w:style>
  <w:style w:type="character" w:customStyle="1" w:styleId="citation-1068">
    <w:name w:val="citation-1068"/>
    <w:basedOn w:val="a0"/>
    <w:rsid w:val="000A35C5"/>
  </w:style>
  <w:style w:type="character" w:customStyle="1" w:styleId="citation-1067">
    <w:name w:val="citation-1067"/>
    <w:basedOn w:val="a0"/>
    <w:rsid w:val="000A35C5"/>
  </w:style>
  <w:style w:type="character" w:customStyle="1" w:styleId="citation-1066">
    <w:name w:val="citation-1066"/>
    <w:basedOn w:val="a0"/>
    <w:rsid w:val="000A35C5"/>
  </w:style>
  <w:style w:type="character" w:customStyle="1" w:styleId="citation-1065">
    <w:name w:val="citation-1065"/>
    <w:basedOn w:val="a0"/>
    <w:rsid w:val="000A35C5"/>
  </w:style>
  <w:style w:type="character" w:customStyle="1" w:styleId="citation-1064">
    <w:name w:val="citation-1064"/>
    <w:basedOn w:val="a0"/>
    <w:rsid w:val="000A35C5"/>
  </w:style>
  <w:style w:type="character" w:customStyle="1" w:styleId="citation-1063">
    <w:name w:val="citation-1063"/>
    <w:basedOn w:val="a0"/>
    <w:rsid w:val="000A35C5"/>
  </w:style>
  <w:style w:type="character" w:customStyle="1" w:styleId="citation-1062">
    <w:name w:val="citation-1062"/>
    <w:basedOn w:val="a0"/>
    <w:rsid w:val="000A35C5"/>
  </w:style>
  <w:style w:type="character" w:customStyle="1" w:styleId="citation-1061">
    <w:name w:val="citation-1061"/>
    <w:basedOn w:val="a0"/>
    <w:rsid w:val="000A35C5"/>
  </w:style>
  <w:style w:type="character" w:customStyle="1" w:styleId="citation-1060">
    <w:name w:val="citation-1060"/>
    <w:basedOn w:val="a0"/>
    <w:rsid w:val="000A35C5"/>
  </w:style>
  <w:style w:type="character" w:customStyle="1" w:styleId="citation-1059">
    <w:name w:val="citation-1059"/>
    <w:basedOn w:val="a0"/>
    <w:rsid w:val="000A35C5"/>
  </w:style>
  <w:style w:type="character" w:customStyle="1" w:styleId="citation-1058">
    <w:name w:val="citation-1058"/>
    <w:basedOn w:val="a0"/>
    <w:rsid w:val="000A35C5"/>
  </w:style>
  <w:style w:type="character" w:customStyle="1" w:styleId="citation-1057">
    <w:name w:val="citation-1057"/>
    <w:basedOn w:val="a0"/>
    <w:rsid w:val="000A35C5"/>
  </w:style>
  <w:style w:type="character" w:customStyle="1" w:styleId="citation-1056">
    <w:name w:val="citation-1056"/>
    <w:basedOn w:val="a0"/>
    <w:rsid w:val="000A35C5"/>
  </w:style>
  <w:style w:type="character" w:customStyle="1" w:styleId="citation-1055">
    <w:name w:val="citation-1055"/>
    <w:basedOn w:val="a0"/>
    <w:rsid w:val="000A35C5"/>
  </w:style>
  <w:style w:type="character" w:customStyle="1" w:styleId="citation-1054">
    <w:name w:val="citation-1054"/>
    <w:basedOn w:val="a0"/>
    <w:rsid w:val="000A35C5"/>
  </w:style>
  <w:style w:type="character" w:customStyle="1" w:styleId="citation-1053">
    <w:name w:val="citation-1053"/>
    <w:basedOn w:val="a0"/>
    <w:rsid w:val="000A35C5"/>
  </w:style>
  <w:style w:type="character" w:customStyle="1" w:styleId="citation-1052">
    <w:name w:val="citation-1052"/>
    <w:basedOn w:val="a0"/>
    <w:rsid w:val="000A35C5"/>
  </w:style>
  <w:style w:type="character" w:customStyle="1" w:styleId="citation-1051">
    <w:name w:val="citation-1051"/>
    <w:basedOn w:val="a0"/>
    <w:rsid w:val="000A35C5"/>
  </w:style>
  <w:style w:type="character" w:customStyle="1" w:styleId="citation-1050">
    <w:name w:val="citation-1050"/>
    <w:basedOn w:val="a0"/>
    <w:rsid w:val="000A35C5"/>
  </w:style>
  <w:style w:type="character" w:customStyle="1" w:styleId="citation-1049">
    <w:name w:val="citation-1049"/>
    <w:basedOn w:val="a0"/>
    <w:rsid w:val="000A35C5"/>
  </w:style>
  <w:style w:type="character" w:customStyle="1" w:styleId="citation-1048">
    <w:name w:val="citation-1048"/>
    <w:basedOn w:val="a0"/>
    <w:rsid w:val="000A35C5"/>
  </w:style>
  <w:style w:type="character" w:customStyle="1" w:styleId="citation-1047">
    <w:name w:val="citation-1047"/>
    <w:basedOn w:val="a0"/>
    <w:rsid w:val="000A35C5"/>
  </w:style>
  <w:style w:type="character" w:customStyle="1" w:styleId="citation-1046">
    <w:name w:val="citation-1046"/>
    <w:basedOn w:val="a0"/>
    <w:rsid w:val="000A35C5"/>
  </w:style>
  <w:style w:type="character" w:customStyle="1" w:styleId="citation-1045">
    <w:name w:val="citation-1045"/>
    <w:basedOn w:val="a0"/>
    <w:rsid w:val="000A35C5"/>
  </w:style>
  <w:style w:type="character" w:customStyle="1" w:styleId="citation-1044">
    <w:name w:val="citation-1044"/>
    <w:basedOn w:val="a0"/>
    <w:rsid w:val="000A35C5"/>
  </w:style>
  <w:style w:type="character" w:customStyle="1" w:styleId="citation-1043">
    <w:name w:val="citation-1043"/>
    <w:basedOn w:val="a0"/>
    <w:rsid w:val="000A35C5"/>
  </w:style>
  <w:style w:type="character" w:customStyle="1" w:styleId="citation-1042">
    <w:name w:val="citation-1042"/>
    <w:basedOn w:val="a0"/>
    <w:rsid w:val="000A35C5"/>
  </w:style>
  <w:style w:type="character" w:customStyle="1" w:styleId="citation-1041">
    <w:name w:val="citation-1041"/>
    <w:basedOn w:val="a0"/>
    <w:rsid w:val="000A35C5"/>
  </w:style>
  <w:style w:type="character" w:customStyle="1" w:styleId="citation-1040">
    <w:name w:val="citation-1040"/>
    <w:basedOn w:val="a0"/>
    <w:rsid w:val="000A35C5"/>
  </w:style>
  <w:style w:type="character" w:styleId="HTML">
    <w:name w:val="HTML Code"/>
    <w:basedOn w:val="a0"/>
    <w:uiPriority w:val="99"/>
    <w:semiHidden/>
    <w:unhideWhenUsed/>
    <w:rsid w:val="00736B3B"/>
    <w:rPr>
      <w:rFonts w:ascii="Courier New" w:eastAsia="Times New Roman" w:hAnsi="Courier New" w:cs="Courier New"/>
      <w:sz w:val="20"/>
      <w:szCs w:val="20"/>
    </w:rPr>
  </w:style>
  <w:style w:type="character" w:styleId="ad">
    <w:name w:val="Strong"/>
    <w:basedOn w:val="a0"/>
    <w:uiPriority w:val="22"/>
    <w:qFormat/>
    <w:rsid w:val="00736B3B"/>
    <w:rPr>
      <w:b/>
      <w:bCs/>
    </w:rPr>
  </w:style>
  <w:style w:type="character" w:customStyle="1" w:styleId="citation-291">
    <w:name w:val="citation-291"/>
    <w:basedOn w:val="a0"/>
    <w:rsid w:val="00736B3B"/>
  </w:style>
  <w:style w:type="character" w:customStyle="1" w:styleId="citation-290">
    <w:name w:val="citation-290"/>
    <w:basedOn w:val="a0"/>
    <w:rsid w:val="00736B3B"/>
  </w:style>
  <w:style w:type="character" w:customStyle="1" w:styleId="citation-289">
    <w:name w:val="citation-289"/>
    <w:basedOn w:val="a0"/>
    <w:rsid w:val="00736B3B"/>
  </w:style>
  <w:style w:type="character" w:customStyle="1" w:styleId="citation-288">
    <w:name w:val="citation-288"/>
    <w:basedOn w:val="a0"/>
    <w:rsid w:val="00736B3B"/>
  </w:style>
  <w:style w:type="character" w:customStyle="1" w:styleId="citation-287">
    <w:name w:val="citation-287"/>
    <w:basedOn w:val="a0"/>
    <w:rsid w:val="00736B3B"/>
  </w:style>
  <w:style w:type="character" w:customStyle="1" w:styleId="citation-286">
    <w:name w:val="citation-286"/>
    <w:basedOn w:val="a0"/>
    <w:rsid w:val="00736B3B"/>
  </w:style>
  <w:style w:type="character" w:customStyle="1" w:styleId="citation-285">
    <w:name w:val="citation-285"/>
    <w:basedOn w:val="a0"/>
    <w:rsid w:val="00736B3B"/>
  </w:style>
  <w:style w:type="character" w:customStyle="1" w:styleId="citation-284">
    <w:name w:val="citation-284"/>
    <w:basedOn w:val="a0"/>
    <w:rsid w:val="00736B3B"/>
  </w:style>
  <w:style w:type="character" w:customStyle="1" w:styleId="citation-283">
    <w:name w:val="citation-283"/>
    <w:basedOn w:val="a0"/>
    <w:rsid w:val="00736B3B"/>
  </w:style>
  <w:style w:type="character" w:customStyle="1" w:styleId="citation-282">
    <w:name w:val="citation-282"/>
    <w:basedOn w:val="a0"/>
    <w:rsid w:val="00736B3B"/>
  </w:style>
  <w:style w:type="character" w:customStyle="1" w:styleId="citation-281">
    <w:name w:val="citation-281"/>
    <w:basedOn w:val="a0"/>
    <w:rsid w:val="00736B3B"/>
  </w:style>
  <w:style w:type="character" w:customStyle="1" w:styleId="citation-280">
    <w:name w:val="citation-280"/>
    <w:basedOn w:val="a0"/>
    <w:rsid w:val="00736B3B"/>
  </w:style>
  <w:style w:type="character" w:customStyle="1" w:styleId="citation-279">
    <w:name w:val="citation-279"/>
    <w:basedOn w:val="a0"/>
    <w:rsid w:val="00736B3B"/>
  </w:style>
  <w:style w:type="character" w:customStyle="1" w:styleId="citation-278">
    <w:name w:val="citation-278"/>
    <w:basedOn w:val="a0"/>
    <w:rsid w:val="00736B3B"/>
  </w:style>
  <w:style w:type="character" w:customStyle="1" w:styleId="citation-277">
    <w:name w:val="citation-277"/>
    <w:basedOn w:val="a0"/>
    <w:rsid w:val="00736B3B"/>
  </w:style>
  <w:style w:type="character" w:customStyle="1" w:styleId="citation-276">
    <w:name w:val="citation-276"/>
    <w:basedOn w:val="a0"/>
    <w:rsid w:val="00736B3B"/>
  </w:style>
  <w:style w:type="character" w:customStyle="1" w:styleId="citation-275">
    <w:name w:val="citation-275"/>
    <w:basedOn w:val="a0"/>
    <w:rsid w:val="00736B3B"/>
  </w:style>
  <w:style w:type="character" w:customStyle="1" w:styleId="citation-274">
    <w:name w:val="citation-274"/>
    <w:basedOn w:val="a0"/>
    <w:rsid w:val="00736B3B"/>
  </w:style>
  <w:style w:type="character" w:customStyle="1" w:styleId="citation-273">
    <w:name w:val="citation-273"/>
    <w:basedOn w:val="a0"/>
    <w:rsid w:val="00736B3B"/>
  </w:style>
  <w:style w:type="character" w:customStyle="1" w:styleId="citation-272">
    <w:name w:val="citation-272"/>
    <w:basedOn w:val="a0"/>
    <w:rsid w:val="00736B3B"/>
  </w:style>
  <w:style w:type="character" w:customStyle="1" w:styleId="citation-271">
    <w:name w:val="citation-271"/>
    <w:basedOn w:val="a0"/>
    <w:rsid w:val="00736B3B"/>
  </w:style>
  <w:style w:type="character" w:customStyle="1" w:styleId="citation-270">
    <w:name w:val="citation-270"/>
    <w:basedOn w:val="a0"/>
    <w:rsid w:val="00736B3B"/>
  </w:style>
  <w:style w:type="character" w:customStyle="1" w:styleId="citation-269">
    <w:name w:val="citation-269"/>
    <w:basedOn w:val="a0"/>
    <w:rsid w:val="00736B3B"/>
  </w:style>
  <w:style w:type="character" w:customStyle="1" w:styleId="citation-268">
    <w:name w:val="citation-268"/>
    <w:basedOn w:val="a0"/>
    <w:rsid w:val="00736B3B"/>
  </w:style>
  <w:style w:type="character" w:customStyle="1" w:styleId="citation-267">
    <w:name w:val="citation-267"/>
    <w:basedOn w:val="a0"/>
    <w:rsid w:val="00736B3B"/>
  </w:style>
  <w:style w:type="character" w:customStyle="1" w:styleId="citation-266">
    <w:name w:val="citation-266"/>
    <w:basedOn w:val="a0"/>
    <w:rsid w:val="00736B3B"/>
  </w:style>
  <w:style w:type="character" w:customStyle="1" w:styleId="citation-265">
    <w:name w:val="citation-265"/>
    <w:basedOn w:val="a0"/>
    <w:rsid w:val="00736B3B"/>
  </w:style>
  <w:style w:type="character" w:customStyle="1" w:styleId="citation-264">
    <w:name w:val="citation-264"/>
    <w:basedOn w:val="a0"/>
    <w:rsid w:val="00736B3B"/>
  </w:style>
  <w:style w:type="character" w:customStyle="1" w:styleId="citation-263">
    <w:name w:val="citation-263"/>
    <w:basedOn w:val="a0"/>
    <w:rsid w:val="00736B3B"/>
  </w:style>
  <w:style w:type="character" w:customStyle="1" w:styleId="citation-262">
    <w:name w:val="citation-262"/>
    <w:basedOn w:val="a0"/>
    <w:rsid w:val="00736B3B"/>
  </w:style>
  <w:style w:type="character" w:customStyle="1" w:styleId="citation-261">
    <w:name w:val="citation-261"/>
    <w:basedOn w:val="a0"/>
    <w:rsid w:val="00736B3B"/>
  </w:style>
  <w:style w:type="character" w:customStyle="1" w:styleId="citation-260">
    <w:name w:val="citation-260"/>
    <w:basedOn w:val="a0"/>
    <w:rsid w:val="00736B3B"/>
  </w:style>
  <w:style w:type="character" w:customStyle="1" w:styleId="citation-259">
    <w:name w:val="citation-259"/>
    <w:basedOn w:val="a0"/>
    <w:rsid w:val="00736B3B"/>
  </w:style>
  <w:style w:type="character" w:customStyle="1" w:styleId="citation-258">
    <w:name w:val="citation-258"/>
    <w:basedOn w:val="a0"/>
    <w:rsid w:val="00736B3B"/>
  </w:style>
  <w:style w:type="character" w:customStyle="1" w:styleId="citation-257">
    <w:name w:val="citation-257"/>
    <w:basedOn w:val="a0"/>
    <w:rsid w:val="00736B3B"/>
  </w:style>
  <w:style w:type="character" w:customStyle="1" w:styleId="citation-256">
    <w:name w:val="citation-256"/>
    <w:basedOn w:val="a0"/>
    <w:rsid w:val="00736B3B"/>
  </w:style>
  <w:style w:type="character" w:customStyle="1" w:styleId="citation-255">
    <w:name w:val="citation-255"/>
    <w:basedOn w:val="a0"/>
    <w:rsid w:val="00736B3B"/>
  </w:style>
  <w:style w:type="character" w:customStyle="1" w:styleId="citation-254">
    <w:name w:val="citation-254"/>
    <w:basedOn w:val="a0"/>
    <w:rsid w:val="00736B3B"/>
  </w:style>
  <w:style w:type="character" w:customStyle="1" w:styleId="citation-253">
    <w:name w:val="citation-253"/>
    <w:basedOn w:val="a0"/>
    <w:rsid w:val="00736B3B"/>
  </w:style>
  <w:style w:type="character" w:customStyle="1" w:styleId="citation-252">
    <w:name w:val="citation-252"/>
    <w:basedOn w:val="a0"/>
    <w:rsid w:val="00736B3B"/>
  </w:style>
  <w:style w:type="character" w:customStyle="1" w:styleId="citation-251">
    <w:name w:val="citation-251"/>
    <w:basedOn w:val="a0"/>
    <w:rsid w:val="00736B3B"/>
  </w:style>
  <w:style w:type="character" w:customStyle="1" w:styleId="citation-250">
    <w:name w:val="citation-250"/>
    <w:basedOn w:val="a0"/>
    <w:rsid w:val="00736B3B"/>
  </w:style>
  <w:style w:type="character" w:customStyle="1" w:styleId="citation-249">
    <w:name w:val="citation-249"/>
    <w:basedOn w:val="a0"/>
    <w:rsid w:val="00736B3B"/>
  </w:style>
  <w:style w:type="character" w:customStyle="1" w:styleId="citation-248">
    <w:name w:val="citation-248"/>
    <w:basedOn w:val="a0"/>
    <w:rsid w:val="00736B3B"/>
  </w:style>
  <w:style w:type="character" w:customStyle="1" w:styleId="citation-247">
    <w:name w:val="citation-247"/>
    <w:basedOn w:val="a0"/>
    <w:rsid w:val="00736B3B"/>
  </w:style>
  <w:style w:type="character" w:customStyle="1" w:styleId="citation-246">
    <w:name w:val="citation-246"/>
    <w:basedOn w:val="a0"/>
    <w:rsid w:val="00736B3B"/>
  </w:style>
  <w:style w:type="character" w:customStyle="1" w:styleId="citation-245">
    <w:name w:val="citation-245"/>
    <w:basedOn w:val="a0"/>
    <w:rsid w:val="00736B3B"/>
  </w:style>
  <w:style w:type="character" w:customStyle="1" w:styleId="citation-244">
    <w:name w:val="citation-244"/>
    <w:basedOn w:val="a0"/>
    <w:rsid w:val="00736B3B"/>
  </w:style>
  <w:style w:type="character" w:customStyle="1" w:styleId="citation-243">
    <w:name w:val="citation-243"/>
    <w:basedOn w:val="a0"/>
    <w:rsid w:val="00736B3B"/>
  </w:style>
  <w:style w:type="character" w:customStyle="1" w:styleId="citation-242">
    <w:name w:val="citation-242"/>
    <w:basedOn w:val="a0"/>
    <w:rsid w:val="00736B3B"/>
  </w:style>
  <w:style w:type="character" w:customStyle="1" w:styleId="citation-241">
    <w:name w:val="citation-241"/>
    <w:basedOn w:val="a0"/>
    <w:rsid w:val="00736B3B"/>
  </w:style>
  <w:style w:type="character" w:customStyle="1" w:styleId="citation-240">
    <w:name w:val="citation-240"/>
    <w:basedOn w:val="a0"/>
    <w:rsid w:val="00736B3B"/>
  </w:style>
  <w:style w:type="character" w:customStyle="1" w:styleId="citation-239">
    <w:name w:val="citation-239"/>
    <w:basedOn w:val="a0"/>
    <w:rsid w:val="00736B3B"/>
  </w:style>
  <w:style w:type="character" w:customStyle="1" w:styleId="citation-238">
    <w:name w:val="citation-238"/>
    <w:basedOn w:val="a0"/>
    <w:rsid w:val="00736B3B"/>
  </w:style>
  <w:style w:type="character" w:customStyle="1" w:styleId="citation-237">
    <w:name w:val="citation-237"/>
    <w:basedOn w:val="a0"/>
    <w:rsid w:val="00736B3B"/>
  </w:style>
  <w:style w:type="character" w:customStyle="1" w:styleId="citation-236">
    <w:name w:val="citation-236"/>
    <w:basedOn w:val="a0"/>
    <w:rsid w:val="00736B3B"/>
  </w:style>
  <w:style w:type="character" w:customStyle="1" w:styleId="citation-235">
    <w:name w:val="citation-235"/>
    <w:basedOn w:val="a0"/>
    <w:rsid w:val="00736B3B"/>
  </w:style>
  <w:style w:type="character" w:customStyle="1" w:styleId="citation-234">
    <w:name w:val="citation-234"/>
    <w:basedOn w:val="a0"/>
    <w:rsid w:val="00736B3B"/>
  </w:style>
  <w:style w:type="character" w:customStyle="1" w:styleId="citation-233">
    <w:name w:val="citation-233"/>
    <w:basedOn w:val="a0"/>
    <w:rsid w:val="00736B3B"/>
  </w:style>
  <w:style w:type="character" w:customStyle="1" w:styleId="citation-232">
    <w:name w:val="citation-232"/>
    <w:basedOn w:val="a0"/>
    <w:rsid w:val="00736B3B"/>
  </w:style>
  <w:style w:type="character" w:customStyle="1" w:styleId="citation-231">
    <w:name w:val="citation-231"/>
    <w:basedOn w:val="a0"/>
    <w:rsid w:val="00736B3B"/>
  </w:style>
  <w:style w:type="character" w:customStyle="1" w:styleId="citation-230">
    <w:name w:val="citation-230"/>
    <w:basedOn w:val="a0"/>
    <w:rsid w:val="00736B3B"/>
  </w:style>
  <w:style w:type="character" w:customStyle="1" w:styleId="citation-229">
    <w:name w:val="citation-229"/>
    <w:basedOn w:val="a0"/>
    <w:rsid w:val="00736B3B"/>
  </w:style>
  <w:style w:type="character" w:customStyle="1" w:styleId="citation-228">
    <w:name w:val="citation-228"/>
    <w:basedOn w:val="a0"/>
    <w:rsid w:val="00736B3B"/>
  </w:style>
  <w:style w:type="character" w:customStyle="1" w:styleId="citation-227">
    <w:name w:val="citation-227"/>
    <w:basedOn w:val="a0"/>
    <w:rsid w:val="00736B3B"/>
  </w:style>
  <w:style w:type="character" w:customStyle="1" w:styleId="citation-226">
    <w:name w:val="citation-226"/>
    <w:basedOn w:val="a0"/>
    <w:rsid w:val="00736B3B"/>
  </w:style>
  <w:style w:type="character" w:customStyle="1" w:styleId="citation-225">
    <w:name w:val="citation-225"/>
    <w:basedOn w:val="a0"/>
    <w:rsid w:val="00736B3B"/>
  </w:style>
  <w:style w:type="character" w:customStyle="1" w:styleId="citation-224">
    <w:name w:val="citation-224"/>
    <w:basedOn w:val="a0"/>
    <w:rsid w:val="00736B3B"/>
  </w:style>
  <w:style w:type="character" w:customStyle="1" w:styleId="citation-223">
    <w:name w:val="citation-223"/>
    <w:basedOn w:val="a0"/>
    <w:rsid w:val="00736B3B"/>
  </w:style>
  <w:style w:type="character" w:customStyle="1" w:styleId="citation-222">
    <w:name w:val="citation-222"/>
    <w:basedOn w:val="a0"/>
    <w:rsid w:val="00736B3B"/>
  </w:style>
  <w:style w:type="character" w:customStyle="1" w:styleId="citation-221">
    <w:name w:val="citation-221"/>
    <w:basedOn w:val="a0"/>
    <w:rsid w:val="00736B3B"/>
  </w:style>
  <w:style w:type="character" w:customStyle="1" w:styleId="citation-220">
    <w:name w:val="citation-220"/>
    <w:basedOn w:val="a0"/>
    <w:rsid w:val="00736B3B"/>
  </w:style>
  <w:style w:type="character" w:customStyle="1" w:styleId="citation-219">
    <w:name w:val="citation-219"/>
    <w:basedOn w:val="a0"/>
    <w:rsid w:val="00736B3B"/>
  </w:style>
  <w:style w:type="table" w:styleId="ae">
    <w:name w:val="Table Grid"/>
    <w:basedOn w:val="a1"/>
    <w:uiPriority w:val="39"/>
    <w:rsid w:val="00736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982</Words>
  <Characters>5600</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Elizaveta Rybina</dc:creator>
  <cp:keywords/>
  <dc:description/>
  <cp:lastModifiedBy>Elizaveta Rybina</cp:lastModifiedBy>
  <cp:revision>2</cp:revision>
  <dcterms:created xsi:type="dcterms:W3CDTF">2026-03-03T15:53:00Z</dcterms:created>
  <dcterms:modified xsi:type="dcterms:W3CDTF">2026-03-03T15:53:00Z</dcterms:modified>
</cp:coreProperties>
</file>