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25BB" w14:textId="08625F64" w:rsidR="00117560" w:rsidRDefault="00117560" w:rsidP="00117560">
      <w:pPr>
        <w:tabs>
          <w:tab w:val="left" w:pos="1134"/>
        </w:tabs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>Чек-лист нефункционального тестирования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t xml:space="preserve">для </w:t>
      </w: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  <w:br/>
        <w:t>веб-приложения «Сапёр»</w:t>
      </w:r>
    </w:p>
    <w:p w14:paraId="0B459B45" w14:textId="77777777" w:rsidR="00117560" w:rsidRPr="00117560" w:rsidRDefault="00117560" w:rsidP="00117560">
      <w:pPr>
        <w:tabs>
          <w:tab w:val="left" w:pos="1134"/>
        </w:tabs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8"/>
          <w:szCs w:val="28"/>
          <w:lang w:eastAsia="ru-RU"/>
          <w14:ligatures w14:val="none"/>
        </w:rPr>
      </w:pPr>
    </w:p>
    <w:p w14:paraId="692877E8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1. Производительность (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>Performance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>Efficiency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508CFC1C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NFR-01. Время первой отрисовки (First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Contentful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Paint)</w:t>
      </w:r>
    </w:p>
    <w:p w14:paraId="4BB0AF8A" w14:textId="77777777" w:rsidR="00117560" w:rsidRPr="00117560" w:rsidRDefault="00117560" w:rsidP="00117560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Сеть 4G, устройство средней мощности.</w:t>
      </w:r>
    </w:p>
    <w:p w14:paraId="544B1427" w14:textId="77777777" w:rsidR="00117560" w:rsidRPr="00117560" w:rsidRDefault="00117560" w:rsidP="00117560">
      <w:pPr>
        <w:numPr>
          <w:ilvl w:val="0"/>
          <w:numId w:val="1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Интерфейс приложения (меню, пустая сетка) полностью отрисовывается не более чем за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1.5 секунды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5F50FFE5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NFR-02. Время генерации игрового поля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Rendering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Time)</w:t>
      </w:r>
    </w:p>
    <w:p w14:paraId="4175EB54" w14:textId="77777777" w:rsidR="00117560" w:rsidRPr="00117560" w:rsidRDefault="00117560" w:rsidP="00117560">
      <w:pPr>
        <w:numPr>
          <w:ilvl w:val="0"/>
          <w:numId w:val="2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Старт новой игры на уровне сложности «Профессионал» (30x16).</w:t>
      </w:r>
    </w:p>
    <w:p w14:paraId="63D1C803" w14:textId="77777777" w:rsidR="00117560" w:rsidRPr="00117560" w:rsidRDefault="00117560" w:rsidP="00117560">
      <w:pPr>
        <w:numPr>
          <w:ilvl w:val="0"/>
          <w:numId w:val="2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Время от клика кнопки «Старт» до полной готовности поля не превышает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150 мс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(без заметного подвисания UI).</w:t>
      </w:r>
    </w:p>
    <w:p w14:paraId="01F2F469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NFR-03. Отзывчивость интерфейса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Input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Latency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60970109" w14:textId="77777777" w:rsidR="00117560" w:rsidRPr="00117560" w:rsidRDefault="00117560" w:rsidP="00117560">
      <w:pPr>
        <w:numPr>
          <w:ilvl w:val="0"/>
          <w:numId w:val="3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Быстрый клик/тап по клетке.</w:t>
      </w:r>
    </w:p>
    <w:p w14:paraId="1C0FAC83" w14:textId="77777777" w:rsidR="00117560" w:rsidRPr="00117560" w:rsidRDefault="00117560" w:rsidP="00117560">
      <w:pPr>
        <w:numPr>
          <w:ilvl w:val="0"/>
          <w:numId w:val="3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Визуальная реакция (открытие клетки или установка флага) происходит в течение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100 мс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059D9D6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NFR-04. Размер бандла приложения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Bundle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Size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32069BB8" w14:textId="77777777" w:rsidR="00117560" w:rsidRPr="00117560" w:rsidRDefault="00117560" w:rsidP="00117560">
      <w:pPr>
        <w:numPr>
          <w:ilvl w:val="0"/>
          <w:numId w:val="4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Сборка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Production (minified +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gzipped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).</w:t>
      </w:r>
    </w:p>
    <w:p w14:paraId="4290A56E" w14:textId="77777777" w:rsidR="00117560" w:rsidRPr="00117560" w:rsidRDefault="00117560" w:rsidP="00117560">
      <w:pPr>
        <w:numPr>
          <w:ilvl w:val="0"/>
          <w:numId w:val="4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Общий размер загружаемых JS/CSS файлов не превышает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200 КБ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422740A8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NFR-05. Потребление памяти (Memory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Usage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76E842BF" w14:textId="77777777" w:rsidR="00117560" w:rsidRPr="00117560" w:rsidRDefault="00117560" w:rsidP="00117560">
      <w:pPr>
        <w:numPr>
          <w:ilvl w:val="0"/>
          <w:numId w:val="5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Длительная игровая сессия (30 минут, 10+ перезапусков).</w:t>
      </w:r>
    </w:p>
    <w:p w14:paraId="475591CC" w14:textId="77777777" w:rsidR="00117560" w:rsidRPr="00117560" w:rsidRDefault="00117560" w:rsidP="00117560">
      <w:pPr>
        <w:numPr>
          <w:ilvl w:val="0"/>
          <w:numId w:val="5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Потребление оперативной памяти вкладкой браузера не превышает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150 МБ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. Отсутствуют утечки памяти (Memory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Leaks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) при пересоздании компонентов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38C7150E" w14:textId="40F23115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487F7AAD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2. Совместимость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Compatibility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5D92085A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NFR-06. Поддержка десктопных браузеров</w:t>
      </w:r>
    </w:p>
    <w:p w14:paraId="465745CD" w14:textId="77777777" w:rsidR="00117560" w:rsidRPr="00117560" w:rsidRDefault="00117560" w:rsidP="00117560">
      <w:pPr>
        <w:numPr>
          <w:ilvl w:val="0"/>
          <w:numId w:val="6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Тестирование в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(v120+), Firefox (v120+), Safari (v17+), Edge.</w:t>
      </w:r>
    </w:p>
    <w:p w14:paraId="1D1DB2E6" w14:textId="77777777" w:rsidR="00117560" w:rsidRPr="00117560" w:rsidRDefault="00117560" w:rsidP="00117560">
      <w:pPr>
        <w:numPr>
          <w:ilvl w:val="0"/>
          <w:numId w:val="6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Верстка не «плывет», функционал работает идентично, отсутствуют JS-ошибки в консоли.</w:t>
      </w:r>
    </w:p>
    <w:p w14:paraId="1764EAD6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NFR-07. Поддержка мобильных ОС</w:t>
      </w:r>
    </w:p>
    <w:p w14:paraId="1591DFF2" w14:textId="77777777" w:rsidR="00117560" w:rsidRPr="00117560" w:rsidRDefault="00117560" w:rsidP="00117560">
      <w:pPr>
        <w:numPr>
          <w:ilvl w:val="0"/>
          <w:numId w:val="7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>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iOS 15+ (Safari), Android 10+ (Chrome).</w:t>
      </w:r>
    </w:p>
    <w:p w14:paraId="18491657" w14:textId="77777777" w:rsidR="00117560" w:rsidRPr="00117560" w:rsidRDefault="00117560" w:rsidP="00117560">
      <w:pPr>
        <w:numPr>
          <w:ilvl w:val="0"/>
          <w:numId w:val="7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Корректная обработка Touch-событий (Long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press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Pinch-to-zoom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 Адресная строка браузера скрывается или не перекрывает игровое поле.</w:t>
      </w:r>
    </w:p>
    <w:p w14:paraId="46EACFC3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NFR-08. Адаптивность разрешения экрана</w:t>
      </w:r>
    </w:p>
    <w:p w14:paraId="3931429C" w14:textId="77777777" w:rsidR="00117560" w:rsidRPr="00117560" w:rsidRDefault="00117560" w:rsidP="00117560">
      <w:pPr>
        <w:numPr>
          <w:ilvl w:val="0"/>
          <w:numId w:val="8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Ширина экрана от 320px (iPhone SE) до 4K мониторов.</w:t>
      </w:r>
    </w:p>
    <w:p w14:paraId="31D51B30" w14:textId="77777777" w:rsidR="00117560" w:rsidRPr="00117560" w:rsidRDefault="00117560" w:rsidP="00117560">
      <w:pPr>
        <w:numPr>
          <w:ilvl w:val="0"/>
          <w:numId w:val="8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Элементы интерфейса масштабируются. На мобильных устройствах игровое поле либо вписывается в экран, либо доступна прокрутка (панорамирование) без сдвига основного интерфейса.</w:t>
      </w:r>
    </w:p>
    <w:p w14:paraId="5780C2F9" w14:textId="2651BD7C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01C4AFB0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 xml:space="preserve">3. Надежность и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Offline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-режим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Reliability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)</w:t>
      </w:r>
    </w:p>
    <w:p w14:paraId="7194B59F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NFR-09. Работа без сети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Offline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Mode)</w:t>
      </w:r>
    </w:p>
    <w:p w14:paraId="710887ED" w14:textId="77777777" w:rsidR="00117560" w:rsidRPr="00117560" w:rsidRDefault="00117560" w:rsidP="00117560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установлено как PWA или открыто повторно. Отключен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Wi-Fi/Mobile Data.</w:t>
      </w:r>
    </w:p>
    <w:p w14:paraId="6F5386E8" w14:textId="77777777" w:rsidR="00117560" w:rsidRPr="00117560" w:rsidRDefault="00117560" w:rsidP="00117560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загружается, игра полностью функциональна.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Ассеты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(картинки, шрифты) берутся из Service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Worker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Cache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726B5D34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NFR-10. Установка PWA</w:t>
      </w:r>
    </w:p>
    <w:p w14:paraId="1BE37586" w14:textId="77777777" w:rsidR="00117560" w:rsidRPr="00117560" w:rsidRDefault="00117560" w:rsidP="00117560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Браузер поддерживает PWA (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/Safari Mobile).</w:t>
      </w:r>
    </w:p>
    <w:p w14:paraId="0020633C" w14:textId="21261454" w:rsidR="00117560" w:rsidRPr="00117560" w:rsidRDefault="00117560" w:rsidP="00117560">
      <w:pPr>
        <w:numPr>
          <w:ilvl w:val="0"/>
          <w:numId w:val="10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появляется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предложение «Добавить на главный экран» (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Install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Prompt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 После установки запускается как отдельное приложение (без браузерного интерфейса).</w:t>
      </w:r>
    </w:p>
    <w:p w14:paraId="758BA832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NFR-11. Устойчивость к обновлению страницы</w:t>
      </w:r>
    </w:p>
    <w:p w14:paraId="09C0773C" w14:textId="77777777" w:rsidR="00117560" w:rsidRPr="00117560" w:rsidRDefault="00117560" w:rsidP="00117560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Принудительная перезагрузка страницы (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Ctrl+R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/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Swipe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down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во время активной игры.</w:t>
      </w:r>
    </w:p>
    <w:p w14:paraId="37AAFE42" w14:textId="77777777" w:rsidR="00117560" w:rsidRPr="00117560" w:rsidRDefault="00117560" w:rsidP="00117560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Текущее состояние (расположение мин, открытые клетки, таймер) восстанавливается из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без потерь.</w:t>
      </w:r>
    </w:p>
    <w:p w14:paraId="35E8EC10" w14:textId="28DF0322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43B50398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 xml:space="preserve">4.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Юзабилити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и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Доступность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 xml:space="preserve"> (Usability &amp; Accessibility)</w:t>
      </w:r>
    </w:p>
    <w:p w14:paraId="1257B9A2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NFR-12. Контрастность (Visual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Contrast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4A794668" w14:textId="77777777" w:rsidR="00117560" w:rsidRPr="00117560" w:rsidRDefault="00117560" w:rsidP="00117560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Проверка утилитой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Lighthouse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Contrast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Checker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298ED35B" w14:textId="77777777" w:rsidR="00117560" w:rsidRPr="00117560" w:rsidRDefault="00117560" w:rsidP="00117560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Коэффициент контрастности текста и иконок по отношению к фону соответствует стандарту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WCAG AA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(минимум 4.5:1).</w:t>
      </w:r>
    </w:p>
    <w:p w14:paraId="674F2026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NFR-13. Размер интерактивных элементов (Touch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Targets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619146B1" w14:textId="77777777" w:rsidR="00117560" w:rsidRPr="00117560" w:rsidRDefault="00117560" w:rsidP="00117560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Мобильная версия.</w:t>
      </w:r>
    </w:p>
    <w:p w14:paraId="1D51DBEE" w14:textId="77777777" w:rsidR="00117560" w:rsidRPr="00117560" w:rsidRDefault="00117560" w:rsidP="00117560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Кнопки меню и клетки поля (при зуме) имеют эффективную площадь нажатия не менее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44x44 пикселей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.</w:t>
      </w:r>
    </w:p>
    <w:p w14:paraId="686EF4F4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NFR-14. Поддержка темной темы (Dark Mode)</w:t>
      </w:r>
    </w:p>
    <w:p w14:paraId="03B81707" w14:textId="77777777" w:rsidR="00117560" w:rsidRPr="00117560" w:rsidRDefault="00117560" w:rsidP="00117560">
      <w:pPr>
        <w:numPr>
          <w:ilvl w:val="0"/>
          <w:numId w:val="14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Изменение системных настроек темы ОС.</w:t>
      </w:r>
    </w:p>
    <w:p w14:paraId="4858079D" w14:textId="77777777" w:rsidR="00117560" w:rsidRPr="00117560" w:rsidRDefault="00117560" w:rsidP="00117560">
      <w:pPr>
        <w:numPr>
          <w:ilvl w:val="0"/>
          <w:numId w:val="14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автоматически переключается между светлой и темной темой. Цвета инвертируются корректно (глаза не режет, элементы различимы).</w:t>
      </w:r>
    </w:p>
    <w:p w14:paraId="7428E1FB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NFR-15. Управление с клавиатуры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Keyboard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Navigation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5F72531E" w14:textId="77777777" w:rsidR="00117560" w:rsidRPr="00117560" w:rsidRDefault="00117560" w:rsidP="00117560">
      <w:pPr>
        <w:numPr>
          <w:ilvl w:val="0"/>
          <w:numId w:val="15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Использование только клавиатуры (Tab, Enter, Space,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Arrows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).</w:t>
      </w:r>
    </w:p>
    <w:p w14:paraId="3FEB862E" w14:textId="77777777" w:rsidR="00117560" w:rsidRPr="00117560" w:rsidRDefault="00117560" w:rsidP="00117560">
      <w:pPr>
        <w:numPr>
          <w:ilvl w:val="0"/>
          <w:numId w:val="15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Фокус виден на элементах. Можно выбрать уровень сложности, начать игру, перемещаться по клеткам стрелками, открывать (Enter) и ставить флаги (Space).</w:t>
      </w:r>
    </w:p>
    <w:p w14:paraId="49877C36" w14:textId="0E87F4F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</w:p>
    <w:p w14:paraId="6DB4F3DD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 xml:space="preserve">5.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ru-RU"/>
          <w14:ligatures w14:val="none"/>
        </w:rPr>
        <w:t>Безопасность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val="en-US" w:eastAsia="ru-RU"/>
          <w14:ligatures w14:val="none"/>
        </w:rPr>
        <w:t xml:space="preserve"> (Security)</w:t>
      </w:r>
    </w:p>
    <w:p w14:paraId="51FC53BB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NFR-16.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Защита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от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val="en-US" w:eastAsia="ru-RU"/>
          <w14:ligatures w14:val="none"/>
        </w:rPr>
        <w:t xml:space="preserve"> XSS (Cross-Site Scripting)</w:t>
      </w:r>
    </w:p>
    <w:p w14:paraId="5824FCBB" w14:textId="77777777" w:rsidR="00117560" w:rsidRPr="00117560" w:rsidRDefault="00117560" w:rsidP="00117560">
      <w:pPr>
        <w:numPr>
          <w:ilvl w:val="0"/>
          <w:numId w:val="16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Попытка ввода скрипта </w:t>
      </w:r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&lt;</w:t>
      </w:r>
      <w:proofErr w:type="spellStart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script</w:t>
      </w:r>
      <w:proofErr w:type="spellEnd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&gt;</w:t>
      </w:r>
      <w:proofErr w:type="spellStart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alert</w:t>
      </w:r>
      <w:proofErr w:type="spellEnd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(1)&lt;/</w:t>
      </w:r>
      <w:proofErr w:type="spellStart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script</w:t>
      </w:r>
      <w:proofErr w:type="spellEnd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&gt;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поля ввода (если есть, например, имя игрока для локального рекорда).</w:t>
      </w:r>
    </w:p>
    <w:p w14:paraId="1E007CEF" w14:textId="77777777" w:rsidR="00117560" w:rsidRPr="00117560" w:rsidRDefault="00117560" w:rsidP="00117560">
      <w:pPr>
        <w:numPr>
          <w:ilvl w:val="0"/>
          <w:numId w:val="16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lastRenderedPageBreak/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Скрипт не выполняется. Ввод экранируется или очищается.</w:t>
      </w:r>
    </w:p>
    <w:p w14:paraId="13C59EFD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NFR-17. Целостность данных статистики</w:t>
      </w:r>
    </w:p>
    <w:p w14:paraId="1F71124D" w14:textId="77777777" w:rsidR="00117560" w:rsidRPr="00117560" w:rsidRDefault="00117560" w:rsidP="00117560">
      <w:pPr>
        <w:numPr>
          <w:ilvl w:val="0"/>
          <w:numId w:val="17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Ручная модификация значения </w:t>
      </w:r>
      <w:proofErr w:type="spellStart"/>
      <w:r w:rsidRPr="00117560">
        <w:rPr>
          <w:rFonts w:ascii="Times New Roman" w:eastAsia="Times New Roman" w:hAnsi="Times New Roman" w:cs="Times New Roman"/>
          <w:color w:val="444746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wins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LocalStorage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на нереалистично большое число.</w:t>
      </w:r>
    </w:p>
    <w:p w14:paraId="4FD7C4E6" w14:textId="4AEA1ACF" w:rsidR="00117560" w:rsidRPr="00117560" w:rsidRDefault="00117560" w:rsidP="00117560">
      <w:pPr>
        <w:numPr>
          <w:ilvl w:val="0"/>
          <w:numId w:val="17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</w:t>
      </w: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следующем запуске приложение обнаруживает несовпадение контрольной суммы (</w:t>
      </w:r>
      <w:proofErr w:type="spellStart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Hash</w:t>
      </w:r>
      <w:proofErr w:type="spellEnd"/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) и сбрасывает/игнорирует подделанную статистику.</w:t>
      </w:r>
    </w:p>
    <w:p w14:paraId="23A99CD9" w14:textId="77777777" w:rsidR="00117560" w:rsidRPr="00117560" w:rsidRDefault="00117560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NFR-18. Приватность (</w:t>
      </w:r>
      <w:proofErr w:type="spellStart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Privacy</w:t>
      </w:r>
      <w:proofErr w:type="spellEnd"/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)</w:t>
      </w:r>
    </w:p>
    <w:p w14:paraId="3CF2FCE2" w14:textId="77777777" w:rsidR="00117560" w:rsidRPr="00117560" w:rsidRDefault="00117560" w:rsidP="00117560">
      <w:pPr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Условия: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Анализ сетевого трафика (Network Tab).</w:t>
      </w:r>
    </w:p>
    <w:p w14:paraId="50DC51F4" w14:textId="77777777" w:rsidR="00117560" w:rsidRPr="00117560" w:rsidRDefault="00117560" w:rsidP="00117560">
      <w:pPr>
        <w:numPr>
          <w:ilvl w:val="0"/>
          <w:numId w:val="18"/>
        </w:numPr>
        <w:tabs>
          <w:tab w:val="clear" w:pos="720"/>
          <w:tab w:val="left" w:pos="1134"/>
        </w:tabs>
        <w:spacing w:line="360" w:lineRule="auto"/>
        <w:ind w:left="0" w:firstLine="567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117560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bdr w:val="none" w:sz="0" w:space="0" w:color="auto" w:frame="1"/>
          <w:lang w:eastAsia="ru-RU"/>
          <w14:ligatures w14:val="none"/>
        </w:rPr>
        <w:t>Ожидаемый результат:</w:t>
      </w:r>
      <w:r w:rsidRPr="00117560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 xml:space="preserve"> Приложение не отправляет никаких данных на внешние серверы (аналитика, трекеры), если иное не оговорено в политике конфиденциальности.</w:t>
      </w:r>
    </w:p>
    <w:p w14:paraId="7AD3CCAF" w14:textId="77777777" w:rsidR="00372B08" w:rsidRPr="00117560" w:rsidRDefault="00372B08" w:rsidP="00117560">
      <w:pPr>
        <w:tabs>
          <w:tab w:val="left" w:pos="1134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372B08" w:rsidRPr="001175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52D"/>
    <w:multiLevelType w:val="multilevel"/>
    <w:tmpl w:val="11B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550D"/>
    <w:multiLevelType w:val="multilevel"/>
    <w:tmpl w:val="3BDA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5394"/>
    <w:multiLevelType w:val="multilevel"/>
    <w:tmpl w:val="31A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0598"/>
    <w:multiLevelType w:val="multilevel"/>
    <w:tmpl w:val="6D1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0BA8"/>
    <w:multiLevelType w:val="multilevel"/>
    <w:tmpl w:val="C58C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A0C20"/>
    <w:multiLevelType w:val="multilevel"/>
    <w:tmpl w:val="CC8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E6272"/>
    <w:multiLevelType w:val="multilevel"/>
    <w:tmpl w:val="E41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F389F"/>
    <w:multiLevelType w:val="multilevel"/>
    <w:tmpl w:val="B35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E055F"/>
    <w:multiLevelType w:val="multilevel"/>
    <w:tmpl w:val="667E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95ADA"/>
    <w:multiLevelType w:val="multilevel"/>
    <w:tmpl w:val="37E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37D04"/>
    <w:multiLevelType w:val="multilevel"/>
    <w:tmpl w:val="B05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069A"/>
    <w:multiLevelType w:val="multilevel"/>
    <w:tmpl w:val="E4B6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75815"/>
    <w:multiLevelType w:val="multilevel"/>
    <w:tmpl w:val="F1E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F21E6"/>
    <w:multiLevelType w:val="multilevel"/>
    <w:tmpl w:val="74F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07B1A"/>
    <w:multiLevelType w:val="multilevel"/>
    <w:tmpl w:val="D2D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F335F"/>
    <w:multiLevelType w:val="multilevel"/>
    <w:tmpl w:val="03A2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D2440"/>
    <w:multiLevelType w:val="multilevel"/>
    <w:tmpl w:val="CC76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D6E31"/>
    <w:multiLevelType w:val="multilevel"/>
    <w:tmpl w:val="5EE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52110">
    <w:abstractNumId w:val="1"/>
  </w:num>
  <w:num w:numId="2" w16cid:durableId="1643347297">
    <w:abstractNumId w:val="0"/>
  </w:num>
  <w:num w:numId="3" w16cid:durableId="925118793">
    <w:abstractNumId w:val="6"/>
  </w:num>
  <w:num w:numId="4" w16cid:durableId="282006567">
    <w:abstractNumId w:val="17"/>
  </w:num>
  <w:num w:numId="5" w16cid:durableId="884367641">
    <w:abstractNumId w:val="10"/>
  </w:num>
  <w:num w:numId="6" w16cid:durableId="360976180">
    <w:abstractNumId w:val="7"/>
  </w:num>
  <w:num w:numId="7" w16cid:durableId="1982928028">
    <w:abstractNumId w:val="16"/>
  </w:num>
  <w:num w:numId="8" w16cid:durableId="345835245">
    <w:abstractNumId w:val="9"/>
  </w:num>
  <w:num w:numId="9" w16cid:durableId="1546794066">
    <w:abstractNumId w:val="13"/>
  </w:num>
  <w:num w:numId="10" w16cid:durableId="1215771365">
    <w:abstractNumId w:val="15"/>
  </w:num>
  <w:num w:numId="11" w16cid:durableId="241067183">
    <w:abstractNumId w:val="8"/>
  </w:num>
  <w:num w:numId="12" w16cid:durableId="1897279983">
    <w:abstractNumId w:val="12"/>
  </w:num>
  <w:num w:numId="13" w16cid:durableId="177088400">
    <w:abstractNumId w:val="11"/>
  </w:num>
  <w:num w:numId="14" w16cid:durableId="1228494713">
    <w:abstractNumId w:val="14"/>
  </w:num>
  <w:num w:numId="15" w16cid:durableId="1674069453">
    <w:abstractNumId w:val="3"/>
  </w:num>
  <w:num w:numId="16" w16cid:durableId="1782226">
    <w:abstractNumId w:val="4"/>
  </w:num>
  <w:num w:numId="17" w16cid:durableId="6059596">
    <w:abstractNumId w:val="2"/>
  </w:num>
  <w:num w:numId="18" w16cid:durableId="13733854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98"/>
    <w:rsid w:val="00032131"/>
    <w:rsid w:val="00117560"/>
    <w:rsid w:val="00330172"/>
    <w:rsid w:val="00372B08"/>
    <w:rsid w:val="00451927"/>
    <w:rsid w:val="004C2F91"/>
    <w:rsid w:val="00604E98"/>
    <w:rsid w:val="007177DE"/>
    <w:rsid w:val="00B05E03"/>
    <w:rsid w:val="00D1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52036"/>
  <w15:chartTrackingRefBased/>
  <w15:docId w15:val="{3201CECD-58D3-4841-AA0A-B6A920D6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04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E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E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E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E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(нумерованный)"/>
    <w:basedOn w:val="a"/>
    <w:uiPriority w:val="34"/>
    <w:qFormat/>
    <w:rsid w:val="004C2F91"/>
    <w:pPr>
      <w:spacing w:line="360" w:lineRule="auto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04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04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E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E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E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E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E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E9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604E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604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04E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604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E98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604E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E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4E9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11756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1175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Rybina</dc:creator>
  <cp:keywords/>
  <dc:description/>
  <cp:lastModifiedBy>Elizaveta Rybina</cp:lastModifiedBy>
  <cp:revision>2</cp:revision>
  <dcterms:created xsi:type="dcterms:W3CDTF">2026-02-16T06:02:00Z</dcterms:created>
  <dcterms:modified xsi:type="dcterms:W3CDTF">2026-02-16T06:13:00Z</dcterms:modified>
</cp:coreProperties>
</file>