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9392D" w14:textId="77777777" w:rsidR="00637B2A" w:rsidRPr="0052470B" w:rsidRDefault="00637B2A" w:rsidP="00F509F7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26296496"/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B633E81" w14:textId="77777777" w:rsidR="00637B2A" w:rsidRPr="0052470B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619575" w14:textId="77777777" w:rsidR="00637B2A" w:rsidRPr="0052470B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FAF84FE" w14:textId="77777777" w:rsidR="00637B2A" w:rsidRPr="0052470B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«НАЦИОНАЛЬНЫЙ ИССЛЕДОВАТЕЛЬСКИЙ</w:t>
      </w:r>
    </w:p>
    <w:p w14:paraId="4B8DD5CC" w14:textId="77777777" w:rsidR="00637B2A" w:rsidRPr="0052470B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МОРДОВСКИЙ ГОСУДАРСТВЕННЫЙ УНИВЕРСИТЕТ</w:t>
      </w:r>
    </w:p>
    <w:p w14:paraId="1B4FBE91" w14:textId="77777777" w:rsidR="00637B2A" w:rsidRPr="0052470B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им. Н.П. ОГАРЁВА»</w:t>
      </w:r>
    </w:p>
    <w:p w14:paraId="5D4E70C7" w14:textId="77777777" w:rsidR="00637B2A" w:rsidRPr="0052470B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(ФГБОУ ВО «МГУ им. Н.П. Огарёва»)</w:t>
      </w:r>
    </w:p>
    <w:p w14:paraId="254973A9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DE6ED6B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математики и информационных технологий</w:t>
      </w:r>
    </w:p>
    <w:p w14:paraId="6F2EDF3C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36F7EE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7BD25E51" w14:textId="77777777" w:rsidR="00637B2A" w:rsidRPr="0052470B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79492E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57F93803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учебная практика</w:t>
      </w:r>
    </w:p>
    <w:p w14:paraId="0EE69DD0" w14:textId="77777777" w:rsidR="00637B2A" w:rsidRPr="0052470B" w:rsidRDefault="00637B2A" w:rsidP="00637B2A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8207621" w14:textId="519C021E" w:rsidR="00637B2A" w:rsidRPr="0052470B" w:rsidRDefault="00A44A1B" w:rsidP="00A44A1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3060A0FD" w14:textId="77777777" w:rsidR="00637B2A" w:rsidRPr="0052470B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0CCAF4" w14:textId="0600A3CF" w:rsidR="00637B2A" w:rsidRPr="0052470B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Автор отчёта ___________________________________________</w:t>
      </w:r>
      <w:r w:rsidR="004A3096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4A3096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 </w:t>
      </w:r>
      <w:r w:rsidR="004A3096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Черкасов</w:t>
      </w:r>
    </w:p>
    <w:p w14:paraId="33D2993B" w14:textId="77777777" w:rsidR="00637B2A" w:rsidRPr="0052470B" w:rsidRDefault="00637B2A" w:rsidP="00637B2A">
      <w:pPr>
        <w:spacing w:after="0" w:line="240" w:lineRule="auto"/>
        <w:ind w:left="3544"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подпись, дата</w:t>
      </w:r>
    </w:p>
    <w:p w14:paraId="314D34D1" w14:textId="1C257F92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Обучающ</w:t>
      </w:r>
      <w:r w:rsidR="0049456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ийся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1 курса 10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9EFFB3B" w14:textId="77777777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6860750" w14:textId="1F5FDFA7" w:rsidR="00637B2A" w:rsidRPr="0052470B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Направление подготовки 09.0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.04 Программная инженерия</w:t>
      </w:r>
    </w:p>
    <w:p w14:paraId="5ED34BB9" w14:textId="77777777" w:rsidR="00637B2A" w:rsidRPr="0052470B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0CD2DE" w14:textId="020D475C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Профиль </w:t>
      </w:r>
      <w:r w:rsidR="00A44A1B"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6602869B" w14:textId="77777777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F2E12C" w14:textId="55068E06" w:rsidR="00637B2A" w:rsidRPr="0052470B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Вычислительная лаборатория</w:t>
      </w:r>
    </w:p>
    <w:p w14:paraId="45B507F0" w14:textId="77777777" w:rsidR="00637B2A" w:rsidRPr="0052470B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CFE4972" w14:textId="452E35F5" w:rsidR="00637B2A" w:rsidRPr="0052470B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Срок прохождения практики 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16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.2026 г. – 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52546A49" w14:textId="77777777" w:rsidR="00637B2A" w:rsidRPr="0052470B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B7E647D" w14:textId="6DB1572F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Обозначение отчёта ОП–02069964–У–09.0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.04–11–2026</w:t>
      </w:r>
    </w:p>
    <w:p w14:paraId="0AE1CD74" w14:textId="77777777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3939DE8" w14:textId="77777777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211D7AB1" w14:textId="741A0D40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</w:t>
      </w:r>
      <w:r w:rsidR="00364446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Огарёва»,</w:t>
      </w:r>
    </w:p>
    <w:p w14:paraId="02F88EA1" w14:textId="17F2E881" w:rsidR="00637B2A" w:rsidRPr="0052470B" w:rsidRDefault="00A44A1B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________________________    Е.А. 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14845E0E" w14:textId="77777777" w:rsidR="00637B2A" w:rsidRPr="0052470B" w:rsidRDefault="00637B2A" w:rsidP="00637B2A">
      <w:pPr>
        <w:spacing w:after="0" w:line="240" w:lineRule="auto"/>
        <w:ind w:firstLine="538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подпись</w:t>
      </w:r>
    </w:p>
    <w:p w14:paraId="3518EEF8" w14:textId="00619B80" w:rsidR="00637B2A" w:rsidRPr="0052470B" w:rsidRDefault="00637B2A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Отчёт защищён</w:t>
      </w:r>
      <w:r w:rsidR="00F509F7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А.В. Черкасовым</w:t>
      </w:r>
      <w:r w:rsidR="0049456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________________________</w:t>
      </w:r>
    </w:p>
    <w:p w14:paraId="18946D33" w14:textId="77777777" w:rsidR="00637B2A" w:rsidRPr="0052470B" w:rsidRDefault="00637B2A" w:rsidP="00637B2A">
      <w:pPr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оценка, дата</w:t>
      </w:r>
    </w:p>
    <w:p w14:paraId="112DED7C" w14:textId="77777777" w:rsidR="00637B2A" w:rsidRPr="0052470B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D1249A" w14:textId="77777777" w:rsidR="00A44A1B" w:rsidRPr="0052470B" w:rsidRDefault="00A44A1B" w:rsidP="00F509F7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9FC6B1D" w14:textId="77777777" w:rsidR="00637B2A" w:rsidRPr="0052470B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ectPr w:rsidR="00637B2A" w:rsidRPr="0052470B" w:rsidSect="00637B2A">
          <w:footerReference w:type="even" r:id="rId8"/>
          <w:footerReference w:type="default" r:id="rId9"/>
          <w:pgSz w:w="11909" w:h="16834"/>
          <w:pgMar w:top="1134" w:right="567" w:bottom="1134" w:left="1701" w:header="0" w:footer="6" w:gutter="0"/>
          <w:cols w:space="720"/>
          <w:titlePg/>
          <w:docGrid w:linePitch="326"/>
        </w:sect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Саранск 2026</w:t>
      </w:r>
    </w:p>
    <w:p w14:paraId="53A612CC" w14:textId="77777777" w:rsidR="00637B2A" w:rsidRPr="0052470B" w:rsidRDefault="00637B2A" w:rsidP="00637B2A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ЗАДАНИЕ</w:t>
      </w:r>
    </w:p>
    <w:p w14:paraId="252BFF17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 учебную практику</w:t>
      </w:r>
    </w:p>
    <w:p w14:paraId="23E5ED2C" w14:textId="77777777" w:rsidR="00637B2A" w:rsidRPr="0052470B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6C88654" w14:textId="51983F68" w:rsidR="00637B2A" w:rsidRPr="0052470B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15D61A16" w14:textId="77777777" w:rsidR="00637B2A" w:rsidRPr="0052470B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1B3821A" w14:textId="79C4742E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Обучающ</w:t>
      </w:r>
      <w:r w:rsidR="0049456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ийся </w:t>
      </w:r>
      <w:r w:rsidR="00F509F7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Черкасов Артём Витальевич</w:t>
      </w:r>
    </w:p>
    <w:p w14:paraId="6E92FD8D" w14:textId="77777777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8160FD3" w14:textId="571AC1F1" w:rsidR="00637B2A" w:rsidRPr="0052470B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 курса 10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2169C009" w14:textId="77777777" w:rsidR="00637B2A" w:rsidRPr="0052470B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0F8DD74" w14:textId="6704EFDB" w:rsidR="00637B2A" w:rsidRPr="0052470B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16549039" w14:textId="77777777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52D8F88" w14:textId="27B76ECA" w:rsidR="00637B2A" w:rsidRPr="0052470B" w:rsidRDefault="00637B2A" w:rsidP="00A44A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 w:rsidR="00A44A1B"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7FE8306A" w14:textId="77777777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BCBF1F2" w14:textId="77777777" w:rsidR="00A44A1B" w:rsidRPr="0052470B" w:rsidRDefault="00A44A1B" w:rsidP="00A44A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 Вычислительная лаборатория</w:t>
      </w:r>
    </w:p>
    <w:p w14:paraId="67405E3E" w14:textId="77777777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B6C5095" w14:textId="22D61A30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Срок прохождения практики </w:t>
      </w:r>
      <w:r w:rsidR="00A44A1B"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16</w:t>
      </w: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.0</w:t>
      </w:r>
      <w:r w:rsidR="00A44A1B"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6</w:t>
      </w: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.2026 г. – </w:t>
      </w:r>
      <w:r w:rsidR="00A44A1B"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29</w:t>
      </w: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.06.2026 г.</w:t>
      </w:r>
    </w:p>
    <w:p w14:paraId="755C38B8" w14:textId="77777777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DF8EDD1" w14:textId="4EB03E4E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Срок представления отч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ё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 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 защиту 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практики 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01C85840" w14:textId="77777777" w:rsidR="00637B2A" w:rsidRPr="0052470B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1AFA5FC9" w14:textId="1A024FA0" w:rsidR="006C2595" w:rsidRPr="0052470B" w:rsidRDefault="00637B2A" w:rsidP="006C2595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Цели и задачи практики: </w:t>
      </w:r>
      <w:r w:rsidR="006C2595" w:rsidRPr="0052470B">
        <w:rPr>
          <w:rFonts w:ascii="Times New Roman" w:hAnsi="Times New Roman" w:cs="Times New Roman"/>
          <w:sz w:val="28"/>
          <w:szCs w:val="28"/>
        </w:rPr>
        <w:t>формирование базовых практических навыков разработки современных веб-интерфейсов с использованием нативных технологий без применения сторонних фреймворков и библиотек.</w:t>
      </w:r>
    </w:p>
    <w:p w14:paraId="3899AA36" w14:textId="5C7E178E" w:rsidR="00637B2A" w:rsidRPr="0052470B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Компетенции студента, формируемые в результате прохождения практики: ОПК-</w:t>
      </w:r>
      <w:r w:rsidR="00A44A1B"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7A23A8F7" w14:textId="6BADED6A" w:rsidR="00637B2A" w:rsidRPr="0052470B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Задание на практику: </w:t>
      </w:r>
      <w:r w:rsidR="006C2595" w:rsidRPr="0052470B">
        <w:rPr>
          <w:rFonts w:ascii="Times New Roman" w:hAnsi="Times New Roman" w:cs="Times New Roman"/>
          <w:sz w:val="28"/>
          <w:szCs w:val="28"/>
        </w:rPr>
        <w:t xml:space="preserve">освоить создание семантического HTML-каркаса и его адаптивную стилизацию с помощью CSS (включая </w:t>
      </w:r>
      <w:proofErr w:type="spellStart"/>
      <w:r w:rsidR="006C2595" w:rsidRPr="0052470B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="006C2595" w:rsidRPr="0052470B">
        <w:rPr>
          <w:rFonts w:ascii="Times New Roman" w:hAnsi="Times New Roman" w:cs="Times New Roman"/>
          <w:sz w:val="28"/>
          <w:szCs w:val="28"/>
        </w:rPr>
        <w:t xml:space="preserve"> и медиа-запросы), изучить базовую логику JavaScript для манипуляций с DOM-деревом и обработки событий, а также настроить асинхронное клиент-серверное взаимодействие через </w:t>
      </w:r>
      <w:proofErr w:type="spellStart"/>
      <w:r w:rsidR="006C2595" w:rsidRPr="0052470B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6C2595" w:rsidRPr="0052470B">
        <w:rPr>
          <w:rFonts w:ascii="Times New Roman" w:hAnsi="Times New Roman" w:cs="Times New Roman"/>
          <w:sz w:val="28"/>
          <w:szCs w:val="28"/>
        </w:rPr>
        <w:t xml:space="preserve"> API с последующим тестированием кода и грамотным оформлением технического отчета.</w:t>
      </w:r>
    </w:p>
    <w:p w14:paraId="4515F348" w14:textId="77777777" w:rsidR="00637B2A" w:rsidRPr="0052470B" w:rsidRDefault="00637B2A" w:rsidP="00684D04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22EC0B" w14:textId="77777777" w:rsidR="00637B2A" w:rsidRPr="0052470B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4C64880" w14:textId="77777777" w:rsidR="00637B2A" w:rsidRPr="0052470B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5D81C8F" w14:textId="77777777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3ECC6D6B" w14:textId="1648EE48" w:rsidR="00637B2A" w:rsidRPr="0052470B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 Огарёва»,</w:t>
      </w:r>
    </w:p>
    <w:p w14:paraId="438E890C" w14:textId="1CF3BDBC" w:rsidR="00637B2A" w:rsidRPr="0052470B" w:rsidRDefault="00A44A1B" w:rsidP="00637B2A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____________________Е.А. 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4E2C6FC5" w14:textId="77777777" w:rsidR="00637B2A" w:rsidRPr="0052470B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подпись, дата</w:t>
      </w:r>
    </w:p>
    <w:p w14:paraId="19C8AD50" w14:textId="619901F5" w:rsidR="00637B2A" w:rsidRPr="0052470B" w:rsidRDefault="00637B2A" w:rsidP="00637B2A">
      <w:pPr>
        <w:tabs>
          <w:tab w:val="left" w:pos="720"/>
          <w:tab w:val="left" w:pos="4820"/>
          <w:tab w:val="left" w:pos="5387"/>
          <w:tab w:val="left" w:pos="5670"/>
          <w:tab w:val="left" w:pos="7371"/>
          <w:tab w:val="left" w:pos="751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Задание к исполнению принял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____________________</w:t>
      </w:r>
      <w:r w:rsidR="00F509F7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А.В.</w:t>
      </w:r>
      <w:r w:rsidR="004A3096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F509F7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Черкасов</w:t>
      </w:r>
    </w:p>
    <w:p w14:paraId="42AD9A3F" w14:textId="77777777" w:rsidR="00637B2A" w:rsidRPr="0052470B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F9D3C" wp14:editId="72AFE67A">
                <wp:simplePos x="0" y="0"/>
                <wp:positionH relativeFrom="column">
                  <wp:posOffset>2863215</wp:posOffset>
                </wp:positionH>
                <wp:positionV relativeFrom="paragraph">
                  <wp:posOffset>521970</wp:posOffset>
                </wp:positionV>
                <wp:extent cx="400050" cy="247650"/>
                <wp:effectExtent l="0" t="0" r="0" b="0"/>
                <wp:wrapNone/>
                <wp:docPr id="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01247FFB" id="Прямоугольник 2" o:spid="_x0000_s1026" style="position:absolute;margin-left:225.45pt;margin-top:41.1pt;width:31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" stroked="f"/>
            </w:pict>
          </mc:Fallback>
        </mc:AlternateConten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подпись, дата</w:t>
      </w:r>
    </w:p>
    <w:p w14:paraId="190347F8" w14:textId="77777777" w:rsidR="00637B2A" w:rsidRPr="0052470B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10E28E" w14:textId="28D036B5" w:rsidR="00A44A1B" w:rsidRPr="0052470B" w:rsidRDefault="00A44A1B">
      <w:pPr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DECA9D8" w14:textId="4DC29D14" w:rsidR="00637B2A" w:rsidRPr="0052470B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lastRenderedPageBreak/>
        <w:t>Дневник</w:t>
      </w:r>
    </w:p>
    <w:p w14:paraId="6B3C9883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0EB3B9A7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FE5E9E7" w14:textId="56907D76" w:rsidR="00637B2A" w:rsidRPr="0052470B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524AF92A" w14:textId="77777777" w:rsidR="00637B2A" w:rsidRPr="0052470B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145AD95" w14:textId="141DD14A" w:rsidR="00637B2A" w:rsidRPr="0052470B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Обучающ</w:t>
      </w:r>
      <w:r w:rsidR="00A336E1" w:rsidRPr="0052470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ийся</w:t>
      </w:r>
      <w:r w:rsidRPr="0052470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F509F7" w:rsidRPr="0052470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Черкасов Артём Витальевич</w:t>
      </w:r>
    </w:p>
    <w:p w14:paraId="0920E122" w14:textId="77777777" w:rsidR="00637B2A" w:rsidRPr="0052470B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698B13" w14:textId="5FC9A377" w:rsidR="00637B2A" w:rsidRPr="0052470B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1 курса, 10</w:t>
      </w:r>
      <w:r w:rsidR="00A44A1B"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65093ACE" w14:textId="77777777" w:rsidR="00637B2A" w:rsidRPr="0052470B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21E80C" w14:textId="36DF03C9" w:rsidR="00637B2A" w:rsidRPr="0052470B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65CFEDD2" w14:textId="77777777" w:rsidR="00637B2A" w:rsidRPr="0052470B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89F2876" w14:textId="7719FF14" w:rsidR="00637B2A" w:rsidRPr="0052470B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43CE1A47" w14:textId="77777777" w:rsidR="00A44A1B" w:rsidRPr="0052470B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CE02994" w14:textId="77777777" w:rsidR="00637B2A" w:rsidRPr="0052470B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ЗАПИСИ</w:t>
      </w:r>
    </w:p>
    <w:p w14:paraId="6EA8167D" w14:textId="77777777" w:rsidR="00637B2A" w:rsidRPr="0052470B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работах, выполненных в период практики</w:t>
      </w:r>
    </w:p>
    <w:p w14:paraId="41739FB0" w14:textId="77777777" w:rsidR="00637B2A" w:rsidRPr="0052470B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489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5100"/>
        <w:gridCol w:w="2371"/>
      </w:tblGrid>
      <w:tr w:rsidR="00637B2A" w:rsidRPr="0052470B" w14:paraId="67863D67" w14:textId="77777777" w:rsidTr="00D42827">
        <w:trPr>
          <w:trHeight w:val="584"/>
        </w:trPr>
        <w:tc>
          <w:tcPr>
            <w:tcW w:w="913" w:type="pct"/>
            <w:vAlign w:val="center"/>
          </w:tcPr>
          <w:p w14:paraId="0BC1FA88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Дата</w:t>
            </w:r>
          </w:p>
        </w:tc>
        <w:tc>
          <w:tcPr>
            <w:tcW w:w="2790" w:type="pct"/>
            <w:vAlign w:val="center"/>
          </w:tcPr>
          <w:p w14:paraId="2BB4F3D9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Содержание / Результаты работы</w:t>
            </w:r>
          </w:p>
        </w:tc>
        <w:tc>
          <w:tcPr>
            <w:tcW w:w="1297" w:type="pct"/>
            <w:vAlign w:val="center"/>
          </w:tcPr>
          <w:p w14:paraId="57FB8766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Замечания руководителя практики</w:t>
            </w:r>
          </w:p>
        </w:tc>
      </w:tr>
      <w:tr w:rsidR="00637B2A" w:rsidRPr="0052470B" w14:paraId="24850F0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3EE8118" w14:textId="4EA471C7" w:rsidR="00637B2A" w:rsidRPr="0052470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.202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0FDB460C" w14:textId="6A957E37" w:rsidR="00637B2A" w:rsidRPr="0052470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веба и структура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HTML</w:t>
            </w:r>
          </w:p>
        </w:tc>
        <w:tc>
          <w:tcPr>
            <w:tcW w:w="1297" w:type="pct"/>
          </w:tcPr>
          <w:p w14:paraId="6A1AE30B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52470B" w14:paraId="22E1A999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1F9EB7A5" w14:textId="20236579" w:rsidR="00637B2A" w:rsidRPr="0052470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17.06.2026</w:t>
            </w:r>
          </w:p>
        </w:tc>
        <w:tc>
          <w:tcPr>
            <w:tcW w:w="2790" w:type="pct"/>
            <w:vAlign w:val="center"/>
          </w:tcPr>
          <w:p w14:paraId="26F7F395" w14:textId="026834FF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Базовый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CSS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и блочная модель</w:t>
            </w:r>
          </w:p>
        </w:tc>
        <w:tc>
          <w:tcPr>
            <w:tcW w:w="1297" w:type="pct"/>
          </w:tcPr>
          <w:p w14:paraId="11486F47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52470B" w14:paraId="159EE8B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5B97508" w14:textId="2F1E1816" w:rsidR="00637B2A" w:rsidRPr="0052470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18.</w:t>
            </w:r>
            <w:r w:rsidR="00DD38F0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06.2026</w:t>
            </w:r>
          </w:p>
        </w:tc>
        <w:tc>
          <w:tcPr>
            <w:tcW w:w="2790" w:type="pct"/>
            <w:vAlign w:val="center"/>
          </w:tcPr>
          <w:p w14:paraId="46CBA51F" w14:textId="3977DDF9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Позиционирование и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Flexbox</w:t>
            </w:r>
          </w:p>
        </w:tc>
        <w:tc>
          <w:tcPr>
            <w:tcW w:w="1297" w:type="pct"/>
          </w:tcPr>
          <w:p w14:paraId="0D8A81B6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52470B" w14:paraId="52644016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C52F799" w14:textId="6DB12E7D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19.06.2026</w:t>
            </w:r>
          </w:p>
        </w:tc>
        <w:tc>
          <w:tcPr>
            <w:tcW w:w="2790" w:type="pct"/>
            <w:vAlign w:val="center"/>
          </w:tcPr>
          <w:p w14:paraId="65F15BC2" w14:textId="118244AA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Адаптивный дизайн</w:t>
            </w:r>
          </w:p>
        </w:tc>
        <w:tc>
          <w:tcPr>
            <w:tcW w:w="1297" w:type="pct"/>
          </w:tcPr>
          <w:p w14:paraId="7759FDA3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52470B" w14:paraId="19F5854C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AFB7F28" w14:textId="5BBBF769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4D4A0257" w14:textId="74B7C7AD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Формы и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UI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-элементы</w:t>
            </w:r>
          </w:p>
        </w:tc>
        <w:tc>
          <w:tcPr>
            <w:tcW w:w="1297" w:type="pct"/>
          </w:tcPr>
          <w:p w14:paraId="2B489128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52470B" w14:paraId="572E92E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7B077F4F" w14:textId="6CFBCC8C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69ABFD92" w14:textId="24CD63C2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логики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062BBE42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52470B" w14:paraId="30A5E760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30C5EF0C" w14:textId="4C31AE44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23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34707E5F" w14:textId="4C6859D2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Массивы и Объекты</w:t>
            </w:r>
          </w:p>
        </w:tc>
        <w:tc>
          <w:tcPr>
            <w:tcW w:w="1297" w:type="pct"/>
          </w:tcPr>
          <w:p w14:paraId="5AACC246" w14:textId="77777777" w:rsidR="00637B2A" w:rsidRPr="0052470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52470B" w14:paraId="755F18E2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7AA0F96" w14:textId="58A405EC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0224D2CD" w14:textId="16AA7AD2" w:rsidR="00637B2A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Взаимодействие с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DOM</w:t>
            </w:r>
          </w:p>
        </w:tc>
        <w:tc>
          <w:tcPr>
            <w:tcW w:w="1297" w:type="pct"/>
          </w:tcPr>
          <w:p w14:paraId="59B7A5C3" w14:textId="77777777" w:rsidR="00DD38F0" w:rsidRPr="0052470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52470B" w14:paraId="3DD8C9B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AECD2EA" w14:textId="62C61957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25.06.2026</w:t>
            </w:r>
          </w:p>
        </w:tc>
        <w:tc>
          <w:tcPr>
            <w:tcW w:w="2790" w:type="pct"/>
            <w:vAlign w:val="center"/>
          </w:tcPr>
          <w:p w14:paraId="3A640ABD" w14:textId="1EA98118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События в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2AFCC330" w14:textId="77777777" w:rsidR="00DD38F0" w:rsidRPr="0052470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52470B" w14:paraId="31D2BB1B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E8F6A9C" w14:textId="382923A1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26.06.2026</w:t>
            </w:r>
          </w:p>
        </w:tc>
        <w:tc>
          <w:tcPr>
            <w:tcW w:w="2790" w:type="pct"/>
            <w:vAlign w:val="center"/>
          </w:tcPr>
          <w:p w14:paraId="4EF9B983" w14:textId="1452EEE4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Работа с сетью (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Fetch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API</w:t>
            </w: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297" w:type="pct"/>
          </w:tcPr>
          <w:p w14:paraId="5D4EC46F" w14:textId="77777777" w:rsidR="00DD38F0" w:rsidRPr="0052470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52470B" w14:paraId="41EA5D78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871D9FC" w14:textId="06BBF5E5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27.06.2026</w:t>
            </w:r>
          </w:p>
        </w:tc>
        <w:tc>
          <w:tcPr>
            <w:tcW w:w="2790" w:type="pct"/>
            <w:vAlign w:val="center"/>
          </w:tcPr>
          <w:p w14:paraId="22C47AB4" w14:textId="47012E96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Оформление отчета</w:t>
            </w:r>
          </w:p>
        </w:tc>
        <w:tc>
          <w:tcPr>
            <w:tcW w:w="1297" w:type="pct"/>
          </w:tcPr>
          <w:p w14:paraId="66A42348" w14:textId="77777777" w:rsidR="00DD38F0" w:rsidRPr="0052470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52470B" w14:paraId="790863CD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1BFF538" w14:textId="4B022BA8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29.06.2026</w:t>
            </w:r>
          </w:p>
        </w:tc>
        <w:tc>
          <w:tcPr>
            <w:tcW w:w="2790" w:type="pct"/>
            <w:vAlign w:val="center"/>
          </w:tcPr>
          <w:p w14:paraId="3C2F1141" w14:textId="0B364CA1" w:rsidR="00DD38F0" w:rsidRPr="0052470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247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Защита отчета</w:t>
            </w:r>
          </w:p>
        </w:tc>
        <w:tc>
          <w:tcPr>
            <w:tcW w:w="1297" w:type="pct"/>
          </w:tcPr>
          <w:p w14:paraId="74B5AF06" w14:textId="77777777" w:rsidR="00DD38F0" w:rsidRPr="0052470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73861F8" w14:textId="77777777" w:rsidR="00637B2A" w:rsidRPr="0052470B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134C19" w14:textId="24CC4BD6" w:rsidR="00637B2A" w:rsidRPr="0052470B" w:rsidRDefault="00637B2A" w:rsidP="00637B2A">
      <w:pPr>
        <w:tabs>
          <w:tab w:val="left" w:pos="4050"/>
          <w:tab w:val="left" w:pos="7290"/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от ФГБОУ ВО «МГУ им. Н. П. Огарёва»,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Е.А. </w:t>
      </w:r>
      <w:r w:rsidR="00A44A1B"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045B2F3B" w14:textId="77777777" w:rsidR="00637B2A" w:rsidRPr="0052470B" w:rsidRDefault="00637B2A" w:rsidP="00637B2A">
      <w:pPr>
        <w:tabs>
          <w:tab w:val="left" w:pos="531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подпись, дата</w:t>
      </w:r>
      <w:bookmarkEnd w:id="0"/>
    </w:p>
    <w:p w14:paraId="4BC58382" w14:textId="77777777" w:rsidR="00684D04" w:rsidRPr="0052470B" w:rsidRDefault="00684D04">
      <w:pPr>
        <w:rPr>
          <w:rFonts w:ascii="Times New Roman" w:hAnsi="Times New Roman" w:cs="Times New Roman"/>
          <w:sz w:val="28"/>
          <w:szCs w:val="28"/>
        </w:rPr>
        <w:sectPr w:rsidR="00684D04" w:rsidRPr="0052470B" w:rsidSect="00684D04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7AFCB32" w14:textId="77777777" w:rsidR="00CC1FBD" w:rsidRPr="0052470B" w:rsidRDefault="00CC1FBD" w:rsidP="00CC1FBD">
      <w:pPr>
        <w:pStyle w:val="Standard"/>
        <w:tabs>
          <w:tab w:val="left" w:pos="5310"/>
        </w:tabs>
        <w:jc w:val="center"/>
        <w:rPr>
          <w:szCs w:val="28"/>
        </w:rPr>
      </w:pPr>
      <w:r w:rsidRPr="0052470B">
        <w:rPr>
          <w:szCs w:val="28"/>
        </w:rPr>
        <w:lastRenderedPageBreak/>
        <w:t>СОДЕРЖАНИЕ</w:t>
      </w:r>
    </w:p>
    <w:p w14:paraId="3E468B8F" w14:textId="77777777" w:rsidR="00CC1FBD" w:rsidRPr="0052470B" w:rsidRDefault="00CC1FBD" w:rsidP="00CC1FBD">
      <w:pPr>
        <w:pStyle w:val="Standard"/>
        <w:tabs>
          <w:tab w:val="left" w:pos="5310"/>
        </w:tabs>
        <w:jc w:val="center"/>
        <w:rPr>
          <w:szCs w:val="28"/>
        </w:rPr>
      </w:pP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-6347133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91DCDF" w14:textId="50BDF9A2" w:rsidR="0052470B" w:rsidRPr="0052470B" w:rsidRDefault="00C661C5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2470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2470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52470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3355645" w:history="1">
            <w:r w:rsidR="0052470B" w:rsidRPr="0052470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2470B"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470B"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470B"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_Toc233355645 \h </w:instrText>
            </w:r>
            <w:r w:rsidR="0052470B"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470B"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470B"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470B"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33F50" w14:textId="47222973" w:rsidR="0052470B" w:rsidRPr="0052470B" w:rsidRDefault="0052470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355646" w:history="1">
            <w:r w:rsidRPr="0052470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ОПИСАНИЕ СТЕКА ТЕХНОЛОГИЙ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_Toc233355646 \h </w:instrTex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0B3E8" w14:textId="7D9871ED" w:rsidR="0052470B" w:rsidRPr="0052470B" w:rsidRDefault="0052470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355647" w:history="1">
            <w:r w:rsidRPr="0052470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_Toc233355647 \h </w:instrTex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2AEF0" w14:textId="79B0BB49" w:rsidR="0052470B" w:rsidRPr="0052470B" w:rsidRDefault="0052470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355648" w:history="1">
            <w:r w:rsidRPr="0052470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АРХИТЕКТУРА ДАННЫХ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_Toc233355648 \h </w:instrTex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DF6FD" w14:textId="226404BA" w:rsidR="0052470B" w:rsidRPr="0052470B" w:rsidRDefault="0052470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355649" w:history="1">
            <w:r w:rsidRPr="0052470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ДИНАМИЧЕСКИЙ РЕНДЕРИНГ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_Toc233355649 \h </w:instrTex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944E4" w14:textId="74FC11DC" w:rsidR="0052470B" w:rsidRPr="0052470B" w:rsidRDefault="0052470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355650" w:history="1">
            <w:r w:rsidRPr="0052470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_Toc233355650 \h </w:instrTex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4B7C5" w14:textId="3A3F10C1" w:rsidR="0052470B" w:rsidRPr="0052470B" w:rsidRDefault="0052470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355651" w:history="1">
            <w:r w:rsidRPr="0052470B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_Toc233355651 \h </w:instrTex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247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37C12" w14:textId="700ACB58" w:rsidR="00C661C5" w:rsidRPr="0052470B" w:rsidRDefault="00C661C5" w:rsidP="00C62518">
          <w:pPr>
            <w:tabs>
              <w:tab w:val="left" w:pos="9072"/>
            </w:tabs>
            <w:spacing w:line="360" w:lineRule="auto"/>
            <w:ind w:right="-1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2470B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15C489B" w14:textId="1CACA1FF" w:rsidR="00F509F7" w:rsidRPr="0052470B" w:rsidRDefault="00BF54EF" w:rsidP="00F509F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52470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C5A4524" w14:textId="77777777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bookmarkStart w:id="1" w:name="_Toc233355645"/>
      <w:r w:rsidRPr="0052470B">
        <w:rPr>
          <w:rFonts w:ascii="Times New Roman" w:hAnsi="Times New Roman" w:cs="Times New Roman"/>
          <w:color w:val="0F1115"/>
        </w:rPr>
        <w:lastRenderedPageBreak/>
        <w:t>ВВЕДЕНИЕ</w:t>
      </w:r>
      <w:bookmarkEnd w:id="1"/>
    </w:p>
    <w:p w14:paraId="1E1B3FF6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Веб-разработка является одним из самых масштабных и динамично развивающихся направлений в современной IT-индустрии. Основой для создания любых пользовательских интерфейсов в браузере служат фундаментальные технологии: HTML, CSS и JavaScript. В рамках прохождения данной учебной практики осуществляется последовательное изучение и применение этих технологий для создания полноценного веб-приложения с нуля, без использования готовых сторонних библиотек и фреймворков.</w:t>
      </w:r>
    </w:p>
    <w:p w14:paraId="16717798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Актуальность данной работы обусловлена необходимостью формирования устойчивой инженерной базы специалиста. В современной индустрии начинающие разработчики зачастую форсируют переход к сложным инструментам, что при отсутствии понимания базовых принципов работы браузера, алгоритмов нормального потока, DOM-дерева и асинхронности приводит к написанию неоптимизированного кода. Глубокое понимание нативных веб-технологий является критически важным фундаментом для становления квалифицированного разработчика.</w:t>
      </w:r>
    </w:p>
    <w:p w14:paraId="1A05B0AD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Практическая значимость проделанной работы заключается в том, что полученные навыки семантической верстки, адаптивного дизайна и клиент-серверного взаимодействия напрямую применимы в реальных коммерческих задачах. Разработанный в ходе практики интерактивный веб-сайт выступает в качестве самостоятельного проекта для профессионального портфолио.</w:t>
      </w:r>
    </w:p>
    <w:p w14:paraId="6757A800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Главной целью прохождения практики является закрепление теоретических знаний веб-разработки и создание функционального, адаптивного веб-приложения с динамической </w:t>
      </w:r>
      <w:proofErr w:type="spellStart"/>
      <w:r w:rsidRPr="0052470B">
        <w:rPr>
          <w:color w:val="0F1115"/>
          <w:sz w:val="28"/>
          <w:szCs w:val="28"/>
        </w:rPr>
        <w:t>подгрузкой</w:t>
      </w:r>
      <w:proofErr w:type="spellEnd"/>
      <w:r w:rsidRPr="0052470B">
        <w:rPr>
          <w:color w:val="0F1115"/>
          <w:sz w:val="28"/>
          <w:szCs w:val="28"/>
        </w:rPr>
        <w:t xml:space="preserve"> данных.</w:t>
      </w:r>
    </w:p>
    <w:p w14:paraId="28D4E8F5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достижения поставленной цели в ходе выполнения работы необходимо было решить следующий комплекс задач:</w:t>
      </w:r>
    </w:p>
    <w:p w14:paraId="0AF9DA7F" w14:textId="77777777" w:rsidR="00F509F7" w:rsidRPr="0052470B" w:rsidRDefault="00F509F7" w:rsidP="00F509F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Изучить принципы семантической верстки и спроектировать корректный HTML-каркас веб-страниц.</w:t>
      </w:r>
    </w:p>
    <w:p w14:paraId="2E3FE54C" w14:textId="77777777" w:rsidR="00F509F7" w:rsidRPr="0052470B" w:rsidRDefault="00F509F7" w:rsidP="00F509F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Выполнить стилизацию интерфейса с применением каскадных таблиц стилей, современных подходов макро- и микро-компоновки.</w:t>
      </w:r>
    </w:p>
    <w:p w14:paraId="644C600F" w14:textId="77777777" w:rsidR="00F509F7" w:rsidRPr="0052470B" w:rsidRDefault="00F509F7" w:rsidP="00F509F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Реализовать адаптивный дизайн с помощью медиа-запросов для обеспечения кроссплатформенного отображения макета на мобильных устройствах.</w:t>
      </w:r>
    </w:p>
    <w:p w14:paraId="610E1C47" w14:textId="77777777" w:rsidR="00F509F7" w:rsidRPr="0052470B" w:rsidRDefault="00F509F7" w:rsidP="00F509F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Освоить базовую логику JavaScript: работу с переменными, структурами данных (объектами и массивами) и управляющими конструкциями.</w:t>
      </w:r>
    </w:p>
    <w:p w14:paraId="755FC128" w14:textId="77777777" w:rsidR="00F509F7" w:rsidRPr="0052470B" w:rsidRDefault="00F509F7" w:rsidP="00F509F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Внедрить интерактивные элементы управления посредством манипуляций с DOM-деревом и обработки пользовательских событий.</w:t>
      </w:r>
    </w:p>
    <w:p w14:paraId="758214EA" w14:textId="77777777" w:rsidR="00F509F7" w:rsidRPr="0052470B" w:rsidRDefault="00F509F7" w:rsidP="00F509F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lastRenderedPageBreak/>
        <w:t>Реализовать динамический рендеринг интерфейса на основе локальной базы данных.</w:t>
      </w:r>
    </w:p>
    <w:p w14:paraId="1A6938BD" w14:textId="6D7A8CD1" w:rsidR="00F509F7" w:rsidRPr="0052470B" w:rsidRDefault="00F509F7" w:rsidP="00F509F7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51B27B82" w14:textId="77777777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bookmarkStart w:id="2" w:name="_Toc233355646"/>
      <w:r w:rsidRPr="0052470B">
        <w:rPr>
          <w:rFonts w:ascii="Times New Roman" w:hAnsi="Times New Roman" w:cs="Times New Roman"/>
          <w:color w:val="0F1115"/>
        </w:rPr>
        <w:t>ОПИСАНИЕ СТЕКА ТЕХНОЛОГИЙ</w:t>
      </w:r>
      <w:bookmarkEnd w:id="2"/>
    </w:p>
    <w:p w14:paraId="473903B1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 ходе выполнения практической работы был использован следующий стек технологий:</w:t>
      </w:r>
    </w:p>
    <w:p w14:paraId="714F727E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HTML5 (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HyperText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Markup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 Language)</w:t>
      </w:r>
      <w:r w:rsidRPr="0052470B">
        <w:rPr>
          <w:color w:val="0F1115"/>
          <w:sz w:val="28"/>
          <w:szCs w:val="28"/>
        </w:rPr>
        <w:t xml:space="preserve"> — язык гипертекстовой разметки, являющийся основой любого веб-документа. В рамках практики HTML использовался для создания семантической структуры страницы. Особое внимание уделялось использованию современных семантических тегов: </w:t>
      </w:r>
      <w:proofErr w:type="spellStart"/>
      <w:r w:rsidRPr="0052470B">
        <w:rPr>
          <w:color w:val="0F1115"/>
          <w:sz w:val="28"/>
          <w:szCs w:val="28"/>
        </w:rPr>
        <w:t>header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nav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main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section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article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aside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footer</w:t>
      </w:r>
      <w:proofErr w:type="spellEnd"/>
      <w:r w:rsidRPr="0052470B">
        <w:rPr>
          <w:color w:val="0F1115"/>
          <w:sz w:val="28"/>
          <w:szCs w:val="28"/>
        </w:rPr>
        <w:t>. Семантическая верстка обеспечивает правильную интерпретацию структуры документа поисковыми системами и программами экранного доступа для людей с ограниченными возможностями (</w:t>
      </w:r>
      <w:proofErr w:type="spellStart"/>
      <w:r w:rsidRPr="0052470B">
        <w:rPr>
          <w:color w:val="0F1115"/>
          <w:sz w:val="28"/>
          <w:szCs w:val="28"/>
        </w:rPr>
        <w:t>скринридерами</w:t>
      </w:r>
      <w:proofErr w:type="spellEnd"/>
      <w:r w:rsidRPr="0052470B">
        <w:rPr>
          <w:color w:val="0F1115"/>
          <w:sz w:val="28"/>
          <w:szCs w:val="28"/>
        </w:rPr>
        <w:t>). Кроме того, семантический HTML делает код более читаемым и поддерживаемым.</w:t>
      </w:r>
    </w:p>
    <w:p w14:paraId="0FE839C5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 ходе работы были изучены и применены следующие элементы HTML:</w:t>
      </w:r>
    </w:p>
    <w:p w14:paraId="5AFD06EB" w14:textId="77777777" w:rsidR="00F509F7" w:rsidRPr="0052470B" w:rsidRDefault="00F509F7" w:rsidP="00F509F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Мета-теги для SEO-оптимизации: </w:t>
      </w:r>
      <w:proofErr w:type="spellStart"/>
      <w:r w:rsidRPr="0052470B">
        <w:rPr>
          <w:color w:val="0F1115"/>
          <w:sz w:val="28"/>
          <w:szCs w:val="28"/>
        </w:rPr>
        <w:t>title</w:t>
      </w:r>
      <w:proofErr w:type="spellEnd"/>
      <w:r w:rsidRPr="0052470B">
        <w:rPr>
          <w:color w:val="0F1115"/>
          <w:sz w:val="28"/>
          <w:szCs w:val="28"/>
        </w:rPr>
        <w:t xml:space="preserve"> и </w:t>
      </w:r>
      <w:proofErr w:type="spellStart"/>
      <w:r w:rsidRPr="0052470B">
        <w:rPr>
          <w:color w:val="0F1115"/>
          <w:sz w:val="28"/>
          <w:szCs w:val="28"/>
        </w:rPr>
        <w:t>meta</w:t>
      </w:r>
      <w:proofErr w:type="spellEnd"/>
      <w:r w:rsidRPr="0052470B">
        <w:rPr>
          <w:color w:val="0F1115"/>
          <w:sz w:val="28"/>
          <w:szCs w:val="28"/>
        </w:rPr>
        <w:t xml:space="preserve"> </w:t>
      </w:r>
      <w:proofErr w:type="spellStart"/>
      <w:r w:rsidRPr="0052470B">
        <w:rPr>
          <w:color w:val="0F1115"/>
          <w:sz w:val="28"/>
          <w:szCs w:val="28"/>
        </w:rPr>
        <w:t>description</w:t>
      </w:r>
      <w:proofErr w:type="spellEnd"/>
    </w:p>
    <w:p w14:paraId="37FF42BC" w14:textId="77777777" w:rsidR="00F509F7" w:rsidRPr="0052470B" w:rsidRDefault="00F509F7" w:rsidP="00F509F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Теги для структурирования контента: заголовки h1-h6, абзацы p, списки </w:t>
      </w:r>
      <w:proofErr w:type="spellStart"/>
      <w:r w:rsidRPr="0052470B">
        <w:rPr>
          <w:color w:val="0F1115"/>
          <w:sz w:val="28"/>
          <w:szCs w:val="28"/>
        </w:rPr>
        <w:t>ul</w:t>
      </w:r>
      <w:proofErr w:type="spellEnd"/>
      <w:r w:rsidRPr="0052470B">
        <w:rPr>
          <w:color w:val="0F1115"/>
          <w:sz w:val="28"/>
          <w:szCs w:val="28"/>
        </w:rPr>
        <w:t xml:space="preserve"> и </w:t>
      </w:r>
      <w:proofErr w:type="spellStart"/>
      <w:r w:rsidRPr="0052470B">
        <w:rPr>
          <w:color w:val="0F1115"/>
          <w:sz w:val="28"/>
          <w:szCs w:val="28"/>
        </w:rPr>
        <w:t>ol</w:t>
      </w:r>
      <w:proofErr w:type="spellEnd"/>
    </w:p>
    <w:p w14:paraId="56AFE636" w14:textId="77777777" w:rsidR="00F509F7" w:rsidRPr="0052470B" w:rsidRDefault="00F509F7" w:rsidP="00F509F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Мультимедийные элементы: </w:t>
      </w:r>
      <w:proofErr w:type="spellStart"/>
      <w:r w:rsidRPr="0052470B">
        <w:rPr>
          <w:color w:val="0F1115"/>
          <w:sz w:val="28"/>
          <w:szCs w:val="28"/>
        </w:rPr>
        <w:t>img</w:t>
      </w:r>
      <w:proofErr w:type="spellEnd"/>
      <w:r w:rsidRPr="0052470B">
        <w:rPr>
          <w:color w:val="0F1115"/>
          <w:sz w:val="28"/>
          <w:szCs w:val="28"/>
        </w:rPr>
        <w:t xml:space="preserve"> с обязательным атрибутом </w:t>
      </w:r>
      <w:proofErr w:type="spellStart"/>
      <w:r w:rsidRPr="0052470B">
        <w:rPr>
          <w:color w:val="0F1115"/>
          <w:sz w:val="28"/>
          <w:szCs w:val="28"/>
        </w:rPr>
        <w:t>alt</w:t>
      </w:r>
      <w:proofErr w:type="spellEnd"/>
    </w:p>
    <w:p w14:paraId="351F7D22" w14:textId="77777777" w:rsidR="00F509F7" w:rsidRPr="0052470B" w:rsidRDefault="00F509F7" w:rsidP="00F509F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52470B">
        <w:rPr>
          <w:color w:val="0F1115"/>
          <w:sz w:val="28"/>
          <w:szCs w:val="28"/>
        </w:rPr>
        <w:t>Элементы</w:t>
      </w:r>
      <w:r w:rsidRPr="0052470B">
        <w:rPr>
          <w:color w:val="0F1115"/>
          <w:sz w:val="28"/>
          <w:szCs w:val="28"/>
          <w:lang w:val="en-US"/>
        </w:rPr>
        <w:t xml:space="preserve"> </w:t>
      </w:r>
      <w:r w:rsidRPr="0052470B">
        <w:rPr>
          <w:color w:val="0F1115"/>
          <w:sz w:val="28"/>
          <w:szCs w:val="28"/>
        </w:rPr>
        <w:t>навигации</w:t>
      </w:r>
      <w:r w:rsidRPr="0052470B">
        <w:rPr>
          <w:color w:val="0F1115"/>
          <w:sz w:val="28"/>
          <w:szCs w:val="28"/>
          <w:lang w:val="en-US"/>
        </w:rPr>
        <w:t xml:space="preserve"> </w:t>
      </w:r>
      <w:r w:rsidRPr="0052470B">
        <w:rPr>
          <w:color w:val="0F1115"/>
          <w:sz w:val="28"/>
          <w:szCs w:val="28"/>
        </w:rPr>
        <w:t>и</w:t>
      </w:r>
      <w:r w:rsidRPr="0052470B">
        <w:rPr>
          <w:color w:val="0F1115"/>
          <w:sz w:val="28"/>
          <w:szCs w:val="28"/>
          <w:lang w:val="en-US"/>
        </w:rPr>
        <w:t xml:space="preserve"> </w:t>
      </w:r>
      <w:r w:rsidRPr="0052470B">
        <w:rPr>
          <w:color w:val="0F1115"/>
          <w:sz w:val="28"/>
          <w:szCs w:val="28"/>
        </w:rPr>
        <w:t>компоновки</w:t>
      </w:r>
      <w:r w:rsidRPr="0052470B">
        <w:rPr>
          <w:color w:val="0F1115"/>
          <w:sz w:val="28"/>
          <w:szCs w:val="28"/>
          <w:lang w:val="en-US"/>
        </w:rPr>
        <w:t>: header, nav, main, section, article, aside, footer</w:t>
      </w:r>
    </w:p>
    <w:p w14:paraId="14106130" w14:textId="77777777" w:rsidR="00F509F7" w:rsidRPr="0052470B" w:rsidRDefault="00F509F7" w:rsidP="00F509F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52470B">
        <w:rPr>
          <w:color w:val="0F1115"/>
          <w:sz w:val="28"/>
          <w:szCs w:val="28"/>
        </w:rPr>
        <w:t>Интерактивные</w:t>
      </w:r>
      <w:r w:rsidRPr="0052470B">
        <w:rPr>
          <w:color w:val="0F1115"/>
          <w:sz w:val="28"/>
          <w:szCs w:val="28"/>
          <w:lang w:val="en-US"/>
        </w:rPr>
        <w:t xml:space="preserve"> </w:t>
      </w:r>
      <w:r w:rsidRPr="0052470B">
        <w:rPr>
          <w:color w:val="0F1115"/>
          <w:sz w:val="28"/>
          <w:szCs w:val="28"/>
        </w:rPr>
        <w:t>элементы</w:t>
      </w:r>
      <w:r w:rsidRPr="0052470B">
        <w:rPr>
          <w:color w:val="0F1115"/>
          <w:sz w:val="28"/>
          <w:szCs w:val="28"/>
          <w:lang w:val="en-US"/>
        </w:rPr>
        <w:t xml:space="preserve"> </w:t>
      </w:r>
      <w:r w:rsidRPr="0052470B">
        <w:rPr>
          <w:color w:val="0F1115"/>
          <w:sz w:val="28"/>
          <w:szCs w:val="28"/>
        </w:rPr>
        <w:t>форм</w:t>
      </w:r>
      <w:r w:rsidRPr="0052470B">
        <w:rPr>
          <w:color w:val="0F1115"/>
          <w:sz w:val="28"/>
          <w:szCs w:val="28"/>
          <w:lang w:val="en-US"/>
        </w:rPr>
        <w:t xml:space="preserve">: input </w:t>
      </w:r>
      <w:r w:rsidRPr="0052470B">
        <w:rPr>
          <w:color w:val="0F1115"/>
          <w:sz w:val="28"/>
          <w:szCs w:val="28"/>
        </w:rPr>
        <w:t>различных</w:t>
      </w:r>
      <w:r w:rsidRPr="0052470B">
        <w:rPr>
          <w:color w:val="0F1115"/>
          <w:sz w:val="28"/>
          <w:szCs w:val="28"/>
          <w:lang w:val="en-US"/>
        </w:rPr>
        <w:t xml:space="preserve"> </w:t>
      </w:r>
      <w:r w:rsidRPr="0052470B">
        <w:rPr>
          <w:color w:val="0F1115"/>
          <w:sz w:val="28"/>
          <w:szCs w:val="28"/>
        </w:rPr>
        <w:t>типов</w:t>
      </w:r>
      <w:r w:rsidRPr="0052470B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52470B">
        <w:rPr>
          <w:color w:val="0F1115"/>
          <w:sz w:val="28"/>
          <w:szCs w:val="28"/>
          <w:lang w:val="en-US"/>
        </w:rPr>
        <w:t>textarea</w:t>
      </w:r>
      <w:proofErr w:type="spellEnd"/>
      <w:r w:rsidRPr="0052470B">
        <w:rPr>
          <w:color w:val="0F1115"/>
          <w:sz w:val="28"/>
          <w:szCs w:val="28"/>
          <w:lang w:val="en-US"/>
        </w:rPr>
        <w:t>, select, button, label</w:t>
      </w:r>
    </w:p>
    <w:p w14:paraId="536D2E20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CSS3 (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Cascading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 Style 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Sheets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52470B">
        <w:rPr>
          <w:color w:val="0F1115"/>
          <w:sz w:val="28"/>
          <w:szCs w:val="28"/>
        </w:rPr>
        <w:t> — язык каскадных таблиц стилей, отвечающий за визуальное представление документа. В работе использовались современные подходы CSS, обеспечивающие гибкость и адаптивность интерфейса.</w:t>
      </w:r>
    </w:p>
    <w:p w14:paraId="1E8F6A9A" w14:textId="77777777" w:rsidR="00F509F7" w:rsidRPr="0052470B" w:rsidRDefault="00F509F7" w:rsidP="00F509F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 xml:space="preserve"> — одномерная модель компоновки, применявшаяся для микро-выравнивания элементов внутри компонентов. Основные применения: выравнивание элементов в шапке сайта (логотип и навигация), вертикальное выстраивание содержимого внутри карточек проектов, центрирование элементов в подвале. </w:t>
      </w:r>
      <w:proofErr w:type="spellStart"/>
      <w:r w:rsidRPr="0052470B">
        <w:rPr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 xml:space="preserve"> обеспечивает гибкое распределение пространства между элементами и их выравнивание вдоль главной и поперечной осей с использованием свойств </w:t>
      </w:r>
      <w:proofErr w:type="spellStart"/>
      <w:r w:rsidRPr="0052470B">
        <w:rPr>
          <w:color w:val="0F1115"/>
          <w:sz w:val="28"/>
          <w:szCs w:val="28"/>
        </w:rPr>
        <w:t>justify-content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align-items</w:t>
      </w:r>
      <w:proofErr w:type="spellEnd"/>
      <w:r w:rsidRPr="0052470B">
        <w:rPr>
          <w:color w:val="0F1115"/>
          <w:sz w:val="28"/>
          <w:szCs w:val="28"/>
        </w:rPr>
        <w:t xml:space="preserve"> и </w:t>
      </w:r>
      <w:proofErr w:type="spellStart"/>
      <w:r w:rsidRPr="0052470B">
        <w:rPr>
          <w:color w:val="0F1115"/>
          <w:sz w:val="28"/>
          <w:szCs w:val="28"/>
        </w:rPr>
        <w:t>flex-direction</w:t>
      </w:r>
      <w:proofErr w:type="spellEnd"/>
      <w:r w:rsidRPr="0052470B">
        <w:rPr>
          <w:color w:val="0F1115"/>
          <w:sz w:val="28"/>
          <w:szCs w:val="28"/>
        </w:rPr>
        <w:t>.</w:t>
      </w:r>
    </w:p>
    <w:p w14:paraId="7EF95BC6" w14:textId="77777777" w:rsidR="00F509F7" w:rsidRPr="0052470B" w:rsidRDefault="00F509F7" w:rsidP="00F509F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lastRenderedPageBreak/>
        <w:t xml:space="preserve">CSS Grid 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Layout</w:t>
      </w:r>
      <w:proofErr w:type="spellEnd"/>
      <w:r w:rsidRPr="0052470B">
        <w:rPr>
          <w:color w:val="0F1115"/>
          <w:sz w:val="28"/>
          <w:szCs w:val="28"/>
        </w:rPr>
        <w:t xml:space="preserve"> — двумерная система позиционирования, использовавшаяся для макро-компоновки глобального каркаса страницы. С помощью Grid создана </w:t>
      </w:r>
      <w:proofErr w:type="spellStart"/>
      <w:r w:rsidRPr="0052470B">
        <w:rPr>
          <w:color w:val="0F1115"/>
          <w:sz w:val="28"/>
          <w:szCs w:val="28"/>
        </w:rPr>
        <w:t>двухколоночная</w:t>
      </w:r>
      <w:proofErr w:type="spellEnd"/>
      <w:r w:rsidRPr="0052470B">
        <w:rPr>
          <w:color w:val="0F1115"/>
          <w:sz w:val="28"/>
          <w:szCs w:val="28"/>
        </w:rPr>
        <w:t xml:space="preserve"> структура основной части сайта с использованием дробной единицы измерения </w:t>
      </w:r>
      <w:proofErr w:type="spellStart"/>
      <w:r w:rsidRPr="0052470B">
        <w:rPr>
          <w:color w:val="0F1115"/>
          <w:sz w:val="28"/>
          <w:szCs w:val="28"/>
        </w:rPr>
        <w:t>fr</w:t>
      </w:r>
      <w:proofErr w:type="spellEnd"/>
      <w:r w:rsidRPr="0052470B">
        <w:rPr>
          <w:color w:val="0F1115"/>
          <w:sz w:val="28"/>
          <w:szCs w:val="28"/>
        </w:rPr>
        <w:t xml:space="preserve"> для гибкого распределения пространства. Grid также использован для организации сетки карточек проектов с тремя колонками, что обеспечивает равномерное и адаптивное расположение элементов.</w:t>
      </w:r>
    </w:p>
    <w:p w14:paraId="3F42C639" w14:textId="77777777" w:rsidR="00F509F7" w:rsidRPr="0052470B" w:rsidRDefault="00F509F7" w:rsidP="00F509F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Медиа-запросы</w:t>
      </w:r>
      <w:r w:rsidRPr="0052470B">
        <w:rPr>
          <w:color w:val="0F1115"/>
          <w:sz w:val="28"/>
          <w:szCs w:val="28"/>
        </w:rPr>
        <w:t xml:space="preserve"> — механизм условного применения стилей в зависимости от характеристик устройства. Использовались три контрольные точки: для планшетов, для телефонов и для маленьких экранов. В медиа-запросах переопределялись ключевые свойства: количество колонок в сетках, направление осей </w:t>
      </w:r>
      <w:proofErr w:type="spellStart"/>
      <w:r w:rsidRPr="0052470B">
        <w:rPr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>, размеры шрифтов и отступов.</w:t>
      </w:r>
    </w:p>
    <w:p w14:paraId="7FBB45F4" w14:textId="77777777" w:rsidR="00F509F7" w:rsidRPr="0052470B" w:rsidRDefault="00F509F7" w:rsidP="00F509F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CSS-переходы (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transition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52470B">
        <w:rPr>
          <w:color w:val="0F1115"/>
          <w:sz w:val="28"/>
          <w:szCs w:val="28"/>
        </w:rPr>
        <w:t xml:space="preserve"> — свойство для создания плавных </w:t>
      </w:r>
      <w:proofErr w:type="spellStart"/>
      <w:r w:rsidRPr="0052470B">
        <w:rPr>
          <w:color w:val="0F1115"/>
          <w:sz w:val="28"/>
          <w:szCs w:val="28"/>
        </w:rPr>
        <w:t>анимаций</w:t>
      </w:r>
      <w:proofErr w:type="spellEnd"/>
      <w:r w:rsidRPr="0052470B">
        <w:rPr>
          <w:color w:val="0F1115"/>
          <w:sz w:val="28"/>
          <w:szCs w:val="28"/>
        </w:rPr>
        <w:t xml:space="preserve"> при изменении состояний элементов. Применялись для анимации при наведении на карточки проектов, ссылки в навигации, кнопки и поля ввода. Длительность </w:t>
      </w:r>
      <w:proofErr w:type="spellStart"/>
      <w:r w:rsidRPr="0052470B">
        <w:rPr>
          <w:color w:val="0F1115"/>
          <w:sz w:val="28"/>
          <w:szCs w:val="28"/>
        </w:rPr>
        <w:t>анимаций</w:t>
      </w:r>
      <w:proofErr w:type="spellEnd"/>
      <w:r w:rsidRPr="0052470B">
        <w:rPr>
          <w:color w:val="0F1115"/>
          <w:sz w:val="28"/>
          <w:szCs w:val="28"/>
        </w:rPr>
        <w:t xml:space="preserve"> выбрана в диапазоне 0,2-0,4 секунды в соответствии с рекомендациями по </w:t>
      </w:r>
      <w:proofErr w:type="spellStart"/>
      <w:r w:rsidRPr="0052470B">
        <w:rPr>
          <w:color w:val="0F1115"/>
          <w:sz w:val="28"/>
          <w:szCs w:val="28"/>
        </w:rPr>
        <w:t>микроинтеракциям</w:t>
      </w:r>
      <w:proofErr w:type="spellEnd"/>
      <w:r w:rsidRPr="0052470B">
        <w:rPr>
          <w:color w:val="0F1115"/>
          <w:sz w:val="28"/>
          <w:szCs w:val="28"/>
        </w:rPr>
        <w:t>.</w:t>
      </w:r>
    </w:p>
    <w:p w14:paraId="4E77AC42" w14:textId="77777777" w:rsidR="00F509F7" w:rsidRPr="0052470B" w:rsidRDefault="00F509F7" w:rsidP="00F509F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Псевдоклассы</w:t>
      </w:r>
      <w:proofErr w:type="spellEnd"/>
      <w:r w:rsidRPr="0052470B">
        <w:rPr>
          <w:color w:val="0F1115"/>
          <w:sz w:val="28"/>
          <w:szCs w:val="28"/>
        </w:rPr>
        <w:t> — использовались :</w:t>
      </w:r>
      <w:proofErr w:type="spellStart"/>
      <w:r w:rsidRPr="0052470B">
        <w:rPr>
          <w:color w:val="0F1115"/>
          <w:sz w:val="28"/>
          <w:szCs w:val="28"/>
        </w:rPr>
        <w:t>hover</w:t>
      </w:r>
      <w:proofErr w:type="spellEnd"/>
      <w:r w:rsidRPr="0052470B">
        <w:rPr>
          <w:color w:val="0F1115"/>
          <w:sz w:val="28"/>
          <w:szCs w:val="28"/>
        </w:rPr>
        <w:t xml:space="preserve"> для визуального отклика при наведении и :</w:t>
      </w:r>
      <w:proofErr w:type="spellStart"/>
      <w:r w:rsidRPr="0052470B">
        <w:rPr>
          <w:color w:val="0F1115"/>
          <w:sz w:val="28"/>
          <w:szCs w:val="28"/>
        </w:rPr>
        <w:t>focus</w:t>
      </w:r>
      <w:proofErr w:type="spellEnd"/>
      <w:r w:rsidRPr="0052470B">
        <w:rPr>
          <w:color w:val="0F1115"/>
          <w:sz w:val="28"/>
          <w:szCs w:val="28"/>
        </w:rPr>
        <w:t xml:space="preserve"> для обозначения активного поля ввода.</w:t>
      </w:r>
    </w:p>
    <w:p w14:paraId="60183B2A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JavaScript (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Vanilla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 JS)</w:t>
      </w:r>
      <w:r w:rsidRPr="0052470B">
        <w:rPr>
          <w:color w:val="0F1115"/>
          <w:sz w:val="28"/>
          <w:szCs w:val="28"/>
        </w:rPr>
        <w:t> — язык программирования, обеспечивающий интерактивность веб-страниц. В работе использовался чистый JavaScript без фреймворков и библиотек, что позволило глубже понять фундаментальные механизмы работы языка и DOM API. Ключевые аспекты применения:</w:t>
      </w:r>
    </w:p>
    <w:p w14:paraId="1CA29646" w14:textId="77777777" w:rsidR="00F509F7" w:rsidRPr="0052470B" w:rsidRDefault="00F509F7" w:rsidP="00F509F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Работа с DOM-деревом: поиск элементов через </w:t>
      </w:r>
      <w:proofErr w:type="spellStart"/>
      <w:r w:rsidRPr="0052470B">
        <w:rPr>
          <w:color w:val="0F1115"/>
          <w:sz w:val="28"/>
          <w:szCs w:val="28"/>
        </w:rPr>
        <w:t>querySelector</w:t>
      </w:r>
      <w:proofErr w:type="spellEnd"/>
      <w:r w:rsidRPr="0052470B">
        <w:rPr>
          <w:color w:val="0F1115"/>
          <w:sz w:val="28"/>
          <w:szCs w:val="28"/>
        </w:rPr>
        <w:t xml:space="preserve">, создание элементов через </w:t>
      </w:r>
      <w:proofErr w:type="spellStart"/>
      <w:r w:rsidRPr="0052470B">
        <w:rPr>
          <w:color w:val="0F1115"/>
          <w:sz w:val="28"/>
          <w:szCs w:val="28"/>
        </w:rPr>
        <w:t>createElement</w:t>
      </w:r>
      <w:proofErr w:type="spellEnd"/>
      <w:r w:rsidRPr="0052470B">
        <w:rPr>
          <w:color w:val="0F1115"/>
          <w:sz w:val="28"/>
          <w:szCs w:val="28"/>
        </w:rPr>
        <w:t xml:space="preserve">, модификация контента через </w:t>
      </w:r>
      <w:proofErr w:type="spellStart"/>
      <w:r w:rsidRPr="0052470B">
        <w:rPr>
          <w:color w:val="0F1115"/>
          <w:sz w:val="28"/>
          <w:szCs w:val="28"/>
        </w:rPr>
        <w:t>textContent</w:t>
      </w:r>
      <w:proofErr w:type="spellEnd"/>
      <w:r w:rsidRPr="0052470B">
        <w:rPr>
          <w:color w:val="0F1115"/>
          <w:sz w:val="28"/>
          <w:szCs w:val="28"/>
        </w:rPr>
        <w:t xml:space="preserve">, добавление и удаление классов через </w:t>
      </w:r>
      <w:proofErr w:type="spellStart"/>
      <w:r w:rsidRPr="0052470B">
        <w:rPr>
          <w:color w:val="0F1115"/>
          <w:sz w:val="28"/>
          <w:szCs w:val="28"/>
        </w:rPr>
        <w:t>classList</w:t>
      </w:r>
      <w:proofErr w:type="spellEnd"/>
      <w:r w:rsidRPr="0052470B">
        <w:rPr>
          <w:color w:val="0F1115"/>
          <w:sz w:val="28"/>
          <w:szCs w:val="28"/>
        </w:rPr>
        <w:t>.</w:t>
      </w:r>
    </w:p>
    <w:p w14:paraId="246BB101" w14:textId="77777777" w:rsidR="00F509F7" w:rsidRPr="0052470B" w:rsidRDefault="00F509F7" w:rsidP="00F509F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Обработка событий: регистрация слушателей через </w:t>
      </w:r>
      <w:proofErr w:type="spellStart"/>
      <w:r w:rsidRPr="0052470B">
        <w:rPr>
          <w:color w:val="0F1115"/>
          <w:sz w:val="28"/>
          <w:szCs w:val="28"/>
        </w:rPr>
        <w:t>addEventListener</w:t>
      </w:r>
      <w:proofErr w:type="spellEnd"/>
      <w:r w:rsidRPr="0052470B">
        <w:rPr>
          <w:color w:val="0F1115"/>
          <w:sz w:val="28"/>
          <w:szCs w:val="28"/>
        </w:rPr>
        <w:t xml:space="preserve"> для кликов, ввода текста и отправки форм. Использование объекта события для доступа к целевым элементам и предотвращения стандартного поведения.</w:t>
      </w:r>
    </w:p>
    <w:p w14:paraId="52724855" w14:textId="77777777" w:rsidR="00F509F7" w:rsidRPr="0052470B" w:rsidRDefault="00F509F7" w:rsidP="00F509F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Структуры данных: массивы объектов для хранения портфолио, коллекции </w:t>
      </w:r>
      <w:proofErr w:type="spellStart"/>
      <w:r w:rsidRPr="0052470B">
        <w:rPr>
          <w:color w:val="0F1115"/>
          <w:sz w:val="28"/>
          <w:szCs w:val="28"/>
        </w:rPr>
        <w:t>Set</w:t>
      </w:r>
      <w:proofErr w:type="spellEnd"/>
      <w:r w:rsidRPr="0052470B">
        <w:rPr>
          <w:color w:val="0F1115"/>
          <w:sz w:val="28"/>
          <w:szCs w:val="28"/>
        </w:rPr>
        <w:t xml:space="preserve"> для уникальных значений, </w:t>
      </w:r>
      <w:proofErr w:type="spellStart"/>
      <w:r w:rsidRPr="0052470B">
        <w:rPr>
          <w:color w:val="0F1115"/>
          <w:sz w:val="28"/>
          <w:szCs w:val="28"/>
        </w:rPr>
        <w:t>Map</w:t>
      </w:r>
      <w:proofErr w:type="spellEnd"/>
      <w:r w:rsidRPr="0052470B">
        <w:rPr>
          <w:color w:val="0F1115"/>
          <w:sz w:val="28"/>
          <w:szCs w:val="28"/>
        </w:rPr>
        <w:t xml:space="preserve"> для хранения настроек сайта. Применение методов массивов: </w:t>
      </w:r>
      <w:proofErr w:type="spellStart"/>
      <w:r w:rsidRPr="0052470B">
        <w:rPr>
          <w:color w:val="0F1115"/>
          <w:sz w:val="28"/>
          <w:szCs w:val="28"/>
        </w:rPr>
        <w:t>forEach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filter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map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reduce</w:t>
      </w:r>
      <w:proofErr w:type="spellEnd"/>
      <w:r w:rsidRPr="0052470B">
        <w:rPr>
          <w:color w:val="0F1115"/>
          <w:sz w:val="28"/>
          <w:szCs w:val="28"/>
        </w:rPr>
        <w:t>.</w:t>
      </w:r>
    </w:p>
    <w:p w14:paraId="054DBDF9" w14:textId="77777777" w:rsidR="00F509F7" w:rsidRPr="0052470B" w:rsidRDefault="00F509F7" w:rsidP="00F509F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Условные конструкции и циклы: реализация логики ветвления через </w:t>
      </w:r>
      <w:proofErr w:type="spellStart"/>
      <w:r w:rsidRPr="0052470B">
        <w:rPr>
          <w:color w:val="0F1115"/>
          <w:sz w:val="28"/>
          <w:szCs w:val="28"/>
        </w:rPr>
        <w:t>if</w:t>
      </w:r>
      <w:proofErr w:type="spellEnd"/>
      <w:r w:rsidRPr="0052470B">
        <w:rPr>
          <w:color w:val="0F1115"/>
          <w:sz w:val="28"/>
          <w:szCs w:val="28"/>
        </w:rPr>
        <w:t>/</w:t>
      </w:r>
      <w:proofErr w:type="spellStart"/>
      <w:r w:rsidRPr="0052470B">
        <w:rPr>
          <w:color w:val="0F1115"/>
          <w:sz w:val="28"/>
          <w:szCs w:val="28"/>
        </w:rPr>
        <w:t>else</w:t>
      </w:r>
      <w:proofErr w:type="spellEnd"/>
      <w:r w:rsidRPr="0052470B">
        <w:rPr>
          <w:color w:val="0F1115"/>
          <w:sz w:val="28"/>
          <w:szCs w:val="28"/>
        </w:rPr>
        <w:t xml:space="preserve">, организация итераций через </w:t>
      </w:r>
      <w:proofErr w:type="spellStart"/>
      <w:r w:rsidRPr="0052470B">
        <w:rPr>
          <w:color w:val="0F1115"/>
          <w:sz w:val="28"/>
          <w:szCs w:val="28"/>
        </w:rPr>
        <w:t>for</w:t>
      </w:r>
      <w:proofErr w:type="spellEnd"/>
      <w:r w:rsidRPr="0052470B">
        <w:rPr>
          <w:color w:val="0F1115"/>
          <w:sz w:val="28"/>
          <w:szCs w:val="28"/>
        </w:rPr>
        <w:t xml:space="preserve"> и </w:t>
      </w:r>
      <w:proofErr w:type="spellStart"/>
      <w:r w:rsidRPr="0052470B">
        <w:rPr>
          <w:color w:val="0F1115"/>
          <w:sz w:val="28"/>
          <w:szCs w:val="28"/>
        </w:rPr>
        <w:t>forEach</w:t>
      </w:r>
      <w:proofErr w:type="spellEnd"/>
      <w:r w:rsidRPr="0052470B">
        <w:rPr>
          <w:color w:val="0F1115"/>
          <w:sz w:val="28"/>
          <w:szCs w:val="28"/>
        </w:rPr>
        <w:t>.</w:t>
      </w:r>
    </w:p>
    <w:p w14:paraId="127DABD0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Инструменты разработки:</w:t>
      </w:r>
    </w:p>
    <w:p w14:paraId="7A35006F" w14:textId="77777777" w:rsidR="00F509F7" w:rsidRPr="0052470B" w:rsidRDefault="00F509F7" w:rsidP="00F509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Visual Studio Code</w:t>
      </w:r>
      <w:r w:rsidRPr="0052470B">
        <w:rPr>
          <w:color w:val="0F1115"/>
          <w:sz w:val="28"/>
          <w:szCs w:val="28"/>
        </w:rPr>
        <w:t xml:space="preserve"> — редактор кода с поддержкой подсветки синтаксиса, </w:t>
      </w:r>
      <w:proofErr w:type="spellStart"/>
      <w:r w:rsidRPr="0052470B">
        <w:rPr>
          <w:color w:val="0F1115"/>
          <w:sz w:val="28"/>
          <w:szCs w:val="28"/>
        </w:rPr>
        <w:t>автодополнения</w:t>
      </w:r>
      <w:proofErr w:type="spellEnd"/>
      <w:r w:rsidRPr="0052470B">
        <w:rPr>
          <w:color w:val="0F1115"/>
          <w:sz w:val="28"/>
          <w:szCs w:val="28"/>
        </w:rPr>
        <w:t xml:space="preserve"> и расширений для веб-разработки. Использовались расширения для форматирования кода и работы с </w:t>
      </w:r>
      <w:proofErr w:type="spellStart"/>
      <w:r w:rsidRPr="0052470B">
        <w:rPr>
          <w:color w:val="0F1115"/>
          <w:sz w:val="28"/>
          <w:szCs w:val="28"/>
        </w:rPr>
        <w:t>Git</w:t>
      </w:r>
      <w:proofErr w:type="spellEnd"/>
      <w:r w:rsidRPr="0052470B">
        <w:rPr>
          <w:color w:val="0F1115"/>
          <w:sz w:val="28"/>
          <w:szCs w:val="28"/>
        </w:rPr>
        <w:t>.</w:t>
      </w:r>
    </w:p>
    <w:p w14:paraId="5E5E932A" w14:textId="77777777" w:rsidR="00F509F7" w:rsidRPr="0052470B" w:rsidRDefault="00F509F7" w:rsidP="00F509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Google 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Chrome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DevTools</w:t>
      </w:r>
      <w:proofErr w:type="spellEnd"/>
      <w:r w:rsidRPr="0052470B">
        <w:rPr>
          <w:color w:val="0F1115"/>
          <w:sz w:val="28"/>
          <w:szCs w:val="28"/>
        </w:rPr>
        <w:t> — встроенный инструментарий браузера для отладки: инспектирование DOM-дерева, просмотр и модификация CSS-</w:t>
      </w:r>
      <w:r w:rsidRPr="0052470B">
        <w:rPr>
          <w:color w:val="0F1115"/>
          <w:sz w:val="28"/>
          <w:szCs w:val="28"/>
        </w:rPr>
        <w:lastRenderedPageBreak/>
        <w:t>стилей в реальном времени, мониторинг консольных сообщений, анализ производительности и эмуляция мобильных устройств.</w:t>
      </w:r>
    </w:p>
    <w:p w14:paraId="6D40A139" w14:textId="77777777" w:rsidR="00F509F7" w:rsidRPr="0052470B" w:rsidRDefault="00F509F7" w:rsidP="00F509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Figma</w:t>
      </w:r>
      <w:proofErr w:type="spellEnd"/>
      <w:r w:rsidRPr="0052470B">
        <w:rPr>
          <w:color w:val="0F1115"/>
          <w:sz w:val="28"/>
          <w:szCs w:val="28"/>
        </w:rPr>
        <w:t> — векторный графический редактор для прототипирования интерфейсов. Использовался для создания макета страницы перед началом верстки.</w:t>
      </w:r>
    </w:p>
    <w:p w14:paraId="63760848" w14:textId="77777777" w:rsidR="00F509F7" w:rsidRPr="0052470B" w:rsidRDefault="00F509F7" w:rsidP="00F509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Git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 и 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GitHub</w:t>
      </w:r>
      <w:proofErr w:type="spellEnd"/>
      <w:r w:rsidRPr="0052470B">
        <w:rPr>
          <w:color w:val="0F1115"/>
          <w:sz w:val="28"/>
          <w:szCs w:val="28"/>
        </w:rPr>
        <w:t> — системы контроля версий для хранения и отслеживания изменений в коде проекта.</w:t>
      </w:r>
    </w:p>
    <w:p w14:paraId="4228A6AC" w14:textId="11791003" w:rsidR="00F509F7" w:rsidRPr="0052470B" w:rsidRDefault="00F509F7" w:rsidP="00F509F7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2C8ED945" w14:textId="77777777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bookmarkStart w:id="3" w:name="_Toc233355647"/>
      <w:r w:rsidRPr="0052470B">
        <w:rPr>
          <w:rFonts w:ascii="Times New Roman" w:hAnsi="Times New Roman" w:cs="Times New Roman"/>
          <w:color w:val="0F1115"/>
        </w:rPr>
        <w:t>ПРОЕКТИРОВАНИЕ ИНТЕРФЕЙСА</w:t>
      </w:r>
      <w:bookmarkEnd w:id="3"/>
    </w:p>
    <w:p w14:paraId="7F31FC29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Структура HTML-документа</w:t>
      </w:r>
    </w:p>
    <w:p w14:paraId="3BA3B7C4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Разработанный веб-сайт представляет собой страницу-визитку начинающего ML-разработчика. Структура документа построена с использованием семантических тегов HTML5, что обеспечивает правильную интерпретацию содержимого браузером и поисковыми системами.</w:t>
      </w:r>
    </w:p>
    <w:p w14:paraId="12CDB23F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Главные структурные элементы:</w:t>
      </w:r>
    </w:p>
    <w:p w14:paraId="783BDEC5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Шапка сайта</w:t>
      </w:r>
      <w:r w:rsidRPr="0052470B">
        <w:rPr>
          <w:color w:val="0F1115"/>
          <w:sz w:val="28"/>
          <w:szCs w:val="28"/>
        </w:rPr>
        <w:t> — содержит имя автора и навигационное меню. Шапка выступает в роли глобальной навигации по странице. Внутри шапки размещены логотип с именем и навигационное меню с ссылками на основные разделы.</w:t>
      </w:r>
    </w:p>
    <w:p w14:paraId="2BDE1B23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Навигационный блок</w:t>
      </w:r>
      <w:r w:rsidRPr="0052470B">
        <w:rPr>
          <w:color w:val="0F1115"/>
          <w:sz w:val="28"/>
          <w:szCs w:val="28"/>
        </w:rPr>
        <w:t xml:space="preserve"> — включает ссылки на основные разделы: "Обо мне", "Мое хобби", "Проекты", "Контакты". Использование тега </w:t>
      </w:r>
      <w:proofErr w:type="spellStart"/>
      <w:r w:rsidRPr="0052470B">
        <w:rPr>
          <w:color w:val="0F1115"/>
          <w:sz w:val="28"/>
          <w:szCs w:val="28"/>
        </w:rPr>
        <w:t>nav</w:t>
      </w:r>
      <w:proofErr w:type="spellEnd"/>
      <w:r w:rsidRPr="0052470B">
        <w:rPr>
          <w:color w:val="0F1115"/>
          <w:sz w:val="28"/>
          <w:szCs w:val="28"/>
        </w:rPr>
        <w:t xml:space="preserve"> явно указывает на навигационную природу этого блока. Ссылки реализованы как якорные, что позволяет осуществлять плавную прокрутку к соответствующим секциям.</w:t>
      </w:r>
    </w:p>
    <w:p w14:paraId="02C3D307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Главный контент</w:t>
      </w:r>
      <w:r w:rsidRPr="0052470B">
        <w:rPr>
          <w:color w:val="0F1115"/>
          <w:sz w:val="28"/>
          <w:szCs w:val="28"/>
        </w:rPr>
        <w:t xml:space="preserve"> — содержит уникальную информацию, ради которой пользователь посещает страницу. На одной странице может быть только один тег </w:t>
      </w:r>
      <w:proofErr w:type="spellStart"/>
      <w:r w:rsidRPr="0052470B">
        <w:rPr>
          <w:color w:val="0F1115"/>
          <w:sz w:val="28"/>
          <w:szCs w:val="28"/>
        </w:rPr>
        <w:t>main</w:t>
      </w:r>
      <w:proofErr w:type="spellEnd"/>
      <w:r w:rsidRPr="0052470B">
        <w:rPr>
          <w:color w:val="0F1115"/>
          <w:sz w:val="28"/>
          <w:szCs w:val="28"/>
        </w:rPr>
        <w:t>. Внутри главного контента размещены все основные секции.</w:t>
      </w:r>
    </w:p>
    <w:p w14:paraId="2D8367B2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Тематические разделы</w:t>
      </w:r>
      <w:r w:rsidRPr="0052470B">
        <w:rPr>
          <w:color w:val="0F1115"/>
          <w:sz w:val="28"/>
          <w:szCs w:val="28"/>
        </w:rPr>
        <w:t> — внутри главного контента выделены секции: "Обо мне", "Мое хобби", "Проекты", "Контакты". Каждая секция имеет свой заголовок и логически завершенное содержимое. Использование секций позволяет структурировать информацию и улучшает навигацию.</w:t>
      </w:r>
    </w:p>
    <w:p w14:paraId="252DDB54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Независимый смысловой блок</w:t>
      </w:r>
      <w:r w:rsidRPr="0052470B">
        <w:rPr>
          <w:color w:val="0F1115"/>
          <w:sz w:val="28"/>
          <w:szCs w:val="28"/>
        </w:rPr>
        <w:t xml:space="preserve"> — внутри секции "Мое хобби" размещен тег </w:t>
      </w:r>
      <w:proofErr w:type="spellStart"/>
      <w:r w:rsidRPr="0052470B">
        <w:rPr>
          <w:color w:val="0F1115"/>
          <w:sz w:val="28"/>
          <w:szCs w:val="28"/>
        </w:rPr>
        <w:t>article</w:t>
      </w:r>
      <w:proofErr w:type="spellEnd"/>
      <w:r w:rsidRPr="0052470B">
        <w:rPr>
          <w:color w:val="0F1115"/>
          <w:sz w:val="28"/>
          <w:szCs w:val="28"/>
        </w:rPr>
        <w:t xml:space="preserve">, который содержит описание хобби с книгами. Тег </w:t>
      </w:r>
      <w:proofErr w:type="spellStart"/>
      <w:r w:rsidRPr="0052470B">
        <w:rPr>
          <w:color w:val="0F1115"/>
          <w:sz w:val="28"/>
          <w:szCs w:val="28"/>
        </w:rPr>
        <w:t>article</w:t>
      </w:r>
      <w:proofErr w:type="spellEnd"/>
      <w:r w:rsidRPr="0052470B">
        <w:rPr>
          <w:color w:val="0F1115"/>
          <w:sz w:val="28"/>
          <w:szCs w:val="28"/>
        </w:rPr>
        <w:t xml:space="preserve"> подразумевает, что содержимое может быть </w:t>
      </w:r>
      <w:proofErr w:type="spellStart"/>
      <w:r w:rsidRPr="0052470B">
        <w:rPr>
          <w:color w:val="0F1115"/>
          <w:sz w:val="28"/>
          <w:szCs w:val="28"/>
        </w:rPr>
        <w:t>переиспользовано</w:t>
      </w:r>
      <w:proofErr w:type="spellEnd"/>
      <w:r w:rsidRPr="0052470B">
        <w:rPr>
          <w:color w:val="0F1115"/>
          <w:sz w:val="28"/>
          <w:szCs w:val="28"/>
        </w:rPr>
        <w:t xml:space="preserve"> в другом контексте и является самостоятельной единицей.</w:t>
      </w:r>
    </w:p>
    <w:p w14:paraId="6B43F0D1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lastRenderedPageBreak/>
        <w:t>Боковая панель</w:t>
      </w:r>
      <w:r w:rsidRPr="0052470B">
        <w:rPr>
          <w:color w:val="0F1115"/>
          <w:sz w:val="28"/>
          <w:szCs w:val="28"/>
        </w:rPr>
        <w:t> — содержит дополнительную информацию (любимые книги по ML). Боковая панель не является частью основного контента, но дополняет его и предоставляет пользователю дополнительную ценную информацию.</w:t>
      </w:r>
    </w:p>
    <w:p w14:paraId="287A70D2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Подвал сайта</w:t>
      </w:r>
      <w:r w:rsidRPr="0052470B">
        <w:rPr>
          <w:color w:val="0F1115"/>
          <w:sz w:val="28"/>
          <w:szCs w:val="28"/>
        </w:rPr>
        <w:t xml:space="preserve"> — содержит копирайт и ссылку на </w:t>
      </w:r>
      <w:proofErr w:type="spellStart"/>
      <w:r w:rsidRPr="0052470B">
        <w:rPr>
          <w:color w:val="0F1115"/>
          <w:sz w:val="28"/>
          <w:szCs w:val="28"/>
        </w:rPr>
        <w:t>GitHub</w:t>
      </w:r>
      <w:proofErr w:type="spellEnd"/>
      <w:r w:rsidRPr="0052470B">
        <w:rPr>
          <w:color w:val="0F1115"/>
          <w:sz w:val="28"/>
          <w:szCs w:val="28"/>
        </w:rPr>
        <w:t>. Подвал является завершающей частью страницы и содержит юридическую информацию и дополнительные контактные данные.</w:t>
      </w:r>
    </w:p>
    <w:p w14:paraId="7C46FB88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CSS-архитектура</w:t>
      </w:r>
    </w:p>
    <w:p w14:paraId="4A2C890A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Глобальный каркас (Макро-компоновка на Grid):</w:t>
      </w:r>
    </w:p>
    <w:p w14:paraId="29922F68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Основная часть сайта спроектирована с использованием CSS Grid. Блок </w:t>
      </w:r>
      <w:proofErr w:type="spellStart"/>
      <w:r w:rsidRPr="0052470B">
        <w:rPr>
          <w:color w:val="0F1115"/>
          <w:sz w:val="28"/>
          <w:szCs w:val="28"/>
        </w:rPr>
        <w:t>main</w:t>
      </w:r>
      <w:proofErr w:type="spellEnd"/>
      <w:r w:rsidRPr="0052470B">
        <w:rPr>
          <w:color w:val="0F1115"/>
          <w:sz w:val="28"/>
          <w:szCs w:val="28"/>
        </w:rPr>
        <w:t xml:space="preserve"> получил свойство </w:t>
      </w:r>
      <w:proofErr w:type="spellStart"/>
      <w:r w:rsidRPr="0052470B">
        <w:rPr>
          <w:color w:val="0F1115"/>
          <w:sz w:val="28"/>
          <w:szCs w:val="28"/>
        </w:rPr>
        <w:t>display</w:t>
      </w:r>
      <w:proofErr w:type="spellEnd"/>
      <w:r w:rsidRPr="0052470B">
        <w:rPr>
          <w:color w:val="0F1115"/>
          <w:sz w:val="28"/>
          <w:szCs w:val="28"/>
        </w:rPr>
        <w:t xml:space="preserve">: </w:t>
      </w:r>
      <w:proofErr w:type="spellStart"/>
      <w:r w:rsidRPr="0052470B">
        <w:rPr>
          <w:color w:val="0F1115"/>
          <w:sz w:val="28"/>
          <w:szCs w:val="28"/>
        </w:rPr>
        <w:t>grid</w:t>
      </w:r>
      <w:proofErr w:type="spellEnd"/>
      <w:r w:rsidRPr="0052470B">
        <w:rPr>
          <w:color w:val="0F1115"/>
          <w:sz w:val="28"/>
          <w:szCs w:val="28"/>
        </w:rPr>
        <w:t xml:space="preserve"> с двумя колонками: основная колонка занимает 2 части, а боковая панель — 1 часть. Такой подход обеспечивает гибкое распределение пространства и легко адаптируется под разные размеры экрана. Применение дробной единицы измерения </w:t>
      </w:r>
      <w:proofErr w:type="spellStart"/>
      <w:r w:rsidRPr="0052470B">
        <w:rPr>
          <w:color w:val="0F1115"/>
          <w:sz w:val="28"/>
          <w:szCs w:val="28"/>
        </w:rPr>
        <w:t>fr</w:t>
      </w:r>
      <w:proofErr w:type="spellEnd"/>
      <w:r w:rsidRPr="0052470B">
        <w:rPr>
          <w:color w:val="0F1115"/>
          <w:sz w:val="28"/>
          <w:szCs w:val="28"/>
        </w:rPr>
        <w:t xml:space="preserve"> позволяет сохранять пропорции при любом изменении ширины окна.</w:t>
      </w:r>
    </w:p>
    <w:p w14:paraId="68317C66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Сетка карточек проектов также построена на Grid с тремя колонками, что обеспечивает равномерное распределение карточек в ряд. При необходимости количество колонок легко изменяется через медиа-запросы.</w:t>
      </w:r>
    </w:p>
    <w:p w14:paraId="4D7E4A2B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Микро-компоновка (</w:t>
      </w: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Flexbox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):</w:t>
      </w:r>
    </w:p>
    <w:p w14:paraId="00F029CB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Для выравнивания внутренних элементов шапки и подвала использовался </w:t>
      </w:r>
      <w:proofErr w:type="spellStart"/>
      <w:r w:rsidRPr="0052470B">
        <w:rPr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 xml:space="preserve">. Шапка сайта получила свойство </w:t>
      </w:r>
      <w:proofErr w:type="spellStart"/>
      <w:r w:rsidRPr="0052470B">
        <w:rPr>
          <w:color w:val="0F1115"/>
          <w:sz w:val="28"/>
          <w:szCs w:val="28"/>
        </w:rPr>
        <w:t>display</w:t>
      </w:r>
      <w:proofErr w:type="spellEnd"/>
      <w:r w:rsidRPr="0052470B">
        <w:rPr>
          <w:color w:val="0F1115"/>
          <w:sz w:val="28"/>
          <w:szCs w:val="28"/>
        </w:rPr>
        <w:t xml:space="preserve">: </w:t>
      </w:r>
      <w:proofErr w:type="spellStart"/>
      <w:r w:rsidRPr="0052470B">
        <w:rPr>
          <w:color w:val="0F1115"/>
          <w:sz w:val="28"/>
          <w:szCs w:val="28"/>
        </w:rPr>
        <w:t>flex</w:t>
      </w:r>
      <w:proofErr w:type="spellEnd"/>
      <w:r w:rsidRPr="0052470B">
        <w:rPr>
          <w:color w:val="0F1115"/>
          <w:sz w:val="28"/>
          <w:szCs w:val="28"/>
        </w:rPr>
        <w:t xml:space="preserve"> с параметрами </w:t>
      </w:r>
      <w:proofErr w:type="spellStart"/>
      <w:r w:rsidRPr="0052470B">
        <w:rPr>
          <w:color w:val="0F1115"/>
          <w:sz w:val="28"/>
          <w:szCs w:val="28"/>
        </w:rPr>
        <w:t>justify-content</w:t>
      </w:r>
      <w:proofErr w:type="spellEnd"/>
      <w:r w:rsidRPr="0052470B">
        <w:rPr>
          <w:color w:val="0F1115"/>
          <w:sz w:val="28"/>
          <w:szCs w:val="28"/>
        </w:rPr>
        <w:t xml:space="preserve">: </w:t>
      </w:r>
      <w:proofErr w:type="spellStart"/>
      <w:r w:rsidRPr="0052470B">
        <w:rPr>
          <w:color w:val="0F1115"/>
          <w:sz w:val="28"/>
          <w:szCs w:val="28"/>
        </w:rPr>
        <w:t>space-between</w:t>
      </w:r>
      <w:proofErr w:type="spellEnd"/>
      <w:r w:rsidRPr="0052470B">
        <w:rPr>
          <w:color w:val="0F1115"/>
          <w:sz w:val="28"/>
          <w:szCs w:val="28"/>
        </w:rPr>
        <w:t xml:space="preserve"> и </w:t>
      </w:r>
      <w:proofErr w:type="spellStart"/>
      <w:r w:rsidRPr="0052470B">
        <w:rPr>
          <w:color w:val="0F1115"/>
          <w:sz w:val="28"/>
          <w:szCs w:val="28"/>
        </w:rPr>
        <w:t>align-items</w:t>
      </w:r>
      <w:proofErr w:type="spellEnd"/>
      <w:r w:rsidRPr="0052470B">
        <w:rPr>
          <w:color w:val="0F1115"/>
          <w:sz w:val="28"/>
          <w:szCs w:val="28"/>
        </w:rPr>
        <w:t xml:space="preserve">: </w:t>
      </w:r>
      <w:proofErr w:type="spellStart"/>
      <w:r w:rsidRPr="0052470B">
        <w:rPr>
          <w:color w:val="0F1115"/>
          <w:sz w:val="28"/>
          <w:szCs w:val="28"/>
        </w:rPr>
        <w:t>center</w:t>
      </w:r>
      <w:proofErr w:type="spellEnd"/>
      <w:r w:rsidRPr="0052470B">
        <w:rPr>
          <w:color w:val="0F1115"/>
          <w:sz w:val="28"/>
          <w:szCs w:val="28"/>
        </w:rPr>
        <w:t>, что позволило разместить логотип слева, а навигацию — справа с вертикальным центрированием.</w:t>
      </w:r>
    </w:p>
    <w:p w14:paraId="187FFFE1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Каждая карточка проекта построена на </w:t>
      </w:r>
      <w:proofErr w:type="spellStart"/>
      <w:r w:rsidRPr="0052470B">
        <w:rPr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 xml:space="preserve"> с вертикальной ориентацией (</w:t>
      </w:r>
      <w:proofErr w:type="spellStart"/>
      <w:r w:rsidRPr="0052470B">
        <w:rPr>
          <w:color w:val="0F1115"/>
          <w:sz w:val="28"/>
          <w:szCs w:val="28"/>
        </w:rPr>
        <w:t>flex-direction</w:t>
      </w:r>
      <w:proofErr w:type="spellEnd"/>
      <w:r w:rsidRPr="0052470B">
        <w:rPr>
          <w:color w:val="0F1115"/>
          <w:sz w:val="28"/>
          <w:szCs w:val="28"/>
        </w:rPr>
        <w:t xml:space="preserve">: </w:t>
      </w:r>
      <w:proofErr w:type="spellStart"/>
      <w:r w:rsidRPr="0052470B">
        <w:rPr>
          <w:color w:val="0F1115"/>
          <w:sz w:val="28"/>
          <w:szCs w:val="28"/>
        </w:rPr>
        <w:t>column</w:t>
      </w:r>
      <w:proofErr w:type="spellEnd"/>
      <w:r w:rsidRPr="0052470B">
        <w:rPr>
          <w:color w:val="0F1115"/>
          <w:sz w:val="28"/>
          <w:szCs w:val="28"/>
        </w:rPr>
        <w:t xml:space="preserve">), что гарантирует правильное расположение элементов (иконка, заголовок, описание, тег) друг под другом. Свойство </w:t>
      </w:r>
      <w:proofErr w:type="spellStart"/>
      <w:r w:rsidRPr="0052470B">
        <w:rPr>
          <w:color w:val="0F1115"/>
          <w:sz w:val="28"/>
          <w:szCs w:val="28"/>
        </w:rPr>
        <w:t>flex-grow</w:t>
      </w:r>
      <w:proofErr w:type="spellEnd"/>
      <w:r w:rsidRPr="0052470B">
        <w:rPr>
          <w:color w:val="0F1115"/>
          <w:sz w:val="28"/>
          <w:szCs w:val="28"/>
        </w:rPr>
        <w:t xml:space="preserve"> для описания обеспечивает равномерное заполнение пространства.</w:t>
      </w:r>
    </w:p>
    <w:p w14:paraId="018817E3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Для управления интервалами между элементами использовалось свойство </w:t>
      </w:r>
      <w:proofErr w:type="spellStart"/>
      <w:r w:rsidRPr="0052470B">
        <w:rPr>
          <w:color w:val="0F1115"/>
          <w:sz w:val="28"/>
          <w:szCs w:val="28"/>
        </w:rPr>
        <w:t>gap</w:t>
      </w:r>
      <w:proofErr w:type="spellEnd"/>
      <w:r w:rsidRPr="0052470B">
        <w:rPr>
          <w:color w:val="0F1115"/>
          <w:sz w:val="28"/>
          <w:szCs w:val="28"/>
        </w:rPr>
        <w:t xml:space="preserve"> вместо традиционных </w:t>
      </w:r>
      <w:proofErr w:type="spellStart"/>
      <w:r w:rsidRPr="0052470B">
        <w:rPr>
          <w:color w:val="0F1115"/>
          <w:sz w:val="28"/>
          <w:szCs w:val="28"/>
        </w:rPr>
        <w:t>margin</w:t>
      </w:r>
      <w:proofErr w:type="spellEnd"/>
      <w:r w:rsidRPr="0052470B">
        <w:rPr>
          <w:color w:val="0F1115"/>
          <w:sz w:val="28"/>
          <w:szCs w:val="28"/>
        </w:rPr>
        <w:t>, что предотвращает проблемы с крайними элементами и делает код более предсказуемым.</w:t>
      </w:r>
    </w:p>
    <w:p w14:paraId="5D090078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Интерактивные эффекты:</w:t>
      </w:r>
    </w:p>
    <w:p w14:paraId="3D63E91A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улучшения пользовательского опыта были добавлены плавные переходы при наведении:</w:t>
      </w:r>
    </w:p>
    <w:p w14:paraId="3CF26E8D" w14:textId="77777777" w:rsidR="00F509F7" w:rsidRPr="0052470B" w:rsidRDefault="00F509F7" w:rsidP="00F509F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Карточки проектов приподнимаются и появляется тень при наведении, что создает эффект интерактивности и </w:t>
      </w:r>
      <w:proofErr w:type="spellStart"/>
      <w:r w:rsidRPr="0052470B">
        <w:rPr>
          <w:color w:val="0F1115"/>
          <w:sz w:val="28"/>
          <w:szCs w:val="28"/>
        </w:rPr>
        <w:t>кликабельности</w:t>
      </w:r>
      <w:proofErr w:type="spellEnd"/>
    </w:p>
    <w:p w14:paraId="3B87E479" w14:textId="77777777" w:rsidR="00F509F7" w:rsidRPr="0052470B" w:rsidRDefault="00F509F7" w:rsidP="00F509F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lastRenderedPageBreak/>
        <w:t>Ссылки в навигации подчеркиваются плавно появляющейся линией, что визуально указывает на возможность перехода</w:t>
      </w:r>
    </w:p>
    <w:p w14:paraId="6754DA36" w14:textId="77777777" w:rsidR="00F509F7" w:rsidRPr="0052470B" w:rsidRDefault="00F509F7" w:rsidP="00F509F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Кнопка отправки формы меняет цвет и приподнимается при наведении, создавая тактильный отклик</w:t>
      </w:r>
    </w:p>
    <w:p w14:paraId="3D4424CE" w14:textId="77777777" w:rsidR="00F509F7" w:rsidRPr="0052470B" w:rsidRDefault="00F509F7" w:rsidP="00F509F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Поля ввода меняют цвет рамки при фокусе, помогая пользователю понять, где находится курсор</w:t>
      </w:r>
    </w:p>
    <w:p w14:paraId="7A44CED8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Все переходы реализованы через свойство </w:t>
      </w:r>
      <w:proofErr w:type="spellStart"/>
      <w:r w:rsidRPr="0052470B">
        <w:rPr>
          <w:color w:val="0F1115"/>
          <w:sz w:val="28"/>
          <w:szCs w:val="28"/>
        </w:rPr>
        <w:t>transition</w:t>
      </w:r>
      <w:proofErr w:type="spellEnd"/>
      <w:r w:rsidRPr="0052470B">
        <w:rPr>
          <w:color w:val="0F1115"/>
          <w:sz w:val="28"/>
          <w:szCs w:val="28"/>
        </w:rPr>
        <w:t xml:space="preserve"> с длительностью 0,3 секунды, что соответствует рекомендациям по </w:t>
      </w:r>
      <w:proofErr w:type="spellStart"/>
      <w:r w:rsidRPr="0052470B">
        <w:rPr>
          <w:color w:val="0F1115"/>
          <w:sz w:val="28"/>
          <w:szCs w:val="28"/>
        </w:rPr>
        <w:t>микроинтеракциям</w:t>
      </w:r>
      <w:proofErr w:type="spellEnd"/>
      <w:r w:rsidRPr="0052470B">
        <w:rPr>
          <w:color w:val="0F1115"/>
          <w:sz w:val="28"/>
          <w:szCs w:val="28"/>
        </w:rPr>
        <w:t>.</w:t>
      </w:r>
    </w:p>
    <w:p w14:paraId="3CC036C5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Адаптивный дизайн:</w:t>
      </w:r>
    </w:p>
    <w:p w14:paraId="3501F89C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обеспечения корректного отображения на всех устройствах были реализованы медиа-запросы с тремя ключевыми точками:</w:t>
      </w:r>
    </w:p>
    <w:p w14:paraId="27AB58BB" w14:textId="77777777" w:rsidR="00F509F7" w:rsidRPr="0052470B" w:rsidRDefault="00F509F7" w:rsidP="00F509F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планшетов и небольших ноутбуков (до 992px) — уменьшены отступы и количество колонок в сетке проектов с 3 до 2</w:t>
      </w:r>
    </w:p>
    <w:p w14:paraId="7377D286" w14:textId="77777777" w:rsidR="00F509F7" w:rsidRPr="0052470B" w:rsidRDefault="00F509F7" w:rsidP="00F509F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телефонов (до 768px) — глобальная сетка перестроена в одну колонку, шапка и подвал переведены в вертикальное расположение, уменьшены размеры шрифтов</w:t>
      </w:r>
    </w:p>
    <w:p w14:paraId="56D461A7" w14:textId="77777777" w:rsidR="00F509F7" w:rsidRPr="0052470B" w:rsidRDefault="00F509F7" w:rsidP="00F509F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маленьких экранов (до 480px) — сетка проектов перестроена в одну колонку, максимально уменьшены отступы для экономии места</w:t>
      </w:r>
    </w:p>
    <w:p w14:paraId="2CB330FD" w14:textId="6C67EDB9" w:rsidR="00F509F7" w:rsidRPr="0052470B" w:rsidRDefault="00F509F7" w:rsidP="00F509F7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716B3445" w14:textId="77777777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bookmarkStart w:id="4" w:name="_Toc233355648"/>
      <w:r w:rsidRPr="0052470B">
        <w:rPr>
          <w:rFonts w:ascii="Times New Roman" w:hAnsi="Times New Roman" w:cs="Times New Roman"/>
          <w:color w:val="0F1115"/>
        </w:rPr>
        <w:t>АРХИТЕКТУРА ДАННЫХ</w:t>
      </w:r>
      <w:bookmarkEnd w:id="4"/>
    </w:p>
    <w:p w14:paraId="38C13D84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Одним из ключевых решений в ходе разработки стало проектирование локальной базы данных для хранения информации о проектах. Вместо жесткого прописывания карточек в HTML-коде, все данные были вынесены в структурированный объект, что обеспечивает гибкость и масштабируемость проекта.</w:t>
      </w:r>
    </w:p>
    <w:p w14:paraId="6861D3EE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Структура данных</w:t>
      </w:r>
    </w:p>
    <w:p w14:paraId="0C0C4FA5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Глобальный объект включает три основных раздела, каждый из которых выполняет свою функцию в архитектуре приложения:</w:t>
      </w:r>
    </w:p>
    <w:p w14:paraId="4F581BEC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Профиль пользователя</w:t>
      </w:r>
      <w:r w:rsidRPr="0052470B">
        <w:rPr>
          <w:color w:val="0F1115"/>
          <w:sz w:val="28"/>
          <w:szCs w:val="28"/>
        </w:rPr>
        <w:t> — объект с личной информацией, содержащий имя, профессию, возраст, город и электронную почту. Эти данные используются для персонализации интерфейса и могут быть легко расширены при необходимости.</w:t>
      </w:r>
    </w:p>
    <w:p w14:paraId="0234024E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lastRenderedPageBreak/>
        <w:t>Массив проектов</w:t>
      </w:r>
      <w:r w:rsidRPr="0052470B">
        <w:rPr>
          <w:color w:val="0F1115"/>
          <w:sz w:val="28"/>
          <w:szCs w:val="28"/>
        </w:rPr>
        <w:t> — основная коллекция данных, содержащая информацию о проектах. Каждый проект в массиве представляет собой объект со следующими полями:</w:t>
      </w:r>
    </w:p>
    <w:p w14:paraId="20492E73" w14:textId="77777777" w:rsidR="00F509F7" w:rsidRPr="0052470B" w:rsidRDefault="00F509F7" w:rsidP="00F509F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Уникальный числовой идентификатор для однозначной идентификации проекта</w:t>
      </w:r>
    </w:p>
    <w:p w14:paraId="3287A987" w14:textId="77777777" w:rsidR="00F509F7" w:rsidRPr="0052470B" w:rsidRDefault="00F509F7" w:rsidP="00F509F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Название проекта в виде строки</w:t>
      </w:r>
    </w:p>
    <w:p w14:paraId="197F6FEB" w14:textId="77777777" w:rsidR="00F509F7" w:rsidRPr="0052470B" w:rsidRDefault="00F509F7" w:rsidP="00F509F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Категория проекта, определяющая его тематическую принадлежность</w:t>
      </w:r>
    </w:p>
    <w:p w14:paraId="48F555F9" w14:textId="77777777" w:rsidR="00F509F7" w:rsidRPr="0052470B" w:rsidRDefault="00F509F7" w:rsidP="00F509F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Количество лайков в виде числа для оценки популярности</w:t>
      </w:r>
    </w:p>
    <w:p w14:paraId="06F015DD" w14:textId="77777777" w:rsidR="00F509F7" w:rsidRPr="0052470B" w:rsidRDefault="00F509F7" w:rsidP="00F509F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Массив технологий, использованных в проекте</w:t>
      </w:r>
    </w:p>
    <w:p w14:paraId="4383820C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В массиве представлены проекты различных категорий: машинное обучение, обработка естественного языка, бэкенд-разработка, наука о данных и веб-разработка. Технологии в разных проектах повторяются, что позволяет отработать навыки фильтрации и </w:t>
      </w:r>
      <w:proofErr w:type="spellStart"/>
      <w:r w:rsidRPr="0052470B">
        <w:rPr>
          <w:color w:val="0F1115"/>
          <w:sz w:val="28"/>
          <w:szCs w:val="28"/>
        </w:rPr>
        <w:t>дедупликации</w:t>
      </w:r>
      <w:proofErr w:type="spellEnd"/>
      <w:r w:rsidRPr="0052470B">
        <w:rPr>
          <w:color w:val="0F1115"/>
          <w:sz w:val="28"/>
          <w:szCs w:val="28"/>
        </w:rPr>
        <w:t xml:space="preserve"> данных.</w:t>
      </w:r>
    </w:p>
    <w:p w14:paraId="2720DA22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Настройки сайта</w:t>
      </w:r>
      <w:r w:rsidRPr="0052470B">
        <w:rPr>
          <w:color w:val="0F1115"/>
          <w:sz w:val="28"/>
          <w:szCs w:val="28"/>
        </w:rPr>
        <w:t xml:space="preserve"> — коллекция </w:t>
      </w:r>
      <w:proofErr w:type="spellStart"/>
      <w:r w:rsidRPr="0052470B">
        <w:rPr>
          <w:color w:val="0F1115"/>
          <w:sz w:val="28"/>
          <w:szCs w:val="28"/>
        </w:rPr>
        <w:t>Map</w:t>
      </w:r>
      <w:proofErr w:type="spellEnd"/>
      <w:r w:rsidRPr="0052470B">
        <w:rPr>
          <w:color w:val="0F1115"/>
          <w:sz w:val="28"/>
          <w:szCs w:val="28"/>
        </w:rPr>
        <w:t xml:space="preserve"> для хранения пользовательских предпочтений. Использование </w:t>
      </w:r>
      <w:proofErr w:type="spellStart"/>
      <w:r w:rsidRPr="0052470B">
        <w:rPr>
          <w:color w:val="0F1115"/>
          <w:sz w:val="28"/>
          <w:szCs w:val="28"/>
        </w:rPr>
        <w:t>Map</w:t>
      </w:r>
      <w:proofErr w:type="spellEnd"/>
      <w:r w:rsidRPr="0052470B">
        <w:rPr>
          <w:color w:val="0F1115"/>
          <w:sz w:val="28"/>
          <w:szCs w:val="28"/>
        </w:rPr>
        <w:t xml:space="preserve"> демонстрирует понимание расширенных структур данных ES6, позволяющих использовать ключи любого типа и сохранять порядок добавления элементов.</w:t>
      </w:r>
    </w:p>
    <w:p w14:paraId="325D00AD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Методы работы с данными</w:t>
      </w:r>
    </w:p>
    <w:p w14:paraId="34EFBAC6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извлечения и анализа информации из структуры данных применялись различные методы JavaScript, демонстрирующие понимание функционального программирования:</w:t>
      </w:r>
    </w:p>
    <w:p w14:paraId="6BDD142B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Анализ структуры объекта</w:t>
      </w:r>
      <w:r w:rsidRPr="0052470B">
        <w:rPr>
          <w:color w:val="0F1115"/>
          <w:sz w:val="28"/>
          <w:szCs w:val="28"/>
        </w:rPr>
        <w:t> — с помощью статических методов класса Object извлекались массивы ключей и значений профиля пользователя. Это позволяет динамически определять состав данных и использовать их в интерфейсе.</w:t>
      </w:r>
    </w:p>
    <w:p w14:paraId="1B5BB873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Фильтрация данных</w:t>
      </w:r>
      <w:r w:rsidRPr="0052470B">
        <w:rPr>
          <w:color w:val="0F1115"/>
          <w:sz w:val="28"/>
          <w:szCs w:val="28"/>
        </w:rPr>
        <w:t xml:space="preserve"> — метод </w:t>
      </w:r>
      <w:proofErr w:type="spellStart"/>
      <w:r w:rsidRPr="0052470B">
        <w:rPr>
          <w:color w:val="0F1115"/>
          <w:sz w:val="28"/>
          <w:szCs w:val="28"/>
        </w:rPr>
        <w:t>filter</w:t>
      </w:r>
      <w:proofErr w:type="spellEnd"/>
      <w:r w:rsidRPr="0052470B">
        <w:rPr>
          <w:color w:val="0F1115"/>
          <w:sz w:val="28"/>
          <w:szCs w:val="28"/>
        </w:rPr>
        <w:t xml:space="preserve"> применялся для выборки проектов с количеством лайков выше заданного порога. Это демонстрирует возможность отбора данных по условию для отображения наиболее релевантной информации.</w:t>
      </w:r>
    </w:p>
    <w:p w14:paraId="28BFCCCD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Трансформация данных</w:t>
      </w:r>
      <w:r w:rsidRPr="0052470B">
        <w:rPr>
          <w:color w:val="0F1115"/>
          <w:sz w:val="28"/>
          <w:szCs w:val="28"/>
        </w:rPr>
        <w:t xml:space="preserve"> — метод </w:t>
      </w:r>
      <w:proofErr w:type="spellStart"/>
      <w:r w:rsidRPr="0052470B">
        <w:rPr>
          <w:color w:val="0F1115"/>
          <w:sz w:val="28"/>
          <w:szCs w:val="28"/>
        </w:rPr>
        <w:t>map</w:t>
      </w:r>
      <w:proofErr w:type="spellEnd"/>
      <w:r w:rsidRPr="0052470B">
        <w:rPr>
          <w:color w:val="0F1115"/>
          <w:sz w:val="28"/>
          <w:szCs w:val="28"/>
        </w:rPr>
        <w:t xml:space="preserve"> использовался для преобразования отфильтрованных объектов в строки для вывода в консоль и дальнейшего использования в интерфейсе. Это показывает способность преобразовывать структуры данных.</w:t>
      </w:r>
    </w:p>
    <w:p w14:paraId="612090B7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Агрегация данных</w:t>
      </w:r>
      <w:r w:rsidRPr="0052470B">
        <w:rPr>
          <w:color w:val="0F1115"/>
          <w:sz w:val="28"/>
          <w:szCs w:val="28"/>
        </w:rPr>
        <w:t xml:space="preserve"> — метод </w:t>
      </w:r>
      <w:proofErr w:type="spellStart"/>
      <w:r w:rsidRPr="0052470B">
        <w:rPr>
          <w:color w:val="0F1115"/>
          <w:sz w:val="28"/>
          <w:szCs w:val="28"/>
        </w:rPr>
        <w:t>reduce</w:t>
      </w:r>
      <w:proofErr w:type="spellEnd"/>
      <w:r w:rsidRPr="0052470B">
        <w:rPr>
          <w:color w:val="0F1115"/>
          <w:sz w:val="28"/>
          <w:szCs w:val="28"/>
        </w:rPr>
        <w:t xml:space="preserve"> применялся для вычисления суммарного количества лайков по всем проектам. Это демонстрирует навык свертки коллекции в единое значение.</w:t>
      </w:r>
    </w:p>
    <w:p w14:paraId="395C97D2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lastRenderedPageBreak/>
        <w:t>Дедупликация</w:t>
      </w:r>
      <w:proofErr w:type="spellEnd"/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 xml:space="preserve"> данных</w:t>
      </w:r>
      <w:r w:rsidRPr="0052470B">
        <w:rPr>
          <w:color w:val="0F1115"/>
          <w:sz w:val="28"/>
          <w:szCs w:val="28"/>
        </w:rPr>
        <w:t xml:space="preserve"> — коллекция </w:t>
      </w:r>
      <w:proofErr w:type="spellStart"/>
      <w:r w:rsidRPr="0052470B">
        <w:rPr>
          <w:color w:val="0F1115"/>
          <w:sz w:val="28"/>
          <w:szCs w:val="28"/>
        </w:rPr>
        <w:t>Set</w:t>
      </w:r>
      <w:proofErr w:type="spellEnd"/>
      <w:r w:rsidRPr="0052470B">
        <w:rPr>
          <w:color w:val="0F1115"/>
          <w:sz w:val="28"/>
          <w:szCs w:val="28"/>
        </w:rPr>
        <w:t xml:space="preserve"> использовалась для сбора уникальных технологий из всех проектов. Это эффективное решение, так как структура автоматически исключает дубликаты, гарантируя уникальность каждого элемента.</w:t>
      </w:r>
    </w:p>
    <w:p w14:paraId="303916E0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Преимущества выбранной архитектуры</w:t>
      </w:r>
    </w:p>
    <w:p w14:paraId="192F6313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Использование структурированных данных вместо жесткого HTML-кода обеспечивает:</w:t>
      </w:r>
    </w:p>
    <w:p w14:paraId="49F87F42" w14:textId="77777777" w:rsidR="00F509F7" w:rsidRPr="0052470B" w:rsidRDefault="00F509F7" w:rsidP="00F509F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Легкость добавления новых проектов без изменения HTML-разметки</w:t>
      </w:r>
    </w:p>
    <w:p w14:paraId="5D36D906" w14:textId="77777777" w:rsidR="00F509F7" w:rsidRPr="0052470B" w:rsidRDefault="00F509F7" w:rsidP="00F509F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Возможность фильтрации и сортировки данных программным способом</w:t>
      </w:r>
    </w:p>
    <w:p w14:paraId="1C30910D" w14:textId="77777777" w:rsidR="00F509F7" w:rsidRPr="0052470B" w:rsidRDefault="00F509F7" w:rsidP="00F509F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Отделение данных от представления, что соответствует принципу разделения ответственности</w:t>
      </w:r>
    </w:p>
    <w:p w14:paraId="0E395959" w14:textId="77777777" w:rsidR="00F509F7" w:rsidRPr="0052470B" w:rsidRDefault="00F509F7" w:rsidP="00F509F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Возможность интеграции с серверными API для получения реальных данных</w:t>
      </w:r>
    </w:p>
    <w:p w14:paraId="49255298" w14:textId="6A17B99B" w:rsidR="00F509F7" w:rsidRPr="0052470B" w:rsidRDefault="00F509F7" w:rsidP="00F509F7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37DE71F4" w14:textId="77777777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bookmarkStart w:id="5" w:name="_Toc233355649"/>
      <w:r w:rsidRPr="0052470B">
        <w:rPr>
          <w:rFonts w:ascii="Times New Roman" w:hAnsi="Times New Roman" w:cs="Times New Roman"/>
          <w:color w:val="0F1115"/>
        </w:rPr>
        <w:t>ДИНАМИЧЕСКИЙ РЕНДЕРИНГ</w:t>
      </w:r>
      <w:bookmarkEnd w:id="5"/>
    </w:p>
    <w:p w14:paraId="6BC66439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Концепция DOM</w:t>
      </w:r>
    </w:p>
    <w:p w14:paraId="34FFBC98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Объектная модель документа (DOM) — это программный интерфейс, который представляет HTML-документ в виде древовидной структуры объектов. Каждый HTML-тег становится узлом в этом дереве, доступным для манипуляции через JavaScript. Понимание DOM является фундаментальным для современной веб-разработки.</w:t>
      </w:r>
    </w:p>
    <w:p w14:paraId="51F2DD9F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 процессе загрузки страницы браузер выполняет следующие шаги:</w:t>
      </w:r>
    </w:p>
    <w:p w14:paraId="6D2D04C2" w14:textId="77777777" w:rsidR="00F509F7" w:rsidRPr="0052470B" w:rsidRDefault="00F509F7" w:rsidP="00F509F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2470B">
        <w:rPr>
          <w:color w:val="0F1115"/>
          <w:sz w:val="28"/>
          <w:szCs w:val="28"/>
        </w:rPr>
        <w:t>Парсит</w:t>
      </w:r>
      <w:proofErr w:type="spellEnd"/>
      <w:r w:rsidRPr="0052470B">
        <w:rPr>
          <w:color w:val="0F1115"/>
          <w:sz w:val="28"/>
          <w:szCs w:val="28"/>
        </w:rPr>
        <w:t xml:space="preserve"> HTML-код и строит DOM-дерево, где корневым элементом является тег </w:t>
      </w:r>
      <w:proofErr w:type="spellStart"/>
      <w:r w:rsidRPr="0052470B">
        <w:rPr>
          <w:color w:val="0F1115"/>
          <w:sz w:val="28"/>
          <w:szCs w:val="28"/>
        </w:rPr>
        <w:t>html</w:t>
      </w:r>
      <w:proofErr w:type="spellEnd"/>
    </w:p>
    <w:p w14:paraId="731C8B2C" w14:textId="77777777" w:rsidR="00F509F7" w:rsidRPr="0052470B" w:rsidRDefault="00F509F7" w:rsidP="00F509F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Каждый узел в этом дереве — полноценный JavaScript-объект со свойствами и методами</w:t>
      </w:r>
    </w:p>
    <w:p w14:paraId="29140B33" w14:textId="77777777" w:rsidR="00F509F7" w:rsidRPr="0052470B" w:rsidRDefault="00F509F7" w:rsidP="00F509F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Глобальный объект </w:t>
      </w:r>
      <w:proofErr w:type="spellStart"/>
      <w:r w:rsidRPr="0052470B">
        <w:rPr>
          <w:color w:val="0F1115"/>
          <w:sz w:val="28"/>
          <w:szCs w:val="28"/>
        </w:rPr>
        <w:t>document</w:t>
      </w:r>
      <w:proofErr w:type="spellEnd"/>
      <w:r w:rsidRPr="0052470B">
        <w:rPr>
          <w:color w:val="0F1115"/>
          <w:sz w:val="28"/>
          <w:szCs w:val="28"/>
        </w:rPr>
        <w:t xml:space="preserve"> служит точкой входа для взаимодействия с DOM</w:t>
      </w:r>
    </w:p>
    <w:p w14:paraId="00FE72E1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Через объект </w:t>
      </w:r>
      <w:proofErr w:type="spellStart"/>
      <w:r w:rsidRPr="0052470B">
        <w:rPr>
          <w:color w:val="0F1115"/>
          <w:sz w:val="28"/>
          <w:szCs w:val="28"/>
        </w:rPr>
        <w:t>document</w:t>
      </w:r>
      <w:proofErr w:type="spellEnd"/>
      <w:r w:rsidRPr="0052470B">
        <w:rPr>
          <w:color w:val="0F1115"/>
          <w:sz w:val="28"/>
          <w:szCs w:val="28"/>
        </w:rPr>
        <w:t xml:space="preserve"> можно искать элементы, создавать новые и модифицировать существующие. Это позволяет создавать динамические интерфейсы, которые изменяются в ответ на действия пользователя или получение новых данных.</w:t>
      </w:r>
    </w:p>
    <w:p w14:paraId="3C89E2ED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Алгоритм динамического рендеринга</w:t>
      </w:r>
    </w:p>
    <w:p w14:paraId="10D378FD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создания карточек проектов использовался следующий пошаговый алгоритм, основанный на принципах работы с DOM:</w:t>
      </w:r>
    </w:p>
    <w:p w14:paraId="1BD54D84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Этап 1: Подготовка HTML-контейнера</w:t>
      </w:r>
    </w:p>
    <w:p w14:paraId="610B7EFE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Из HTML-файла были удалены все статические карточки проектов. Вместо них оставлен только пустой контейнер с уникальным идентификатором. Это гарантирует, что весь контент будет создаваться динамически и соответствовать актуальным данным.</w:t>
      </w:r>
    </w:p>
    <w:p w14:paraId="1113BF67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Этап 2: Поиск контейнера в JavaScript</w:t>
      </w:r>
    </w:p>
    <w:p w14:paraId="3DA27FD3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С помощью метода </w:t>
      </w:r>
      <w:proofErr w:type="spellStart"/>
      <w:r w:rsidRPr="0052470B">
        <w:rPr>
          <w:color w:val="0F1115"/>
          <w:sz w:val="28"/>
          <w:szCs w:val="28"/>
        </w:rPr>
        <w:t>querySelector</w:t>
      </w:r>
      <w:proofErr w:type="spellEnd"/>
      <w:r w:rsidRPr="0052470B">
        <w:rPr>
          <w:color w:val="0F1115"/>
          <w:sz w:val="28"/>
          <w:szCs w:val="28"/>
        </w:rPr>
        <w:t xml:space="preserve"> выполняется поиск пустого контейнера в DOM-дереве. Полученная ссылка сохраняется в константу для последующего использования. Если контейнер не найден, в консоль выводится сообщение об ошибке для упрощения отладки.</w:t>
      </w:r>
    </w:p>
    <w:p w14:paraId="1E0E9E57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Этап 3: Создание фабрики компонентов</w:t>
      </w:r>
    </w:p>
    <w:p w14:paraId="31DD3D88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Для каждого проекта в массиве данных выполняется последовательность операций:</w:t>
      </w:r>
    </w:p>
    <w:p w14:paraId="0F8E60A7" w14:textId="77777777" w:rsidR="00F509F7" w:rsidRPr="0052470B" w:rsidRDefault="00F509F7" w:rsidP="00F509F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Создание элементов с помощью метода </w:t>
      </w:r>
      <w:proofErr w:type="spellStart"/>
      <w:r w:rsidRPr="0052470B">
        <w:rPr>
          <w:color w:val="0F1115"/>
          <w:sz w:val="28"/>
          <w:szCs w:val="28"/>
        </w:rPr>
        <w:t>createElement</w:t>
      </w:r>
      <w:proofErr w:type="spellEnd"/>
      <w:r w:rsidRPr="0052470B">
        <w:rPr>
          <w:color w:val="0F1115"/>
          <w:sz w:val="28"/>
          <w:szCs w:val="28"/>
        </w:rPr>
        <w:t>, где каждый HTML-тег становится JavaScript-объектом в памяти</w:t>
      </w:r>
    </w:p>
    <w:p w14:paraId="641E9CC4" w14:textId="77777777" w:rsidR="00F509F7" w:rsidRPr="0052470B" w:rsidRDefault="00F509F7" w:rsidP="00F509F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Применение CSS-классов через свойство </w:t>
      </w:r>
      <w:proofErr w:type="spellStart"/>
      <w:r w:rsidRPr="0052470B">
        <w:rPr>
          <w:color w:val="0F1115"/>
          <w:sz w:val="28"/>
          <w:szCs w:val="28"/>
        </w:rPr>
        <w:t>classList.add</w:t>
      </w:r>
      <w:proofErr w:type="spellEnd"/>
      <w:r w:rsidRPr="0052470B">
        <w:rPr>
          <w:color w:val="0F1115"/>
          <w:sz w:val="28"/>
          <w:szCs w:val="28"/>
        </w:rPr>
        <w:t xml:space="preserve"> для стилизации созданных элементов</w:t>
      </w:r>
    </w:p>
    <w:p w14:paraId="0570EA97" w14:textId="77777777" w:rsidR="00F509F7" w:rsidRPr="0052470B" w:rsidRDefault="00F509F7" w:rsidP="00F509F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Заполнение содержимого через свойство </w:t>
      </w:r>
      <w:proofErr w:type="spellStart"/>
      <w:r w:rsidRPr="0052470B">
        <w:rPr>
          <w:color w:val="0F1115"/>
          <w:sz w:val="28"/>
          <w:szCs w:val="28"/>
        </w:rPr>
        <w:t>textContent</w:t>
      </w:r>
      <w:proofErr w:type="spellEnd"/>
      <w:r w:rsidRPr="0052470B">
        <w:rPr>
          <w:color w:val="0F1115"/>
          <w:sz w:val="28"/>
          <w:szCs w:val="28"/>
        </w:rPr>
        <w:t>, которое безопасно вставляет текст без интерпретации HTML-кода</w:t>
      </w:r>
    </w:p>
    <w:p w14:paraId="57E45F19" w14:textId="77777777" w:rsidR="00F509F7" w:rsidRPr="0052470B" w:rsidRDefault="00F509F7" w:rsidP="00F509F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Сборка структуры с помощью метода </w:t>
      </w:r>
      <w:proofErr w:type="spellStart"/>
      <w:r w:rsidRPr="0052470B">
        <w:rPr>
          <w:color w:val="0F1115"/>
          <w:sz w:val="28"/>
          <w:szCs w:val="28"/>
        </w:rPr>
        <w:t>append</w:t>
      </w:r>
      <w:proofErr w:type="spellEnd"/>
      <w:r w:rsidRPr="0052470B">
        <w:rPr>
          <w:color w:val="0F1115"/>
          <w:sz w:val="28"/>
          <w:szCs w:val="28"/>
        </w:rPr>
        <w:t>, который вкладывает дочерние элементы в родительские</w:t>
      </w:r>
    </w:p>
    <w:p w14:paraId="6F211D6B" w14:textId="77777777" w:rsidR="00F509F7" w:rsidRPr="0052470B" w:rsidRDefault="00F509F7" w:rsidP="00F509F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Внедрение готовой карточки в контейнер через </w:t>
      </w:r>
      <w:proofErr w:type="spellStart"/>
      <w:r w:rsidRPr="0052470B">
        <w:rPr>
          <w:color w:val="0F1115"/>
          <w:sz w:val="28"/>
          <w:szCs w:val="28"/>
        </w:rPr>
        <w:t>append</w:t>
      </w:r>
      <w:proofErr w:type="spellEnd"/>
      <w:r w:rsidRPr="0052470B">
        <w:rPr>
          <w:color w:val="0F1115"/>
          <w:sz w:val="28"/>
          <w:szCs w:val="28"/>
        </w:rPr>
        <w:t>, что добавляет элемент в конец списка</w:t>
      </w:r>
    </w:p>
    <w:p w14:paraId="64727BD1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Процесс создания каждого элемента происходит в оперативной памяти до момента финальной вставки в DOM. Это повышает производительность, так как браузер не выполняет перерисовку при каждом добавлении.</w:t>
      </w:r>
    </w:p>
    <w:p w14:paraId="1704FAFD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Преимущества </w:t>
      </w:r>
      <w:proofErr w:type="spellStart"/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textContent</w:t>
      </w:r>
      <w:proofErr w:type="spellEnd"/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перед </w:t>
      </w:r>
      <w:proofErr w:type="spellStart"/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innerHTML</w:t>
      </w:r>
      <w:proofErr w:type="spellEnd"/>
    </w:p>
    <w:p w14:paraId="351D6B44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В работе использовалось свойство </w:t>
      </w:r>
      <w:proofErr w:type="spellStart"/>
      <w:r w:rsidRPr="0052470B">
        <w:rPr>
          <w:color w:val="0F1115"/>
          <w:sz w:val="28"/>
          <w:szCs w:val="28"/>
        </w:rPr>
        <w:t>textContent</w:t>
      </w:r>
      <w:proofErr w:type="spellEnd"/>
      <w:r w:rsidRPr="0052470B">
        <w:rPr>
          <w:color w:val="0F1115"/>
          <w:sz w:val="28"/>
          <w:szCs w:val="28"/>
        </w:rPr>
        <w:t xml:space="preserve"> вместо </w:t>
      </w:r>
      <w:proofErr w:type="spellStart"/>
      <w:r w:rsidRPr="0052470B">
        <w:rPr>
          <w:color w:val="0F1115"/>
          <w:sz w:val="28"/>
          <w:szCs w:val="28"/>
        </w:rPr>
        <w:t>innerHTML</w:t>
      </w:r>
      <w:proofErr w:type="spellEnd"/>
      <w:r w:rsidRPr="0052470B">
        <w:rPr>
          <w:color w:val="0F1115"/>
          <w:sz w:val="28"/>
          <w:szCs w:val="28"/>
        </w:rPr>
        <w:t xml:space="preserve"> по нескольким причинам:</w:t>
      </w:r>
    </w:p>
    <w:p w14:paraId="44A8E1C0" w14:textId="77777777" w:rsidR="00F509F7" w:rsidRPr="0052470B" w:rsidRDefault="00F509F7" w:rsidP="00F509F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Безопасность — </w:t>
      </w:r>
      <w:proofErr w:type="spellStart"/>
      <w:r w:rsidRPr="0052470B">
        <w:rPr>
          <w:color w:val="0F1115"/>
          <w:sz w:val="28"/>
          <w:szCs w:val="28"/>
        </w:rPr>
        <w:t>textContent</w:t>
      </w:r>
      <w:proofErr w:type="spellEnd"/>
      <w:r w:rsidRPr="0052470B">
        <w:rPr>
          <w:color w:val="0F1115"/>
          <w:sz w:val="28"/>
          <w:szCs w:val="28"/>
        </w:rPr>
        <w:t xml:space="preserve"> автоматически экранирует все специальные символы, предотвращая атаки межсайтового </w:t>
      </w:r>
      <w:proofErr w:type="spellStart"/>
      <w:r w:rsidRPr="0052470B">
        <w:rPr>
          <w:color w:val="0F1115"/>
          <w:sz w:val="28"/>
          <w:szCs w:val="28"/>
        </w:rPr>
        <w:t>скриптинга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r w:rsidRPr="0052470B">
        <w:rPr>
          <w:color w:val="0F1115"/>
          <w:sz w:val="28"/>
          <w:szCs w:val="28"/>
        </w:rPr>
        <w:lastRenderedPageBreak/>
        <w:t xml:space="preserve">тогда как </w:t>
      </w:r>
      <w:proofErr w:type="spellStart"/>
      <w:r w:rsidRPr="0052470B">
        <w:rPr>
          <w:color w:val="0F1115"/>
          <w:sz w:val="28"/>
          <w:szCs w:val="28"/>
        </w:rPr>
        <w:t>innerHTML</w:t>
      </w:r>
      <w:proofErr w:type="spellEnd"/>
      <w:r w:rsidRPr="0052470B">
        <w:rPr>
          <w:color w:val="0F1115"/>
          <w:sz w:val="28"/>
          <w:szCs w:val="28"/>
        </w:rPr>
        <w:t xml:space="preserve"> интерпретирует переданную строку как HTML-код и может выполнить вредоносный скрипт</w:t>
      </w:r>
    </w:p>
    <w:p w14:paraId="1DE9589F" w14:textId="77777777" w:rsidR="00F509F7" w:rsidRPr="0052470B" w:rsidRDefault="00F509F7" w:rsidP="00F509F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Производительность — </w:t>
      </w:r>
      <w:proofErr w:type="spellStart"/>
      <w:r w:rsidRPr="0052470B">
        <w:rPr>
          <w:color w:val="0F1115"/>
          <w:sz w:val="28"/>
          <w:szCs w:val="28"/>
        </w:rPr>
        <w:t>textContent</w:t>
      </w:r>
      <w:proofErr w:type="spellEnd"/>
      <w:r w:rsidRPr="0052470B">
        <w:rPr>
          <w:color w:val="0F1115"/>
          <w:sz w:val="28"/>
          <w:szCs w:val="28"/>
        </w:rPr>
        <w:t xml:space="preserve"> работает быстрее, так как не требует вызова HTML-парсера и не создает дополнительные узлы в DOM-дереве</w:t>
      </w:r>
    </w:p>
    <w:p w14:paraId="1BF98562" w14:textId="77777777" w:rsidR="00F509F7" w:rsidRPr="0052470B" w:rsidRDefault="00F509F7" w:rsidP="00F509F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Чистота данных — при использовании </w:t>
      </w:r>
      <w:proofErr w:type="spellStart"/>
      <w:r w:rsidRPr="0052470B">
        <w:rPr>
          <w:color w:val="0F1115"/>
          <w:sz w:val="28"/>
          <w:szCs w:val="28"/>
        </w:rPr>
        <w:t>textContent</w:t>
      </w:r>
      <w:proofErr w:type="spellEnd"/>
      <w:r w:rsidRPr="0052470B">
        <w:rPr>
          <w:color w:val="0F1115"/>
          <w:sz w:val="28"/>
          <w:szCs w:val="28"/>
        </w:rPr>
        <w:t xml:space="preserve"> гарантируется, что данные отображаются как текст, а не как исполняемый код, что делает поведение более предсказуемым</w:t>
      </w:r>
    </w:p>
    <w:p w14:paraId="4E7ECE3A" w14:textId="77777777" w:rsidR="00F509F7" w:rsidRPr="0052470B" w:rsidRDefault="00F509F7" w:rsidP="00F509F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Меньше побочных эффектов — </w:t>
      </w:r>
      <w:proofErr w:type="spellStart"/>
      <w:r w:rsidRPr="0052470B">
        <w:rPr>
          <w:color w:val="0F1115"/>
          <w:sz w:val="28"/>
          <w:szCs w:val="28"/>
        </w:rPr>
        <w:t>textContent</w:t>
      </w:r>
      <w:proofErr w:type="spellEnd"/>
      <w:r w:rsidRPr="0052470B">
        <w:rPr>
          <w:color w:val="0F1115"/>
          <w:sz w:val="28"/>
          <w:szCs w:val="28"/>
        </w:rPr>
        <w:t xml:space="preserve"> не затрагивает дочерние элементы, в то время как </w:t>
      </w:r>
      <w:proofErr w:type="spellStart"/>
      <w:r w:rsidRPr="0052470B">
        <w:rPr>
          <w:color w:val="0F1115"/>
          <w:sz w:val="28"/>
          <w:szCs w:val="28"/>
        </w:rPr>
        <w:t>innerHTML</w:t>
      </w:r>
      <w:proofErr w:type="spellEnd"/>
      <w:r w:rsidRPr="0052470B">
        <w:rPr>
          <w:color w:val="0F1115"/>
          <w:sz w:val="28"/>
          <w:szCs w:val="28"/>
        </w:rPr>
        <w:t xml:space="preserve"> полностью перезаписывает все содержимое</w:t>
      </w:r>
    </w:p>
    <w:p w14:paraId="71BA67CD" w14:textId="77777777" w:rsidR="00F509F7" w:rsidRPr="0052470B" w:rsidRDefault="00F509F7" w:rsidP="00F509F7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52470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Масштабируемость подхода</w:t>
      </w:r>
    </w:p>
    <w:p w14:paraId="172D106C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Преимущества динамического рендеринга становятся очевидными при развитии проекта:</w:t>
      </w:r>
    </w:p>
    <w:p w14:paraId="36DBB6C2" w14:textId="77777777" w:rsidR="00F509F7" w:rsidRPr="0052470B" w:rsidRDefault="00F509F7" w:rsidP="00F509F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Добавление нового проекта требует только добавления объекта в массив — карточка появится автоматически</w:t>
      </w:r>
    </w:p>
    <w:p w14:paraId="25FEFACF" w14:textId="77777777" w:rsidR="00F509F7" w:rsidRPr="0052470B" w:rsidRDefault="00F509F7" w:rsidP="00F509F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Изменение структуры карточки выполняется в одном месте — функции </w:t>
      </w:r>
      <w:proofErr w:type="spellStart"/>
      <w:r w:rsidRPr="0052470B">
        <w:rPr>
          <w:color w:val="0F1115"/>
          <w:sz w:val="28"/>
          <w:szCs w:val="28"/>
        </w:rPr>
        <w:t>createProjectCard</w:t>
      </w:r>
      <w:proofErr w:type="spellEnd"/>
    </w:p>
    <w:p w14:paraId="41E891DE" w14:textId="77777777" w:rsidR="00F509F7" w:rsidRPr="0052470B" w:rsidRDefault="00F509F7" w:rsidP="00F509F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Данные и представление разделены, что упрощает поддержку и тестирование кода</w:t>
      </w:r>
    </w:p>
    <w:p w14:paraId="4B162DDF" w14:textId="1B935BBF" w:rsidR="00F509F7" w:rsidRPr="0052470B" w:rsidRDefault="00F509F7" w:rsidP="00F509F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Возможна интеграция с внешними источниками данных через замену локального массива на результат </w:t>
      </w:r>
      <w:proofErr w:type="spellStart"/>
      <w:r w:rsidRPr="0052470B">
        <w:rPr>
          <w:color w:val="0F1115"/>
          <w:sz w:val="28"/>
          <w:szCs w:val="28"/>
        </w:rPr>
        <w:t>fetch</w:t>
      </w:r>
      <w:proofErr w:type="spellEnd"/>
      <w:r w:rsidRPr="0052470B">
        <w:rPr>
          <w:color w:val="0F1115"/>
          <w:sz w:val="28"/>
          <w:szCs w:val="28"/>
        </w:rPr>
        <w:t>-запроса</w:t>
      </w:r>
    </w:p>
    <w:p w14:paraId="749C8628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937C9D2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31EAC6D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4D9E3D5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C37B45E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1BAC046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06D16D3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D185027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1EC1E17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602DCCB7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E8C88F8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37FFD08" w14:textId="77777777" w:rsidR="00F509F7" w:rsidRPr="0052470B" w:rsidRDefault="00F509F7" w:rsidP="00F509F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D9F64E1" w14:textId="77777777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</w:p>
    <w:p w14:paraId="40DC1141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71442C71" w14:textId="66455A20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bookmarkStart w:id="6" w:name="_Toc233355650"/>
      <w:r w:rsidRPr="0052470B">
        <w:rPr>
          <w:rFonts w:ascii="Times New Roman" w:hAnsi="Times New Roman" w:cs="Times New Roman"/>
          <w:color w:val="0F1115"/>
        </w:rPr>
        <w:lastRenderedPageBreak/>
        <w:t>ЗАКЛЮЧЕНИЕ</w:t>
      </w:r>
      <w:bookmarkEnd w:id="6"/>
    </w:p>
    <w:p w14:paraId="5F69E45C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В ходе учебной практики все поставленные задачи были успешно выполнены в полном объеме. Освоены базовые принципы семантической верстки, адаптивной стилизации и проектирования интерфейсных сеток с использованием современных CSS-модулей </w:t>
      </w:r>
      <w:proofErr w:type="spellStart"/>
      <w:r w:rsidRPr="0052470B">
        <w:rPr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 xml:space="preserve"> и Grid. На практике применена фундаментальная логика JavaScript: реализованы алгоритмы манипуляции с DOM-деревом, настроена обработка пользовательских событий, а также успешно реализован динамический рендеринг интерфейса на основе локальной базы данных.</w:t>
      </w:r>
    </w:p>
    <w:p w14:paraId="7C6A7A41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Разработанный итоговый проект представляет собой полностью функциональное, интерактивное веб-приложение, которое корректно отображается на различных типах устройств благодаря продуманной адаптивной верстке. Особую практическую ценность имеет тот факт, что реализация логики и интерфейса выполнялась исключительно на нативных технологиях без применения готовых сторонних библиотек. Это позволило глубоко понять внутренние механизмы рендеринга браузера, закрепить навыки написания чистого кода и получить реальный опыт отладки.</w:t>
      </w:r>
    </w:p>
    <w:p w14:paraId="1BE111D7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В процессе работы были сформированы следующие компетенции, имеющие практическую ценность для дальнейшей профессиональной деятельности:</w:t>
      </w:r>
    </w:p>
    <w:p w14:paraId="2476331C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Технические навыки:</w:t>
      </w:r>
    </w:p>
    <w:p w14:paraId="65937004" w14:textId="77777777" w:rsidR="00F509F7" w:rsidRPr="0052470B" w:rsidRDefault="00F509F7" w:rsidP="00F509F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Уверенное владение семантической разметкой HTML5 и понимание принципов доступности интерфейсов</w:t>
      </w:r>
    </w:p>
    <w:p w14:paraId="643D4828" w14:textId="77777777" w:rsidR="00F509F7" w:rsidRPr="0052470B" w:rsidRDefault="00F509F7" w:rsidP="00F509F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Навыки стилизации с использованием </w:t>
      </w:r>
      <w:proofErr w:type="spellStart"/>
      <w:r w:rsidRPr="0052470B">
        <w:rPr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 xml:space="preserve"> и CSS Grid для создания гибких и адаптивных макетов</w:t>
      </w:r>
    </w:p>
    <w:p w14:paraId="1E06064B" w14:textId="77777777" w:rsidR="00F509F7" w:rsidRPr="0052470B" w:rsidRDefault="00F509F7" w:rsidP="00F509F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Понимание принципов адаптивного дизайна и умение реализовывать медиа-запросы для различных устройств</w:t>
      </w:r>
    </w:p>
    <w:p w14:paraId="682C23F7" w14:textId="77777777" w:rsidR="00F509F7" w:rsidRPr="0052470B" w:rsidRDefault="00F509F7" w:rsidP="00F509F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Работа с DOM-деревом через JavaScript: поиск, создание, модификация и удаление элементов</w:t>
      </w:r>
    </w:p>
    <w:p w14:paraId="006CA7D5" w14:textId="77777777" w:rsidR="00F509F7" w:rsidRPr="0052470B" w:rsidRDefault="00F509F7" w:rsidP="00F509F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Обработка пользовательских событий: клики, ввод текста, отправка форм</w:t>
      </w:r>
    </w:p>
    <w:p w14:paraId="636F3579" w14:textId="77777777" w:rsidR="00F509F7" w:rsidRPr="0052470B" w:rsidRDefault="00F509F7" w:rsidP="00F509F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Проектирование структур данных для веб-приложений: массивы объектов, коллекции </w:t>
      </w:r>
      <w:proofErr w:type="spellStart"/>
      <w:r w:rsidRPr="0052470B">
        <w:rPr>
          <w:color w:val="0F1115"/>
          <w:sz w:val="28"/>
          <w:szCs w:val="28"/>
        </w:rPr>
        <w:t>Set</w:t>
      </w:r>
      <w:proofErr w:type="spellEnd"/>
      <w:r w:rsidRPr="0052470B">
        <w:rPr>
          <w:color w:val="0F1115"/>
          <w:sz w:val="28"/>
          <w:szCs w:val="28"/>
        </w:rPr>
        <w:t xml:space="preserve"> и </w:t>
      </w:r>
      <w:proofErr w:type="spellStart"/>
      <w:r w:rsidRPr="0052470B">
        <w:rPr>
          <w:color w:val="0F1115"/>
          <w:sz w:val="28"/>
          <w:szCs w:val="28"/>
        </w:rPr>
        <w:t>Map</w:t>
      </w:r>
      <w:proofErr w:type="spellEnd"/>
    </w:p>
    <w:p w14:paraId="3C634B69" w14:textId="77777777" w:rsidR="00F509F7" w:rsidRPr="0052470B" w:rsidRDefault="00F509F7" w:rsidP="00F509F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Динамический рендеринг интерфейса на основе данных</w:t>
      </w:r>
    </w:p>
    <w:p w14:paraId="4850C207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rStyle w:val="af5"/>
          <w:rFonts w:eastAsiaTheme="majorEastAsia"/>
          <w:b w:val="0"/>
          <w:bCs w:val="0"/>
          <w:color w:val="0F1115"/>
          <w:sz w:val="28"/>
          <w:szCs w:val="28"/>
        </w:rPr>
        <w:t>Профессиональные навыки:</w:t>
      </w:r>
    </w:p>
    <w:p w14:paraId="5D3059F0" w14:textId="77777777" w:rsidR="00F509F7" w:rsidRPr="0052470B" w:rsidRDefault="00F509F7" w:rsidP="00F509F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Использование инструментов разработчика браузера для отладки и анализа производительности</w:t>
      </w:r>
    </w:p>
    <w:p w14:paraId="22F72C66" w14:textId="77777777" w:rsidR="00F509F7" w:rsidRPr="0052470B" w:rsidRDefault="00F509F7" w:rsidP="00F509F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Работа с системой контроля версий </w:t>
      </w:r>
      <w:proofErr w:type="spellStart"/>
      <w:r w:rsidRPr="0052470B">
        <w:rPr>
          <w:color w:val="0F1115"/>
          <w:sz w:val="28"/>
          <w:szCs w:val="28"/>
        </w:rPr>
        <w:t>Git</w:t>
      </w:r>
      <w:proofErr w:type="spellEnd"/>
    </w:p>
    <w:p w14:paraId="7F6F0138" w14:textId="77777777" w:rsidR="00F509F7" w:rsidRPr="0052470B" w:rsidRDefault="00F509F7" w:rsidP="00F509F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Проектирование архитектуры клиентского приложения с разделением данных и представления</w:t>
      </w:r>
    </w:p>
    <w:p w14:paraId="608EBC13" w14:textId="77777777" w:rsidR="00F509F7" w:rsidRPr="0052470B" w:rsidRDefault="00F509F7" w:rsidP="00F509F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lastRenderedPageBreak/>
        <w:t>Написание читаемого и поддерживаемого кода с соблюдением принципов чистоты кода</w:t>
      </w:r>
    </w:p>
    <w:p w14:paraId="5ED212F8" w14:textId="77777777" w:rsidR="00F509F7" w:rsidRPr="0052470B" w:rsidRDefault="00F509F7" w:rsidP="00F509F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Полученные знания и навыки являются прочным фундаментом для дальнейшего изучения веб-разработки, в том числе более сложных фреймворков и библиотек, таких как </w:t>
      </w:r>
      <w:proofErr w:type="spellStart"/>
      <w:r w:rsidRPr="0052470B">
        <w:rPr>
          <w:color w:val="0F1115"/>
          <w:sz w:val="28"/>
          <w:szCs w:val="28"/>
        </w:rPr>
        <w:t>React</w:t>
      </w:r>
      <w:proofErr w:type="spellEnd"/>
      <w:r w:rsidRPr="0052470B">
        <w:rPr>
          <w:color w:val="0F1115"/>
          <w:sz w:val="28"/>
          <w:szCs w:val="28"/>
        </w:rPr>
        <w:t xml:space="preserve">, </w:t>
      </w:r>
      <w:proofErr w:type="spellStart"/>
      <w:r w:rsidRPr="0052470B">
        <w:rPr>
          <w:color w:val="0F1115"/>
          <w:sz w:val="28"/>
          <w:szCs w:val="28"/>
        </w:rPr>
        <w:t>Vue</w:t>
      </w:r>
      <w:proofErr w:type="spellEnd"/>
      <w:r w:rsidRPr="0052470B">
        <w:rPr>
          <w:color w:val="0F1115"/>
          <w:sz w:val="28"/>
          <w:szCs w:val="28"/>
        </w:rPr>
        <w:t xml:space="preserve"> или </w:t>
      </w:r>
      <w:proofErr w:type="spellStart"/>
      <w:r w:rsidRPr="0052470B">
        <w:rPr>
          <w:color w:val="0F1115"/>
          <w:sz w:val="28"/>
          <w:szCs w:val="28"/>
        </w:rPr>
        <w:t>Angular</w:t>
      </w:r>
      <w:proofErr w:type="spellEnd"/>
      <w:r w:rsidRPr="0052470B">
        <w:rPr>
          <w:color w:val="0F1115"/>
          <w:sz w:val="28"/>
          <w:szCs w:val="28"/>
        </w:rPr>
        <w:t>. Глубокое понимание нативных технологий позволяет быстрее осваивать новые инструменты и принимать осознанные архитектурные решения при разработке сложных приложений.</w:t>
      </w:r>
    </w:p>
    <w:p w14:paraId="3C2EC689" w14:textId="6F1BB3A0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</w:p>
    <w:p w14:paraId="2D5A956D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7125069B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7CAA63AA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37D540FB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7E6EED5C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6AD54526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04804548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26BA44D3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3C2613F9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700692F6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1F1D87EE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2025116F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1E2EE990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3AE2DD75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143FFD69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15B72964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6F3C9E01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57C096FB" w14:textId="77777777" w:rsidR="00F509F7" w:rsidRPr="0052470B" w:rsidRDefault="00F509F7" w:rsidP="00F509F7">
      <w:pPr>
        <w:rPr>
          <w:rFonts w:ascii="Times New Roman" w:hAnsi="Times New Roman" w:cs="Times New Roman"/>
          <w:sz w:val="28"/>
          <w:szCs w:val="28"/>
        </w:rPr>
      </w:pPr>
    </w:p>
    <w:p w14:paraId="65CD8488" w14:textId="078CB600" w:rsidR="00F509F7" w:rsidRPr="0052470B" w:rsidRDefault="00F509F7" w:rsidP="00F509F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bookmarkStart w:id="7" w:name="_Toc233355651"/>
      <w:r w:rsidRPr="0052470B">
        <w:rPr>
          <w:rFonts w:ascii="Times New Roman" w:hAnsi="Times New Roman" w:cs="Times New Roman"/>
          <w:color w:val="0F1115"/>
        </w:rPr>
        <w:lastRenderedPageBreak/>
        <w:t>СПИСОК ИСПОЛЬЗОВАННЫХ ИСТОЧНИКОВ</w:t>
      </w:r>
      <w:bookmarkEnd w:id="7"/>
    </w:p>
    <w:p w14:paraId="18623C10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MDN Web </w:t>
      </w:r>
      <w:proofErr w:type="spellStart"/>
      <w:r w:rsidRPr="0052470B">
        <w:rPr>
          <w:color w:val="0F1115"/>
          <w:sz w:val="28"/>
          <w:szCs w:val="28"/>
        </w:rPr>
        <w:t>Docs</w:t>
      </w:r>
      <w:proofErr w:type="spellEnd"/>
      <w:r w:rsidRPr="0052470B">
        <w:rPr>
          <w:color w:val="0F1115"/>
          <w:sz w:val="28"/>
          <w:szCs w:val="28"/>
        </w:rPr>
        <w:t>: сайт. — URL: </w:t>
      </w:r>
      <w:hyperlink r:id="rId12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https://developer.mozilla.org/ru/</w:t>
        </w:r>
      </w:hyperlink>
      <w:r w:rsidRPr="0052470B">
        <w:rPr>
          <w:color w:val="0F1115"/>
          <w:sz w:val="28"/>
          <w:szCs w:val="28"/>
        </w:rPr>
        <w:t> (дата обращения: 16.06.2026). — Режим доступа: свободный. — Текст: электронный.</w:t>
      </w:r>
    </w:p>
    <w:p w14:paraId="0BA6DF73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Современный учебник JavaScript: сайт. — URL: </w:t>
      </w:r>
      <w:hyperlink r:id="rId13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https://learn.javascript.ru/</w:t>
        </w:r>
      </w:hyperlink>
      <w:r w:rsidRPr="0052470B">
        <w:rPr>
          <w:color w:val="0F1115"/>
          <w:sz w:val="28"/>
          <w:szCs w:val="28"/>
        </w:rPr>
        <w:t> (дата обращения: 22.06.2026). — Режим доступа: свободный. — Текст: электронный.</w:t>
      </w:r>
    </w:p>
    <w:p w14:paraId="1BD6E3A5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HTML </w:t>
      </w:r>
      <w:proofErr w:type="spellStart"/>
      <w:r w:rsidRPr="0052470B">
        <w:rPr>
          <w:color w:val="0F1115"/>
          <w:sz w:val="28"/>
          <w:szCs w:val="28"/>
        </w:rPr>
        <w:t>Living</w:t>
      </w:r>
      <w:proofErr w:type="spellEnd"/>
      <w:r w:rsidRPr="0052470B">
        <w:rPr>
          <w:color w:val="0F1115"/>
          <w:sz w:val="28"/>
          <w:szCs w:val="28"/>
        </w:rPr>
        <w:t xml:space="preserve"> Standard: сайт. — URL: </w:t>
      </w:r>
      <w:hyperlink r:id="rId14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https://html.spec.whatwg.org/</w:t>
        </w:r>
      </w:hyperlink>
      <w:r w:rsidRPr="0052470B">
        <w:rPr>
          <w:color w:val="0F1115"/>
          <w:sz w:val="28"/>
          <w:szCs w:val="28"/>
        </w:rPr>
        <w:t> (дата обращения: 17.06.2026). — Режим доступа: свободный. — Текст: электронный.</w:t>
      </w:r>
    </w:p>
    <w:p w14:paraId="1DE7F282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CSS </w:t>
      </w:r>
      <w:proofErr w:type="spellStart"/>
      <w:r w:rsidRPr="0052470B">
        <w:rPr>
          <w:color w:val="0F1115"/>
          <w:sz w:val="28"/>
          <w:szCs w:val="28"/>
        </w:rPr>
        <w:t>Flexbox</w:t>
      </w:r>
      <w:proofErr w:type="spellEnd"/>
      <w:r w:rsidRPr="0052470B">
        <w:rPr>
          <w:color w:val="0F1115"/>
          <w:sz w:val="28"/>
          <w:szCs w:val="28"/>
        </w:rPr>
        <w:t xml:space="preserve"> </w:t>
      </w:r>
      <w:proofErr w:type="spellStart"/>
      <w:r w:rsidRPr="0052470B">
        <w:rPr>
          <w:color w:val="0F1115"/>
          <w:sz w:val="28"/>
          <w:szCs w:val="28"/>
        </w:rPr>
        <w:t>Layout</w:t>
      </w:r>
      <w:proofErr w:type="spellEnd"/>
      <w:r w:rsidRPr="0052470B">
        <w:rPr>
          <w:color w:val="0F1115"/>
          <w:sz w:val="28"/>
          <w:szCs w:val="28"/>
        </w:rPr>
        <w:t xml:space="preserve"> Guide: сайт. — URL: </w:t>
      </w:r>
      <w:hyperlink r:id="rId15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https://css-tricks.com/snippets/css/a-guide-to-flexbox/</w:t>
        </w:r>
      </w:hyperlink>
      <w:r w:rsidRPr="0052470B">
        <w:rPr>
          <w:color w:val="0F1115"/>
          <w:sz w:val="28"/>
          <w:szCs w:val="28"/>
        </w:rPr>
        <w:t> (дата обращения: 18.06.2026). — Режим доступа: свободный. — Текст: электронный.</w:t>
      </w:r>
    </w:p>
    <w:p w14:paraId="664F163A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CSS Grid </w:t>
      </w:r>
      <w:proofErr w:type="spellStart"/>
      <w:r w:rsidRPr="0052470B">
        <w:rPr>
          <w:color w:val="0F1115"/>
          <w:sz w:val="28"/>
          <w:szCs w:val="28"/>
        </w:rPr>
        <w:t>Layout</w:t>
      </w:r>
      <w:proofErr w:type="spellEnd"/>
      <w:r w:rsidRPr="0052470B">
        <w:rPr>
          <w:color w:val="0F1115"/>
          <w:sz w:val="28"/>
          <w:szCs w:val="28"/>
        </w:rPr>
        <w:t xml:space="preserve"> Guide: сайт. — URL: </w:t>
      </w:r>
      <w:hyperlink r:id="rId16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https://css-tricks.com/snippets/css/complete-guide-grid/</w:t>
        </w:r>
      </w:hyperlink>
      <w:r w:rsidRPr="0052470B">
        <w:rPr>
          <w:color w:val="0F1115"/>
          <w:sz w:val="28"/>
          <w:szCs w:val="28"/>
        </w:rPr>
        <w:t> (дата обращения: 19.06.2026). — Режим доступа: свободный. — Текст: электронный.</w:t>
      </w:r>
    </w:p>
    <w:p w14:paraId="0314A756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Visual Studio Code </w:t>
      </w:r>
      <w:proofErr w:type="spellStart"/>
      <w:r w:rsidRPr="0052470B">
        <w:rPr>
          <w:color w:val="0F1115"/>
          <w:sz w:val="28"/>
          <w:szCs w:val="28"/>
        </w:rPr>
        <w:t>Documentation</w:t>
      </w:r>
      <w:proofErr w:type="spellEnd"/>
      <w:r w:rsidRPr="0052470B">
        <w:rPr>
          <w:color w:val="0F1115"/>
          <w:sz w:val="28"/>
          <w:szCs w:val="28"/>
        </w:rPr>
        <w:t>: сайт. — URL: </w:t>
      </w:r>
      <w:hyperlink r:id="rId17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https://code.visualstudio.com/docs</w:t>
        </w:r>
      </w:hyperlink>
      <w:r w:rsidRPr="0052470B">
        <w:rPr>
          <w:color w:val="0F1115"/>
          <w:sz w:val="28"/>
          <w:szCs w:val="28"/>
        </w:rPr>
        <w:t> (дата обращения: 19.06.2026). — Режим доступа: свободный. — Текст: электронный.</w:t>
      </w:r>
    </w:p>
    <w:p w14:paraId="4A642FCF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Google </w:t>
      </w:r>
      <w:proofErr w:type="spellStart"/>
      <w:r w:rsidRPr="0052470B">
        <w:rPr>
          <w:color w:val="0F1115"/>
          <w:sz w:val="28"/>
          <w:szCs w:val="28"/>
        </w:rPr>
        <w:t>Chrome</w:t>
      </w:r>
      <w:proofErr w:type="spellEnd"/>
      <w:r w:rsidRPr="0052470B">
        <w:rPr>
          <w:color w:val="0F1115"/>
          <w:sz w:val="28"/>
          <w:szCs w:val="28"/>
        </w:rPr>
        <w:t xml:space="preserve"> </w:t>
      </w:r>
      <w:proofErr w:type="spellStart"/>
      <w:r w:rsidRPr="0052470B">
        <w:rPr>
          <w:color w:val="0F1115"/>
          <w:sz w:val="28"/>
          <w:szCs w:val="28"/>
        </w:rPr>
        <w:t>DevTools</w:t>
      </w:r>
      <w:proofErr w:type="spellEnd"/>
      <w:r w:rsidRPr="0052470B">
        <w:rPr>
          <w:color w:val="0F1115"/>
          <w:sz w:val="28"/>
          <w:szCs w:val="28"/>
        </w:rPr>
        <w:t xml:space="preserve"> </w:t>
      </w:r>
      <w:proofErr w:type="spellStart"/>
      <w:r w:rsidRPr="0052470B">
        <w:rPr>
          <w:color w:val="0F1115"/>
          <w:sz w:val="28"/>
          <w:szCs w:val="28"/>
        </w:rPr>
        <w:t>Documentation</w:t>
      </w:r>
      <w:proofErr w:type="spellEnd"/>
      <w:r w:rsidRPr="0052470B">
        <w:rPr>
          <w:color w:val="0F1115"/>
          <w:sz w:val="28"/>
          <w:szCs w:val="28"/>
        </w:rPr>
        <w:t>: сайт. — URL: </w:t>
      </w:r>
      <w:hyperlink r:id="rId18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https://developer.chrome.com/docs/devtools/</w:t>
        </w:r>
      </w:hyperlink>
      <w:r w:rsidRPr="0052470B">
        <w:rPr>
          <w:color w:val="0F1115"/>
          <w:sz w:val="28"/>
          <w:szCs w:val="28"/>
        </w:rPr>
        <w:t> (дата обращения: 20.06.2026). — Режим доступа: свободный. — Текст: электронный.</w:t>
      </w:r>
    </w:p>
    <w:p w14:paraId="008B006E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2470B">
        <w:rPr>
          <w:color w:val="0F1115"/>
          <w:sz w:val="28"/>
          <w:szCs w:val="28"/>
        </w:rPr>
        <w:t>Figma</w:t>
      </w:r>
      <w:proofErr w:type="spellEnd"/>
      <w:r w:rsidRPr="0052470B">
        <w:rPr>
          <w:color w:val="0F1115"/>
          <w:sz w:val="28"/>
          <w:szCs w:val="28"/>
        </w:rPr>
        <w:t xml:space="preserve"> Help Center: сайт. — URL: </w:t>
      </w:r>
      <w:hyperlink r:id="rId19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https://help.figma.com/</w:t>
        </w:r>
      </w:hyperlink>
      <w:r w:rsidRPr="0052470B">
        <w:rPr>
          <w:color w:val="0F1115"/>
          <w:sz w:val="28"/>
          <w:szCs w:val="28"/>
        </w:rPr>
        <w:t> (дата обращения: 26.06.2026). — Режим доступа: свободный. — Текст: электронный.</w:t>
      </w:r>
    </w:p>
    <w:p w14:paraId="6F9C3979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>Дока (</w:t>
      </w:r>
      <w:proofErr w:type="spellStart"/>
      <w:r w:rsidRPr="0052470B">
        <w:rPr>
          <w:color w:val="0F1115"/>
          <w:sz w:val="28"/>
          <w:szCs w:val="28"/>
        </w:rPr>
        <w:t>Doka</w:t>
      </w:r>
      <w:proofErr w:type="spellEnd"/>
      <w:r w:rsidRPr="0052470B">
        <w:rPr>
          <w:color w:val="0F1115"/>
          <w:sz w:val="28"/>
          <w:szCs w:val="28"/>
        </w:rPr>
        <w:t>): сайт. — URL: </w:t>
      </w:r>
      <w:hyperlink r:id="rId20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https://doka.guide/</w:t>
        </w:r>
      </w:hyperlink>
      <w:r w:rsidRPr="0052470B">
        <w:rPr>
          <w:color w:val="0F1115"/>
          <w:sz w:val="28"/>
          <w:szCs w:val="28"/>
        </w:rPr>
        <w:t> (дата обращения: 25.06.2026). — Режим доступа: свободный. — Текст: электронный.</w:t>
      </w:r>
    </w:p>
    <w:p w14:paraId="5755DC08" w14:textId="77777777" w:rsidR="00F509F7" w:rsidRPr="0052470B" w:rsidRDefault="00F509F7" w:rsidP="00F509F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2470B">
        <w:rPr>
          <w:color w:val="0F1115"/>
          <w:sz w:val="28"/>
          <w:szCs w:val="28"/>
        </w:rPr>
        <w:t xml:space="preserve">HTTP </w:t>
      </w:r>
      <w:proofErr w:type="spellStart"/>
      <w:r w:rsidRPr="0052470B">
        <w:rPr>
          <w:color w:val="0F1115"/>
          <w:sz w:val="28"/>
          <w:szCs w:val="28"/>
        </w:rPr>
        <w:t>Cat</w:t>
      </w:r>
      <w:proofErr w:type="spellEnd"/>
      <w:r w:rsidRPr="0052470B">
        <w:rPr>
          <w:color w:val="0F1115"/>
          <w:sz w:val="28"/>
          <w:szCs w:val="28"/>
        </w:rPr>
        <w:t>: сайт. — URL: </w:t>
      </w:r>
      <w:hyperlink r:id="rId21" w:tgtFrame="_blank" w:history="1">
        <w:r w:rsidRPr="0052470B">
          <w:rPr>
            <w:rStyle w:val="af4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https://http.cat/</w:t>
        </w:r>
      </w:hyperlink>
      <w:r w:rsidRPr="0052470B">
        <w:rPr>
          <w:color w:val="0F1115"/>
          <w:sz w:val="28"/>
          <w:szCs w:val="28"/>
        </w:rPr>
        <w:t> (дата обращения: 16.06.2026). — Режим доступа: свободный. — Текст: электронный.</w:t>
      </w:r>
    </w:p>
    <w:p w14:paraId="79C589DB" w14:textId="77777777" w:rsidR="00F509F7" w:rsidRPr="0052470B" w:rsidRDefault="00F509F7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  <w:sectPr w:rsidR="00F509F7" w:rsidRPr="0052470B" w:rsidSect="00C661C5">
          <w:footerReference w:type="default" r:id="rId22"/>
          <w:footerReference w:type="first" r:id="rId23"/>
          <w:pgSz w:w="11906" w:h="16838"/>
          <w:pgMar w:top="1134" w:right="849" w:bottom="1134" w:left="1701" w:header="708" w:footer="708" w:gutter="0"/>
          <w:pgNumType w:start="2"/>
          <w:cols w:space="708"/>
          <w:titlePg/>
          <w:docGrid w:linePitch="360"/>
        </w:sectPr>
      </w:pPr>
    </w:p>
    <w:p w14:paraId="4F5E30BF" w14:textId="504491F8" w:rsidR="006C2595" w:rsidRPr="0052470B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АНКЕТА</w:t>
      </w:r>
    </w:p>
    <w:p w14:paraId="6B80FA3B" w14:textId="77777777" w:rsidR="006C2595" w:rsidRPr="0052470B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8" w:name="_heading=h.26in1rg"/>
      <w:bookmarkEnd w:id="8"/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4E0CAA62" w14:textId="77777777" w:rsidR="006C2595" w:rsidRPr="0052470B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56317A3" w14:textId="006836C1" w:rsidR="006C2595" w:rsidRPr="0052470B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Ознакомительная практика</w:t>
      </w:r>
    </w:p>
    <w:p w14:paraId="458E6FB4" w14:textId="77777777" w:rsidR="006C2595" w:rsidRPr="0052470B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04601BAB" w14:textId="77777777" w:rsidR="006C2595" w:rsidRPr="0052470B" w:rsidRDefault="006C2595" w:rsidP="006C259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9" w:name="_heading=h.lnxbz9"/>
      <w:bookmarkEnd w:id="9"/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 Удовлетворены ли Вы местом прохождения практики? (один ответ)</w:t>
      </w:r>
    </w:p>
    <w:p w14:paraId="76122956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☑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да </w:t>
      </w: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нет</w:t>
      </w:r>
    </w:p>
    <w:p w14:paraId="31C8CD9E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F84E629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2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Удовлетворены ли Вы качеством разработки рабочей программы практики (РПП)? (один ответ)</w:t>
      </w:r>
    </w:p>
    <w:p w14:paraId="287EA2D7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РПП недостаточно информации для составления отчета</w:t>
      </w:r>
    </w:p>
    <w:p w14:paraId="1D39D3D2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РПП не подходит к профильной организации</w:t>
      </w:r>
    </w:p>
    <w:p w14:paraId="4E7FDE3A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 ознакомлен(а) с РПП</w:t>
      </w:r>
    </w:p>
    <w:p w14:paraId="1A7D4717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14:ligatures w14:val="none"/>
        </w:rPr>
        <w:t>☑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РПП мне понятна</w:t>
      </w:r>
    </w:p>
    <w:p w14:paraId="531D0609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B7D6874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3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Считаете ли Вы достаточными для выполнения работ, предусмотренных РПП, теоретические знания, которые Вы получили в Университете? (один ответ)</w:t>
      </w:r>
    </w:p>
    <w:p w14:paraId="351CF42C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14:ligatures w14:val="none"/>
        </w:rPr>
        <w:t>☑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да</w:t>
      </w:r>
    </w:p>
    <w:p w14:paraId="32D00125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скорее да, чем нет</w:t>
      </w:r>
    </w:p>
    <w:p w14:paraId="70C8B504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скорее нет, чем да</w:t>
      </w:r>
    </w:p>
    <w:p w14:paraId="5ED54CB8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нет</w:t>
      </w:r>
    </w:p>
    <w:p w14:paraId="37ED08D5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B78B2FD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 Дала ли производственная практика возможность применить и развить навыки, необходимые для дальнейшей профессиональной деятельности (в соответствии с Вашим направлением подготовки/Вашей специальностью)? (один ответ)</w:t>
      </w:r>
    </w:p>
    <w:p w14:paraId="00776510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14:ligatures w14:val="none"/>
        </w:rPr>
        <w:t>☑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да</w:t>
      </w:r>
    </w:p>
    <w:p w14:paraId="7F6CBF6C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скорее да, чем нет</w:t>
      </w:r>
    </w:p>
    <w:p w14:paraId="09F87D50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скорее нет, чем да</w:t>
      </w:r>
    </w:p>
    <w:p w14:paraId="1CEC144C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нет</w:t>
      </w:r>
    </w:p>
    <w:p w14:paraId="27D35DDC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2C487E0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 Хотели бы Вы в дальнейшем продолжить свою трудовую деятельность в организации, в которой проходили практику? (один ответ)</w:t>
      </w:r>
    </w:p>
    <w:p w14:paraId="789D9D19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14:ligatures w14:val="none"/>
        </w:rPr>
        <w:lastRenderedPageBreak/>
        <w:t>☑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>да</w:t>
      </w:r>
    </w:p>
    <w:p w14:paraId="51A0CA88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нет </w:t>
      </w:r>
    </w:p>
    <w:p w14:paraId="2086A664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со мной заключили договор о дальнейшем трудоустройстве</w:t>
      </w:r>
    </w:p>
    <w:p w14:paraId="68A9FBC7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C2CFD00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 Как Вы оцениваете итоги практики с точки зрения ее результативности? (один ответ)</w:t>
      </w:r>
    </w:p>
    <w:p w14:paraId="44F2BE91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14:ligatures w14:val="none"/>
        </w:rPr>
        <w:t>☑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на практике я еще больше убедился в правильности выбора профессии</w:t>
      </w:r>
    </w:p>
    <w:p w14:paraId="2F85AB26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практика разочаровала меня в выбранной профессии</w:t>
      </w:r>
      <w:bookmarkStart w:id="10" w:name="_heading=h.3as4poj"/>
      <w:bookmarkEnd w:id="10"/>
    </w:p>
    <w:p w14:paraId="3603AEEA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практика обнаружила пробелы в моей специальной подготовке</w:t>
      </w:r>
    </w:p>
    <w:p w14:paraId="465A263E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практика носила формальный характер</w:t>
      </w:r>
    </w:p>
    <w:p w14:paraId="4BEAF670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FFD016E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82C8B29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7 Оцените степень удовлетворенности местом прохождения практики (материально-техническая оснащенность, кадровый состав) по пятибалльной шкале (1 – очень плохо, 5 – отлично) 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5 – отлично </w:t>
      </w:r>
    </w:p>
    <w:p w14:paraId="5FE3988E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396078BF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8 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5 – отлично</w:t>
      </w:r>
    </w:p>
    <w:p w14:paraId="45050636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CCC22C0" w14:textId="77777777" w:rsidR="006C2595" w:rsidRPr="0052470B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9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5 – отлично</w:t>
      </w:r>
    </w:p>
    <w:p w14:paraId="6E5E177C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AB7D3EE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10 Оцените удовлетворенность в целом условиями прохождения практики (один ответ) </w:t>
      </w:r>
    </w:p>
    <w:p w14:paraId="694A09E1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14:ligatures w14:val="none"/>
        </w:rPr>
        <w:t>☑</w:t>
      </w:r>
      <w:r w:rsidRPr="00524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полностью удовлетворен(а) </w:t>
      </w:r>
    </w:p>
    <w:p w14:paraId="5869F453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удовлетворен(а) частично </w:t>
      </w:r>
    </w:p>
    <w:p w14:paraId="73CEEA18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2470B">
        <w:rPr>
          <w:rFonts w:ascii="Apple Color Emoji" w:eastAsia="Fira Mono" w:hAnsi="Apple Color Emoji" w:cs="Apple Color Emoji"/>
          <w:color w:val="000000"/>
          <w:kern w:val="0"/>
          <w:sz w:val="28"/>
          <w:szCs w:val="28"/>
          <w14:ligatures w14:val="none"/>
        </w:rPr>
        <w:t>⬜</w:t>
      </w:r>
      <w:r w:rsidRPr="0052470B">
        <w:rPr>
          <w:rFonts w:ascii="Times New Roman" w:eastAsia="Fira Mono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47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полностью не удовлетворен(а) </w:t>
      </w:r>
    </w:p>
    <w:p w14:paraId="63F781AB" w14:textId="77777777" w:rsidR="006C2595" w:rsidRPr="0052470B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307DAE2" w14:textId="77777777" w:rsidR="00041CA5" w:rsidRPr="0052470B" w:rsidRDefault="00041CA5">
      <w:pPr>
        <w:rPr>
          <w:rFonts w:ascii="Times New Roman" w:hAnsi="Times New Roman" w:cs="Times New Roman"/>
          <w:sz w:val="28"/>
          <w:szCs w:val="28"/>
        </w:rPr>
      </w:pPr>
    </w:p>
    <w:sectPr w:rsidR="00041CA5" w:rsidRPr="0052470B" w:rsidSect="00684D04">
      <w:footerReference w:type="default" r:id="rId24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9B38B" w14:textId="77777777" w:rsidR="005C4E29" w:rsidRDefault="005C4E29" w:rsidP="00684D04">
      <w:pPr>
        <w:spacing w:after="0" w:line="240" w:lineRule="auto"/>
      </w:pPr>
      <w:r>
        <w:separator/>
      </w:r>
    </w:p>
  </w:endnote>
  <w:endnote w:type="continuationSeparator" w:id="0">
    <w:p w14:paraId="3A6900E4" w14:textId="77777777" w:rsidR="005C4E29" w:rsidRDefault="005C4E29" w:rsidP="006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869596602"/>
      <w:docPartObj>
        <w:docPartGallery w:val="Page Numbers (Bottom of Page)"/>
        <w:docPartUnique/>
      </w:docPartObj>
    </w:sdtPr>
    <w:sdtContent>
      <w:p w14:paraId="6129D4CC" w14:textId="77777777" w:rsidR="00637B2A" w:rsidRDefault="00637B2A" w:rsidP="00684D04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 w:rsidR="00000000"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825857587"/>
      <w:docPartObj>
        <w:docPartGallery w:val="Page Numbers (Bottom of Page)"/>
        <w:docPartUnique/>
      </w:docPartObj>
    </w:sdtPr>
    <w:sdtContent>
      <w:p w14:paraId="1CD58754" w14:textId="77777777" w:rsidR="00637B2A" w:rsidRDefault="00637B2A" w:rsidP="0060776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 w:rsidR="00000000"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46B56699" w14:textId="77777777" w:rsidR="00637B2A" w:rsidRDefault="00637B2A" w:rsidP="00B34350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056588594"/>
      <w:showingPlcHdr/>
    </w:sdtPr>
    <w:sdtContent>
      <w:p w14:paraId="5419029C" w14:textId="204497B4" w:rsidR="00637B2A" w:rsidRPr="00F519F2" w:rsidRDefault="00684D04">
        <w:pPr>
          <w:pStyle w:val="ac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t xml:space="preserve">     </w:t>
        </w:r>
      </w:p>
    </w:sdtContent>
  </w:sdt>
  <w:p w14:paraId="5E85F436" w14:textId="77777777" w:rsidR="00637B2A" w:rsidRDefault="00637B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7D39A" w14:textId="77777777" w:rsidR="00684D04" w:rsidRDefault="00684D04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AEAAE" w14:textId="77777777" w:rsidR="00684D04" w:rsidRDefault="00684D04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1926942643"/>
      <w:docPartObj>
        <w:docPartGallery w:val="Page Numbers (Bottom of Page)"/>
        <w:docPartUnique/>
      </w:docPartObj>
    </w:sdtPr>
    <w:sdtEndPr>
      <w:rPr>
        <w:rStyle w:val="ae"/>
        <w:rFonts w:ascii="Times New Roman" w:hAnsi="Times New Roman" w:cs="Times New Roman"/>
        <w:sz w:val="28"/>
        <w:szCs w:val="28"/>
      </w:rPr>
    </w:sdtEndPr>
    <w:sdtContent>
      <w:p w14:paraId="5DCC9D7E" w14:textId="2A2DB913" w:rsidR="00684D04" w:rsidRPr="00684D04" w:rsidRDefault="00684D04" w:rsidP="00F071C9">
        <w:pPr>
          <w:pStyle w:val="ac"/>
          <w:framePr w:wrap="none" w:vAnchor="text" w:hAnchor="margin" w:xAlign="center" w:y="1"/>
          <w:rPr>
            <w:rStyle w:val="ae"/>
            <w:rFonts w:ascii="Times New Roman" w:hAnsi="Times New Roman" w:cs="Times New Roman"/>
            <w:sz w:val="28"/>
            <w:szCs w:val="28"/>
          </w:rPr>
        </w:pP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begin"/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separate"/>
        </w:r>
        <w:r w:rsidRPr="00684D04">
          <w:rPr>
            <w:rStyle w:val="ae"/>
            <w:rFonts w:ascii="Times New Roman" w:hAnsi="Times New Roman" w:cs="Times New Roman"/>
            <w:noProof/>
            <w:sz w:val="28"/>
            <w:szCs w:val="28"/>
          </w:rPr>
          <w:t>3</w: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C2099A8" w14:textId="77777777" w:rsidR="00684D04" w:rsidRPr="00684D04" w:rsidRDefault="00684D04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61301" w14:textId="4E9CFFC0" w:rsidR="00684D04" w:rsidRPr="00684D04" w:rsidRDefault="00684D04" w:rsidP="00684D04">
    <w:pPr>
      <w:pStyle w:val="ac"/>
      <w:framePr w:wrap="none" w:vAnchor="text" w:hAnchor="margin" w:xAlign="center" w:y="1"/>
      <w:rPr>
        <w:rStyle w:val="ae"/>
        <w:rFonts w:ascii="Times New Roman" w:hAnsi="Times New Roman" w:cs="Times New Roman"/>
        <w:sz w:val="28"/>
        <w:szCs w:val="28"/>
      </w:rPr>
    </w:pPr>
  </w:p>
  <w:p w14:paraId="77640AB7" w14:textId="77777777" w:rsidR="00684D04" w:rsidRDefault="00684D04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4CF7B" w14:textId="77777777" w:rsidR="00C661C5" w:rsidRPr="00684D04" w:rsidRDefault="00C661C5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60032" w14:textId="77777777" w:rsidR="005C4E29" w:rsidRDefault="005C4E29" w:rsidP="00684D04">
      <w:pPr>
        <w:spacing w:after="0" w:line="240" w:lineRule="auto"/>
      </w:pPr>
      <w:r>
        <w:separator/>
      </w:r>
    </w:p>
  </w:footnote>
  <w:footnote w:type="continuationSeparator" w:id="0">
    <w:p w14:paraId="5CBA20C6" w14:textId="77777777" w:rsidR="005C4E29" w:rsidRDefault="005C4E29" w:rsidP="00684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BFF"/>
    <w:multiLevelType w:val="multilevel"/>
    <w:tmpl w:val="76B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7284"/>
    <w:multiLevelType w:val="multilevel"/>
    <w:tmpl w:val="F28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A69FE"/>
    <w:multiLevelType w:val="multilevel"/>
    <w:tmpl w:val="2AC4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21FF2"/>
    <w:multiLevelType w:val="hybridMultilevel"/>
    <w:tmpl w:val="601A5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73288"/>
    <w:multiLevelType w:val="hybridMultilevel"/>
    <w:tmpl w:val="87CC2218"/>
    <w:lvl w:ilvl="0" w:tplc="29309C0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322873"/>
    <w:multiLevelType w:val="multilevel"/>
    <w:tmpl w:val="1D4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C0B76"/>
    <w:multiLevelType w:val="multilevel"/>
    <w:tmpl w:val="1D1073E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301FE"/>
    <w:multiLevelType w:val="multilevel"/>
    <w:tmpl w:val="40B8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E60E8"/>
    <w:multiLevelType w:val="hybridMultilevel"/>
    <w:tmpl w:val="E05CC2C0"/>
    <w:lvl w:ilvl="0" w:tplc="2898A3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040E4"/>
    <w:multiLevelType w:val="hybridMultilevel"/>
    <w:tmpl w:val="4DF4FB7E"/>
    <w:lvl w:ilvl="0" w:tplc="CFEE5460">
      <w:numFmt w:val="bullet"/>
      <w:lvlText w:val=""/>
      <w:lvlJc w:val="left"/>
      <w:pPr>
        <w:ind w:left="1229" w:hanging="5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42D0CE6"/>
    <w:multiLevelType w:val="multilevel"/>
    <w:tmpl w:val="F4D6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44A6F"/>
    <w:multiLevelType w:val="multilevel"/>
    <w:tmpl w:val="838C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F28D4"/>
    <w:multiLevelType w:val="multilevel"/>
    <w:tmpl w:val="FCE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F20A3"/>
    <w:multiLevelType w:val="multilevel"/>
    <w:tmpl w:val="6F8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C6BB3"/>
    <w:multiLevelType w:val="multilevel"/>
    <w:tmpl w:val="233A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62465"/>
    <w:multiLevelType w:val="multilevel"/>
    <w:tmpl w:val="BB0E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185EE0"/>
    <w:multiLevelType w:val="multilevel"/>
    <w:tmpl w:val="079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B759A"/>
    <w:multiLevelType w:val="multilevel"/>
    <w:tmpl w:val="B24C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60D40"/>
    <w:multiLevelType w:val="hybridMultilevel"/>
    <w:tmpl w:val="F99C7AB6"/>
    <w:lvl w:ilvl="0" w:tplc="37E4A2A4">
      <w:numFmt w:val="bullet"/>
      <w:lvlText w:val=""/>
      <w:lvlJc w:val="left"/>
      <w:pPr>
        <w:ind w:left="960" w:hanging="6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37BEF"/>
    <w:multiLevelType w:val="multilevel"/>
    <w:tmpl w:val="C0F6369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7E019B"/>
    <w:multiLevelType w:val="multilevel"/>
    <w:tmpl w:val="977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B2F41"/>
    <w:multiLevelType w:val="multilevel"/>
    <w:tmpl w:val="267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42E6A"/>
    <w:multiLevelType w:val="multilevel"/>
    <w:tmpl w:val="C324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971BE8"/>
    <w:multiLevelType w:val="multilevel"/>
    <w:tmpl w:val="964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53F6C"/>
    <w:multiLevelType w:val="multilevel"/>
    <w:tmpl w:val="833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E4130"/>
    <w:multiLevelType w:val="multilevel"/>
    <w:tmpl w:val="FD3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07687"/>
    <w:multiLevelType w:val="multilevel"/>
    <w:tmpl w:val="BC1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A1B46"/>
    <w:multiLevelType w:val="multilevel"/>
    <w:tmpl w:val="526C654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5034">
    <w:abstractNumId w:val="6"/>
  </w:num>
  <w:num w:numId="2" w16cid:durableId="959724653">
    <w:abstractNumId w:val="14"/>
  </w:num>
  <w:num w:numId="3" w16cid:durableId="286006254">
    <w:abstractNumId w:val="22"/>
  </w:num>
  <w:num w:numId="4" w16cid:durableId="1801726140">
    <w:abstractNumId w:val="27"/>
  </w:num>
  <w:num w:numId="5" w16cid:durableId="719401797">
    <w:abstractNumId w:val="4"/>
  </w:num>
  <w:num w:numId="6" w16cid:durableId="391394589">
    <w:abstractNumId w:val="9"/>
  </w:num>
  <w:num w:numId="7" w16cid:durableId="145364764">
    <w:abstractNumId w:val="20"/>
  </w:num>
  <w:num w:numId="8" w16cid:durableId="34736232">
    <w:abstractNumId w:val="23"/>
  </w:num>
  <w:num w:numId="9" w16cid:durableId="916401156">
    <w:abstractNumId w:val="19"/>
  </w:num>
  <w:num w:numId="10" w16cid:durableId="822702641">
    <w:abstractNumId w:val="3"/>
  </w:num>
  <w:num w:numId="11" w16cid:durableId="114955675">
    <w:abstractNumId w:val="18"/>
  </w:num>
  <w:num w:numId="12" w16cid:durableId="1713530045">
    <w:abstractNumId w:val="8"/>
  </w:num>
  <w:num w:numId="13" w16cid:durableId="1518303765">
    <w:abstractNumId w:val="11"/>
  </w:num>
  <w:num w:numId="14" w16cid:durableId="247078159">
    <w:abstractNumId w:val="13"/>
  </w:num>
  <w:num w:numId="15" w16cid:durableId="1165363451">
    <w:abstractNumId w:val="26"/>
  </w:num>
  <w:num w:numId="16" w16cid:durableId="1215778277">
    <w:abstractNumId w:val="12"/>
  </w:num>
  <w:num w:numId="17" w16cid:durableId="1479803373">
    <w:abstractNumId w:val="0"/>
  </w:num>
  <w:num w:numId="18" w16cid:durableId="441539852">
    <w:abstractNumId w:val="1"/>
  </w:num>
  <w:num w:numId="19" w16cid:durableId="1358509032">
    <w:abstractNumId w:val="21"/>
  </w:num>
  <w:num w:numId="20" w16cid:durableId="699205183">
    <w:abstractNumId w:val="5"/>
  </w:num>
  <w:num w:numId="21" w16cid:durableId="1094597465">
    <w:abstractNumId w:val="24"/>
  </w:num>
  <w:num w:numId="22" w16cid:durableId="1125852720">
    <w:abstractNumId w:val="2"/>
  </w:num>
  <w:num w:numId="23" w16cid:durableId="1257638881">
    <w:abstractNumId w:val="16"/>
  </w:num>
  <w:num w:numId="24" w16cid:durableId="208077391">
    <w:abstractNumId w:val="25"/>
  </w:num>
  <w:num w:numId="25" w16cid:durableId="1608073367">
    <w:abstractNumId w:val="17"/>
  </w:num>
  <w:num w:numId="26" w16cid:durableId="701978560">
    <w:abstractNumId w:val="7"/>
  </w:num>
  <w:num w:numId="27" w16cid:durableId="1220747280">
    <w:abstractNumId w:val="10"/>
  </w:num>
  <w:num w:numId="28" w16cid:durableId="6709112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2A"/>
    <w:rsid w:val="00041CA5"/>
    <w:rsid w:val="000A73FA"/>
    <w:rsid w:val="002B1DB7"/>
    <w:rsid w:val="00364446"/>
    <w:rsid w:val="0049456B"/>
    <w:rsid w:val="004A3096"/>
    <w:rsid w:val="004A37AA"/>
    <w:rsid w:val="004E1D6B"/>
    <w:rsid w:val="0052470B"/>
    <w:rsid w:val="005C4E29"/>
    <w:rsid w:val="00637B2A"/>
    <w:rsid w:val="00684D04"/>
    <w:rsid w:val="00687F5A"/>
    <w:rsid w:val="006B43A4"/>
    <w:rsid w:val="006C2595"/>
    <w:rsid w:val="00740C41"/>
    <w:rsid w:val="008756A0"/>
    <w:rsid w:val="008A5BF6"/>
    <w:rsid w:val="009902B2"/>
    <w:rsid w:val="00A336E1"/>
    <w:rsid w:val="00A44A1B"/>
    <w:rsid w:val="00BB148A"/>
    <w:rsid w:val="00BF4257"/>
    <w:rsid w:val="00BF54EF"/>
    <w:rsid w:val="00C62518"/>
    <w:rsid w:val="00C661C5"/>
    <w:rsid w:val="00CC1FBD"/>
    <w:rsid w:val="00D0351C"/>
    <w:rsid w:val="00D536E3"/>
    <w:rsid w:val="00D852C4"/>
    <w:rsid w:val="00DD03C2"/>
    <w:rsid w:val="00DD38F0"/>
    <w:rsid w:val="00E3187D"/>
    <w:rsid w:val="00F06435"/>
    <w:rsid w:val="00F14484"/>
    <w:rsid w:val="00F509F7"/>
    <w:rsid w:val="00FD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D9B5"/>
  <w15:chartTrackingRefBased/>
  <w15:docId w15:val="{0087E23B-846B-9142-8456-1CF871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_Гост"/>
    <w:basedOn w:val="1"/>
    <w:qFormat/>
    <w:rsid w:val="00F14484"/>
    <w:pPr>
      <w:spacing w:before="0" w:after="0" w:line="360" w:lineRule="auto"/>
      <w:ind w:firstLine="709"/>
      <w:jc w:val="both"/>
    </w:pPr>
    <w:rPr>
      <w:rFonts w:ascii="Times New Roman" w:hAnsi="Times New Roman"/>
      <w:b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B2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37B2A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637B2A"/>
    <w:rPr>
      <w:kern w:val="0"/>
      <w14:ligatures w14:val="none"/>
    </w:rPr>
  </w:style>
  <w:style w:type="character" w:styleId="ae">
    <w:name w:val="page number"/>
    <w:basedOn w:val="a0"/>
    <w:uiPriority w:val="99"/>
    <w:semiHidden/>
    <w:unhideWhenUsed/>
    <w:rsid w:val="00637B2A"/>
  </w:style>
  <w:style w:type="paragraph" w:customStyle="1" w:styleId="Standard">
    <w:name w:val="Standard"/>
    <w:rsid w:val="00CC1FB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BF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684D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84D04"/>
  </w:style>
  <w:style w:type="character" w:styleId="HTML">
    <w:name w:val="HTML Code"/>
    <w:basedOn w:val="a0"/>
    <w:uiPriority w:val="99"/>
    <w:semiHidden/>
    <w:unhideWhenUsed/>
    <w:rsid w:val="00FD39ED"/>
    <w:rPr>
      <w:rFonts w:ascii="Courier New" w:eastAsia="Times New Roman" w:hAnsi="Courier New" w:cs="Courier New"/>
      <w:sz w:val="20"/>
      <w:szCs w:val="20"/>
    </w:rPr>
  </w:style>
  <w:style w:type="table" w:styleId="af2">
    <w:name w:val="Table Grid"/>
    <w:basedOn w:val="a1"/>
    <w:uiPriority w:val="39"/>
    <w:rsid w:val="006B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C661C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661C5"/>
    <w:pPr>
      <w:spacing w:before="120" w:after="0"/>
    </w:pPr>
    <w:rPr>
      <w:b/>
      <w:bCs/>
      <w:i/>
      <w:iCs/>
    </w:rPr>
  </w:style>
  <w:style w:type="character" w:styleId="af4">
    <w:name w:val="Hyperlink"/>
    <w:basedOn w:val="a0"/>
    <w:uiPriority w:val="99"/>
    <w:unhideWhenUsed/>
    <w:rsid w:val="00C661C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C661C5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C661C5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661C5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661C5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661C5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661C5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661C5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661C5"/>
    <w:pPr>
      <w:spacing w:after="0"/>
      <w:ind w:left="1920"/>
    </w:pPr>
    <w:rPr>
      <w:sz w:val="20"/>
      <w:szCs w:val="20"/>
    </w:rPr>
  </w:style>
  <w:style w:type="paragraph" w:customStyle="1" w:styleId="ds-markdown-paragraph">
    <w:name w:val="ds-markdown-paragraph"/>
    <w:basedOn w:val="a"/>
    <w:rsid w:val="00F50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Strong"/>
    <w:basedOn w:val="a0"/>
    <w:uiPriority w:val="22"/>
    <w:qFormat/>
    <w:rsid w:val="00F50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4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learn.javascript.ru/" TargetMode="External"/><Relationship Id="rId18" Type="http://schemas.openxmlformats.org/officeDocument/2006/relationships/hyperlink" Target="https://developer.chrome.com/docs/devtools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ttp.cat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" TargetMode="External"/><Relationship Id="rId17" Type="http://schemas.openxmlformats.org/officeDocument/2006/relationships/hyperlink" Target="https://code.visualstudio.com/doc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ss-tricks.com/snippets/css/complete-guide-grid/" TargetMode="External"/><Relationship Id="rId20" Type="http://schemas.openxmlformats.org/officeDocument/2006/relationships/hyperlink" Target="https://doka.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hyperlink" Target="https://css-tricks.com/snippets/css/a-guide-to-flexbox/" TargetMode="External"/><Relationship Id="rId23" Type="http://schemas.openxmlformats.org/officeDocument/2006/relationships/footer" Target="footer6.xml"/><Relationship Id="rId10" Type="http://schemas.openxmlformats.org/officeDocument/2006/relationships/footer" Target="footer3.xml"/><Relationship Id="rId19" Type="http://schemas.openxmlformats.org/officeDocument/2006/relationships/hyperlink" Target="https://help.figma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html.spec.whatwg.org/" TargetMode="Externa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D6644A-342B-B243-BE04-6EBB747D4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4311</Words>
  <Characters>24575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</dc:creator>
  <cp:keywords/>
  <dc:description/>
  <cp:lastModifiedBy>Microsoft Office User</cp:lastModifiedBy>
  <cp:revision>3</cp:revision>
  <dcterms:created xsi:type="dcterms:W3CDTF">2026-06-25T13:32:00Z</dcterms:created>
  <dcterms:modified xsi:type="dcterms:W3CDTF">2026-06-26T05:41:00Z</dcterms:modified>
</cp:coreProperties>
</file>