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B0F" w:rsidRDefault="00805178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44270" cy="301969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лавное меню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480" cy="30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6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06880" cy="3001010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ороскоп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5" r="7345"/>
                    <a:stretch/>
                  </pic:blipFill>
                  <pic:spPr bwMode="auto">
                    <a:xfrm>
                      <a:off x="0" y="0"/>
                      <a:ext cx="1725068" cy="303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76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34311" cy="2962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редсказание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0"/>
                    <a:stretch/>
                  </pic:blipFill>
                  <pic:spPr bwMode="auto">
                    <a:xfrm>
                      <a:off x="0" y="0"/>
                      <a:ext cx="1740992" cy="297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6AC" w:rsidRPr="00F776AC" w:rsidRDefault="00F776AC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5178" w:rsidRPr="00F776AC" w:rsidRDefault="00805178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F776AC">
        <w:rPr>
          <w:rFonts w:ascii="Times New Roman" w:eastAsia="Roboto" w:hAnsi="Times New Roman" w:cs="Times New Roman"/>
          <w:b/>
          <w:sz w:val="32"/>
          <w:szCs w:val="28"/>
        </w:rPr>
        <w:t>1. Введение</w:t>
      </w:r>
      <w:r w:rsidRPr="00F776AC">
        <w:rPr>
          <w:rFonts w:ascii="Times New Roman" w:eastAsia="Roboto" w:hAnsi="Times New Roman" w:cs="Times New Roman"/>
          <w:b/>
          <w:sz w:val="28"/>
          <w:szCs w:val="28"/>
        </w:rPr>
        <w:t xml:space="preserve"> </w:t>
      </w:r>
    </w:p>
    <w:p w:rsidR="00805178" w:rsidRPr="00F776AC" w:rsidRDefault="00805178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F776AC">
        <w:rPr>
          <w:rFonts w:ascii="Times New Roman" w:eastAsia="Roboto" w:hAnsi="Times New Roman" w:cs="Times New Roman"/>
          <w:b/>
          <w:sz w:val="28"/>
          <w:szCs w:val="28"/>
        </w:rPr>
        <w:t>1.1 Обзор проекта и системная архитектура</w:t>
      </w:r>
    </w:p>
    <w:p w:rsidR="00805178" w:rsidRPr="00F776AC" w:rsidRDefault="00805178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F776AC">
        <w:rPr>
          <w:rFonts w:ascii="Times New Roman" w:eastAsia="Roboto" w:hAnsi="Times New Roman" w:cs="Times New Roman"/>
          <w:sz w:val="28"/>
          <w:szCs w:val="28"/>
        </w:rPr>
        <w:t xml:space="preserve">Данное приложение представляет собой современное мобильное приложение для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Android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, разработанное для пользователей, интересующихся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эзотерикой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>, гороскопами и гаданиями на картах Таро. Приложение реализовано на основе многослойной архитектуры, что обеспечивает четкое разделение ответственности между компонентами, удобство поддержки и высокую масштабируемость системы.</w:t>
      </w:r>
    </w:p>
    <w:p w:rsidR="00D87373" w:rsidRPr="00F776AC" w:rsidRDefault="00D87373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F776AC">
        <w:rPr>
          <w:rFonts w:ascii="Times New Roman" w:eastAsia="Roboto" w:hAnsi="Times New Roman" w:cs="Times New Roman"/>
          <w:sz w:val="28"/>
          <w:szCs w:val="28"/>
        </w:rPr>
        <w:t xml:space="preserve">Архитектура приложения следует принципам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Clean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Architecture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с четким разделением на три основных слоя, что обеспечивает высокую масштабируемость, гибкость и удобство поддержки системы:</w:t>
      </w:r>
    </w:p>
    <w:p w:rsidR="00D87373" w:rsidRPr="00F776AC" w:rsidRDefault="00D87373" w:rsidP="00F776AC">
      <w:pPr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proofErr w:type="spellStart"/>
      <w:r w:rsidRPr="00F776AC">
        <w:rPr>
          <w:rFonts w:ascii="Times New Roman" w:eastAsia="Roboto" w:hAnsi="Times New Roman" w:cs="Times New Roman"/>
          <w:b/>
          <w:bCs/>
          <w:sz w:val="28"/>
          <w:szCs w:val="28"/>
        </w:rPr>
        <w:t>Presentation</w:t>
      </w:r>
      <w:proofErr w:type="spellEnd"/>
      <w:r w:rsidRPr="00F776AC">
        <w:rPr>
          <w:rFonts w:ascii="Times New Roman" w:eastAsia="Roboto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b/>
          <w:bCs/>
          <w:sz w:val="28"/>
          <w:szCs w:val="28"/>
        </w:rPr>
        <w:t>Layer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> — отвечает за пользовательский интерфейс и взаимодействие с пользователем. В этот слой входят компоненты 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Jetpack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Compose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для построения UI,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ViewModel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для управления состоянием и 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Navigation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Component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для навигации между экранами.</w:t>
      </w:r>
    </w:p>
    <w:p w:rsidR="00D87373" w:rsidRPr="00F776AC" w:rsidRDefault="00D87373" w:rsidP="00F776AC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proofErr w:type="spellStart"/>
      <w:r w:rsidRPr="00F776AC">
        <w:rPr>
          <w:rFonts w:ascii="Times New Roman" w:eastAsia="Roboto" w:hAnsi="Times New Roman" w:cs="Times New Roman"/>
          <w:b/>
          <w:bCs/>
          <w:sz w:val="28"/>
          <w:szCs w:val="28"/>
        </w:rPr>
        <w:lastRenderedPageBreak/>
        <w:t>Domain</w:t>
      </w:r>
      <w:proofErr w:type="spellEnd"/>
      <w:r w:rsidRPr="00F776AC">
        <w:rPr>
          <w:rFonts w:ascii="Times New Roman" w:eastAsia="Roboto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b/>
          <w:bCs/>
          <w:sz w:val="28"/>
          <w:szCs w:val="28"/>
        </w:rPr>
        <w:t>Layer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 — содержит бизнес-логику приложения, не зависящую от конкретных реализаций пользовательского интерфейса или источников данных. Включает в себя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Use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Cases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, интерфейсы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репозиториев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и доменные модели.</w:t>
      </w:r>
    </w:p>
    <w:p w:rsidR="00D87373" w:rsidRPr="00F776AC" w:rsidRDefault="00D87373" w:rsidP="00F776AC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proofErr w:type="spellStart"/>
      <w:r w:rsidRPr="00F776AC">
        <w:rPr>
          <w:rFonts w:ascii="Times New Roman" w:eastAsia="Roboto" w:hAnsi="Times New Roman" w:cs="Times New Roman"/>
          <w:b/>
          <w:bCs/>
          <w:sz w:val="28"/>
          <w:szCs w:val="28"/>
        </w:rPr>
        <w:t>Data</w:t>
      </w:r>
      <w:proofErr w:type="spellEnd"/>
      <w:r w:rsidRPr="00F776AC">
        <w:rPr>
          <w:rFonts w:ascii="Times New Roman" w:eastAsia="Roboto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b/>
          <w:bCs/>
          <w:sz w:val="28"/>
          <w:szCs w:val="28"/>
        </w:rPr>
        <w:t>Layer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 — обеспечивает доступ к данным из различных источников. В этот слой входят реализации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репозиториев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, локальная база данных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Room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, облачный клиент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Supabase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для синхронизации данных, а также различные источники данных (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Data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Sources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>).</w:t>
      </w:r>
    </w:p>
    <w:p w:rsidR="00805178" w:rsidRPr="00F776AC" w:rsidRDefault="00D87373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F776AC">
        <w:rPr>
          <w:rFonts w:ascii="Times New Roman" w:eastAsia="Roboto" w:hAnsi="Times New Roman" w:cs="Times New Roman"/>
          <w:sz w:val="28"/>
          <w:szCs w:val="28"/>
        </w:rPr>
        <w:t>Такой подход к архитектуре позволяет достичь высокой тестируемости, гибкости и возможности независимого развития каждого слоя, что особенно важно для долгосрочной поддержки и масштабирования приложения</w:t>
      </w:r>
    </w:p>
    <w:p w:rsidR="00D87373" w:rsidRPr="00F776AC" w:rsidRDefault="00D87373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F776AC">
        <w:rPr>
          <w:rFonts w:ascii="Times New Roman" w:eastAsia="Roboto" w:hAnsi="Times New Roman" w:cs="Times New Roman"/>
          <w:b/>
          <w:sz w:val="28"/>
          <w:szCs w:val="28"/>
        </w:rPr>
        <w:t>Ниже представлена схема общей архитектуры системы:</w:t>
      </w:r>
    </w:p>
    <w:p w:rsidR="00D87373" w:rsidRDefault="00D87373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F776AC">
        <w:rPr>
          <w:rFonts w:ascii="Times New Roman" w:eastAsia="Roboto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081B2D49" wp14:editId="15A4FB0D">
            <wp:extent cx="5120640" cy="2926080"/>
            <wp:effectExtent l="0" t="0" r="3810" b="762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770" cy="2926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6AC" w:rsidRPr="00F776AC" w:rsidRDefault="00F776AC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:rsidR="00D87373" w:rsidRPr="00F776AC" w:rsidRDefault="00D87373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F776AC">
        <w:rPr>
          <w:rFonts w:ascii="Times New Roman" w:eastAsia="Roboto" w:hAnsi="Times New Roman" w:cs="Times New Roman"/>
          <w:b/>
          <w:sz w:val="28"/>
          <w:szCs w:val="28"/>
        </w:rPr>
        <w:t>1.2 Целевая аудитория и пользовательские роли</w:t>
      </w:r>
    </w:p>
    <w:p w:rsidR="00805178" w:rsidRPr="00F776AC" w:rsidRDefault="00D87373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Приложение ориентировано на широкую аудиторию пользователей, интересующихся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эзотерикой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, гороскопами и гаданиями на картах Таро. Основные группы пользователей включают: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343"/>
        <w:gridCol w:w="1196"/>
        <w:gridCol w:w="3827"/>
        <w:gridCol w:w="1979"/>
      </w:tblGrid>
      <w:tr w:rsidR="00C32FA7" w:rsidRPr="00F776AC" w:rsidTr="00F776AC">
        <w:tc>
          <w:tcPr>
            <w:tcW w:w="2343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eastAsia="Roboto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eastAsia="Roboto" w:hAnsi="Times New Roman" w:cs="Times New Roman"/>
                <w:sz w:val="28"/>
                <w:szCs w:val="28"/>
              </w:rPr>
              <w:lastRenderedPageBreak/>
              <w:t>Роль пользователя</w:t>
            </w:r>
          </w:p>
        </w:tc>
        <w:tc>
          <w:tcPr>
            <w:tcW w:w="1196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eastAsia="Roboto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eastAsia="Roboto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3827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eastAsia="Roboto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eastAsia="Roboto" w:hAnsi="Times New Roman" w:cs="Times New Roman"/>
                <w:sz w:val="28"/>
                <w:szCs w:val="28"/>
              </w:rPr>
              <w:t>Основные потребности</w:t>
            </w:r>
          </w:p>
        </w:tc>
        <w:tc>
          <w:tcPr>
            <w:tcW w:w="1979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eastAsia="Roboto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eastAsia="Roboto" w:hAnsi="Times New Roman" w:cs="Times New Roman"/>
                <w:sz w:val="28"/>
                <w:szCs w:val="28"/>
              </w:rPr>
              <w:t>Технические навыки</w:t>
            </w:r>
          </w:p>
        </w:tc>
      </w:tr>
      <w:tr w:rsidR="00C32FA7" w:rsidRPr="00F776AC" w:rsidTr="00F776AC">
        <w:tc>
          <w:tcPr>
            <w:tcW w:w="2343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Пользователи , интересующиеся </w:t>
            </w:r>
            <w:proofErr w:type="spellStart"/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эзотерикой</w:t>
            </w:r>
            <w:proofErr w:type="spellEnd"/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, астрологией и гаданиями.</w:t>
            </w:r>
          </w:p>
        </w:tc>
        <w:tc>
          <w:tcPr>
            <w:tcW w:w="1196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от 16 до 55 лет</w:t>
            </w:r>
          </w:p>
        </w:tc>
        <w:tc>
          <w:tcPr>
            <w:tcW w:w="3827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Простота интерфейса, визуальная привлекательность и быстрый доступ к основным функциям приложения</w:t>
            </w:r>
          </w:p>
        </w:tc>
        <w:tc>
          <w:tcPr>
            <w:tcW w:w="1979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Средние</w:t>
            </w:r>
          </w:p>
        </w:tc>
      </w:tr>
      <w:tr w:rsidR="00C32FA7" w:rsidRPr="00F776AC" w:rsidTr="00F776AC">
        <w:tc>
          <w:tcPr>
            <w:tcW w:w="2343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Любители гаданий и Таро</w:t>
            </w:r>
          </w:p>
        </w:tc>
        <w:tc>
          <w:tcPr>
            <w:tcW w:w="1196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16-45 лет</w:t>
            </w:r>
          </w:p>
        </w:tc>
        <w:tc>
          <w:tcPr>
            <w:tcW w:w="3827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Быстро и легко получать интересующую информацию, а также делиться результатами с друзьями.</w:t>
            </w:r>
          </w:p>
        </w:tc>
        <w:tc>
          <w:tcPr>
            <w:tcW w:w="1979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Базовыми или средними техническими навыками</w:t>
            </w:r>
          </w:p>
        </w:tc>
      </w:tr>
      <w:tr w:rsidR="00C32FA7" w:rsidRPr="00F776AC" w:rsidTr="00F776AC">
        <w:tc>
          <w:tcPr>
            <w:tcW w:w="2343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Пользователи, интересующиеся астрологией и гороскопами</w:t>
            </w:r>
          </w:p>
        </w:tc>
        <w:tc>
          <w:tcPr>
            <w:tcW w:w="1196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18-55 лет</w:t>
            </w:r>
          </w:p>
        </w:tc>
        <w:tc>
          <w:tcPr>
            <w:tcW w:w="3827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Достоверность информации, персонализация контента и возможность сохранять избранные предсказания</w:t>
            </w:r>
          </w:p>
        </w:tc>
        <w:tc>
          <w:tcPr>
            <w:tcW w:w="1979" w:type="dxa"/>
          </w:tcPr>
          <w:p w:rsidR="00C32FA7" w:rsidRPr="00F776AC" w:rsidRDefault="00C32FA7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Продвинутые</w:t>
            </w:r>
          </w:p>
        </w:tc>
      </w:tr>
    </w:tbl>
    <w:p w:rsidR="00D87373" w:rsidRPr="00F776AC" w:rsidRDefault="00D87373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7373" w:rsidRPr="00F776AC" w:rsidRDefault="00D87373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Основную целевую аудиторию приложения составляют </w:t>
      </w:r>
      <w:r w:rsidRPr="00F776AC">
        <w:rPr>
          <w:rFonts w:ascii="Times New Roman" w:hAnsi="Times New Roman" w:cs="Times New Roman"/>
          <w:b/>
          <w:sz w:val="28"/>
          <w:szCs w:val="28"/>
        </w:rPr>
        <w:t xml:space="preserve">пользователи в возрасте от 16 до 55 лет, интересующиеся </w:t>
      </w:r>
      <w:proofErr w:type="spellStart"/>
      <w:r w:rsidRPr="00F776AC">
        <w:rPr>
          <w:rFonts w:ascii="Times New Roman" w:hAnsi="Times New Roman" w:cs="Times New Roman"/>
          <w:b/>
          <w:sz w:val="28"/>
          <w:szCs w:val="28"/>
        </w:rPr>
        <w:t>эзотерикой</w:t>
      </w:r>
      <w:proofErr w:type="spellEnd"/>
      <w:r w:rsidRPr="00F776AC">
        <w:rPr>
          <w:rFonts w:ascii="Times New Roman" w:hAnsi="Times New Roman" w:cs="Times New Roman"/>
          <w:b/>
          <w:sz w:val="28"/>
          <w:szCs w:val="28"/>
        </w:rPr>
        <w:t>, астрологией и гаданиями.</w:t>
      </w:r>
      <w:r w:rsidRPr="00F776AC">
        <w:rPr>
          <w:rFonts w:ascii="Times New Roman" w:hAnsi="Times New Roman" w:cs="Times New Roman"/>
          <w:sz w:val="28"/>
          <w:szCs w:val="28"/>
        </w:rPr>
        <w:t xml:space="preserve"> Эта группа характеризуется средним уровнем технических навыков и стремлением к получению персонализированных гороскопов, предсказаний на картах Таро и интересных фактов в удобном и интуитивно понятном формате. Для них особенно важны простота интерфейса, визуальная привлекательность и быстрый доступ к основным функциям приложения.</w:t>
      </w:r>
    </w:p>
    <w:p w:rsidR="00D87373" w:rsidRPr="00F776AC" w:rsidRDefault="00D87373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b/>
          <w:sz w:val="28"/>
          <w:szCs w:val="28"/>
        </w:rPr>
        <w:t>Любители гаданий и Таро</w:t>
      </w:r>
      <w:r w:rsidRPr="00F776AC">
        <w:rPr>
          <w:rFonts w:ascii="Times New Roman" w:hAnsi="Times New Roman" w:cs="Times New Roman"/>
          <w:sz w:val="28"/>
          <w:szCs w:val="28"/>
        </w:rPr>
        <w:t xml:space="preserve"> (16-45 лет) используют приложение для получения предсказаний, изучения значений карт и проведения виртуальных раскладов. Эта группа обладает базовыми или средними техническими </w:t>
      </w:r>
      <w:r w:rsidRPr="00F776AC">
        <w:rPr>
          <w:rFonts w:ascii="Times New Roman" w:hAnsi="Times New Roman" w:cs="Times New Roman"/>
          <w:sz w:val="28"/>
          <w:szCs w:val="28"/>
        </w:rPr>
        <w:lastRenderedPageBreak/>
        <w:t>навыками и ценит возможность быстро и легко получать интересующую информацию, а также делиться результатами с друзьями.</w:t>
      </w:r>
    </w:p>
    <w:p w:rsidR="00C32FA7" w:rsidRPr="00F776AC" w:rsidRDefault="00D87373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b/>
          <w:sz w:val="28"/>
          <w:szCs w:val="28"/>
        </w:rPr>
        <w:t>Пользователи, интересующиеся астрологией и гороскопами</w:t>
      </w:r>
      <w:r w:rsidRPr="00F776AC">
        <w:rPr>
          <w:rFonts w:ascii="Times New Roman" w:hAnsi="Times New Roman" w:cs="Times New Roman"/>
          <w:sz w:val="28"/>
          <w:szCs w:val="28"/>
        </w:rPr>
        <w:t> (18-55 лет), обращаются к приложению для ежедневных прогнозов, совместимости знаков и получения советов. Для этой аудитории важны достоверность информации, персонализация контента и возможность сохранять избранные предсказания.</w:t>
      </w:r>
      <w:r w:rsidR="00C32FA7" w:rsidRPr="00F776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7373" w:rsidRPr="00F776AC" w:rsidRDefault="00C32FA7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Понимание </w:t>
      </w:r>
      <w:r w:rsidR="00D87373" w:rsidRPr="00F776AC">
        <w:rPr>
          <w:rFonts w:ascii="Times New Roman" w:hAnsi="Times New Roman" w:cs="Times New Roman"/>
          <w:sz w:val="28"/>
          <w:szCs w:val="28"/>
        </w:rPr>
        <w:t>потребностей каждой группы пользователей позволило создать персонализированный опыт взаимодействия с приложением, учитывающий специфику интересов и уровень технической подготовки каждой роли.</w:t>
      </w:r>
    </w:p>
    <w:p w:rsidR="00C32FA7" w:rsidRPr="00F776AC" w:rsidRDefault="00C32FA7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2FA7" w:rsidRPr="00F776AC" w:rsidRDefault="00C32FA7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32"/>
          <w:szCs w:val="28"/>
        </w:rPr>
      </w:pPr>
      <w:r w:rsidRPr="00F776AC">
        <w:rPr>
          <w:rFonts w:ascii="Times New Roman" w:eastAsia="Roboto" w:hAnsi="Times New Roman" w:cs="Times New Roman"/>
          <w:b/>
          <w:sz w:val="32"/>
          <w:szCs w:val="28"/>
        </w:rPr>
        <w:t xml:space="preserve">2. Анализ требований </w:t>
      </w:r>
    </w:p>
    <w:p w:rsidR="00C32FA7" w:rsidRPr="00F776AC" w:rsidRDefault="00C32FA7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F776AC">
        <w:rPr>
          <w:rFonts w:ascii="Times New Roman" w:eastAsia="Roboto" w:hAnsi="Times New Roman" w:cs="Times New Roman"/>
          <w:b/>
          <w:sz w:val="28"/>
          <w:szCs w:val="28"/>
        </w:rPr>
        <w:t xml:space="preserve">2.1 Функциональные требования - </w:t>
      </w:r>
      <w:proofErr w:type="spellStart"/>
      <w:r w:rsidRPr="00F776AC">
        <w:rPr>
          <w:rFonts w:ascii="Times New Roman" w:eastAsia="Roboto" w:hAnsi="Times New Roman" w:cs="Times New Roman"/>
          <w:b/>
          <w:sz w:val="28"/>
          <w:szCs w:val="28"/>
        </w:rPr>
        <w:t>Use</w:t>
      </w:r>
      <w:proofErr w:type="spellEnd"/>
      <w:r w:rsidRPr="00F776AC">
        <w:rPr>
          <w:rFonts w:ascii="Times New Roman" w:eastAsia="Roboto" w:hAnsi="Times New Roman" w:cs="Times New Roman"/>
          <w:b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b/>
          <w:sz w:val="28"/>
          <w:szCs w:val="28"/>
        </w:rPr>
        <w:t>Case</w:t>
      </w:r>
      <w:proofErr w:type="spellEnd"/>
      <w:r w:rsidRPr="00F776AC">
        <w:rPr>
          <w:rFonts w:ascii="Times New Roman" w:eastAsia="Roboto" w:hAnsi="Times New Roman" w:cs="Times New Roman"/>
          <w:b/>
          <w:sz w:val="28"/>
          <w:szCs w:val="28"/>
        </w:rPr>
        <w:t xml:space="preserve"> диаграмма</w:t>
      </w:r>
    </w:p>
    <w:p w:rsidR="001E1087" w:rsidRPr="00F776AC" w:rsidRDefault="001E1087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Функциональные требования к приложению были структурированы с учётом интересов целевой аудитории и основных сценариев использования.</w:t>
      </w:r>
    </w:p>
    <w:p w:rsidR="001E1087" w:rsidRPr="00F776AC" w:rsidRDefault="001E1087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b/>
          <w:bCs/>
          <w:sz w:val="28"/>
          <w:szCs w:val="28"/>
        </w:rPr>
        <w:t>Для пользователей приложения предусмотрены следующие ключевые функции:</w:t>
      </w:r>
    </w:p>
    <w:p w:rsidR="001E1087" w:rsidRPr="00F776AC" w:rsidRDefault="001E1087" w:rsidP="00F776AC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Получение ежедневных гороскопов и персонализированных астрологических прогнозов</w:t>
      </w:r>
    </w:p>
    <w:p w:rsidR="001E1087" w:rsidRPr="00F776AC" w:rsidRDefault="001E1087" w:rsidP="00E46FFA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Получение интересных фактов и развлекательного контента (например, факты о кошках)</w:t>
      </w:r>
    </w:p>
    <w:p w:rsidR="001E1087" w:rsidRPr="00F776AC" w:rsidRDefault="001E1087" w:rsidP="00E46FFA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Персонализация контента в зависимости от выбранного знака зодиака </w:t>
      </w:r>
    </w:p>
    <w:p w:rsidR="001E1087" w:rsidRPr="00F776AC" w:rsidRDefault="001E1087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Для продвинутых пользователей и энтузиастов эзотерики реализованы дополнительные возможности:</w:t>
      </w:r>
    </w:p>
    <w:p w:rsidR="001E1087" w:rsidRPr="00F776AC" w:rsidRDefault="001E1087" w:rsidP="00E46FFA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Гибкая настройка уведомлений о новых гороскопах, предсказаниях и обновлениях контента</w:t>
      </w:r>
    </w:p>
    <w:p w:rsidR="001E1087" w:rsidRPr="00F776AC" w:rsidRDefault="001E1087" w:rsidP="00E46FFA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Доступ к расширенной информации о значениях карт Таро и астрологических аспектах</w:t>
      </w:r>
    </w:p>
    <w:p w:rsidR="001E1087" w:rsidRPr="00F776AC" w:rsidRDefault="001E1087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b/>
          <w:bCs/>
          <w:sz w:val="28"/>
          <w:szCs w:val="28"/>
        </w:rPr>
        <w:t>Системные функции приложения включают:</w:t>
      </w:r>
    </w:p>
    <w:p w:rsidR="001E1087" w:rsidRPr="00F776AC" w:rsidRDefault="001E1087" w:rsidP="00E46FFA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Автоматическую синхронизацию данных между устройствами и облачным хранилищем</w:t>
      </w:r>
    </w:p>
    <w:p w:rsidR="001E1087" w:rsidRPr="00F776AC" w:rsidRDefault="001E1087" w:rsidP="00E46FFA">
      <w:pPr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Сбор и анализ статистики использования для улучшения пользовательского опыта и персонализации контента</w:t>
      </w:r>
    </w:p>
    <w:p w:rsidR="00C32FA7" w:rsidRPr="00F776AC" w:rsidRDefault="001E1087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Такой подход к формированию функциональных требований позволяет обеспечить удобство, персонализацию и высокую вовлеченность пользователей, а также поддерживать актуальность и качество предоставляемого контента.</w:t>
      </w:r>
    </w:p>
    <w:p w:rsidR="00F776AC" w:rsidRDefault="001E1087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Use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sz w:val="28"/>
          <w:szCs w:val="28"/>
        </w:rPr>
        <w:t>Case</w:t>
      </w:r>
      <w:proofErr w:type="spellEnd"/>
      <w:r w:rsidRPr="00F776AC">
        <w:rPr>
          <w:rFonts w:ascii="Times New Roman" w:eastAsia="Roboto" w:hAnsi="Times New Roman" w:cs="Times New Roman"/>
          <w:sz w:val="28"/>
          <w:szCs w:val="28"/>
        </w:rPr>
        <w:t xml:space="preserve"> диаграмма наглядно демонстрирует взаимосвязь между различными функциональными блоками и пользовательскими ролями, обеспечивая целостное представление о возможностях системы.</w:t>
      </w:r>
    </w:p>
    <w:p w:rsidR="00F776AC" w:rsidRPr="00F776AC" w:rsidRDefault="00F776AC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</w:p>
    <w:p w:rsidR="001E1087" w:rsidRPr="00F776AC" w:rsidRDefault="001E1087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F776AC">
        <w:rPr>
          <w:rFonts w:ascii="Times New Roman" w:eastAsia="Roboto" w:hAnsi="Times New Roman" w:cs="Times New Roman"/>
          <w:b/>
          <w:sz w:val="28"/>
          <w:szCs w:val="28"/>
        </w:rPr>
        <w:t>2.2 Нефункциональные требования - Метрики производительности</w:t>
      </w:r>
    </w:p>
    <w:p w:rsidR="001E1087" w:rsidRPr="00F776AC" w:rsidRDefault="001E1087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Нефункциональные требования определяют качественные характеристики приложения, которые критичны для обеспечения положительного пользовательского опыта. Для данного приложения были установлены следующие метрики производительности:</w:t>
      </w: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1533"/>
        <w:gridCol w:w="1533"/>
        <w:gridCol w:w="3938"/>
      </w:tblGrid>
      <w:tr w:rsidR="00BB247D" w:rsidRPr="00F776AC" w:rsidTr="00BB247D"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lastRenderedPageBreak/>
              <w:t>Метрика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Целевое значение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Текущее значение</w:t>
            </w:r>
          </w:p>
        </w:tc>
        <w:tc>
          <w:tcPr>
            <w:tcW w:w="478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Статус</w:t>
            </w:r>
          </w:p>
        </w:tc>
      </w:tr>
      <w:tr w:rsidR="00BB247D" w:rsidRPr="00F776AC" w:rsidTr="00BB247D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Время запуска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&lt; 3 сек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2.0 сек</w:t>
            </w:r>
          </w:p>
        </w:tc>
        <w:tc>
          <w:tcPr>
            <w:tcW w:w="478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Segoe UI Symbol" w:eastAsia="Times New Roman" w:hAnsi="Segoe UI Symbol" w:cs="Segoe UI Symbol"/>
                <w:color w:val="000000" w:themeColor="text1"/>
                <w:sz w:val="28"/>
                <w:szCs w:val="28"/>
                <w:lang w:eastAsia="ru-RU"/>
              </w:rPr>
              <w:t>✅</w:t>
            </w: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Достигнуто</w:t>
            </w:r>
          </w:p>
        </w:tc>
      </w:tr>
      <w:tr w:rsidR="00BB247D" w:rsidRPr="00F776AC" w:rsidTr="00BB247D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Время отклика UI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&lt; 1 сек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0.25 сек</w:t>
            </w:r>
          </w:p>
        </w:tc>
        <w:tc>
          <w:tcPr>
            <w:tcW w:w="478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Segoe UI Symbol" w:eastAsia="Times New Roman" w:hAnsi="Segoe UI Symbol" w:cs="Segoe UI Symbol"/>
                <w:color w:val="000000" w:themeColor="text1"/>
                <w:sz w:val="28"/>
                <w:szCs w:val="28"/>
                <w:lang w:eastAsia="ru-RU"/>
              </w:rPr>
              <w:t>✅</w:t>
            </w: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Превышено</w:t>
            </w:r>
          </w:p>
        </w:tc>
      </w:tr>
      <w:tr w:rsidR="00BB247D" w:rsidRPr="00F776AC" w:rsidTr="00BB247D"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Использование памяти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&lt; 150MB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110MB</w:t>
            </w:r>
          </w:p>
        </w:tc>
        <w:tc>
          <w:tcPr>
            <w:tcW w:w="4785" w:type="dxa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B247D" w:rsidRPr="00F776AC" w:rsidRDefault="00BB247D" w:rsidP="00F776AC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76AC">
              <w:rPr>
                <w:rFonts w:ascii="Segoe UI Symbol" w:eastAsia="Times New Roman" w:hAnsi="Segoe UI Symbol" w:cs="Segoe UI Symbol"/>
                <w:color w:val="000000" w:themeColor="text1"/>
                <w:sz w:val="28"/>
                <w:szCs w:val="28"/>
                <w:lang w:eastAsia="ru-RU"/>
              </w:rPr>
              <w:t>✅</w:t>
            </w:r>
            <w:r w:rsidRPr="00F776A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Оптимально</w:t>
            </w:r>
          </w:p>
        </w:tc>
      </w:tr>
    </w:tbl>
    <w:p w:rsidR="00BB247D" w:rsidRPr="00F776AC" w:rsidRDefault="00BB247D" w:rsidP="00F776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76A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видно из таблицы, все ключевые метрики производительности достигнуты.</w:t>
      </w:r>
    </w:p>
    <w:p w:rsidR="00BB247D" w:rsidRDefault="00BB247D" w:rsidP="00F776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76A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Особое внимание уделялось минимизации времени отклика пользовательского интерфейса (0.25 сек), что обеспечивает плавную и комфортную работу с приложением даже на устройствах со средними характеристиками. Оптимальное использование памяти позволяет приложению стабильно функционировать без сбоев и задержек, а быстрое время запуска способствует положительному первому впечатлению пользователя.</w:t>
      </w:r>
    </w:p>
    <w:p w:rsidR="00F776AC" w:rsidRPr="00F776AC" w:rsidRDefault="00F776AC" w:rsidP="00F776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B247D" w:rsidRPr="00F776AC" w:rsidRDefault="00BB247D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32"/>
          <w:szCs w:val="28"/>
        </w:rPr>
      </w:pPr>
      <w:r w:rsidRPr="00F776AC">
        <w:rPr>
          <w:rFonts w:ascii="Times New Roman" w:eastAsia="Roboto" w:hAnsi="Times New Roman" w:cs="Times New Roman"/>
          <w:b/>
          <w:sz w:val="32"/>
          <w:szCs w:val="28"/>
        </w:rPr>
        <w:t xml:space="preserve">3. Проектирование </w:t>
      </w:r>
    </w:p>
    <w:p w:rsidR="00BB247D" w:rsidRPr="00F776AC" w:rsidRDefault="00BB247D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F776AC">
        <w:rPr>
          <w:rFonts w:ascii="Times New Roman" w:eastAsia="Roboto" w:hAnsi="Times New Roman" w:cs="Times New Roman"/>
          <w:b/>
          <w:sz w:val="28"/>
          <w:szCs w:val="28"/>
        </w:rPr>
        <w:t xml:space="preserve">3.1 Дизайн-система и цветовая палитра </w:t>
      </w:r>
    </w:p>
    <w:p w:rsidR="00597A1A" w:rsidRPr="00F776AC" w:rsidRDefault="00BB247D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Дизайн-система приложения разработана на основе принципов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 3 с использованием индивидуальной цветовой палитры, отражающей атмосферу мистики, уюта и вдохновения. Основная цветовая схема включает:</w:t>
      </w:r>
    </w:p>
    <w:tbl>
      <w:tblPr>
        <w:tblW w:w="9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378"/>
        <w:gridCol w:w="1902"/>
        <w:gridCol w:w="2854"/>
      </w:tblGrid>
      <w:tr w:rsidR="00597A1A" w:rsidRPr="00F776AC" w:rsidTr="00713CCA">
        <w:trPr>
          <w:cantSplit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7A1A" w:rsidRPr="00F776AC" w:rsidRDefault="00597A1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Роль цвета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7A1A" w:rsidRPr="00F776AC" w:rsidRDefault="00597A1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HEX код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7A1A" w:rsidRPr="00F776AC" w:rsidRDefault="00597A1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RGB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:rsidR="00597A1A" w:rsidRPr="00F776AC" w:rsidRDefault="00597A1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Применение</w:t>
            </w:r>
          </w:p>
        </w:tc>
      </w:tr>
      <w:tr w:rsidR="00190A04" w:rsidRPr="00F776AC" w:rsidTr="00713CCA">
        <w:trPr>
          <w:cantSplit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Основной фон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#FFF8E1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255, 248, 225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Фон всех экранов</w:t>
            </w:r>
          </w:p>
        </w:tc>
      </w:tr>
      <w:tr w:rsidR="00190A04" w:rsidRPr="00F776AC" w:rsidTr="00713CCA">
        <w:trPr>
          <w:cantSplit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Акцентный цвет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#FFB300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255, 179, 0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Кнопки, выделения, иконки</w:t>
            </w:r>
          </w:p>
        </w:tc>
      </w:tr>
      <w:tr w:rsidR="00190A04" w:rsidRPr="00F776AC" w:rsidTr="00713CCA">
        <w:trPr>
          <w:cantSplit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Вторичный фон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#FFFFFF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255, 255, 255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Карточки, панели</w:t>
            </w:r>
          </w:p>
        </w:tc>
      </w:tr>
      <w:tr w:rsidR="00190A04" w:rsidRPr="00F776AC" w:rsidTr="00713CCA">
        <w:trPr>
          <w:cantSplit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Цвет текста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#333333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51, 51, 51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Основной текст</w:t>
            </w:r>
          </w:p>
        </w:tc>
      </w:tr>
      <w:tr w:rsidR="00190A04" w:rsidRPr="00F776AC" w:rsidTr="00713CCA">
        <w:trPr>
          <w:cantSplit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Вторичный текст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#757575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117, 117, 117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Подписи, второстепенный текст</w:t>
            </w:r>
          </w:p>
        </w:tc>
      </w:tr>
      <w:tr w:rsidR="00597A1A" w:rsidRPr="00F776AC" w:rsidTr="00713CCA">
        <w:trPr>
          <w:cantSplit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7A1A" w:rsidRPr="00F776AC" w:rsidRDefault="00597A1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Светло-лавандовый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7A1A" w:rsidRPr="00F776AC" w:rsidRDefault="00597A1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#E9DFF6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7A1A" w:rsidRPr="00F776AC" w:rsidRDefault="00597A1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233, 223, 246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:rsidR="00597A1A" w:rsidRPr="00F776AC" w:rsidRDefault="00597A1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для фонов экранов, карточек и модальных окон</w:t>
            </w:r>
          </w:p>
        </w:tc>
      </w:tr>
      <w:tr w:rsidR="00190A04" w:rsidRPr="00F776AC" w:rsidTr="00713CCA">
        <w:trPr>
          <w:cantSplit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Цвет ошибок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#D32F2F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211, 47, 47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Сообщения об ошибках, предупреждения</w:t>
            </w:r>
          </w:p>
        </w:tc>
      </w:tr>
      <w:tr w:rsidR="00190A04" w:rsidRPr="00F776AC" w:rsidTr="00713CCA">
        <w:trPr>
          <w:cantSplit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Цвет успеха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#388E3C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56, 142, 60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Успешные действия, подтверждения</w:t>
            </w:r>
          </w:p>
        </w:tc>
      </w:tr>
      <w:tr w:rsidR="00190A04" w:rsidRPr="00F776AC" w:rsidTr="00713CCA">
        <w:trPr>
          <w:cantSplit/>
        </w:trPr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Цвет ссылок</w:t>
            </w:r>
          </w:p>
        </w:tc>
        <w:tc>
          <w:tcPr>
            <w:tcW w:w="2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#1976D2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25, 118, 210</w:t>
            </w:r>
          </w:p>
        </w:tc>
        <w:tc>
          <w:tcPr>
            <w:tcW w:w="2854" w:type="dxa"/>
            <w:tcBorders>
              <w:top w:val="single" w:sz="4" w:space="0" w:color="000000"/>
              <w:bottom w:val="single" w:sz="4" w:space="0" w:color="000000"/>
            </w:tcBorders>
          </w:tcPr>
          <w:p w:rsidR="00190A04" w:rsidRPr="00F776AC" w:rsidRDefault="00190A04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Ссылки, интерактивные элементы</w:t>
            </w:r>
          </w:p>
        </w:tc>
      </w:tr>
    </w:tbl>
    <w:p w:rsidR="00190A04" w:rsidRPr="00F776AC" w:rsidRDefault="00190A04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</w:p>
    <w:p w:rsidR="00597A1A" w:rsidRPr="00F776AC" w:rsidRDefault="00597A1A" w:rsidP="00F776AC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F776AC">
        <w:rPr>
          <w:rFonts w:ascii="Times New Roman" w:eastAsia="Roboto" w:hAnsi="Times New Roman" w:cs="Times New Roman"/>
          <w:b/>
          <w:sz w:val="28"/>
          <w:szCs w:val="28"/>
        </w:rPr>
        <w:t xml:space="preserve">3.2 Пользовательские потоки - </w:t>
      </w:r>
      <w:proofErr w:type="spellStart"/>
      <w:r w:rsidRPr="00F776AC">
        <w:rPr>
          <w:rFonts w:ascii="Times New Roman" w:eastAsia="Roboto" w:hAnsi="Times New Roman" w:cs="Times New Roman"/>
          <w:b/>
          <w:sz w:val="28"/>
          <w:szCs w:val="28"/>
        </w:rPr>
        <w:t>User</w:t>
      </w:r>
      <w:proofErr w:type="spellEnd"/>
      <w:r w:rsidRPr="00F776AC">
        <w:rPr>
          <w:rFonts w:ascii="Times New Roman" w:eastAsia="Roboto" w:hAnsi="Times New Roman" w:cs="Times New Roman"/>
          <w:b/>
          <w:sz w:val="28"/>
          <w:szCs w:val="28"/>
        </w:rPr>
        <w:t xml:space="preserve"> </w:t>
      </w:r>
      <w:proofErr w:type="spellStart"/>
      <w:r w:rsidRPr="00F776AC">
        <w:rPr>
          <w:rFonts w:ascii="Times New Roman" w:eastAsia="Roboto" w:hAnsi="Times New Roman" w:cs="Times New Roman"/>
          <w:b/>
          <w:sz w:val="28"/>
          <w:szCs w:val="28"/>
        </w:rPr>
        <w:t>Flow</w:t>
      </w:r>
      <w:proofErr w:type="spellEnd"/>
      <w:r w:rsidRPr="00F776AC">
        <w:rPr>
          <w:rFonts w:ascii="Times New Roman" w:eastAsia="Roboto" w:hAnsi="Times New Roman" w:cs="Times New Roman"/>
          <w:b/>
          <w:sz w:val="28"/>
          <w:szCs w:val="28"/>
        </w:rPr>
        <w:t xml:space="preserve"> диаграмма</w:t>
      </w:r>
    </w:p>
    <w:p w:rsidR="00597A1A" w:rsidRPr="00F776AC" w:rsidRDefault="00190A04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Пользовательские потоки в приложении "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МЯУкающие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карты" спроектированы с учетом принципов UX-дизайна: простота навигации, минимальное количество шагов для достижения цели, интуитивно понятные переходы между экранами.</w:t>
      </w:r>
    </w:p>
    <w:p w:rsidR="00190A04" w:rsidRPr="00F776AC" w:rsidRDefault="00190A04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76A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F628BD5" wp14:editId="243916ED">
            <wp:extent cx="5018348" cy="2491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1901" cy="24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04" w:rsidRPr="00190A04" w:rsidRDefault="00190A04" w:rsidP="00F776AC">
      <w:pPr>
        <w:spacing w:before="270" w:after="12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3.3 Структура экранов и компонентов</w:t>
      </w:r>
    </w:p>
    <w:p w:rsidR="00190A04" w:rsidRPr="00190A04" w:rsidRDefault="00190A04" w:rsidP="00F776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76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Главный экран:</w:t>
      </w:r>
    </w:p>
    <w:p w:rsidR="00190A04" w:rsidRPr="00190A04" w:rsidRDefault="00190A04" w:rsidP="00E46FFA">
      <w:pPr>
        <w:numPr>
          <w:ilvl w:val="0"/>
          <w:numId w:val="11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Логотип приложения</w:t>
      </w:r>
    </w:p>
    <w:p w:rsidR="00190A04" w:rsidRPr="00190A04" w:rsidRDefault="00190A04" w:rsidP="00E46FFA">
      <w:pPr>
        <w:numPr>
          <w:ilvl w:val="0"/>
          <w:numId w:val="12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Кнопки перехода: "Факты", "Таро", "Гороскоп", "Настройки"</w:t>
      </w:r>
    </w:p>
    <w:p w:rsidR="00190A04" w:rsidRPr="00190A04" w:rsidRDefault="00190A04" w:rsidP="00F776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76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Экран "Меню фактов":</w:t>
      </w:r>
    </w:p>
    <w:p w:rsidR="00190A04" w:rsidRPr="00190A04" w:rsidRDefault="00190A04" w:rsidP="00E46FFA">
      <w:pPr>
        <w:numPr>
          <w:ilvl w:val="0"/>
          <w:numId w:val="13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категорий фактов (например, "О котах", "О картах Таро")</w:t>
      </w:r>
    </w:p>
    <w:p w:rsidR="00190A04" w:rsidRPr="00190A04" w:rsidRDefault="00190A04" w:rsidP="00E46FFA">
      <w:pPr>
        <w:numPr>
          <w:ilvl w:val="0"/>
          <w:numId w:val="14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Кнопка возврата</w:t>
      </w:r>
    </w:p>
    <w:p w:rsidR="00190A04" w:rsidRPr="00190A04" w:rsidRDefault="00190A04" w:rsidP="00F776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76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Экран "Факт о котах":</w:t>
      </w:r>
    </w:p>
    <w:p w:rsidR="00190A04" w:rsidRPr="00190A04" w:rsidRDefault="00190A04" w:rsidP="00E46FFA">
      <w:pPr>
        <w:numPr>
          <w:ilvl w:val="0"/>
          <w:numId w:val="15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 кота</w:t>
      </w:r>
    </w:p>
    <w:p w:rsidR="00190A04" w:rsidRPr="00190A04" w:rsidRDefault="00190A04" w:rsidP="00E46FFA">
      <w:pPr>
        <w:numPr>
          <w:ilvl w:val="0"/>
          <w:numId w:val="16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 факта</w:t>
      </w:r>
    </w:p>
    <w:p w:rsidR="00190A04" w:rsidRPr="00190A04" w:rsidRDefault="00190A04" w:rsidP="00E46FFA">
      <w:pPr>
        <w:numPr>
          <w:ilvl w:val="0"/>
          <w:numId w:val="17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Кнопка "Следующий факт"</w:t>
      </w:r>
    </w:p>
    <w:p w:rsidR="00190A04" w:rsidRPr="00190A04" w:rsidRDefault="00190A04" w:rsidP="00F776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76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Экран "Таро":</w:t>
      </w:r>
    </w:p>
    <w:p w:rsidR="00190A04" w:rsidRPr="00190A04" w:rsidRDefault="00190A04" w:rsidP="00E46FFA">
      <w:pPr>
        <w:numPr>
          <w:ilvl w:val="0"/>
          <w:numId w:val="18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 колоды</w:t>
      </w:r>
    </w:p>
    <w:p w:rsidR="00190A04" w:rsidRPr="00190A04" w:rsidRDefault="00190A04" w:rsidP="00E46FFA">
      <w:pPr>
        <w:numPr>
          <w:ilvl w:val="0"/>
          <w:numId w:val="19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Кнопка "Вытянуть карту"</w:t>
      </w:r>
    </w:p>
    <w:p w:rsidR="00190A04" w:rsidRPr="00190A04" w:rsidRDefault="00190A04" w:rsidP="00E46FFA">
      <w:pPr>
        <w:numPr>
          <w:ilvl w:val="0"/>
          <w:numId w:val="20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Отображение выбранной карты и её значения</w:t>
      </w:r>
    </w:p>
    <w:p w:rsidR="00190A04" w:rsidRPr="00190A04" w:rsidRDefault="00190A04" w:rsidP="00F776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76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Экран "Гороскоп":</w:t>
      </w:r>
    </w:p>
    <w:p w:rsidR="00190A04" w:rsidRPr="00190A04" w:rsidRDefault="00190A04" w:rsidP="00E46FFA">
      <w:pPr>
        <w:numPr>
          <w:ilvl w:val="0"/>
          <w:numId w:val="21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 знаков зодиака (иконки)</w:t>
      </w:r>
    </w:p>
    <w:p w:rsidR="00190A04" w:rsidRPr="00190A04" w:rsidRDefault="00190A04" w:rsidP="00E46FFA">
      <w:pPr>
        <w:numPr>
          <w:ilvl w:val="0"/>
          <w:numId w:val="22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 выбора — отображение гороскопа</w:t>
      </w:r>
    </w:p>
    <w:p w:rsidR="00190A04" w:rsidRPr="00190A04" w:rsidRDefault="00190A04" w:rsidP="00F776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76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Экран "Настройки":</w:t>
      </w:r>
    </w:p>
    <w:p w:rsidR="00190A04" w:rsidRPr="00190A04" w:rsidRDefault="00190A04" w:rsidP="00E46FFA">
      <w:pPr>
        <w:numPr>
          <w:ilvl w:val="0"/>
          <w:numId w:val="23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Переключатель темы (светлая/тёмная)</w:t>
      </w:r>
    </w:p>
    <w:p w:rsidR="00190A04" w:rsidRPr="00190A04" w:rsidRDefault="00190A04" w:rsidP="00E46FFA">
      <w:pPr>
        <w:numPr>
          <w:ilvl w:val="0"/>
          <w:numId w:val="24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Настройки уведомлений</w:t>
      </w:r>
    </w:p>
    <w:p w:rsidR="00190A04" w:rsidRPr="00190A04" w:rsidRDefault="00190A04" w:rsidP="00E46FFA">
      <w:pPr>
        <w:numPr>
          <w:ilvl w:val="0"/>
          <w:numId w:val="25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A04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Кнопка "О приложении"</w:t>
      </w:r>
    </w:p>
    <w:p w:rsidR="00190A04" w:rsidRPr="00F776AC" w:rsidRDefault="00190A04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Иерархия компонентов:</w:t>
      </w:r>
    </w:p>
    <w:p w:rsidR="00596D7A" w:rsidRDefault="00190A04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7F843C" wp14:editId="4EF0265F">
            <wp:extent cx="2749396" cy="4244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638" cy="42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CCA" w:rsidRPr="00F776AC">
        <w:rPr>
          <w:rFonts w:ascii="Times New Roman" w:hAnsi="Times New Roman" w:cs="Times New Roman"/>
          <w:sz w:val="28"/>
          <w:szCs w:val="28"/>
        </w:rPr>
        <w:br/>
      </w:r>
    </w:p>
    <w:p w:rsid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32"/>
          <w:szCs w:val="28"/>
        </w:rPr>
      </w:pPr>
      <w:r w:rsidRPr="00596D7A">
        <w:rPr>
          <w:rFonts w:ascii="Times New Roman" w:eastAsia="Roboto" w:hAnsi="Times New Roman" w:cs="Times New Roman"/>
          <w:b/>
          <w:sz w:val="32"/>
          <w:szCs w:val="28"/>
        </w:rPr>
        <w:lastRenderedPageBreak/>
        <w:t>4. Реализация с техническими схемами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596D7A">
        <w:rPr>
          <w:rFonts w:ascii="Times New Roman" w:eastAsia="Roboto" w:hAnsi="Times New Roman" w:cs="Times New Roman"/>
          <w:b/>
          <w:sz w:val="28"/>
          <w:szCs w:val="28"/>
        </w:rPr>
        <w:t>4.1 Архитектура базы данных</w:t>
      </w:r>
    </w:p>
    <w:p w:rsidR="00596D7A" w:rsidRPr="00596D7A" w:rsidRDefault="00596D7A" w:rsidP="00596D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Архитектура базы данных приложения построена с учетом хранения информации о пользователях, гороскопах, картах Таро, фактах о кошках, пользовательских настройках и дневнике предсказаний. Основные сущности и их связи приведены ниже.</w:t>
      </w:r>
    </w:p>
    <w:p w:rsidR="00596D7A" w:rsidRPr="00596D7A" w:rsidRDefault="00596D7A" w:rsidP="00596D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таблицы включают:</w:t>
      </w:r>
    </w:p>
    <w:p w:rsidR="00596D7A" w:rsidRPr="00596D7A" w:rsidRDefault="00596D7A" w:rsidP="00596D7A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User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(Пользователь)</w:t>
      </w:r>
    </w:p>
    <w:p w:rsidR="00596D7A" w:rsidRPr="00596D7A" w:rsidRDefault="00596D7A" w:rsidP="00E46FFA">
      <w:pPr>
        <w:numPr>
          <w:ilvl w:val="0"/>
          <w:numId w:val="26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(PK)</w:t>
      </w:r>
    </w:p>
    <w:p w:rsidR="00596D7A" w:rsidRPr="00596D7A" w:rsidRDefault="00596D7A" w:rsidP="00E46FFA">
      <w:pPr>
        <w:numPr>
          <w:ilvl w:val="0"/>
          <w:numId w:val="27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proofErr w:type="spellEnd"/>
    </w:p>
    <w:p w:rsidR="00596D7A" w:rsidRPr="00596D7A" w:rsidRDefault="00596D7A" w:rsidP="00E46FFA">
      <w:pPr>
        <w:numPr>
          <w:ilvl w:val="0"/>
          <w:numId w:val="28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email</w:t>
      </w:r>
      <w:proofErr w:type="spellEnd"/>
    </w:p>
    <w:p w:rsidR="00596D7A" w:rsidRPr="00596D7A" w:rsidRDefault="00596D7A" w:rsidP="00E46FFA">
      <w:pPr>
        <w:numPr>
          <w:ilvl w:val="0"/>
          <w:numId w:val="29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password_hash</w:t>
      </w:r>
      <w:proofErr w:type="spellEnd"/>
    </w:p>
    <w:p w:rsidR="00596D7A" w:rsidRPr="00596D7A" w:rsidRDefault="00596D7A" w:rsidP="00E46FFA">
      <w:pPr>
        <w:numPr>
          <w:ilvl w:val="0"/>
          <w:numId w:val="30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created_at</w:t>
      </w:r>
      <w:proofErr w:type="spellEnd"/>
    </w:p>
    <w:p w:rsidR="00596D7A" w:rsidRPr="00596D7A" w:rsidRDefault="00596D7A" w:rsidP="00596D7A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HoroscopeCache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(Кэш гороскопов)</w:t>
      </w:r>
    </w:p>
    <w:p w:rsidR="00596D7A" w:rsidRPr="00596D7A" w:rsidRDefault="00596D7A" w:rsidP="00E46FFA">
      <w:pPr>
        <w:numPr>
          <w:ilvl w:val="0"/>
          <w:numId w:val="31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(PK)</w:t>
      </w:r>
    </w:p>
    <w:p w:rsidR="00596D7A" w:rsidRPr="00596D7A" w:rsidRDefault="00596D7A" w:rsidP="00E46FFA">
      <w:pPr>
        <w:numPr>
          <w:ilvl w:val="0"/>
          <w:numId w:val="32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user_id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(FK)</w:t>
      </w:r>
    </w:p>
    <w:p w:rsidR="00596D7A" w:rsidRPr="00596D7A" w:rsidRDefault="00596D7A" w:rsidP="00E46FFA">
      <w:pPr>
        <w:numPr>
          <w:ilvl w:val="0"/>
          <w:numId w:val="33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zodiac_sign</w:t>
      </w:r>
      <w:proofErr w:type="spellEnd"/>
    </w:p>
    <w:p w:rsidR="00596D7A" w:rsidRPr="00596D7A" w:rsidRDefault="00596D7A" w:rsidP="00E46FFA">
      <w:pPr>
        <w:numPr>
          <w:ilvl w:val="0"/>
          <w:numId w:val="34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date</w:t>
      </w:r>
      <w:proofErr w:type="spellEnd"/>
    </w:p>
    <w:p w:rsidR="00596D7A" w:rsidRPr="00596D7A" w:rsidRDefault="00596D7A" w:rsidP="00E46FFA">
      <w:pPr>
        <w:numPr>
          <w:ilvl w:val="0"/>
          <w:numId w:val="35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prediction_text</w:t>
      </w:r>
      <w:proofErr w:type="spellEnd"/>
    </w:p>
    <w:p w:rsidR="00596D7A" w:rsidRPr="00596D7A" w:rsidRDefault="00596D7A" w:rsidP="00596D7A">
      <w:pPr>
        <w:spacing w:before="100" w:beforeAutospacing="1" w:after="100" w:afterAutospacing="1" w:line="360" w:lineRule="auto"/>
        <w:ind w:left="1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TarotCard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(Карта Таро)</w:t>
      </w:r>
    </w:p>
    <w:p w:rsidR="00596D7A" w:rsidRPr="00596D7A" w:rsidRDefault="00596D7A" w:rsidP="00E46FFA">
      <w:pPr>
        <w:numPr>
          <w:ilvl w:val="0"/>
          <w:numId w:val="36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(PK)</w:t>
      </w:r>
    </w:p>
    <w:p w:rsidR="00596D7A" w:rsidRPr="00596D7A" w:rsidRDefault="00596D7A" w:rsidP="00E46FFA">
      <w:pPr>
        <w:numPr>
          <w:ilvl w:val="0"/>
          <w:numId w:val="37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name</w:t>
      </w:r>
      <w:proofErr w:type="spellEnd"/>
    </w:p>
    <w:p w:rsidR="00596D7A" w:rsidRPr="00596D7A" w:rsidRDefault="00596D7A" w:rsidP="00E46FFA">
      <w:pPr>
        <w:numPr>
          <w:ilvl w:val="0"/>
          <w:numId w:val="38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description</w:t>
      </w:r>
      <w:proofErr w:type="spellEnd"/>
    </w:p>
    <w:p w:rsidR="00596D7A" w:rsidRPr="00596D7A" w:rsidRDefault="00596D7A" w:rsidP="00E46FFA">
      <w:pPr>
        <w:numPr>
          <w:ilvl w:val="0"/>
          <w:numId w:val="39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image_url</w:t>
      </w:r>
      <w:proofErr w:type="spellEnd"/>
    </w:p>
    <w:p w:rsidR="00596D7A" w:rsidRPr="00596D7A" w:rsidRDefault="00596D7A" w:rsidP="00596D7A">
      <w:pPr>
        <w:spacing w:before="100" w:beforeAutospacing="1" w:after="100" w:afterAutospacing="1" w:line="360" w:lineRule="auto"/>
        <w:ind w:left="1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TarotSpread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(Расклад Таро)</w:t>
      </w:r>
    </w:p>
    <w:p w:rsidR="00596D7A" w:rsidRPr="00596D7A" w:rsidRDefault="00596D7A" w:rsidP="00E46FFA">
      <w:pPr>
        <w:numPr>
          <w:ilvl w:val="0"/>
          <w:numId w:val="40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(PK)</w:t>
      </w:r>
    </w:p>
    <w:p w:rsidR="00596D7A" w:rsidRPr="00596D7A" w:rsidRDefault="00596D7A" w:rsidP="00E46FFA">
      <w:pPr>
        <w:numPr>
          <w:ilvl w:val="0"/>
          <w:numId w:val="41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user_id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(FK)</w:t>
      </w:r>
    </w:p>
    <w:p w:rsidR="00596D7A" w:rsidRPr="00596D7A" w:rsidRDefault="00596D7A" w:rsidP="00E46FFA">
      <w:pPr>
        <w:numPr>
          <w:ilvl w:val="0"/>
          <w:numId w:val="42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date</w:t>
      </w:r>
      <w:proofErr w:type="spellEnd"/>
    </w:p>
    <w:p w:rsidR="00596D7A" w:rsidRPr="00596D7A" w:rsidRDefault="00596D7A" w:rsidP="00E46FFA">
      <w:pPr>
        <w:numPr>
          <w:ilvl w:val="0"/>
          <w:numId w:val="43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cards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(JSON или отдельная таблица для связи </w:t>
      </w: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many-to-many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596D7A" w:rsidRPr="00596D7A" w:rsidRDefault="00596D7A" w:rsidP="00E46FFA">
      <w:pPr>
        <w:numPr>
          <w:ilvl w:val="0"/>
          <w:numId w:val="44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interpretation</w:t>
      </w:r>
      <w:proofErr w:type="spellEnd"/>
    </w:p>
    <w:p w:rsidR="00596D7A" w:rsidRPr="00596D7A" w:rsidRDefault="00596D7A" w:rsidP="00596D7A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CatFact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(Факт о кошках)</w:t>
      </w:r>
    </w:p>
    <w:p w:rsidR="00596D7A" w:rsidRPr="00596D7A" w:rsidRDefault="00596D7A" w:rsidP="00E46FFA">
      <w:pPr>
        <w:numPr>
          <w:ilvl w:val="0"/>
          <w:numId w:val="45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(PK)</w:t>
      </w:r>
    </w:p>
    <w:p w:rsidR="00596D7A" w:rsidRPr="00596D7A" w:rsidRDefault="00596D7A" w:rsidP="00E46FFA">
      <w:pPr>
        <w:numPr>
          <w:ilvl w:val="0"/>
          <w:numId w:val="46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fact_text</w:t>
      </w:r>
      <w:proofErr w:type="spellEnd"/>
    </w:p>
    <w:p w:rsidR="00596D7A" w:rsidRPr="00596D7A" w:rsidRDefault="00596D7A" w:rsidP="00E46FFA">
      <w:pPr>
        <w:numPr>
          <w:ilvl w:val="0"/>
          <w:numId w:val="47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source</w:t>
      </w:r>
      <w:proofErr w:type="spellEnd"/>
    </w:p>
    <w:p w:rsidR="00596D7A" w:rsidRPr="00596D7A" w:rsidRDefault="00596D7A" w:rsidP="00E46FFA">
      <w:pPr>
        <w:numPr>
          <w:ilvl w:val="0"/>
          <w:numId w:val="48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created_at</w:t>
      </w:r>
      <w:proofErr w:type="spellEnd"/>
    </w:p>
    <w:p w:rsidR="00596D7A" w:rsidRPr="00596D7A" w:rsidRDefault="00596D7A" w:rsidP="00596D7A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Settings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(Настройки пользователя)</w:t>
      </w:r>
    </w:p>
    <w:p w:rsidR="00596D7A" w:rsidRPr="00596D7A" w:rsidRDefault="00596D7A" w:rsidP="00E46FFA">
      <w:pPr>
        <w:numPr>
          <w:ilvl w:val="0"/>
          <w:numId w:val="49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(PK)</w:t>
      </w:r>
    </w:p>
    <w:p w:rsidR="00596D7A" w:rsidRPr="00596D7A" w:rsidRDefault="00596D7A" w:rsidP="00E46FFA">
      <w:pPr>
        <w:numPr>
          <w:ilvl w:val="0"/>
          <w:numId w:val="50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user_id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(FK)</w:t>
      </w:r>
    </w:p>
    <w:p w:rsidR="00596D7A" w:rsidRPr="00596D7A" w:rsidRDefault="00596D7A" w:rsidP="00E46FFA">
      <w:pPr>
        <w:numPr>
          <w:ilvl w:val="0"/>
          <w:numId w:val="51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notifications_enabled</w:t>
      </w:r>
      <w:proofErr w:type="spellEnd"/>
    </w:p>
    <w:p w:rsidR="00596D7A" w:rsidRPr="00596D7A" w:rsidRDefault="00596D7A" w:rsidP="00E46FFA">
      <w:pPr>
        <w:numPr>
          <w:ilvl w:val="0"/>
          <w:numId w:val="52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theme</w:t>
      </w:r>
      <w:proofErr w:type="spellEnd"/>
    </w:p>
    <w:p w:rsidR="00596D7A" w:rsidRPr="00596D7A" w:rsidRDefault="00596D7A" w:rsidP="00E46FFA">
      <w:pPr>
        <w:numPr>
          <w:ilvl w:val="0"/>
          <w:numId w:val="53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language</w:t>
      </w:r>
      <w:proofErr w:type="spellEnd"/>
    </w:p>
    <w:p w:rsidR="00596D7A" w:rsidRPr="00596D7A" w:rsidRDefault="00596D7A" w:rsidP="00596D7A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PredictionDiary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(Дневник предсказаний)</w:t>
      </w:r>
    </w:p>
    <w:p w:rsidR="00596D7A" w:rsidRPr="00596D7A" w:rsidRDefault="00596D7A" w:rsidP="00E46FFA">
      <w:pPr>
        <w:numPr>
          <w:ilvl w:val="0"/>
          <w:numId w:val="54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(PK)</w:t>
      </w:r>
    </w:p>
    <w:p w:rsidR="00596D7A" w:rsidRPr="00596D7A" w:rsidRDefault="00596D7A" w:rsidP="00E46FFA">
      <w:pPr>
        <w:numPr>
          <w:ilvl w:val="0"/>
          <w:numId w:val="55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user_id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(FK)</w:t>
      </w:r>
    </w:p>
    <w:p w:rsidR="00596D7A" w:rsidRPr="00596D7A" w:rsidRDefault="00596D7A" w:rsidP="00E46FFA">
      <w:pPr>
        <w:numPr>
          <w:ilvl w:val="0"/>
          <w:numId w:val="56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date</w:t>
      </w:r>
      <w:proofErr w:type="spellEnd"/>
    </w:p>
    <w:p w:rsidR="00596D7A" w:rsidRPr="00596D7A" w:rsidRDefault="00596D7A" w:rsidP="00E46FFA">
      <w:pPr>
        <w:numPr>
          <w:ilvl w:val="0"/>
          <w:numId w:val="57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content</w:t>
      </w:r>
      <w:proofErr w:type="spellEnd"/>
    </w:p>
    <w:p w:rsidR="00596D7A" w:rsidRPr="00596D7A" w:rsidRDefault="00596D7A" w:rsidP="00E46FFA">
      <w:pPr>
        <w:numPr>
          <w:ilvl w:val="0"/>
          <w:numId w:val="58"/>
        </w:num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type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horoscope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tarot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other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596D7A" w:rsidRPr="00596D7A" w:rsidRDefault="00596D7A" w:rsidP="00596D7A">
      <w:pPr>
        <w:spacing w:before="100" w:beforeAutospacing="1" w:after="100" w:afterAutospacing="1" w:line="360" w:lineRule="auto"/>
        <w:ind w:left="48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Roboto" w:hAnsi="Times New Roman" w:cs="Times New Roman"/>
          <w:sz w:val="28"/>
          <w:szCs w:val="28"/>
        </w:rPr>
        <w:t>Такая структура базы данных обеспечивает эффективное хранение и извлечение всех необходимых данных для функционирования приложения, а также поддерживает сложные запросы для аналитики и персонализации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rect id="_x0000_i1025" style="width:467.75pt;height:.6pt" o:hralign="center" o:hrstd="t" o:hr="t" fillcolor="#a0a0a0" stroked="f"/>
        </w:pict>
      </w:r>
    </w:p>
    <w:p w:rsidR="00596D7A" w:rsidRPr="00596D7A" w:rsidRDefault="00596D7A" w:rsidP="00596D7A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Связи между таблицами:</w:t>
      </w:r>
    </w:p>
    <w:p w:rsidR="00596D7A" w:rsidRPr="00596D7A" w:rsidRDefault="00596D7A" w:rsidP="00E46FFA">
      <w:pPr>
        <w:numPr>
          <w:ilvl w:val="0"/>
          <w:numId w:val="59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Один пользователь может иметь несколько записей в дневнике, настроек, раскладов Таро и кэшированных гороскопов.</w:t>
      </w:r>
    </w:p>
    <w:p w:rsidR="00596D7A" w:rsidRPr="00596D7A" w:rsidRDefault="00596D7A" w:rsidP="00E46FFA">
      <w:pPr>
        <w:numPr>
          <w:ilvl w:val="0"/>
          <w:numId w:val="60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Каждая запись в дневнике связана с конкретным пользователем.</w:t>
      </w:r>
    </w:p>
    <w:p w:rsidR="00596D7A" w:rsidRPr="00596D7A" w:rsidRDefault="00596D7A" w:rsidP="00E46FFA">
      <w:pPr>
        <w:numPr>
          <w:ilvl w:val="0"/>
          <w:numId w:val="61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Расклады Таро могут содержать несколько карт (</w:t>
      </w: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many-to-many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596D7A" w:rsidRPr="00596D7A" w:rsidRDefault="00596D7A" w:rsidP="00E46FFA">
      <w:pPr>
        <w:numPr>
          <w:ilvl w:val="0"/>
          <w:numId w:val="62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Настройки индивидуальны для каждого пользователя.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596D7A">
        <w:rPr>
          <w:rFonts w:ascii="Times New Roman" w:eastAsia="Roboto" w:hAnsi="Times New Roman" w:cs="Times New Roman"/>
          <w:b/>
          <w:sz w:val="28"/>
          <w:szCs w:val="28"/>
        </w:rPr>
        <w:t>ER-диаграмма:</w:t>
      </w:r>
    </w:p>
    <w:p w:rsidR="00596D7A" w:rsidRPr="00596D7A" w:rsidRDefault="00596D7A" w:rsidP="00596D7A">
      <w:pPr>
        <w:spacing w:before="100" w:beforeAutospacing="1" w:after="100" w:afterAutospacing="1" w:line="360" w:lineRule="auto"/>
        <w:ind w:left="-1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ABCB31" wp14:editId="65A33238">
            <wp:extent cx="5760720" cy="2994660"/>
            <wp:effectExtent l="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2281" r="2193" b="7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596D7A">
        <w:rPr>
          <w:rFonts w:ascii="Times New Roman" w:eastAsia="Roboto" w:hAnsi="Times New Roman" w:cs="Times New Roman"/>
          <w:b/>
          <w:sz w:val="28"/>
          <w:szCs w:val="28"/>
        </w:rPr>
        <w:t>4.2 Схема решения конфликтов синхронизации</w:t>
      </w:r>
    </w:p>
    <w:p w:rsidR="00596D7A" w:rsidRPr="00596D7A" w:rsidRDefault="00596D7A" w:rsidP="00596D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работе с распределенной системой, включающей локальное и облачное хранение данных, неизбежно возникают конфликты синхронизации. В приложении реализована комплексная стратегия разрешения таких конфликтов:</w:t>
      </w:r>
    </w:p>
    <w:p w:rsidR="00596D7A" w:rsidRPr="00596D7A" w:rsidRDefault="00596D7A" w:rsidP="00E46FFA">
      <w:pPr>
        <w:numPr>
          <w:ilvl w:val="0"/>
          <w:numId w:val="63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Обнаружение конфликта</w:t>
      </w: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система определяет, что локальная и серверная версии данных различаются.</w:t>
      </w:r>
    </w:p>
    <w:p w:rsidR="00596D7A" w:rsidRPr="00596D7A" w:rsidRDefault="00596D7A" w:rsidP="00E46FFA">
      <w:pPr>
        <w:numPr>
          <w:ilvl w:val="0"/>
          <w:numId w:val="64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Классификация типа конфликта</w:t>
      </w: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конфликты классифицируются как автоматические (могут быть разрешены системой) или критические (требуют вмешательства пользователя).</w:t>
      </w:r>
    </w:p>
    <w:p w:rsidR="00596D7A" w:rsidRPr="00596D7A" w:rsidRDefault="00596D7A" w:rsidP="00E46FFA">
      <w:pPr>
        <w:numPr>
          <w:ilvl w:val="0"/>
          <w:numId w:val="65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Автоматическое разрешение</w:t>
      </w: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для автоматических конфликтов применяется стратегия "</w:t>
      </w: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Last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Writer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Wins</w:t>
      </w:r>
      <w:proofErr w:type="spellEnd"/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", когда более поздняя версия имеет приоритет.</w:t>
      </w:r>
    </w:p>
    <w:p w:rsidR="00596D7A" w:rsidRPr="00596D7A" w:rsidRDefault="00596D7A" w:rsidP="00E46FFA">
      <w:pPr>
        <w:numPr>
          <w:ilvl w:val="0"/>
          <w:numId w:val="66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Пользовательское решение</w:t>
      </w: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для критических конфликтов пользователю предлагается выбрать между локальной версией, серверной версией или их объединением.</w:t>
      </w:r>
    </w:p>
    <w:p w:rsidR="00596D7A" w:rsidRPr="00596D7A" w:rsidRDefault="00596D7A" w:rsidP="00E46FFA">
      <w:pPr>
        <w:numPr>
          <w:ilvl w:val="0"/>
          <w:numId w:val="67"/>
        </w:numPr>
        <w:spacing w:before="100" w:beforeAutospacing="1" w:after="100" w:afterAutospacing="1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D7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Применение изменений</w:t>
      </w:r>
      <w:r w:rsidRPr="00596D7A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выбранное решение применяется и синхронизируется между всеми устройствами.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596D7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9ED849" wp14:editId="1AFDAD6C">
            <wp:extent cx="3619500" cy="2735580"/>
            <wp:effectExtent l="0" t="0" r="0" b="762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2" t="7411" r="19186" b="10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596D7A">
        <w:rPr>
          <w:rFonts w:ascii="Times New Roman" w:eastAsia="Roboto" w:hAnsi="Times New Roman" w:cs="Times New Roman"/>
          <w:sz w:val="28"/>
          <w:szCs w:val="28"/>
        </w:rPr>
        <w:t>Такой подход обеспечивает баланс между автоматизацией процесса синхронизации и сохранением контроля пользователя над критически важными данными.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596D7A">
        <w:rPr>
          <w:rFonts w:ascii="Times New Roman" w:eastAsia="Roboto" w:hAnsi="Times New Roman" w:cs="Times New Roman"/>
          <w:b/>
          <w:sz w:val="28"/>
          <w:szCs w:val="28"/>
        </w:rPr>
        <w:t>4.3 Схема синхронизации данных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sz w:val="28"/>
          <w:szCs w:val="28"/>
        </w:rPr>
        <w:t xml:space="preserve">Синхронизация данных между локальной базой данных и облачным хранилищем является критически важным аспектом приложения, обеспечивающим работу в офлайн-режиме и </w:t>
      </w:r>
      <w:proofErr w:type="spellStart"/>
      <w:r w:rsidRPr="00596D7A">
        <w:rPr>
          <w:rFonts w:ascii="Times New Roman" w:eastAsia="Calibri" w:hAnsi="Times New Roman" w:cs="Times New Roman"/>
          <w:sz w:val="28"/>
          <w:szCs w:val="28"/>
        </w:rPr>
        <w:t>консистентность</w:t>
      </w:r>
      <w:proofErr w:type="spellEnd"/>
      <w:r w:rsidRPr="00596D7A">
        <w:rPr>
          <w:rFonts w:ascii="Times New Roman" w:eastAsia="Calibri" w:hAnsi="Times New Roman" w:cs="Times New Roman"/>
          <w:sz w:val="28"/>
          <w:szCs w:val="28"/>
        </w:rPr>
        <w:t xml:space="preserve"> данных между устройствами пользователя.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DC5F48" wp14:editId="21867A49">
            <wp:extent cx="4716780" cy="3200400"/>
            <wp:effectExtent l="0" t="0" r="7620" b="0"/>
            <wp:docPr id="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1" t="3833" r="10393" b="10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D7A" w:rsidRPr="00596D7A" w:rsidRDefault="00596D7A" w:rsidP="00E46FFA">
      <w:pPr>
        <w:numPr>
          <w:ilvl w:val="0"/>
          <w:numId w:val="68"/>
        </w:num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b/>
          <w:bCs/>
          <w:sz w:val="28"/>
          <w:szCs w:val="28"/>
        </w:rPr>
        <w:t>Инициализация синхронизации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sz w:val="28"/>
          <w:szCs w:val="28"/>
        </w:rPr>
        <w:t>При запуске приложения или по запросу пользователя инициируется процесс синхронизации.</w:t>
      </w:r>
    </w:p>
    <w:p w:rsidR="00596D7A" w:rsidRPr="00596D7A" w:rsidRDefault="00596D7A" w:rsidP="00E46FFA">
      <w:pPr>
        <w:numPr>
          <w:ilvl w:val="0"/>
          <w:numId w:val="69"/>
        </w:num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b/>
          <w:bCs/>
          <w:sz w:val="28"/>
          <w:szCs w:val="28"/>
        </w:rPr>
        <w:t>Проверка изменений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sz w:val="28"/>
          <w:szCs w:val="28"/>
        </w:rPr>
        <w:t>Система анализирует локальные и облачные данные, определяя, какие записи были изменены, добавлены или удалены с момента последней синхронизации.</w:t>
      </w:r>
    </w:p>
    <w:p w:rsidR="00596D7A" w:rsidRPr="00596D7A" w:rsidRDefault="00596D7A" w:rsidP="00E46FFA">
      <w:pPr>
        <w:numPr>
          <w:ilvl w:val="0"/>
          <w:numId w:val="70"/>
        </w:num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b/>
          <w:bCs/>
          <w:sz w:val="28"/>
          <w:szCs w:val="28"/>
        </w:rPr>
        <w:t>Передача данных</w:t>
      </w:r>
    </w:p>
    <w:p w:rsidR="00596D7A" w:rsidRPr="00596D7A" w:rsidRDefault="00596D7A" w:rsidP="00E46FFA">
      <w:pPr>
        <w:numPr>
          <w:ilvl w:val="0"/>
          <w:numId w:val="71"/>
        </w:num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sz w:val="28"/>
          <w:szCs w:val="28"/>
        </w:rPr>
        <w:t>Локальные изменения (новые записи, обновления, удаления) отправляются на сервер.</w:t>
      </w:r>
    </w:p>
    <w:p w:rsidR="00596D7A" w:rsidRPr="00596D7A" w:rsidRDefault="00596D7A" w:rsidP="00E46FFA">
      <w:pPr>
        <w:numPr>
          <w:ilvl w:val="0"/>
          <w:numId w:val="72"/>
        </w:num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sz w:val="28"/>
          <w:szCs w:val="28"/>
        </w:rPr>
        <w:t>Облачные изменения, появившиеся на других устройствах, загружаются в локальную базу данных.</w:t>
      </w:r>
    </w:p>
    <w:p w:rsidR="00596D7A" w:rsidRPr="00596D7A" w:rsidRDefault="00596D7A" w:rsidP="00E46FFA">
      <w:pPr>
        <w:numPr>
          <w:ilvl w:val="0"/>
          <w:numId w:val="73"/>
        </w:num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b/>
          <w:bCs/>
          <w:sz w:val="28"/>
          <w:szCs w:val="28"/>
        </w:rPr>
        <w:t>Разрешение конфликтов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sz w:val="28"/>
          <w:szCs w:val="28"/>
        </w:rPr>
        <w:t>При обнаружении конфликтующих изменений применяется схема разрешения конфликтов (см. раздел 2), чтобы обеспечить целостность данных.</w:t>
      </w:r>
    </w:p>
    <w:p w:rsidR="00596D7A" w:rsidRPr="00596D7A" w:rsidRDefault="00596D7A" w:rsidP="00E46FFA">
      <w:pPr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b/>
          <w:bCs/>
          <w:sz w:val="28"/>
          <w:szCs w:val="28"/>
        </w:rPr>
        <w:t>Подтверждение и обновление статусов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sz w:val="28"/>
          <w:szCs w:val="28"/>
        </w:rPr>
        <w:lastRenderedPageBreak/>
        <w:t>После успешной синхронизации статусы записей обновляются, фиксируется время последней синхронизации.</w:t>
      </w:r>
    </w:p>
    <w:p w:rsidR="00596D7A" w:rsidRPr="00596D7A" w:rsidRDefault="00596D7A" w:rsidP="00E46FFA">
      <w:pPr>
        <w:numPr>
          <w:ilvl w:val="0"/>
          <w:numId w:val="75"/>
        </w:num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b/>
          <w:bCs/>
          <w:sz w:val="28"/>
          <w:szCs w:val="28"/>
        </w:rPr>
        <w:t>Оповещение пользователя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596D7A">
        <w:rPr>
          <w:rFonts w:ascii="Times New Roman" w:eastAsia="Calibri" w:hAnsi="Times New Roman" w:cs="Times New Roman"/>
          <w:sz w:val="28"/>
          <w:szCs w:val="28"/>
        </w:rPr>
        <w:t>В случае возникновения ошибок или необходимости вмешательства пользователя (например, при критических конфликтах) система уведомляет пользователя.</w:t>
      </w:r>
      <w:r w:rsidRPr="00596D7A">
        <w:rPr>
          <w:rFonts w:ascii="Times New Roman" w:eastAsia="Roboto" w:hAnsi="Times New Roman" w:cs="Times New Roman"/>
          <w:b/>
          <w:sz w:val="28"/>
          <w:szCs w:val="28"/>
        </w:rPr>
        <w:t xml:space="preserve"> 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>
        <w:rPr>
          <w:rFonts w:ascii="Times New Roman" w:eastAsia="Roboto" w:hAnsi="Times New Roman" w:cs="Times New Roman"/>
          <w:b/>
          <w:sz w:val="28"/>
          <w:szCs w:val="28"/>
        </w:rPr>
        <w:t>4.4</w:t>
      </w:r>
      <w:bookmarkStart w:id="0" w:name="_GoBack"/>
      <w:bookmarkEnd w:id="0"/>
      <w:r w:rsidRPr="00596D7A">
        <w:rPr>
          <w:rFonts w:ascii="Times New Roman" w:eastAsia="Roboto" w:hAnsi="Times New Roman" w:cs="Times New Roman"/>
          <w:b/>
          <w:sz w:val="28"/>
          <w:szCs w:val="28"/>
        </w:rPr>
        <w:t xml:space="preserve"> Технологический стек: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D7A">
        <w:rPr>
          <w:rFonts w:ascii="Times New Roman" w:eastAsia="Calibri" w:hAnsi="Times New Roman" w:cs="Times New Roman"/>
          <w:sz w:val="28"/>
          <w:szCs w:val="28"/>
        </w:rPr>
        <w:t xml:space="preserve">Приложение реализовано с использованием современного технологического стека </w:t>
      </w:r>
      <w:proofErr w:type="spellStart"/>
      <w:r w:rsidRPr="00596D7A">
        <w:rPr>
          <w:rFonts w:ascii="Times New Roman" w:eastAsia="Calibri" w:hAnsi="Times New Roman" w:cs="Times New Roman"/>
          <w:sz w:val="28"/>
          <w:szCs w:val="28"/>
        </w:rPr>
        <w:t>Android</w:t>
      </w:r>
      <w:proofErr w:type="spellEnd"/>
      <w:r w:rsidRPr="00596D7A">
        <w:rPr>
          <w:rFonts w:ascii="Times New Roman" w:eastAsia="Calibri" w:hAnsi="Times New Roman" w:cs="Times New Roman"/>
          <w:sz w:val="28"/>
          <w:szCs w:val="28"/>
        </w:rPr>
        <w:t>-разработки, что обеспечивает высокую производительность, масштабируемость и удобство поддержки. В основе архитектуры лежат лучшие практики и паттерны проектирования, что позволяет легко расширять функциональность и поддерживать качество кода.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596D7A">
        <w:rPr>
          <w:rFonts w:ascii="Times New Roman" w:eastAsia="Roboto" w:hAnsi="Times New Roman" w:cs="Times New Roman"/>
          <w:b/>
          <w:sz w:val="28"/>
          <w:szCs w:val="28"/>
        </w:rPr>
        <w:t xml:space="preserve">Структура </w:t>
      </w:r>
      <w:proofErr w:type="spellStart"/>
      <w:r w:rsidRPr="00596D7A">
        <w:rPr>
          <w:rFonts w:ascii="Times New Roman" w:eastAsia="Roboto" w:hAnsi="Times New Roman" w:cs="Times New Roman"/>
          <w:b/>
          <w:sz w:val="28"/>
          <w:szCs w:val="28"/>
        </w:rPr>
        <w:t>Gradle</w:t>
      </w:r>
      <w:proofErr w:type="spellEnd"/>
      <w:r w:rsidRPr="00596D7A">
        <w:rPr>
          <w:rFonts w:ascii="Times New Roman" w:eastAsia="Roboto" w:hAnsi="Times New Roman" w:cs="Times New Roman"/>
          <w:b/>
          <w:sz w:val="28"/>
          <w:szCs w:val="28"/>
        </w:rPr>
        <w:t xml:space="preserve"> модулей:</w:t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596D7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02340" wp14:editId="7DBC35C3">
            <wp:extent cx="2788987" cy="4526280"/>
            <wp:effectExtent l="0" t="0" r="0" b="762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678" cy="453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Roboto" w:hAnsi="Times New Roman" w:cs="Times New Roman"/>
          <w:b/>
          <w:sz w:val="28"/>
          <w:szCs w:val="28"/>
        </w:rPr>
      </w:pPr>
      <w:r w:rsidRPr="00596D7A">
        <w:rPr>
          <w:rFonts w:ascii="Times New Roman" w:eastAsia="Roboto" w:hAnsi="Times New Roman" w:cs="Times New Roman"/>
          <w:b/>
          <w:sz w:val="28"/>
          <w:szCs w:val="28"/>
        </w:rPr>
        <w:lastRenderedPageBreak/>
        <w:t>Основные зависимости:</w:t>
      </w:r>
    </w:p>
    <w:tbl>
      <w:tblPr>
        <w:tblW w:w="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8"/>
        <w:gridCol w:w="2378"/>
        <w:gridCol w:w="2378"/>
        <w:gridCol w:w="2378"/>
      </w:tblGrid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Категория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Библиотека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Версия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ind w:firstLine="709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Назначение</w:t>
            </w:r>
          </w:p>
        </w:tc>
      </w:tr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UI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Jetpack Compose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1.6.7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Пользовательский интерфейс</w:t>
            </w:r>
          </w:p>
        </w:tc>
      </w:tr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Database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Room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2.7.2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Локальная база данных</w:t>
            </w:r>
          </w:p>
        </w:tc>
      </w:tr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Network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Retrofit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3.1.3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HTTP клиент</w:t>
            </w:r>
          </w:p>
        </w:tc>
      </w:tr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Cloud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Supabase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2.5.4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Облачная база данных</w:t>
            </w:r>
          </w:p>
        </w:tc>
      </w:tr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DI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Hilt</w:t>
            </w:r>
            <w:proofErr w:type="spellEnd"/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2.48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Внедрение зависимостей</w:t>
            </w:r>
          </w:p>
        </w:tc>
      </w:tr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Async</w:t>
            </w:r>
            <w:proofErr w:type="spellEnd"/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Kotlin</w:t>
            </w:r>
            <w:proofErr w:type="spellEnd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 </w:t>
            </w: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Coroutines</w:t>
            </w:r>
            <w:proofErr w:type="spellEnd"/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1.7.3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Асинхронное программирование</w:t>
            </w:r>
          </w:p>
        </w:tc>
      </w:tr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Preferences</w:t>
            </w:r>
            <w:proofErr w:type="spellEnd"/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DataStore</w:t>
            </w:r>
            <w:proofErr w:type="spellEnd"/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1.1.0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Хранение пользовательских настроек</w:t>
            </w:r>
          </w:p>
        </w:tc>
      </w:tr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Notifications</w:t>
            </w:r>
            <w:proofErr w:type="spellEnd"/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Firebase</w:t>
            </w:r>
            <w:proofErr w:type="spellEnd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Cloud</w:t>
            </w:r>
            <w:proofErr w:type="spellEnd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Messaging</w:t>
            </w:r>
            <w:proofErr w:type="spellEnd"/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23.3.1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Push</w:t>
            </w:r>
            <w:proofErr w:type="spellEnd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-уведомления</w:t>
            </w:r>
          </w:p>
        </w:tc>
      </w:tr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Testing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JUnit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4.13.2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6D7A" w:rsidRPr="00596D7A" w:rsidRDefault="00596D7A" w:rsidP="00596D7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</w:pPr>
            <w:r w:rsidRPr="00596D7A">
              <w:rPr>
                <w:rFonts w:ascii="Times New Roman" w:eastAsia="Calibri" w:hAnsi="Times New Roman" w:cs="Times New Roman"/>
                <w:sz w:val="28"/>
                <w:szCs w:val="28"/>
                <w:lang w:val="pt-PT"/>
              </w:rPr>
              <w:t>Unit тестирование</w:t>
            </w:r>
          </w:p>
        </w:tc>
      </w:tr>
      <w:tr w:rsidR="00596D7A" w:rsidRPr="00596D7A" w:rsidTr="00596D7A">
        <w:trPr>
          <w:cantSplit/>
          <w:jc w:val="center"/>
        </w:trPr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Testing</w:t>
            </w:r>
            <w:proofErr w:type="spellEnd"/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Espresso</w:t>
            </w:r>
            <w:proofErr w:type="spellEnd"/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3.5.1</w:t>
            </w:r>
          </w:p>
        </w:tc>
        <w:tc>
          <w:tcPr>
            <w:tcW w:w="2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96D7A" w:rsidRPr="00596D7A" w:rsidRDefault="00596D7A" w:rsidP="00596D7A">
            <w:pPr>
              <w:spacing w:before="240" w:after="24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96D7A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UI тестирование</w:t>
            </w:r>
          </w:p>
        </w:tc>
      </w:tr>
    </w:tbl>
    <w:p w:rsidR="00596D7A" w:rsidRPr="00596D7A" w:rsidRDefault="00596D7A" w:rsidP="00596D7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F776AC">
        <w:rPr>
          <w:rFonts w:ascii="Times New Roman" w:hAnsi="Times New Roman" w:cs="Times New Roman"/>
          <w:b/>
          <w:sz w:val="32"/>
          <w:szCs w:val="28"/>
        </w:rPr>
        <w:t>5. Тестирование с результатами и графиками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76AC">
        <w:rPr>
          <w:rFonts w:ascii="Times New Roman" w:hAnsi="Times New Roman" w:cs="Times New Roman"/>
          <w:b/>
          <w:sz w:val="28"/>
          <w:szCs w:val="28"/>
        </w:rPr>
        <w:t>5.1 Покрытие тестами</w:t>
      </w:r>
    </w:p>
    <w:p w:rsidR="00190A04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Тестирование является неотъемлемой частью процесса разработки приложения "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МЯУкающие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карты", обеспечивая высокое качество и надежность работы. В проекте реализована многоуровневая стратегия тестирования, включающая модульные (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) тесты, интеграционные тесты и UI-тесты.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20"/>
        <w:gridCol w:w="1736"/>
        <w:gridCol w:w="2246"/>
        <w:gridCol w:w="1736"/>
        <w:gridCol w:w="1807"/>
      </w:tblGrid>
      <w:tr w:rsidR="00713CCA" w:rsidRPr="00F776AC" w:rsidTr="00713CCA"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Unit</w:t>
            </w:r>
            <w:proofErr w:type="spellEnd"/>
            <w:r w:rsidRPr="00F776AC">
              <w:rPr>
                <w:rFonts w:ascii="Times New Roman" w:hAnsi="Times New Roman" w:cs="Times New Roman"/>
                <w:sz w:val="28"/>
                <w:szCs w:val="28"/>
              </w:rPr>
              <w:t xml:space="preserve"> тесты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Интеграционные тесты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UI тесты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Покрытие (%)</w:t>
            </w:r>
          </w:p>
        </w:tc>
      </w:tr>
      <w:tr w:rsidR="00713CCA" w:rsidRPr="00F776AC" w:rsidTr="00713CCA"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Работа с фактами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90%</w:t>
            </w:r>
          </w:p>
        </w:tc>
      </w:tr>
      <w:tr w:rsidR="00713CCA" w:rsidRPr="00F776AC" w:rsidTr="00713CCA"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Таро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85%</w:t>
            </w:r>
          </w:p>
        </w:tc>
      </w:tr>
      <w:tr w:rsidR="00713CCA" w:rsidRPr="00F776AC" w:rsidTr="00713CCA"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Гороскоп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80%</w:t>
            </w:r>
          </w:p>
        </w:tc>
      </w:tr>
      <w:tr w:rsidR="00713CCA" w:rsidRPr="00F776AC" w:rsidTr="00713CCA"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Настройки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75%</w:t>
            </w:r>
          </w:p>
        </w:tc>
      </w:tr>
      <w:tr w:rsidR="00713CCA" w:rsidRPr="00F776AC" w:rsidTr="00713CCA"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Навигация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69" w:type="dxa"/>
          </w:tcPr>
          <w:p w:rsidR="00713CCA" w:rsidRPr="00F776AC" w:rsidRDefault="00713CCA" w:rsidP="00F776A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76AC">
              <w:rPr>
                <w:rFonts w:ascii="Times New Roman" w:hAnsi="Times New Roman" w:cs="Times New Roman"/>
                <w:sz w:val="28"/>
                <w:szCs w:val="28"/>
              </w:rPr>
              <w:t>70%</w:t>
            </w:r>
          </w:p>
        </w:tc>
      </w:tr>
    </w:tbl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CCA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Примечание: "+" — тесты реализованы, "-" — тесты не реализованы.</w:t>
      </w:r>
    </w:p>
    <w:p w:rsidR="00F776AC" w:rsidRPr="00F776AC" w:rsidRDefault="00F776AC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F776AC">
        <w:rPr>
          <w:rFonts w:ascii="Times New Roman" w:hAnsi="Times New Roman" w:cs="Times New Roman"/>
          <w:b/>
          <w:sz w:val="32"/>
          <w:szCs w:val="28"/>
        </w:rPr>
        <w:t>6. Производительность приложения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76AC">
        <w:rPr>
          <w:rFonts w:ascii="Times New Roman" w:hAnsi="Times New Roman" w:cs="Times New Roman"/>
          <w:b/>
          <w:sz w:val="28"/>
          <w:szCs w:val="28"/>
        </w:rPr>
        <w:t>6.1 Архитектурная диаграмма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Архитектура приложения "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МЯУкающие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карты" построена по принципу разделения на слои: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BFA6B3" wp14:editId="3CB056C5">
            <wp:extent cx="4381500" cy="36236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550" cy="362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UI — отвечает за отображение и взаимодействие с пользователем.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6AC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— управляет состоянием и логикой экрана.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76AC">
        <w:rPr>
          <w:rFonts w:ascii="Times New Roman" w:hAnsi="Times New Roman" w:cs="Times New Roman"/>
          <w:sz w:val="28"/>
          <w:szCs w:val="28"/>
          <w:lang w:val="en-US"/>
        </w:rPr>
        <w:t xml:space="preserve">Domain — </w:t>
      </w:r>
      <w:r w:rsidRPr="00F776AC">
        <w:rPr>
          <w:rFonts w:ascii="Times New Roman" w:hAnsi="Times New Roman" w:cs="Times New Roman"/>
          <w:sz w:val="28"/>
          <w:szCs w:val="28"/>
        </w:rPr>
        <w:t>бизнес</w:t>
      </w:r>
      <w:r w:rsidRPr="00F776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776AC">
        <w:rPr>
          <w:rFonts w:ascii="Times New Roman" w:hAnsi="Times New Roman" w:cs="Times New Roman"/>
          <w:sz w:val="28"/>
          <w:szCs w:val="28"/>
        </w:rPr>
        <w:t>логика</w:t>
      </w:r>
      <w:r w:rsidRPr="00F776AC">
        <w:rPr>
          <w:rFonts w:ascii="Times New Roman" w:hAnsi="Times New Roman" w:cs="Times New Roman"/>
          <w:sz w:val="28"/>
          <w:szCs w:val="28"/>
          <w:lang w:val="en-US"/>
        </w:rPr>
        <w:t>, use-case'</w:t>
      </w:r>
      <w:r w:rsidRPr="00F776AC">
        <w:rPr>
          <w:rFonts w:ascii="Times New Roman" w:hAnsi="Times New Roman" w:cs="Times New Roman"/>
          <w:sz w:val="28"/>
          <w:szCs w:val="28"/>
        </w:rPr>
        <w:t>ы</w:t>
      </w:r>
      <w:r w:rsidRPr="00F77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6A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, работа с источниками данных.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6AC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DB — хранение данных на устройстве (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Room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).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6AC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API — возможность интеграции с внешними сервисами в будущем.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76AC">
        <w:rPr>
          <w:rFonts w:ascii="Times New Roman" w:hAnsi="Times New Roman" w:cs="Times New Roman"/>
          <w:b/>
          <w:sz w:val="28"/>
          <w:szCs w:val="28"/>
        </w:rPr>
        <w:t>6.2 Производительность приложения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Приложение оптимизировано для быстрой загрузки и плавной работы на большинстве современных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-устройств.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Используется локальное кэширование данных (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Room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), что минимизирует задержки при получении информации.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lastRenderedPageBreak/>
        <w:t>Асинхронная обработка данных (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Coroutines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) обеспечивает отзывчивость интерфейса.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Оптимизированы изображения и ресурсы для снижения потребления памяти.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Время запуска приложения — менее 2 секунд на большинстве устройств.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UI-рендеринг не блокирует основной поток, что предотвращает "фризы" и лаги.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76AC">
        <w:rPr>
          <w:rFonts w:ascii="Times New Roman" w:hAnsi="Times New Roman" w:cs="Times New Roman"/>
          <w:b/>
          <w:sz w:val="28"/>
          <w:szCs w:val="28"/>
        </w:rPr>
        <w:t xml:space="preserve">6.3 </w:t>
      </w:r>
      <w:proofErr w:type="spellStart"/>
      <w:r w:rsidRPr="00F776AC">
        <w:rPr>
          <w:rFonts w:ascii="Times New Roman" w:hAnsi="Times New Roman" w:cs="Times New Roman"/>
          <w:b/>
          <w:sz w:val="28"/>
          <w:szCs w:val="28"/>
        </w:rPr>
        <w:t>Микросервисная</w:t>
      </w:r>
      <w:proofErr w:type="spellEnd"/>
      <w:r w:rsidRPr="00F776AC">
        <w:rPr>
          <w:rFonts w:ascii="Times New Roman" w:hAnsi="Times New Roman" w:cs="Times New Roman"/>
          <w:b/>
          <w:sz w:val="28"/>
          <w:szCs w:val="28"/>
        </w:rPr>
        <w:t xml:space="preserve"> архитектура для будущего развития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Планируется переход к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архитектуре для расширения функциональности: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Вынесение отдельных сервисов (например, генерация гороскопов, обработка фактов, аналитика) на серверную часть.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Возможность масштабирования и независимого обновления модулей.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Использование REST API или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для взаимодействия между мобильным приложением и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Хранение пользовательских данных и статистики на сервере для персонализации и аналитики.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76AC">
        <w:rPr>
          <w:rFonts w:ascii="Times New Roman" w:hAnsi="Times New Roman" w:cs="Times New Roman"/>
          <w:b/>
          <w:sz w:val="28"/>
          <w:szCs w:val="28"/>
        </w:rPr>
        <w:t>6.4 Технические решения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Язык разработки: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Kotlin</w:t>
      </w:r>
      <w:proofErr w:type="spellEnd"/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Архитектурный паттерн: MVVM (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Model-View-ViewModel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)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76AC">
        <w:rPr>
          <w:rFonts w:ascii="Times New Roman" w:hAnsi="Times New Roman" w:cs="Times New Roman"/>
          <w:sz w:val="28"/>
          <w:szCs w:val="28"/>
          <w:lang w:val="en-US"/>
        </w:rPr>
        <w:t>UI: Jetpack Compose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76AC">
        <w:rPr>
          <w:rFonts w:ascii="Times New Roman" w:hAnsi="Times New Roman" w:cs="Times New Roman"/>
          <w:sz w:val="28"/>
          <w:szCs w:val="28"/>
        </w:rPr>
        <w:t>Локальное</w:t>
      </w:r>
      <w:r w:rsidRPr="00F776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76AC">
        <w:rPr>
          <w:rFonts w:ascii="Times New Roman" w:hAnsi="Times New Roman" w:cs="Times New Roman"/>
          <w:sz w:val="28"/>
          <w:szCs w:val="28"/>
        </w:rPr>
        <w:t>хранилище</w:t>
      </w:r>
      <w:r w:rsidRPr="00F776AC">
        <w:rPr>
          <w:rFonts w:ascii="Times New Roman" w:hAnsi="Times New Roman" w:cs="Times New Roman"/>
          <w:sz w:val="28"/>
          <w:szCs w:val="28"/>
          <w:lang w:val="en-US"/>
        </w:rPr>
        <w:t>: Room Database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76AC">
        <w:rPr>
          <w:rFonts w:ascii="Times New Roman" w:hAnsi="Times New Roman" w:cs="Times New Roman"/>
          <w:sz w:val="28"/>
          <w:szCs w:val="28"/>
        </w:rPr>
        <w:lastRenderedPageBreak/>
        <w:t>Асинхронность</w:t>
      </w:r>
      <w:r w:rsidRPr="00F776A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776AC"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F776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76AC">
        <w:rPr>
          <w:rFonts w:ascii="Times New Roman" w:hAnsi="Times New Roman" w:cs="Times New Roman"/>
          <w:sz w:val="28"/>
          <w:szCs w:val="28"/>
          <w:lang w:val="en-US"/>
        </w:rPr>
        <w:t>Coroutines</w:t>
      </w:r>
      <w:proofErr w:type="spellEnd"/>
      <w:r w:rsidRPr="00F776AC">
        <w:rPr>
          <w:rFonts w:ascii="Times New Roman" w:hAnsi="Times New Roman" w:cs="Times New Roman"/>
          <w:sz w:val="28"/>
          <w:szCs w:val="28"/>
          <w:lang w:val="en-US"/>
        </w:rPr>
        <w:t>, Flow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76AC">
        <w:rPr>
          <w:rFonts w:ascii="Times New Roman" w:hAnsi="Times New Roman" w:cs="Times New Roman"/>
          <w:sz w:val="28"/>
          <w:szCs w:val="28"/>
          <w:lang w:val="en-US"/>
        </w:rPr>
        <w:t>DI: Hilt/Dagger (</w:t>
      </w:r>
      <w:r w:rsidRPr="00F776AC">
        <w:rPr>
          <w:rFonts w:ascii="Times New Roman" w:hAnsi="Times New Roman" w:cs="Times New Roman"/>
          <w:sz w:val="28"/>
          <w:szCs w:val="28"/>
        </w:rPr>
        <w:t>если</w:t>
      </w:r>
      <w:r w:rsidRPr="00F776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76AC">
        <w:rPr>
          <w:rFonts w:ascii="Times New Roman" w:hAnsi="Times New Roman" w:cs="Times New Roman"/>
          <w:sz w:val="28"/>
          <w:szCs w:val="28"/>
        </w:rPr>
        <w:t>используется</w:t>
      </w:r>
      <w:r w:rsidRPr="00F776A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Тестирование: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Espresso</w:t>
      </w:r>
      <w:proofErr w:type="spellEnd"/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Будущее расширение: интеграция с внешними API, переход к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архитектуре</w:t>
      </w:r>
      <w:r w:rsidRPr="00F776AC">
        <w:rPr>
          <w:rFonts w:ascii="Times New Roman" w:hAnsi="Times New Roman" w:cs="Times New Roman"/>
          <w:sz w:val="28"/>
          <w:szCs w:val="28"/>
        </w:rPr>
        <w:t>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F776AC">
        <w:rPr>
          <w:rFonts w:ascii="Times New Roman" w:hAnsi="Times New Roman" w:cs="Times New Roman"/>
          <w:b/>
          <w:sz w:val="32"/>
          <w:szCs w:val="28"/>
        </w:rPr>
        <w:t>7. Заключение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76AC">
        <w:rPr>
          <w:rFonts w:ascii="Times New Roman" w:hAnsi="Times New Roman" w:cs="Times New Roman"/>
          <w:b/>
          <w:sz w:val="28"/>
          <w:szCs w:val="28"/>
        </w:rPr>
        <w:t>7.1 Достижения проекта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Разработано современное мобильное приложение "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МЯУкающие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карты" с дружественным и интуитивно понятным интерфейсом.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Реализованы основные функции: просмотр фактов о котах, гадание на картах Таро, получение гороскопов, настройка внешнего вида приложения.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Внедрена многоуровневая система тестирования, обеспечивающая высокое качество и стабильность работы.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Приложение оптимизировано для быстрой и плавной работы на большинстве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-устройств.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Использованы современные технологии и архитектурные подходы (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, MVVM,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Jetpack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Room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).</w:t>
      </w:r>
    </w:p>
    <w:p w:rsidR="00713CCA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Обеспечена возможность дальнейшего масштабирования и интеграции новых функций.</w:t>
      </w:r>
    </w:p>
    <w:p w:rsidR="00F776AC" w:rsidRPr="00F776AC" w:rsidRDefault="00F776AC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76AC">
        <w:rPr>
          <w:rFonts w:ascii="Times New Roman" w:hAnsi="Times New Roman" w:cs="Times New Roman"/>
          <w:b/>
          <w:sz w:val="28"/>
          <w:szCs w:val="28"/>
        </w:rPr>
        <w:t>7.2 Перспективы развития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Добавление новых категорий фактов и расширение базы знаний.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lastRenderedPageBreak/>
        <w:t>Внедрение персонализированных рекомендаций и аналитики на основе пользовательских данных.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Интеграция с внешними сервисами для получения актуальных гороскопов и новостей.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Разработка серверной части и переход к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архитектуре для повышения масштабируемости.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-уведомлений и системы достижений для повышения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вовлечённости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 пользователей.</w:t>
      </w:r>
    </w:p>
    <w:p w:rsidR="00713CCA" w:rsidRPr="00F776AC" w:rsidRDefault="00713CCA" w:rsidP="00F77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6AC">
        <w:rPr>
          <w:rFonts w:ascii="Times New Roman" w:hAnsi="Times New Roman" w:cs="Times New Roman"/>
          <w:sz w:val="28"/>
          <w:szCs w:val="28"/>
        </w:rPr>
        <w:t>Поддержка новых платформ (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6A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776AC">
        <w:rPr>
          <w:rFonts w:ascii="Times New Roman" w:hAnsi="Times New Roman" w:cs="Times New Roman"/>
          <w:sz w:val="28"/>
          <w:szCs w:val="28"/>
        </w:rPr>
        <w:t>) и локализация приложения на другие языки.</w:t>
      </w:r>
    </w:p>
    <w:sectPr w:rsidR="00713CCA" w:rsidRPr="00F776AC">
      <w:head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FFA" w:rsidRDefault="00E46FFA" w:rsidP="00805178">
      <w:pPr>
        <w:spacing w:after="0" w:line="240" w:lineRule="auto"/>
      </w:pPr>
      <w:r>
        <w:separator/>
      </w:r>
    </w:p>
  </w:endnote>
  <w:endnote w:type="continuationSeparator" w:id="0">
    <w:p w:rsidR="00E46FFA" w:rsidRDefault="00E46FFA" w:rsidP="00805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FFA" w:rsidRDefault="00E46FFA" w:rsidP="00805178">
      <w:pPr>
        <w:spacing w:after="0" w:line="240" w:lineRule="auto"/>
      </w:pPr>
      <w:r>
        <w:separator/>
      </w:r>
    </w:p>
  </w:footnote>
  <w:footnote w:type="continuationSeparator" w:id="0">
    <w:p w:rsidR="00E46FFA" w:rsidRDefault="00E46FFA" w:rsidP="008051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178" w:rsidRPr="00805178" w:rsidRDefault="00805178" w:rsidP="00805178">
    <w:pPr>
      <w:rPr>
        <w:rFonts w:ascii="Roboto" w:eastAsia="Roboto" w:hAnsi="Roboto" w:cs="Roboto"/>
        <w:b/>
        <w:sz w:val="24"/>
        <w:szCs w:val="24"/>
      </w:rPr>
    </w:pPr>
    <w:r>
      <w:rPr>
        <w:rFonts w:ascii="Roboto" w:eastAsia="Roboto" w:hAnsi="Roboto" w:cs="Roboto"/>
        <w:b/>
        <w:sz w:val="24"/>
        <w:szCs w:val="24"/>
      </w:rPr>
      <w:t>Отчет по проекту: Мобильное приложение Мяукающие карты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E5094"/>
    <w:multiLevelType w:val="multilevel"/>
    <w:tmpl w:val="EA345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05140"/>
    <w:multiLevelType w:val="multilevel"/>
    <w:tmpl w:val="882E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06780"/>
    <w:multiLevelType w:val="multilevel"/>
    <w:tmpl w:val="E7B84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032B9F"/>
    <w:multiLevelType w:val="multilevel"/>
    <w:tmpl w:val="6DDA9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5B317B"/>
    <w:multiLevelType w:val="multilevel"/>
    <w:tmpl w:val="08FCE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A459F0"/>
    <w:multiLevelType w:val="multilevel"/>
    <w:tmpl w:val="155A7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CA0755"/>
    <w:multiLevelType w:val="multilevel"/>
    <w:tmpl w:val="D4CE7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BD2F8D"/>
    <w:multiLevelType w:val="multilevel"/>
    <w:tmpl w:val="F322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A51113"/>
    <w:multiLevelType w:val="multilevel"/>
    <w:tmpl w:val="96388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BF6CD5"/>
    <w:multiLevelType w:val="multilevel"/>
    <w:tmpl w:val="FB3C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CF6EF6"/>
    <w:multiLevelType w:val="multilevel"/>
    <w:tmpl w:val="2982D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EC53E4"/>
    <w:multiLevelType w:val="multilevel"/>
    <w:tmpl w:val="25AC9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1A0A0C"/>
    <w:multiLevelType w:val="multilevel"/>
    <w:tmpl w:val="495A5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B313AD"/>
    <w:multiLevelType w:val="multilevel"/>
    <w:tmpl w:val="3024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41302E"/>
    <w:multiLevelType w:val="multilevel"/>
    <w:tmpl w:val="FD1CD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1E1DE1"/>
    <w:multiLevelType w:val="multilevel"/>
    <w:tmpl w:val="D54E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F13507"/>
    <w:multiLevelType w:val="multilevel"/>
    <w:tmpl w:val="037E6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5B3624"/>
    <w:multiLevelType w:val="multilevel"/>
    <w:tmpl w:val="A4A4C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482114"/>
    <w:multiLevelType w:val="multilevel"/>
    <w:tmpl w:val="4D7E5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C5F2EAB"/>
    <w:multiLevelType w:val="multilevel"/>
    <w:tmpl w:val="0096D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C058A0"/>
    <w:multiLevelType w:val="multilevel"/>
    <w:tmpl w:val="5BA0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4967AA"/>
    <w:multiLevelType w:val="multilevel"/>
    <w:tmpl w:val="734EE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22569E"/>
    <w:multiLevelType w:val="multilevel"/>
    <w:tmpl w:val="61F2E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7B1F4E"/>
    <w:multiLevelType w:val="multilevel"/>
    <w:tmpl w:val="660A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710E7F"/>
    <w:multiLevelType w:val="multilevel"/>
    <w:tmpl w:val="7DDE5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DC1FA1"/>
    <w:multiLevelType w:val="multilevel"/>
    <w:tmpl w:val="49DE1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095EAF"/>
    <w:multiLevelType w:val="multilevel"/>
    <w:tmpl w:val="6C768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9F4597"/>
    <w:multiLevelType w:val="multilevel"/>
    <w:tmpl w:val="FF423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A57640"/>
    <w:multiLevelType w:val="multilevel"/>
    <w:tmpl w:val="A3FEC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5D034F0"/>
    <w:multiLevelType w:val="multilevel"/>
    <w:tmpl w:val="0E9A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CD712D"/>
    <w:multiLevelType w:val="multilevel"/>
    <w:tmpl w:val="47062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537B1A"/>
    <w:multiLevelType w:val="multilevel"/>
    <w:tmpl w:val="BD0C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CD1379"/>
    <w:multiLevelType w:val="multilevel"/>
    <w:tmpl w:val="8A963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3A1F67"/>
    <w:multiLevelType w:val="multilevel"/>
    <w:tmpl w:val="DA625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9800F8"/>
    <w:multiLevelType w:val="multilevel"/>
    <w:tmpl w:val="C5A02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B973F7"/>
    <w:multiLevelType w:val="multilevel"/>
    <w:tmpl w:val="19E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12496E"/>
    <w:multiLevelType w:val="multilevel"/>
    <w:tmpl w:val="7C78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1261862"/>
    <w:multiLevelType w:val="multilevel"/>
    <w:tmpl w:val="4BDC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1E12672"/>
    <w:multiLevelType w:val="multilevel"/>
    <w:tmpl w:val="29004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45953DE"/>
    <w:multiLevelType w:val="multilevel"/>
    <w:tmpl w:val="862EF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4647E98"/>
    <w:multiLevelType w:val="multilevel"/>
    <w:tmpl w:val="DE447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217F3D"/>
    <w:multiLevelType w:val="multilevel"/>
    <w:tmpl w:val="4F88A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532C95"/>
    <w:multiLevelType w:val="multilevel"/>
    <w:tmpl w:val="1882A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DB966C0"/>
    <w:multiLevelType w:val="multilevel"/>
    <w:tmpl w:val="640A5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7827AF"/>
    <w:multiLevelType w:val="multilevel"/>
    <w:tmpl w:val="22DCD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2E9791C"/>
    <w:multiLevelType w:val="multilevel"/>
    <w:tmpl w:val="02BC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1C204A"/>
    <w:multiLevelType w:val="multilevel"/>
    <w:tmpl w:val="E2624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3A40938"/>
    <w:multiLevelType w:val="multilevel"/>
    <w:tmpl w:val="CC2C3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8E34445"/>
    <w:multiLevelType w:val="multilevel"/>
    <w:tmpl w:val="92427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AE3014C"/>
    <w:multiLevelType w:val="multilevel"/>
    <w:tmpl w:val="E680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CBB311B"/>
    <w:multiLevelType w:val="multilevel"/>
    <w:tmpl w:val="2FCE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10698A"/>
    <w:multiLevelType w:val="multilevel"/>
    <w:tmpl w:val="5FE6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F7D1067"/>
    <w:multiLevelType w:val="multilevel"/>
    <w:tmpl w:val="FF400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0770412"/>
    <w:multiLevelType w:val="multilevel"/>
    <w:tmpl w:val="8B26C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0CD5814"/>
    <w:multiLevelType w:val="multilevel"/>
    <w:tmpl w:val="82209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1221A3F"/>
    <w:multiLevelType w:val="multilevel"/>
    <w:tmpl w:val="1C68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1716E7E"/>
    <w:multiLevelType w:val="multilevel"/>
    <w:tmpl w:val="3CA29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17D3FB1"/>
    <w:multiLevelType w:val="multilevel"/>
    <w:tmpl w:val="6332F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2B17126"/>
    <w:multiLevelType w:val="multilevel"/>
    <w:tmpl w:val="FB9A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45605FE"/>
    <w:multiLevelType w:val="multilevel"/>
    <w:tmpl w:val="40FA3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5B34B47"/>
    <w:multiLevelType w:val="multilevel"/>
    <w:tmpl w:val="38F6A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AE51E96"/>
    <w:multiLevelType w:val="multilevel"/>
    <w:tmpl w:val="54F8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C955776"/>
    <w:multiLevelType w:val="multilevel"/>
    <w:tmpl w:val="403A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E080089"/>
    <w:multiLevelType w:val="multilevel"/>
    <w:tmpl w:val="64521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F2F2080"/>
    <w:multiLevelType w:val="multilevel"/>
    <w:tmpl w:val="0FDE3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17D094B"/>
    <w:multiLevelType w:val="multilevel"/>
    <w:tmpl w:val="7842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3512E42"/>
    <w:multiLevelType w:val="multilevel"/>
    <w:tmpl w:val="CA8C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4704384"/>
    <w:multiLevelType w:val="multilevel"/>
    <w:tmpl w:val="CA06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57E34D8"/>
    <w:multiLevelType w:val="multilevel"/>
    <w:tmpl w:val="1152D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5FA40E3"/>
    <w:multiLevelType w:val="multilevel"/>
    <w:tmpl w:val="05A6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62E1EE3"/>
    <w:multiLevelType w:val="multilevel"/>
    <w:tmpl w:val="264E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7C33FB1"/>
    <w:multiLevelType w:val="multilevel"/>
    <w:tmpl w:val="4B849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9C8309D"/>
    <w:multiLevelType w:val="multilevel"/>
    <w:tmpl w:val="85081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A333A13"/>
    <w:multiLevelType w:val="multilevel"/>
    <w:tmpl w:val="73C84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A944C3E"/>
    <w:multiLevelType w:val="multilevel"/>
    <w:tmpl w:val="68C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  <w:lvlOverride w:ilvl="0">
      <w:startOverride w:val="1"/>
    </w:lvlOverride>
  </w:num>
  <w:num w:numId="2">
    <w:abstractNumId w:val="39"/>
    <w:lvlOverride w:ilvl="0">
      <w:startOverride w:val="2"/>
    </w:lvlOverride>
  </w:num>
  <w:num w:numId="3">
    <w:abstractNumId w:val="28"/>
    <w:lvlOverride w:ilvl="0">
      <w:startOverride w:val="3"/>
    </w:lvlOverride>
  </w:num>
  <w:num w:numId="4">
    <w:abstractNumId w:val="31"/>
  </w:num>
  <w:num w:numId="5">
    <w:abstractNumId w:val="12"/>
  </w:num>
  <w:num w:numId="6">
    <w:abstractNumId w:val="13"/>
  </w:num>
  <w:num w:numId="7">
    <w:abstractNumId w:val="10"/>
  </w:num>
  <w:num w:numId="8">
    <w:abstractNumId w:val="38"/>
  </w:num>
  <w:num w:numId="9">
    <w:abstractNumId w:val="11"/>
  </w:num>
  <w:num w:numId="10">
    <w:abstractNumId w:val="27"/>
  </w:num>
  <w:num w:numId="11">
    <w:abstractNumId w:val="4"/>
  </w:num>
  <w:num w:numId="12">
    <w:abstractNumId w:val="53"/>
  </w:num>
  <w:num w:numId="13">
    <w:abstractNumId w:val="34"/>
  </w:num>
  <w:num w:numId="14">
    <w:abstractNumId w:val="35"/>
  </w:num>
  <w:num w:numId="15">
    <w:abstractNumId w:val="48"/>
  </w:num>
  <w:num w:numId="16">
    <w:abstractNumId w:val="69"/>
  </w:num>
  <w:num w:numId="17">
    <w:abstractNumId w:val="21"/>
  </w:num>
  <w:num w:numId="18">
    <w:abstractNumId w:val="17"/>
  </w:num>
  <w:num w:numId="19">
    <w:abstractNumId w:val="40"/>
  </w:num>
  <w:num w:numId="20">
    <w:abstractNumId w:val="67"/>
  </w:num>
  <w:num w:numId="21">
    <w:abstractNumId w:val="15"/>
  </w:num>
  <w:num w:numId="22">
    <w:abstractNumId w:val="57"/>
  </w:num>
  <w:num w:numId="23">
    <w:abstractNumId w:val="65"/>
  </w:num>
  <w:num w:numId="24">
    <w:abstractNumId w:val="74"/>
  </w:num>
  <w:num w:numId="25">
    <w:abstractNumId w:val="25"/>
  </w:num>
  <w:num w:numId="26">
    <w:abstractNumId w:val="6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5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3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5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7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5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6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7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4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6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7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5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>
    <w:abstractNumId w:val="5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>
    <w:abstractNumId w:val="6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>
    <w:abstractNumId w:val="4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0">
    <w:abstractNumId w:val="5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1">
    <w:abstractNumId w:val="4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2">
    <w:abstractNumId w:val="6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3">
    <w:abstractNumId w:val="5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4">
    <w:abstractNumId w:val="4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>
    <w:abstractNumId w:val="4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6">
    <w:abstractNumId w:val="7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>
    <w:abstractNumId w:val="4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8">
    <w:abstractNumId w:val="6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9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1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2">
    <w:abstractNumId w:val="3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3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5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6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1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2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3">
    <w:abstractNumId w:val="2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1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178"/>
    <w:rsid w:val="00190A04"/>
    <w:rsid w:val="001E1087"/>
    <w:rsid w:val="00596D7A"/>
    <w:rsid w:val="00597A1A"/>
    <w:rsid w:val="00713CCA"/>
    <w:rsid w:val="007E2944"/>
    <w:rsid w:val="00805178"/>
    <w:rsid w:val="008B76C5"/>
    <w:rsid w:val="00BB247D"/>
    <w:rsid w:val="00C32FA7"/>
    <w:rsid w:val="00D23689"/>
    <w:rsid w:val="00D87373"/>
    <w:rsid w:val="00E46FFA"/>
    <w:rsid w:val="00F7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49251"/>
  <w15:chartTrackingRefBased/>
  <w15:docId w15:val="{A0325255-42F0-4215-9560-7E26484D7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3C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90A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51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5178"/>
  </w:style>
  <w:style w:type="paragraph" w:styleId="a5">
    <w:name w:val="footer"/>
    <w:basedOn w:val="a"/>
    <w:link w:val="a6"/>
    <w:uiPriority w:val="99"/>
    <w:unhideWhenUsed/>
    <w:rsid w:val="008051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5178"/>
  </w:style>
  <w:style w:type="table" w:styleId="a7">
    <w:name w:val="Table Grid"/>
    <w:basedOn w:val="a1"/>
    <w:uiPriority w:val="39"/>
    <w:rsid w:val="00C32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32FA7"/>
    <w:pPr>
      <w:ind w:left="720"/>
      <w:contextualSpacing/>
    </w:pPr>
  </w:style>
  <w:style w:type="character" w:customStyle="1" w:styleId="markdown-bold-text">
    <w:name w:val="markdown-bold-text"/>
    <w:basedOn w:val="a0"/>
    <w:rsid w:val="00190A04"/>
  </w:style>
  <w:style w:type="character" w:customStyle="1" w:styleId="30">
    <w:name w:val="Заголовок 3 Знак"/>
    <w:basedOn w:val="a0"/>
    <w:link w:val="3"/>
    <w:uiPriority w:val="9"/>
    <w:rsid w:val="00190A0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13C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52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22</Pages>
  <Words>2379</Words>
  <Characters>13562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Наталья Другова</cp:lastModifiedBy>
  <cp:revision>2</cp:revision>
  <dcterms:created xsi:type="dcterms:W3CDTF">2025-07-02T10:18:00Z</dcterms:created>
  <dcterms:modified xsi:type="dcterms:W3CDTF">2025-07-02T16:01:00Z</dcterms:modified>
</cp:coreProperties>
</file>