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 Becker</w:t>
      </w:r>
    </w:p>
    <w:p>
      <w:r>
        <w:t>Data Scientist · tom.becker@example.com · +49 151 2345678</w:t>
      </w:r>
    </w:p>
    <w:p>
      <w:pPr>
        <w:pStyle w:val="Heading2"/>
      </w:pPr>
      <w:r>
        <w:t>Summary</w:t>
      </w:r>
    </w:p>
    <w:p>
      <w:r>
        <w:t>Data scientist with Python experience and some exposure to machine learning and image analysis.</w:t>
      </w:r>
    </w:p>
    <w:p>
      <w:pPr>
        <w:pStyle w:val="Heading2"/>
      </w:pPr>
      <w:r>
        <w:t>Experience</w:t>
      </w:r>
    </w:p>
    <w:p>
      <w:r>
        <w:t>Data Scientist, RetailMetrics GmbH - Jan 2023 to present</w:t>
      </w:r>
    </w:p>
    <w:p>
      <w:pPr>
        <w:pStyle w:val="ListBullet"/>
      </w:pPr>
      <w:r>
        <w:t>Python analytics and dashboards; trained a scikit-learn churn model that was rolled into the monthly reporting pipeline.</w:t>
      </w:r>
    </w:p>
    <w:p>
      <w:pPr>
        <w:pStyle w:val="ListBullet"/>
      </w:pPr>
      <w:r>
        <w:t>Fine-tuned a pretrained ResNet in PyTorch to classify product photos; piloted in two stores.</w:t>
      </w:r>
    </w:p>
    <w:p>
      <w:r>
        <w:t>Career break - no details given</w:t>
      </w:r>
    </w:p>
    <w:p>
      <w:r>
        <w:t>Data Analyst, InsureCo - Jul 2016 to Nov 2020</w:t>
      </w:r>
    </w:p>
    <w:p>
      <w:pPr>
        <w:pStyle w:val="ListBullet"/>
      </w:pPr>
      <w:r>
        <w:t>SQL reporting, Python scripts for data cleaning, some forecasting models.</w:t>
      </w:r>
    </w:p>
    <w:p>
      <w:pPr>
        <w:pStyle w:val="Heading2"/>
      </w:pPr>
      <w:r>
        <w:t>Education</w:t>
      </w:r>
    </w:p>
    <w:p>
      <w:r>
        <w:t>BSc Mathematics, TU Munich, 2016</w:t>
      </w:r>
    </w:p>
    <w:p>
      <w:pPr>
        <w:pStyle w:val="Heading2"/>
      </w:pPr>
      <w:r>
        <w:t>Skills</w:t>
      </w:r>
    </w:p>
    <w:p>
      <w:r>
        <w:t>Python, pandas, scikit-learn, SQL, Tableau, basic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