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878" w:rsidRPr="00DF5878" w:rsidRDefault="00DF5878" w:rsidP="00DF5878">
      <w:pPr>
        <w:contextualSpacing/>
        <w:jc w:val="center"/>
        <w:rPr>
          <w:rFonts w:ascii="Times New Roman" w:hAnsi="Times New Roman" w:cs="Times New Roman"/>
          <w:b/>
        </w:rPr>
      </w:pPr>
      <w:r w:rsidRPr="00DF5878">
        <w:rPr>
          <w:rFonts w:ascii="Times New Roman" w:hAnsi="Times New Roman" w:cs="Times New Roman"/>
          <w:b/>
        </w:rPr>
        <w:t>ДОГОВОР</w:t>
      </w:r>
    </w:p>
    <w:p w:rsidR="00DF5878" w:rsidRPr="00DF5878" w:rsidRDefault="00DF5878" w:rsidP="00DF5878">
      <w:pPr>
        <w:contextualSpacing/>
        <w:jc w:val="center"/>
        <w:rPr>
          <w:rFonts w:ascii="Times New Roman" w:hAnsi="Times New Roman" w:cs="Times New Roman"/>
          <w:b/>
        </w:rPr>
      </w:pPr>
      <w:r w:rsidRPr="00DF5878">
        <w:rPr>
          <w:rFonts w:ascii="Times New Roman" w:hAnsi="Times New Roman" w:cs="Times New Roman"/>
          <w:b/>
        </w:rPr>
        <w:t xml:space="preserve">на техническое обслуживание </w:t>
      </w:r>
    </w:p>
    <w:p w:rsidR="00DF5878" w:rsidRPr="00DF5878" w:rsidRDefault="00DF5878" w:rsidP="00DF5878">
      <w:pPr>
        <w:contextualSpacing/>
        <w:jc w:val="center"/>
        <w:rPr>
          <w:rFonts w:ascii="Times New Roman" w:hAnsi="Times New Roman" w:cs="Times New Roman"/>
          <w:b/>
        </w:rPr>
      </w:pPr>
      <w:r w:rsidRPr="00DF5878">
        <w:rPr>
          <w:rFonts w:ascii="Times New Roman" w:hAnsi="Times New Roman" w:cs="Times New Roman"/>
          <w:b/>
        </w:rPr>
        <w:t xml:space="preserve">и ремонт газового оборудования </w:t>
      </w:r>
    </w:p>
    <w:p w:rsidR="00DF5878" w:rsidRPr="00DF5878" w:rsidRDefault="00DF5878" w:rsidP="00DF5878">
      <w:pPr>
        <w:contextualSpacing/>
        <w:jc w:val="center"/>
        <w:rPr>
          <w:rFonts w:ascii="Times New Roman" w:hAnsi="Times New Roman" w:cs="Times New Roman"/>
          <w:b/>
        </w:rPr>
      </w:pPr>
      <w:r w:rsidRPr="00DF5878">
        <w:rPr>
          <w:rFonts w:ascii="Times New Roman" w:hAnsi="Times New Roman" w:cs="Times New Roman"/>
          <w:b/>
        </w:rPr>
        <w:t xml:space="preserve">и (или) вводных и внутренних газопроводов № </w:t>
      </w:r>
      <w:r w:rsidR="00351433">
        <w:rPr>
          <w:rFonts w:ascii="Times New Roman" w:hAnsi="Times New Roman" w:cs="Times New Roman"/>
          <w:b/>
        </w:rPr>
        <w:t>______________________</w:t>
      </w:r>
    </w:p>
    <w:p w:rsidR="00DF5878" w:rsidRPr="00DF5878" w:rsidRDefault="00DF5878" w:rsidP="00DF5878">
      <w:pPr>
        <w:contextualSpacing/>
        <w:rPr>
          <w:rFonts w:ascii="Times New Roman" w:hAnsi="Times New Roman" w:cs="Times New Roman"/>
        </w:rPr>
      </w:pPr>
    </w:p>
    <w:p w:rsidR="00DF5878" w:rsidRPr="00DF5878" w:rsidRDefault="00B76995" w:rsidP="00DF5878">
      <w:pPr>
        <w:tabs>
          <w:tab w:val="left" w:pos="7088"/>
        </w:tabs>
        <w:contextualSpacing/>
        <w:rPr>
          <w:rFonts w:ascii="Times New Roman" w:hAnsi="Times New Roman" w:cs="Times New Roman"/>
        </w:rPr>
      </w:pPr>
      <w:r>
        <w:rPr>
          <w:rFonts w:ascii="Times New Roman" w:hAnsi="Times New Roman" w:cs="Times New Roman"/>
          <w:u w:val="single"/>
        </w:rPr>
        <w:t>__</w:t>
      </w:r>
      <w:r w:rsidR="00DF5878" w:rsidRPr="00B76995">
        <w:rPr>
          <w:rFonts w:ascii="Times New Roman" w:hAnsi="Times New Roman" w:cs="Times New Roman"/>
        </w:rPr>
        <w:t xml:space="preserve"> </w:t>
      </w:r>
      <w:r>
        <w:rPr>
          <w:rFonts w:ascii="Times New Roman" w:hAnsi="Times New Roman" w:cs="Times New Roman"/>
        </w:rPr>
        <w:t>_________</w:t>
      </w:r>
      <w:r w:rsidR="00DF5878" w:rsidRPr="00B76995">
        <w:rPr>
          <w:rFonts w:ascii="Times New Roman" w:hAnsi="Times New Roman" w:cs="Times New Roman"/>
        </w:rPr>
        <w:t xml:space="preserve"> </w:t>
      </w:r>
      <w:r w:rsidR="00DF5878" w:rsidRPr="00B76995">
        <w:rPr>
          <w:rFonts w:ascii="Times New Roman" w:hAnsi="Times New Roman" w:cs="Times New Roman"/>
          <w:u w:val="single"/>
        </w:rPr>
        <w:t>20</w:t>
      </w:r>
      <w:r>
        <w:rPr>
          <w:rFonts w:ascii="Times New Roman" w:hAnsi="Times New Roman" w:cs="Times New Roman"/>
          <w:u w:val="single"/>
        </w:rPr>
        <w:t>22</w:t>
      </w:r>
      <w:r w:rsidR="00DF5878" w:rsidRPr="00B76995">
        <w:rPr>
          <w:rFonts w:ascii="Times New Roman" w:hAnsi="Times New Roman" w:cs="Times New Roman"/>
        </w:rPr>
        <w:t xml:space="preserve"> г.</w:t>
      </w:r>
      <w:r w:rsidR="00DF5878" w:rsidRPr="00B76995">
        <w:rPr>
          <w:rFonts w:ascii="Times New Roman" w:hAnsi="Times New Roman" w:cs="Times New Roman"/>
        </w:rPr>
        <w:tab/>
      </w:r>
      <w:r w:rsidR="00780EFD" w:rsidRPr="00B76995">
        <w:rPr>
          <w:rFonts w:ascii="Times New Roman" w:hAnsi="Times New Roman" w:cs="Times New Roman"/>
        </w:rPr>
        <w:t xml:space="preserve">                        </w:t>
      </w:r>
      <w:r w:rsidR="00DF5878" w:rsidRPr="00B76995">
        <w:rPr>
          <w:rFonts w:ascii="Times New Roman" w:hAnsi="Times New Roman" w:cs="Times New Roman"/>
        </w:rPr>
        <w:t xml:space="preserve">г. </w:t>
      </w:r>
      <w:r w:rsidR="00780EFD" w:rsidRPr="00B76995">
        <w:rPr>
          <w:rFonts w:ascii="Times New Roman" w:hAnsi="Times New Roman" w:cs="Times New Roman"/>
        </w:rPr>
        <w:t>Минск</w:t>
      </w:r>
    </w:p>
    <w:p w:rsidR="00DF5878" w:rsidRDefault="00DF5878" w:rsidP="00DF5878">
      <w:pPr>
        <w:contextualSpacing/>
        <w:rPr>
          <w:rFonts w:ascii="Times New Roman" w:hAnsi="Times New Roman" w:cs="Times New Roman"/>
        </w:rPr>
      </w:pPr>
    </w:p>
    <w:p w:rsidR="00DF5878" w:rsidRPr="00780EFD" w:rsidRDefault="00780EFD" w:rsidP="00780EFD">
      <w:pPr>
        <w:contextualSpacing/>
        <w:jc w:val="both"/>
        <w:rPr>
          <w:rFonts w:ascii="Times New Roman" w:hAnsi="Times New Roman" w:cs="Times New Roman"/>
          <w:sz w:val="24"/>
          <w:szCs w:val="24"/>
        </w:rPr>
      </w:pPr>
      <w:r>
        <w:rPr>
          <w:rFonts w:ascii="Times New Roman" w:hAnsi="Times New Roman" w:cs="Times New Roman"/>
        </w:rPr>
        <w:t xml:space="preserve">УП «МИНГАЗ» </w:t>
      </w:r>
      <w:r w:rsidR="00DF5878" w:rsidRPr="00DF5878">
        <w:rPr>
          <w:rFonts w:ascii="Times New Roman" w:hAnsi="Times New Roman" w:cs="Times New Roman"/>
        </w:rPr>
        <w:t>именуем</w:t>
      </w:r>
      <w:r w:rsidR="00B76995">
        <w:rPr>
          <w:rFonts w:ascii="Times New Roman" w:hAnsi="Times New Roman" w:cs="Times New Roman"/>
        </w:rPr>
        <w:t>ое</w:t>
      </w:r>
      <w:r w:rsidR="00DF5878" w:rsidRPr="00DF5878">
        <w:rPr>
          <w:rFonts w:ascii="Times New Roman" w:hAnsi="Times New Roman" w:cs="Times New Roman"/>
        </w:rPr>
        <w:t xml:space="preserve"> в дальнейшем исполнителем, в </w:t>
      </w:r>
      <w:r w:rsidR="00DF5878" w:rsidRPr="00B76995">
        <w:rPr>
          <w:rFonts w:ascii="Times New Roman" w:hAnsi="Times New Roman" w:cs="Times New Roman"/>
        </w:rPr>
        <w:t>лице</w:t>
      </w:r>
      <w:r w:rsidRPr="00B76995">
        <w:rPr>
          <w:rFonts w:ascii="Times New Roman" w:hAnsi="Times New Roman" w:cs="Times New Roman"/>
        </w:rPr>
        <w:t xml:space="preserve"> </w:t>
      </w:r>
      <w:r w:rsidR="00351433">
        <w:rPr>
          <w:rFonts w:ascii="Times New Roman" w:hAnsi="Times New Roman" w:cs="Times New Roman"/>
          <w:sz w:val="24"/>
          <w:szCs w:val="24"/>
        </w:rPr>
        <w:t>___________________________________________</w:t>
      </w:r>
      <w:r>
        <w:rPr>
          <w:rFonts w:ascii="Times New Roman" w:hAnsi="Times New Roman" w:cs="Times New Roman"/>
          <w:sz w:val="24"/>
          <w:szCs w:val="24"/>
        </w:rPr>
        <w:t xml:space="preserve"> </w:t>
      </w:r>
      <w:r w:rsidR="00DF5878" w:rsidRPr="00780EFD">
        <w:rPr>
          <w:rFonts w:ascii="Times New Roman" w:hAnsi="Times New Roman" w:cs="Times New Roman"/>
        </w:rPr>
        <w:t>действующего на основании</w:t>
      </w:r>
      <w:r w:rsidRPr="00780EFD">
        <w:rPr>
          <w:rFonts w:ascii="Times New Roman" w:hAnsi="Times New Roman" w:cs="Times New Roman"/>
        </w:rPr>
        <w:t xml:space="preserve">  доверенности №</w:t>
      </w:r>
      <w:r w:rsidR="00351433">
        <w:rPr>
          <w:rFonts w:ascii="Times New Roman" w:hAnsi="Times New Roman" w:cs="Times New Roman"/>
        </w:rPr>
        <w:t>___</w:t>
      </w:r>
      <w:r>
        <w:rPr>
          <w:rFonts w:ascii="Times New Roman" w:hAnsi="Times New Roman" w:cs="Times New Roman"/>
        </w:rPr>
        <w:t xml:space="preserve"> от </w:t>
      </w:r>
      <w:r w:rsidR="00351433">
        <w:rPr>
          <w:rFonts w:ascii="Times New Roman" w:hAnsi="Times New Roman" w:cs="Times New Roman"/>
        </w:rPr>
        <w:t>__</w:t>
      </w:r>
      <w:r w:rsidR="00B76995">
        <w:rPr>
          <w:rFonts w:ascii="Times New Roman" w:hAnsi="Times New Roman" w:cs="Times New Roman"/>
        </w:rPr>
        <w:t>.</w:t>
      </w:r>
      <w:r w:rsidR="00351433">
        <w:rPr>
          <w:rFonts w:ascii="Times New Roman" w:hAnsi="Times New Roman" w:cs="Times New Roman"/>
        </w:rPr>
        <w:t>__</w:t>
      </w:r>
      <w:r w:rsidR="00B76995">
        <w:rPr>
          <w:rFonts w:ascii="Times New Roman" w:hAnsi="Times New Roman" w:cs="Times New Roman"/>
        </w:rPr>
        <w:t>.</w:t>
      </w:r>
      <w:r w:rsidR="00351433">
        <w:rPr>
          <w:rFonts w:ascii="Times New Roman" w:hAnsi="Times New Roman" w:cs="Times New Roman"/>
        </w:rPr>
        <w:t>____</w:t>
      </w:r>
      <w:r w:rsidR="00DF5878" w:rsidRPr="00780EFD">
        <w:rPr>
          <w:rFonts w:ascii="Times New Roman" w:hAnsi="Times New Roman" w:cs="Times New Roman"/>
        </w:rPr>
        <w:t>,</w:t>
      </w:r>
      <w:r>
        <w:rPr>
          <w:rFonts w:ascii="Times New Roman" w:hAnsi="Times New Roman" w:cs="Times New Roman"/>
        </w:rPr>
        <w:t xml:space="preserve"> </w:t>
      </w:r>
      <w:r w:rsidR="00DF5878" w:rsidRPr="00DF5878">
        <w:rPr>
          <w:rFonts w:ascii="Times New Roman" w:hAnsi="Times New Roman" w:cs="Times New Roman"/>
        </w:rPr>
        <w:t>с одной стороны, и</w:t>
      </w:r>
      <w:r>
        <w:rPr>
          <w:rFonts w:ascii="Times New Roman" w:hAnsi="Times New Roman" w:cs="Times New Roman"/>
        </w:rPr>
        <w:t xml:space="preserve"> </w:t>
      </w:r>
      <w:r w:rsidR="00DF5878">
        <w:rPr>
          <w:rFonts w:ascii="Times New Roman" w:hAnsi="Times New Roman" w:cs="Times New Roman"/>
          <w:sz w:val="24"/>
          <w:szCs w:val="24"/>
          <w:vertAlign w:val="superscript"/>
        </w:rPr>
        <w:t xml:space="preserve"> </w:t>
      </w:r>
      <w:r w:rsidR="00B76995">
        <w:rPr>
          <w:rFonts w:ascii="Times New Roman" w:hAnsi="Times New Roman" w:cs="Times New Roman"/>
          <w:sz w:val="24"/>
          <w:szCs w:val="24"/>
        </w:rPr>
        <w:t>______________________________________________</w:t>
      </w:r>
      <w:r w:rsidR="00B76995">
        <w:rPr>
          <w:rFonts w:ascii="Times New Roman" w:hAnsi="Times New Roman" w:cs="Times New Roman"/>
          <w:sz w:val="24"/>
          <w:szCs w:val="24"/>
        </w:rPr>
        <w:br/>
        <w:t>_____________________________________________________________________________</w:t>
      </w:r>
    </w:p>
    <w:p w:rsidR="00DF5878" w:rsidRPr="00DF5878" w:rsidRDefault="00DF5878" w:rsidP="00DF5878">
      <w:pPr>
        <w:contextualSpacing/>
        <w:rPr>
          <w:rFonts w:ascii="Times New Roman" w:hAnsi="Times New Roman" w:cs="Times New Roman"/>
        </w:rPr>
      </w:pPr>
      <w:r w:rsidRPr="00DF5878">
        <w:rPr>
          <w:rFonts w:ascii="Times New Roman" w:hAnsi="Times New Roman" w:cs="Times New Roman"/>
        </w:rPr>
        <w:t>именуемый(</w:t>
      </w:r>
      <w:proofErr w:type="spellStart"/>
      <w:r w:rsidRPr="00DF5878">
        <w:rPr>
          <w:rFonts w:ascii="Times New Roman" w:hAnsi="Times New Roman" w:cs="Times New Roman"/>
        </w:rPr>
        <w:t>ая</w:t>
      </w:r>
      <w:proofErr w:type="spellEnd"/>
      <w:r w:rsidRPr="00DF5878">
        <w:rPr>
          <w:rFonts w:ascii="Times New Roman" w:hAnsi="Times New Roman" w:cs="Times New Roman"/>
        </w:rPr>
        <w:t>) в дальнейшем заказчиком, с другой стороны</w:t>
      </w:r>
      <w:r w:rsidR="00B76995">
        <w:rPr>
          <w:rFonts w:ascii="Times New Roman" w:hAnsi="Times New Roman" w:cs="Times New Roman"/>
        </w:rPr>
        <w:t xml:space="preserve">, </w:t>
      </w:r>
      <w:r w:rsidRPr="00DF5878">
        <w:rPr>
          <w:rFonts w:ascii="Times New Roman" w:hAnsi="Times New Roman" w:cs="Times New Roman"/>
        </w:rPr>
        <w:t>документ, удостоверяющий</w:t>
      </w:r>
      <w:r w:rsidR="000B1048" w:rsidRPr="000B1048">
        <w:rPr>
          <w:rFonts w:ascii="Times New Roman" w:hAnsi="Times New Roman" w:cs="Times New Roman"/>
        </w:rPr>
        <w:t xml:space="preserve"> </w:t>
      </w:r>
      <w:r w:rsidRPr="00DF5878">
        <w:rPr>
          <w:rFonts w:ascii="Times New Roman" w:hAnsi="Times New Roman" w:cs="Times New Roman"/>
        </w:rPr>
        <w:t>личность __________</w:t>
      </w:r>
      <w:r w:rsidR="000B1048" w:rsidRPr="000B1048">
        <w:rPr>
          <w:rFonts w:ascii="Times New Roman" w:hAnsi="Times New Roman" w:cs="Times New Roman"/>
        </w:rPr>
        <w:t>________________</w:t>
      </w:r>
      <w:r w:rsidRPr="00DF5878">
        <w:rPr>
          <w:rFonts w:ascii="Times New Roman" w:hAnsi="Times New Roman" w:cs="Times New Roman"/>
        </w:rPr>
        <w:t>__________________________________________________________,</w:t>
      </w:r>
    </w:p>
    <w:p w:rsidR="00DF5878" w:rsidRPr="000B1048" w:rsidRDefault="00DF5878" w:rsidP="000B1048">
      <w:pPr>
        <w:contextualSpacing/>
        <w:jc w:val="center"/>
        <w:rPr>
          <w:rFonts w:ascii="Times New Roman" w:hAnsi="Times New Roman" w:cs="Times New Roman"/>
          <w:sz w:val="24"/>
          <w:szCs w:val="24"/>
          <w:vertAlign w:val="superscript"/>
        </w:rPr>
      </w:pPr>
      <w:r w:rsidRPr="000B1048">
        <w:rPr>
          <w:rFonts w:ascii="Times New Roman" w:hAnsi="Times New Roman" w:cs="Times New Roman"/>
          <w:sz w:val="24"/>
          <w:szCs w:val="24"/>
          <w:vertAlign w:val="superscript"/>
        </w:rPr>
        <w:t>(паспорт (ID-карта), вид на жительство, удостоверение беженца)</w:t>
      </w:r>
    </w:p>
    <w:p w:rsidR="00DF5878" w:rsidRPr="00DF5878" w:rsidRDefault="00DF5878" w:rsidP="00DF5878">
      <w:pPr>
        <w:contextualSpacing/>
        <w:rPr>
          <w:rFonts w:ascii="Times New Roman" w:hAnsi="Times New Roman" w:cs="Times New Roman"/>
        </w:rPr>
      </w:pPr>
      <w:r w:rsidRPr="00DF5878">
        <w:rPr>
          <w:rFonts w:ascii="Times New Roman" w:hAnsi="Times New Roman" w:cs="Times New Roman"/>
        </w:rPr>
        <w:t>серия (при наличии) _________, № (при наличии) _______________________, идентификационный номер _____________________,</w:t>
      </w:r>
      <w:r w:rsidR="000B1048" w:rsidRPr="000B1048">
        <w:rPr>
          <w:rFonts w:ascii="Times New Roman" w:hAnsi="Times New Roman" w:cs="Times New Roman"/>
        </w:rPr>
        <w:t xml:space="preserve"> </w:t>
      </w:r>
      <w:r w:rsidRPr="00DF5878">
        <w:rPr>
          <w:rFonts w:ascii="Times New Roman" w:hAnsi="Times New Roman" w:cs="Times New Roman"/>
        </w:rPr>
        <w:t>выдан</w:t>
      </w:r>
      <w:r w:rsidR="000B1048" w:rsidRPr="000B1048">
        <w:rPr>
          <w:rFonts w:ascii="Times New Roman" w:hAnsi="Times New Roman" w:cs="Times New Roman"/>
        </w:rPr>
        <w:t>_</w:t>
      </w:r>
      <w:r w:rsidRPr="00DF5878">
        <w:rPr>
          <w:rFonts w:ascii="Times New Roman" w:hAnsi="Times New Roman" w:cs="Times New Roman"/>
        </w:rPr>
        <w:t>__________________________________________________,</w:t>
      </w:r>
    </w:p>
    <w:p w:rsidR="00DF5878" w:rsidRPr="000B1048" w:rsidRDefault="000B1048" w:rsidP="00DF5878">
      <w:pPr>
        <w:contextualSpacing/>
        <w:rPr>
          <w:rFonts w:ascii="Times New Roman" w:hAnsi="Times New Roman" w:cs="Times New Roman"/>
          <w:sz w:val="24"/>
          <w:szCs w:val="24"/>
          <w:vertAlign w:val="superscript"/>
        </w:rPr>
      </w:pPr>
      <w:r w:rsidRPr="000B1048">
        <w:rPr>
          <w:rFonts w:ascii="Times New Roman" w:hAnsi="Times New Roman" w:cs="Times New Roman"/>
          <w:sz w:val="24"/>
          <w:szCs w:val="24"/>
          <w:vertAlign w:val="superscript"/>
        </w:rPr>
        <w:t xml:space="preserve">                                                                                                          </w:t>
      </w:r>
      <w:r w:rsidR="00DF5878" w:rsidRPr="000B1048">
        <w:rPr>
          <w:rFonts w:ascii="Times New Roman" w:hAnsi="Times New Roman" w:cs="Times New Roman"/>
          <w:sz w:val="24"/>
          <w:szCs w:val="24"/>
          <w:vertAlign w:val="superscript"/>
        </w:rPr>
        <w:t>(орган, выдавший документ, удостоверяющий личность)</w:t>
      </w:r>
    </w:p>
    <w:p w:rsidR="00DF5878" w:rsidRPr="00DF5878" w:rsidRDefault="00DF5878" w:rsidP="00DF5878">
      <w:pPr>
        <w:contextualSpacing/>
        <w:rPr>
          <w:rFonts w:ascii="Times New Roman" w:hAnsi="Times New Roman" w:cs="Times New Roman"/>
        </w:rPr>
      </w:pPr>
      <w:r w:rsidRPr="00DF5878">
        <w:rPr>
          <w:rFonts w:ascii="Times New Roman" w:hAnsi="Times New Roman" w:cs="Times New Roman"/>
        </w:rPr>
        <w:t xml:space="preserve">проживающий (зарегистрированный по месту жительства) по адресу: </w:t>
      </w:r>
      <w:r w:rsidR="000B1048" w:rsidRPr="000B1048">
        <w:rPr>
          <w:rFonts w:ascii="Times New Roman" w:hAnsi="Times New Roman" w:cs="Times New Roman"/>
        </w:rPr>
        <w:t>________</w:t>
      </w:r>
      <w:r w:rsidRPr="00DF5878">
        <w:rPr>
          <w:rFonts w:ascii="Times New Roman" w:hAnsi="Times New Roman" w:cs="Times New Roman"/>
        </w:rPr>
        <w:t>____________________________________________________________________________,</w:t>
      </w:r>
    </w:p>
    <w:p w:rsidR="00DF5878" w:rsidRPr="000B1048" w:rsidRDefault="00DF5878" w:rsidP="000B1048">
      <w:pPr>
        <w:contextualSpacing/>
        <w:jc w:val="center"/>
        <w:rPr>
          <w:rFonts w:ascii="Times New Roman" w:hAnsi="Times New Roman" w:cs="Times New Roman"/>
          <w:sz w:val="24"/>
          <w:szCs w:val="24"/>
          <w:vertAlign w:val="superscript"/>
        </w:rPr>
      </w:pPr>
      <w:r w:rsidRPr="000B1048">
        <w:rPr>
          <w:rFonts w:ascii="Times New Roman" w:hAnsi="Times New Roman" w:cs="Times New Roman"/>
          <w:sz w:val="24"/>
          <w:szCs w:val="24"/>
          <w:vertAlign w:val="superscript"/>
        </w:rPr>
        <w:t>(указываются полный адрес и номер телефона)</w:t>
      </w:r>
    </w:p>
    <w:p w:rsidR="00DF5878" w:rsidRPr="00DF5878" w:rsidRDefault="00DF5878" w:rsidP="000B1048">
      <w:pPr>
        <w:contextualSpacing/>
        <w:jc w:val="both"/>
        <w:rPr>
          <w:rFonts w:ascii="Times New Roman" w:hAnsi="Times New Roman" w:cs="Times New Roman"/>
        </w:rPr>
      </w:pPr>
      <w:r w:rsidRPr="00DF5878">
        <w:rPr>
          <w:rFonts w:ascii="Times New Roman" w:hAnsi="Times New Roman" w:cs="Times New Roman"/>
        </w:rPr>
        <w:t>являющийся собственником квартиры (одноквартирного жилого дома) частного жилищного фонда или нанимателем квартиры (одноквартирного жилого дома) государственного жилищного фонда, собственником нежилого помещения, лизингополучателем квартиры (одноквартирного жилого дома), дольщиком, членом организации застройщиков, собственником садового домика (дачи), находящегося(</w:t>
      </w:r>
      <w:proofErr w:type="spellStart"/>
      <w:r w:rsidRPr="00DF5878">
        <w:rPr>
          <w:rFonts w:ascii="Times New Roman" w:hAnsi="Times New Roman" w:cs="Times New Roman"/>
        </w:rPr>
        <w:t>йся</w:t>
      </w:r>
      <w:proofErr w:type="spellEnd"/>
      <w:r w:rsidRPr="00DF5878">
        <w:rPr>
          <w:rFonts w:ascii="Times New Roman" w:hAnsi="Times New Roman" w:cs="Times New Roman"/>
        </w:rPr>
        <w:t>) по адресу:___________________________________________________________</w:t>
      </w:r>
    </w:p>
    <w:p w:rsidR="00DF5878" w:rsidRPr="000B1048" w:rsidRDefault="000B1048" w:rsidP="00DF5878">
      <w:pPr>
        <w:contextualSpacing/>
        <w:rPr>
          <w:rFonts w:ascii="Times New Roman" w:hAnsi="Times New Roman" w:cs="Times New Roman"/>
          <w:sz w:val="24"/>
          <w:szCs w:val="24"/>
          <w:vertAlign w:val="superscript"/>
        </w:rPr>
      </w:pPr>
      <w:r w:rsidRPr="000B1048">
        <w:rPr>
          <w:rFonts w:ascii="Times New Roman" w:hAnsi="Times New Roman" w:cs="Times New Roman"/>
          <w:sz w:val="24"/>
          <w:szCs w:val="24"/>
          <w:vertAlign w:val="superscript"/>
        </w:rPr>
        <w:t xml:space="preserve">                                                                                                                                     </w:t>
      </w:r>
      <w:r w:rsidR="00DF5878" w:rsidRPr="000B1048">
        <w:rPr>
          <w:rFonts w:ascii="Times New Roman" w:hAnsi="Times New Roman" w:cs="Times New Roman"/>
          <w:sz w:val="24"/>
          <w:szCs w:val="24"/>
          <w:vertAlign w:val="superscript"/>
        </w:rPr>
        <w:t>(указываются полный адрес</w:t>
      </w:r>
    </w:p>
    <w:p w:rsidR="00DF5878" w:rsidRPr="00DF5878" w:rsidRDefault="000B1048" w:rsidP="00DF5878">
      <w:pPr>
        <w:contextualSpacing/>
        <w:rPr>
          <w:rFonts w:ascii="Times New Roman" w:hAnsi="Times New Roman" w:cs="Times New Roman"/>
        </w:rPr>
      </w:pPr>
      <w:r w:rsidRPr="000B1048">
        <w:rPr>
          <w:rFonts w:ascii="Times New Roman" w:hAnsi="Times New Roman" w:cs="Times New Roman"/>
        </w:rPr>
        <w:t>________</w:t>
      </w:r>
      <w:r w:rsidR="00DF5878" w:rsidRPr="00DF5878">
        <w:rPr>
          <w:rFonts w:ascii="Times New Roman" w:hAnsi="Times New Roman" w:cs="Times New Roman"/>
        </w:rPr>
        <w:t>____________________________________________________________________________,</w:t>
      </w:r>
    </w:p>
    <w:p w:rsidR="00DF5878" w:rsidRPr="000B1048" w:rsidRDefault="00DF5878" w:rsidP="000B1048">
      <w:pPr>
        <w:contextualSpacing/>
        <w:jc w:val="center"/>
        <w:rPr>
          <w:rFonts w:ascii="Times New Roman" w:hAnsi="Times New Roman" w:cs="Times New Roman"/>
          <w:sz w:val="24"/>
          <w:szCs w:val="24"/>
          <w:vertAlign w:val="superscript"/>
        </w:rPr>
      </w:pPr>
      <w:r w:rsidRPr="000B1048">
        <w:rPr>
          <w:rFonts w:ascii="Times New Roman" w:hAnsi="Times New Roman" w:cs="Times New Roman"/>
          <w:sz w:val="24"/>
          <w:szCs w:val="24"/>
          <w:vertAlign w:val="superscript"/>
        </w:rPr>
        <w:t>и номер телефона)</w:t>
      </w:r>
    </w:p>
    <w:p w:rsidR="00DF5878" w:rsidRPr="00DF5878" w:rsidRDefault="00DF5878" w:rsidP="00DF5878">
      <w:pPr>
        <w:contextualSpacing/>
        <w:rPr>
          <w:rFonts w:ascii="Times New Roman" w:hAnsi="Times New Roman" w:cs="Times New Roman"/>
        </w:rPr>
      </w:pPr>
      <w:r w:rsidRPr="00DF5878">
        <w:rPr>
          <w:rFonts w:ascii="Times New Roman" w:hAnsi="Times New Roman" w:cs="Times New Roman"/>
        </w:rPr>
        <w:t>вместе именуемые сторонами, заключили настоящий договор о нижеследующем.</w:t>
      </w:r>
    </w:p>
    <w:p w:rsidR="000B1048" w:rsidRDefault="000B1048" w:rsidP="00DF5878">
      <w:pPr>
        <w:contextualSpacing/>
        <w:rPr>
          <w:rFonts w:ascii="Times New Roman" w:hAnsi="Times New Roman" w:cs="Times New Roman"/>
        </w:rPr>
      </w:pPr>
    </w:p>
    <w:p w:rsidR="00DF5878" w:rsidRPr="000B1048" w:rsidRDefault="00DF5878" w:rsidP="000B1048">
      <w:pPr>
        <w:contextualSpacing/>
        <w:jc w:val="center"/>
        <w:rPr>
          <w:rFonts w:ascii="Times New Roman" w:hAnsi="Times New Roman" w:cs="Times New Roman"/>
          <w:b/>
        </w:rPr>
      </w:pPr>
      <w:r w:rsidRPr="000B1048">
        <w:rPr>
          <w:rFonts w:ascii="Times New Roman" w:hAnsi="Times New Roman" w:cs="Times New Roman"/>
          <w:b/>
        </w:rPr>
        <w:t>Предмет договора</w:t>
      </w:r>
    </w:p>
    <w:p w:rsidR="007845F6" w:rsidRDefault="00DF5878" w:rsidP="00DF5878">
      <w:pPr>
        <w:pStyle w:val="a7"/>
        <w:numPr>
          <w:ilvl w:val="0"/>
          <w:numId w:val="1"/>
        </w:numPr>
        <w:tabs>
          <w:tab w:val="left" w:pos="851"/>
        </w:tabs>
        <w:ind w:left="0" w:firstLine="426"/>
        <w:jc w:val="both"/>
        <w:rPr>
          <w:rFonts w:ascii="Times New Roman" w:hAnsi="Times New Roman" w:cs="Times New Roman"/>
        </w:rPr>
      </w:pPr>
      <w:r w:rsidRPr="007845F6">
        <w:rPr>
          <w:rFonts w:ascii="Times New Roman" w:hAnsi="Times New Roman" w:cs="Times New Roman"/>
        </w:rPr>
        <w:t>На условиях, предусмотренных настоящим договором, исполнитель обязуется:</w:t>
      </w:r>
    </w:p>
    <w:p w:rsidR="007845F6" w:rsidRDefault="00DF5878" w:rsidP="007845F6">
      <w:pPr>
        <w:pStyle w:val="a7"/>
        <w:numPr>
          <w:ilvl w:val="1"/>
          <w:numId w:val="1"/>
        </w:numPr>
        <w:tabs>
          <w:tab w:val="left" w:pos="851"/>
        </w:tabs>
        <w:ind w:left="0" w:firstLine="426"/>
        <w:jc w:val="both"/>
        <w:rPr>
          <w:rFonts w:ascii="Times New Roman" w:hAnsi="Times New Roman" w:cs="Times New Roman"/>
        </w:rPr>
      </w:pPr>
      <w:r w:rsidRPr="007845F6">
        <w:rPr>
          <w:rFonts w:ascii="Times New Roman" w:hAnsi="Times New Roman" w:cs="Times New Roman"/>
        </w:rPr>
        <w:t>выполнять работы (оказывать услуги) по проведению технического обслуживания и ремонта газового оборудования и (или) вводных и внутренних газопроводов</w:t>
      </w:r>
    </w:p>
    <w:p w:rsidR="00DF5878" w:rsidRPr="007845F6" w:rsidRDefault="00DF5878" w:rsidP="007845F6">
      <w:pPr>
        <w:tabs>
          <w:tab w:val="left" w:pos="851"/>
        </w:tabs>
        <w:jc w:val="center"/>
        <w:rPr>
          <w:rFonts w:ascii="Times New Roman" w:hAnsi="Times New Roman" w:cs="Times New Roman"/>
        </w:rPr>
      </w:pPr>
      <w:r w:rsidRPr="007845F6">
        <w:rPr>
          <w:rFonts w:ascii="Times New Roman" w:hAnsi="Times New Roman" w:cs="Times New Roman"/>
        </w:rPr>
        <w:t>_______________________</w:t>
      </w:r>
      <w:r w:rsidR="007845F6" w:rsidRPr="007845F6">
        <w:rPr>
          <w:rFonts w:ascii="Times New Roman" w:hAnsi="Times New Roman" w:cs="Times New Roman"/>
        </w:rPr>
        <w:t>__________</w:t>
      </w:r>
      <w:r w:rsidR="007845F6">
        <w:rPr>
          <w:rFonts w:ascii="Times New Roman" w:hAnsi="Times New Roman" w:cs="Times New Roman"/>
        </w:rPr>
        <w:t>____________</w:t>
      </w:r>
      <w:r w:rsidR="007845F6" w:rsidRPr="007845F6">
        <w:rPr>
          <w:rFonts w:ascii="Times New Roman" w:hAnsi="Times New Roman" w:cs="Times New Roman"/>
        </w:rPr>
        <w:t>__________</w:t>
      </w:r>
      <w:r w:rsidRPr="007845F6">
        <w:rPr>
          <w:rFonts w:ascii="Times New Roman" w:hAnsi="Times New Roman" w:cs="Times New Roman"/>
        </w:rPr>
        <w:t>______________________________</w:t>
      </w:r>
      <w:r w:rsidR="007845F6" w:rsidRPr="007845F6">
        <w:rPr>
          <w:rFonts w:ascii="Times New Roman" w:hAnsi="Times New Roman" w:cs="Times New Roman"/>
        </w:rPr>
        <w:t xml:space="preserve">                                                                                                        </w:t>
      </w:r>
      <w:r w:rsidR="007845F6" w:rsidRPr="007845F6">
        <w:rPr>
          <w:rFonts w:ascii="Times New Roman" w:hAnsi="Times New Roman" w:cs="Times New Roman"/>
          <w:sz w:val="24"/>
          <w:szCs w:val="24"/>
          <w:vertAlign w:val="superscript"/>
        </w:rPr>
        <w:t>(</w:t>
      </w:r>
      <w:r w:rsidRPr="007845F6">
        <w:rPr>
          <w:rFonts w:ascii="Times New Roman" w:hAnsi="Times New Roman" w:cs="Times New Roman"/>
          <w:sz w:val="24"/>
          <w:szCs w:val="24"/>
          <w:vertAlign w:val="superscript"/>
        </w:rPr>
        <w:t>указать марки, модели и серийные номера</w:t>
      </w:r>
    </w:p>
    <w:p w:rsidR="00DF5878" w:rsidRPr="00DF5878" w:rsidRDefault="007845F6" w:rsidP="00DF5878">
      <w:pPr>
        <w:contextualSpacing/>
        <w:rPr>
          <w:rFonts w:ascii="Times New Roman" w:hAnsi="Times New Roman" w:cs="Times New Roman"/>
        </w:rPr>
      </w:pPr>
      <w:r>
        <w:rPr>
          <w:rFonts w:ascii="Times New Roman" w:hAnsi="Times New Roman" w:cs="Times New Roman"/>
        </w:rPr>
        <w:t>________</w:t>
      </w:r>
      <w:r w:rsidR="00DF5878" w:rsidRPr="00DF5878">
        <w:rPr>
          <w:rFonts w:ascii="Times New Roman" w:hAnsi="Times New Roman" w:cs="Times New Roman"/>
        </w:rPr>
        <w:t>____________________________________________________________________________,</w:t>
      </w:r>
    </w:p>
    <w:p w:rsidR="00DF5878" w:rsidRPr="007845F6" w:rsidRDefault="00DF5878" w:rsidP="007845F6">
      <w:pPr>
        <w:contextualSpacing/>
        <w:jc w:val="center"/>
        <w:rPr>
          <w:rFonts w:ascii="Times New Roman" w:hAnsi="Times New Roman" w:cs="Times New Roman"/>
          <w:sz w:val="24"/>
          <w:szCs w:val="24"/>
          <w:vertAlign w:val="superscript"/>
        </w:rPr>
      </w:pPr>
      <w:r w:rsidRPr="007845F6">
        <w:rPr>
          <w:rFonts w:ascii="Times New Roman" w:hAnsi="Times New Roman" w:cs="Times New Roman"/>
          <w:sz w:val="24"/>
          <w:szCs w:val="24"/>
          <w:vertAlign w:val="superscript"/>
        </w:rPr>
        <w:t>газового оборудования)</w:t>
      </w:r>
    </w:p>
    <w:p w:rsidR="00DF5878" w:rsidRPr="00DF5878" w:rsidRDefault="00DF5878" w:rsidP="00DF5878">
      <w:pPr>
        <w:contextualSpacing/>
        <w:rPr>
          <w:rFonts w:ascii="Times New Roman" w:hAnsi="Times New Roman" w:cs="Times New Roman"/>
        </w:rPr>
      </w:pPr>
      <w:r w:rsidRPr="00DF5878">
        <w:rPr>
          <w:rFonts w:ascii="Times New Roman" w:hAnsi="Times New Roman" w:cs="Times New Roman"/>
        </w:rPr>
        <w:t>установленных у заказчика по адресу: ______________</w:t>
      </w:r>
      <w:r w:rsidR="007845F6">
        <w:rPr>
          <w:rFonts w:ascii="Times New Roman" w:hAnsi="Times New Roman" w:cs="Times New Roman"/>
        </w:rPr>
        <w:t>________</w:t>
      </w:r>
      <w:r w:rsidRPr="00DF5878">
        <w:rPr>
          <w:rFonts w:ascii="Times New Roman" w:hAnsi="Times New Roman" w:cs="Times New Roman"/>
        </w:rPr>
        <w:t>_____________________________,</w:t>
      </w:r>
    </w:p>
    <w:p w:rsidR="00F04237" w:rsidRDefault="00DF5878" w:rsidP="00F04237">
      <w:pPr>
        <w:spacing w:after="0"/>
        <w:ind w:firstLine="425"/>
        <w:contextualSpacing/>
        <w:rPr>
          <w:rFonts w:ascii="Times New Roman" w:hAnsi="Times New Roman" w:cs="Times New Roman"/>
        </w:rPr>
      </w:pPr>
      <w:r w:rsidRPr="00DF5878">
        <w:rPr>
          <w:rFonts w:ascii="Times New Roman" w:hAnsi="Times New Roman" w:cs="Times New Roman"/>
        </w:rPr>
        <w:t>в соответствии с периодичностью технического обслуживания согласно приложению;</w:t>
      </w:r>
    </w:p>
    <w:p w:rsidR="00F04237" w:rsidRDefault="00DF5878" w:rsidP="00DF5878">
      <w:pPr>
        <w:pStyle w:val="a7"/>
        <w:numPr>
          <w:ilvl w:val="1"/>
          <w:numId w:val="1"/>
        </w:numPr>
        <w:tabs>
          <w:tab w:val="left" w:pos="851"/>
        </w:tabs>
        <w:spacing w:after="0"/>
        <w:ind w:left="0" w:firstLine="425"/>
        <w:rPr>
          <w:rFonts w:ascii="Times New Roman" w:hAnsi="Times New Roman" w:cs="Times New Roman"/>
        </w:rPr>
      </w:pPr>
      <w:r w:rsidRPr="00F04237">
        <w:rPr>
          <w:rFonts w:ascii="Times New Roman" w:hAnsi="Times New Roman" w:cs="Times New Roman"/>
        </w:rPr>
        <w:t>выполнять иные виды работ (услуг), указанные в настоящем договоре.</w:t>
      </w:r>
    </w:p>
    <w:p w:rsidR="00F04237" w:rsidRDefault="00DF5878" w:rsidP="00DF5878">
      <w:pPr>
        <w:pStyle w:val="a7"/>
        <w:numPr>
          <w:ilvl w:val="0"/>
          <w:numId w:val="1"/>
        </w:numPr>
        <w:tabs>
          <w:tab w:val="left" w:pos="851"/>
        </w:tabs>
        <w:spacing w:after="0"/>
        <w:ind w:left="0" w:firstLine="426"/>
        <w:rPr>
          <w:rFonts w:ascii="Times New Roman" w:hAnsi="Times New Roman" w:cs="Times New Roman"/>
        </w:rPr>
      </w:pPr>
      <w:r w:rsidRPr="00F04237">
        <w:rPr>
          <w:rFonts w:ascii="Times New Roman" w:hAnsi="Times New Roman" w:cs="Times New Roman"/>
        </w:rPr>
        <w:t>На условиях, определенных настоящим договором, заказчик обязуется:</w:t>
      </w:r>
    </w:p>
    <w:p w:rsidR="00F04237" w:rsidRDefault="00DF5878" w:rsidP="00DF5878">
      <w:pPr>
        <w:pStyle w:val="a7"/>
        <w:numPr>
          <w:ilvl w:val="1"/>
          <w:numId w:val="1"/>
        </w:numPr>
        <w:tabs>
          <w:tab w:val="left" w:pos="851"/>
        </w:tabs>
        <w:spacing w:after="0"/>
        <w:ind w:left="0" w:firstLine="426"/>
        <w:jc w:val="both"/>
        <w:rPr>
          <w:rFonts w:ascii="Times New Roman" w:hAnsi="Times New Roman" w:cs="Times New Roman"/>
        </w:rPr>
      </w:pPr>
      <w:r w:rsidRPr="00F04237">
        <w:rPr>
          <w:rFonts w:ascii="Times New Roman" w:hAnsi="Times New Roman" w:cs="Times New Roman"/>
        </w:rPr>
        <w:t>оплачивать выполненные работы (оказанные услуги) по техническому обслуживанию и ремонту газового оборудования и (или) вводных и внутренних газопроводов, иные работы (услуги);</w:t>
      </w:r>
    </w:p>
    <w:p w:rsidR="00DF5878" w:rsidRPr="00F04237" w:rsidRDefault="00DF5878" w:rsidP="00DF5878">
      <w:pPr>
        <w:pStyle w:val="a7"/>
        <w:numPr>
          <w:ilvl w:val="1"/>
          <w:numId w:val="1"/>
        </w:numPr>
        <w:tabs>
          <w:tab w:val="left" w:pos="851"/>
        </w:tabs>
        <w:spacing w:after="0"/>
        <w:ind w:left="0" w:firstLine="426"/>
        <w:jc w:val="both"/>
        <w:rPr>
          <w:rFonts w:ascii="Times New Roman" w:hAnsi="Times New Roman" w:cs="Times New Roman"/>
        </w:rPr>
      </w:pPr>
      <w:r w:rsidRPr="00F04237">
        <w:rPr>
          <w:rFonts w:ascii="Times New Roman" w:hAnsi="Times New Roman" w:cs="Times New Roman"/>
        </w:rPr>
        <w:t>обеспечивать безопасную эксплуатацию находящихся в его ведении газопроводов и газового оборудования.</w:t>
      </w:r>
    </w:p>
    <w:p w:rsidR="00DF5878" w:rsidRPr="00DF5878" w:rsidRDefault="00DF5878" w:rsidP="00DF5878">
      <w:pPr>
        <w:contextualSpacing/>
        <w:rPr>
          <w:rFonts w:ascii="Times New Roman" w:hAnsi="Times New Roman" w:cs="Times New Roman"/>
        </w:rPr>
      </w:pPr>
    </w:p>
    <w:p w:rsidR="00B76995" w:rsidRDefault="00B76995" w:rsidP="00F04237">
      <w:pPr>
        <w:contextualSpacing/>
        <w:jc w:val="center"/>
        <w:rPr>
          <w:rFonts w:ascii="Times New Roman" w:hAnsi="Times New Roman" w:cs="Times New Roman"/>
          <w:b/>
        </w:rPr>
      </w:pPr>
    </w:p>
    <w:p w:rsidR="00B76995" w:rsidRDefault="00B76995" w:rsidP="00F04237">
      <w:pPr>
        <w:contextualSpacing/>
        <w:jc w:val="center"/>
        <w:rPr>
          <w:rFonts w:ascii="Times New Roman" w:hAnsi="Times New Roman" w:cs="Times New Roman"/>
          <w:b/>
        </w:rPr>
      </w:pPr>
    </w:p>
    <w:p w:rsidR="00B76995" w:rsidRDefault="00B76995" w:rsidP="00F04237">
      <w:pPr>
        <w:contextualSpacing/>
        <w:jc w:val="center"/>
        <w:rPr>
          <w:rFonts w:ascii="Times New Roman" w:hAnsi="Times New Roman" w:cs="Times New Roman"/>
          <w:b/>
        </w:rPr>
      </w:pPr>
    </w:p>
    <w:p w:rsidR="00DF5878" w:rsidRPr="00F04237" w:rsidRDefault="00DF5878" w:rsidP="00F04237">
      <w:pPr>
        <w:contextualSpacing/>
        <w:jc w:val="center"/>
        <w:rPr>
          <w:rFonts w:ascii="Times New Roman" w:hAnsi="Times New Roman" w:cs="Times New Roman"/>
          <w:b/>
        </w:rPr>
      </w:pPr>
      <w:r w:rsidRPr="00F04237">
        <w:rPr>
          <w:rFonts w:ascii="Times New Roman" w:hAnsi="Times New Roman" w:cs="Times New Roman"/>
          <w:b/>
        </w:rPr>
        <w:lastRenderedPageBreak/>
        <w:t>Порядок расчетов</w:t>
      </w:r>
    </w:p>
    <w:p w:rsidR="00DF5878" w:rsidRPr="00DF5878" w:rsidRDefault="00B76995" w:rsidP="00B76995">
      <w:pPr>
        <w:tabs>
          <w:tab w:val="left" w:pos="2940"/>
        </w:tabs>
        <w:contextualSpacing/>
        <w:rPr>
          <w:rFonts w:ascii="Times New Roman" w:hAnsi="Times New Roman" w:cs="Times New Roman"/>
        </w:rPr>
      </w:pPr>
      <w:r>
        <w:rPr>
          <w:rFonts w:ascii="Times New Roman" w:hAnsi="Times New Roman" w:cs="Times New Roman"/>
        </w:rPr>
        <w:tab/>
      </w:r>
    </w:p>
    <w:p w:rsidR="00F04237" w:rsidRDefault="00DF5878" w:rsidP="00DF5878">
      <w:pPr>
        <w:pStyle w:val="a7"/>
        <w:numPr>
          <w:ilvl w:val="0"/>
          <w:numId w:val="1"/>
        </w:numPr>
        <w:tabs>
          <w:tab w:val="left" w:pos="851"/>
        </w:tabs>
        <w:ind w:left="0" w:firstLine="426"/>
        <w:jc w:val="both"/>
        <w:rPr>
          <w:rFonts w:ascii="Times New Roman" w:hAnsi="Times New Roman" w:cs="Times New Roman"/>
        </w:rPr>
      </w:pPr>
      <w:r w:rsidRPr="00F04237">
        <w:rPr>
          <w:rFonts w:ascii="Times New Roman" w:hAnsi="Times New Roman" w:cs="Times New Roman"/>
        </w:rPr>
        <w:t>Расчет стоимости выполненных работ (оказанных услуг) по техническому обслуживанию и ремонту газового оборудования и (или) вводных и внутренних газопроводов определяется исходя из объема выполненных работ (оказанных услуг) и отпускных цен (тарифов) на работы (услуги) в соответствии с прейскурантом, действующим у исполнителя на дату выполнения работ (оказания услуг).</w:t>
      </w:r>
    </w:p>
    <w:p w:rsidR="00F04237" w:rsidRDefault="00DF5878" w:rsidP="00F04237">
      <w:pPr>
        <w:pStyle w:val="a7"/>
        <w:tabs>
          <w:tab w:val="left" w:pos="851"/>
        </w:tabs>
        <w:ind w:left="0" w:firstLine="426"/>
        <w:jc w:val="both"/>
        <w:rPr>
          <w:rFonts w:ascii="Times New Roman" w:hAnsi="Times New Roman" w:cs="Times New Roman"/>
        </w:rPr>
      </w:pPr>
      <w:r w:rsidRPr="00F04237">
        <w:rPr>
          <w:rFonts w:ascii="Times New Roman" w:hAnsi="Times New Roman" w:cs="Times New Roman"/>
        </w:rPr>
        <w:t>Стоимость транспортных расходов, связанных с выполнением работ (оказанием услуг), определяется в соответствии с прейскурантом, действующим у исполнителя на дату выполнения работ (оказания услуг), и оплачивается заказчиком дополнительно в случае, если указанные расходы не учтены исполнителем при формировании цен (тарифов) на работы (услуги) по техническому обслуживанию и ремонту газового оборудования и (или) вводных и внутренних газопроводов.</w:t>
      </w:r>
    </w:p>
    <w:p w:rsidR="00F04237" w:rsidRDefault="00DF5878" w:rsidP="00F04237">
      <w:pPr>
        <w:pStyle w:val="a7"/>
        <w:tabs>
          <w:tab w:val="left" w:pos="851"/>
        </w:tabs>
        <w:ind w:left="0" w:firstLine="426"/>
        <w:jc w:val="both"/>
        <w:rPr>
          <w:rFonts w:ascii="Times New Roman" w:hAnsi="Times New Roman" w:cs="Times New Roman"/>
        </w:rPr>
      </w:pPr>
      <w:r w:rsidRPr="00DF5878">
        <w:rPr>
          <w:rFonts w:ascii="Times New Roman" w:hAnsi="Times New Roman" w:cs="Times New Roman"/>
        </w:rPr>
        <w:t>Стоимость материалов, запасных частей, комплектующих изделий, использованных при выполнении работ (оказании услуг) (далее – материалы), оплачивается заказчиком дополнительно по факту их использования с учетом установленных норм расхода, цен приобретения, расходов, связанных с приобретением материалов, их доставкой и хранением.</w:t>
      </w:r>
    </w:p>
    <w:p w:rsidR="00F04237" w:rsidRDefault="00DF5878" w:rsidP="00DF5878">
      <w:pPr>
        <w:pStyle w:val="a7"/>
        <w:numPr>
          <w:ilvl w:val="0"/>
          <w:numId w:val="1"/>
        </w:numPr>
        <w:tabs>
          <w:tab w:val="left" w:pos="851"/>
        </w:tabs>
        <w:ind w:left="0" w:firstLine="426"/>
        <w:jc w:val="both"/>
        <w:rPr>
          <w:rFonts w:ascii="Times New Roman" w:hAnsi="Times New Roman" w:cs="Times New Roman"/>
        </w:rPr>
      </w:pPr>
      <w:r w:rsidRPr="00F04237">
        <w:rPr>
          <w:rFonts w:ascii="Times New Roman" w:hAnsi="Times New Roman" w:cs="Times New Roman"/>
        </w:rPr>
        <w:t>Оплата стоимости выполненных работ (оказанных услуг) по техническому обслуживанию и иных видов работ (услуг) (включая стоимость материалов) может быть произведена на основании акта выполненных работ или иного документа, подтверждающего объем выполненных работ (оказанных услуг) и их стоимость, в следующем порядке:</w:t>
      </w:r>
    </w:p>
    <w:p w:rsidR="00F04237" w:rsidRDefault="00DF5878" w:rsidP="00F04237">
      <w:pPr>
        <w:pStyle w:val="a7"/>
        <w:tabs>
          <w:tab w:val="left" w:pos="851"/>
        </w:tabs>
        <w:ind w:left="0" w:firstLine="426"/>
        <w:jc w:val="both"/>
        <w:rPr>
          <w:rFonts w:ascii="Times New Roman" w:hAnsi="Times New Roman" w:cs="Times New Roman"/>
        </w:rPr>
      </w:pPr>
      <w:r w:rsidRPr="00F04237">
        <w:rPr>
          <w:rFonts w:ascii="Times New Roman" w:hAnsi="Times New Roman" w:cs="Times New Roman"/>
        </w:rPr>
        <w:t>наличными денежными средствами или в безналичной форме непосредственно в день выполнения работ (оказания услуг);</w:t>
      </w:r>
    </w:p>
    <w:p w:rsidR="00F04237" w:rsidRDefault="00DF5878" w:rsidP="00F04237">
      <w:pPr>
        <w:pStyle w:val="a7"/>
        <w:tabs>
          <w:tab w:val="left" w:pos="851"/>
        </w:tabs>
        <w:ind w:left="0" w:firstLine="426"/>
        <w:jc w:val="both"/>
        <w:rPr>
          <w:rFonts w:ascii="Times New Roman" w:hAnsi="Times New Roman" w:cs="Times New Roman"/>
        </w:rPr>
      </w:pPr>
      <w:r w:rsidRPr="00DF5878">
        <w:rPr>
          <w:rFonts w:ascii="Times New Roman" w:hAnsi="Times New Roman" w:cs="Times New Roman"/>
        </w:rPr>
        <w:t>не позднее 25-го числа месяца, следующего за месяцем выполнения работ (оказания услуг), путем перечисления денежных средств на текущий (расчетный) банковский счет исполнителя.</w:t>
      </w:r>
    </w:p>
    <w:p w:rsidR="00F04237" w:rsidRDefault="00F04237" w:rsidP="00F04237">
      <w:pPr>
        <w:pStyle w:val="a7"/>
        <w:tabs>
          <w:tab w:val="left" w:pos="851"/>
        </w:tabs>
        <w:ind w:left="0" w:firstLine="426"/>
        <w:jc w:val="both"/>
        <w:rPr>
          <w:rFonts w:ascii="Times New Roman" w:hAnsi="Times New Roman" w:cs="Times New Roman"/>
        </w:rPr>
      </w:pPr>
    </w:p>
    <w:p w:rsidR="00F04237" w:rsidRDefault="00DF5878" w:rsidP="00F04237">
      <w:pPr>
        <w:pStyle w:val="a7"/>
        <w:tabs>
          <w:tab w:val="left" w:pos="851"/>
        </w:tabs>
        <w:ind w:left="0" w:firstLine="426"/>
        <w:jc w:val="center"/>
        <w:rPr>
          <w:rFonts w:ascii="Times New Roman" w:hAnsi="Times New Roman" w:cs="Times New Roman"/>
          <w:b/>
        </w:rPr>
      </w:pPr>
      <w:r w:rsidRPr="00F04237">
        <w:rPr>
          <w:rFonts w:ascii="Times New Roman" w:hAnsi="Times New Roman" w:cs="Times New Roman"/>
          <w:b/>
        </w:rPr>
        <w:t>Обязанности сторон</w:t>
      </w:r>
    </w:p>
    <w:p w:rsidR="00F04237" w:rsidRDefault="00F04237" w:rsidP="00F04237">
      <w:pPr>
        <w:pStyle w:val="a7"/>
        <w:tabs>
          <w:tab w:val="left" w:pos="851"/>
        </w:tabs>
        <w:ind w:left="0" w:firstLine="426"/>
        <w:jc w:val="center"/>
        <w:rPr>
          <w:rFonts w:ascii="Times New Roman" w:hAnsi="Times New Roman" w:cs="Times New Roman"/>
        </w:rPr>
      </w:pPr>
    </w:p>
    <w:p w:rsidR="00F04237" w:rsidRDefault="00DF5878" w:rsidP="00DF5878">
      <w:pPr>
        <w:pStyle w:val="a7"/>
        <w:numPr>
          <w:ilvl w:val="0"/>
          <w:numId w:val="1"/>
        </w:numPr>
        <w:tabs>
          <w:tab w:val="left" w:pos="851"/>
        </w:tabs>
        <w:ind w:left="0" w:firstLine="426"/>
        <w:rPr>
          <w:rFonts w:ascii="Times New Roman" w:hAnsi="Times New Roman" w:cs="Times New Roman"/>
        </w:rPr>
      </w:pPr>
      <w:r w:rsidRPr="00F04237">
        <w:rPr>
          <w:rFonts w:ascii="Times New Roman" w:hAnsi="Times New Roman" w:cs="Times New Roman"/>
        </w:rPr>
        <w:t>Исполнитель обязан:</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выполнять работы (оказывать услуги) по техническому обслуживанию и ремонту газового оборудования и (или) вводных и внутренних газопроводов в согласованные с заказчиком время и день за счет средств заказчика в объемах, предусмотренных утвержденными исполнителем технологическими инструкциями и инструкцией изготовителя по эксплуатации газового оборудования, при условии предоставления заказчиком доступа к объектам в сроки, определенные в технических нормативных правовых актах и в настоящем договоре;</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предварительно, не менее чем за пять рабочих дней, информировать заказчика любым доступным способом о дате и времени проведения технического обслуживания газопроводов и (или) газового оборудования;</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по требованию заказчика предоставить перечень обязательных для выполнения при техническом обслуживании работ, предусмотренных технологическими инструкциями и инструкцией изготовителя газового оборудования;</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исполнять иные обязанности, предусмотренные законодательством.</w:t>
      </w:r>
    </w:p>
    <w:p w:rsidR="00B860BE" w:rsidRDefault="00DF5878" w:rsidP="00DF5878">
      <w:pPr>
        <w:pStyle w:val="a7"/>
        <w:numPr>
          <w:ilvl w:val="0"/>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Заказчик обязуется:</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соблюдать требования, изложенные в инструкции изготовителя по эксплуатации газового оборудования, правилах пользования газом в быту;</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обеспечить представителю исполнителя доступ для проведения технического обслуживания и ремонта;</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в одноквартирных, блокированных жилых домах своевременно обеспечивать проверку технического состояния дымовых и вентиляционных каналов в соответствии с законодательством в следующие сроки:</w:t>
      </w:r>
      <w:r w:rsidR="00B860BE">
        <w:rPr>
          <w:rFonts w:ascii="Times New Roman" w:hAnsi="Times New Roman" w:cs="Times New Roman"/>
        </w:rPr>
        <w:t>___________________________________________________________________</w:t>
      </w:r>
    </w:p>
    <w:p w:rsidR="00B860BE" w:rsidRDefault="00B860BE" w:rsidP="00B860BE">
      <w:pPr>
        <w:pStyle w:val="a7"/>
        <w:tabs>
          <w:tab w:val="left" w:pos="851"/>
        </w:tabs>
        <w:ind w:left="0"/>
        <w:jc w:val="both"/>
        <w:rPr>
          <w:rFonts w:ascii="Times New Roman" w:hAnsi="Times New Roman" w:cs="Times New Roman"/>
        </w:rPr>
      </w:pPr>
      <w:r>
        <w:rPr>
          <w:rFonts w:ascii="Times New Roman" w:hAnsi="Times New Roman" w:cs="Times New Roman"/>
        </w:rPr>
        <w:t>____________________________________________________________________________________</w:t>
      </w:r>
      <w:r w:rsidR="00DF5878" w:rsidRPr="00B860BE">
        <w:rPr>
          <w:rFonts w:ascii="Times New Roman" w:hAnsi="Times New Roman" w:cs="Times New Roman"/>
        </w:rPr>
        <w:t>;</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lastRenderedPageBreak/>
        <w:t>в квартирах многоквартирных жилых домов обеспечивать доступ представителям специализированной организации для проведения проверки технического состояния дымовых и вентиляционных каналов;</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самостоятельно организовать ремонт или устранение недостатков в работе сантехнических систем, электропроводки, систем отвода от оборудования продуктов сгорания и систем вентиляции;</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содержать газовое оборудование в чистоте, предохранять горелки газоиспользующего оборудования от загрязнения в процессе приготовления пищи;</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обеспечивать в соответствии с требованиями жилищного законодательства соблюдение установленных для проживания санитарных и технических требований, использовать помещения, в которых установлено газоиспользующее оборудование, по назначению;</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обеспечивать установку и поддерживать в работоспособном состоянии автономные сигнализаторы (извещатели) обнаружения угарного газа в помещениях, в которых смонтировано газоиспользующее оборудование с организованным отводом продуктов сгорания;</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исполнять иные обязанности, предусмотренные законодательством.</w:t>
      </w:r>
    </w:p>
    <w:p w:rsidR="00DF5878" w:rsidRPr="00B860BE" w:rsidRDefault="00DF5878" w:rsidP="00B860BE">
      <w:pPr>
        <w:tabs>
          <w:tab w:val="left" w:pos="851"/>
        </w:tabs>
        <w:jc w:val="center"/>
        <w:rPr>
          <w:rFonts w:ascii="Times New Roman" w:hAnsi="Times New Roman" w:cs="Times New Roman"/>
          <w:b/>
        </w:rPr>
      </w:pPr>
      <w:r w:rsidRPr="00B860BE">
        <w:rPr>
          <w:rFonts w:ascii="Times New Roman" w:hAnsi="Times New Roman" w:cs="Times New Roman"/>
          <w:b/>
        </w:rPr>
        <w:t>Права сторон</w:t>
      </w:r>
    </w:p>
    <w:p w:rsidR="00B860BE" w:rsidRDefault="00DF5878" w:rsidP="00DF5878">
      <w:pPr>
        <w:pStyle w:val="a7"/>
        <w:numPr>
          <w:ilvl w:val="0"/>
          <w:numId w:val="1"/>
        </w:numPr>
        <w:tabs>
          <w:tab w:val="left" w:pos="851"/>
        </w:tabs>
        <w:ind w:left="0" w:firstLine="426"/>
        <w:rPr>
          <w:rFonts w:ascii="Times New Roman" w:hAnsi="Times New Roman" w:cs="Times New Roman"/>
        </w:rPr>
      </w:pPr>
      <w:r w:rsidRPr="00B860BE">
        <w:rPr>
          <w:rFonts w:ascii="Times New Roman" w:hAnsi="Times New Roman" w:cs="Times New Roman"/>
        </w:rPr>
        <w:t>Исполнитель имеет право:</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на доступ представителей исполнителя в места (к объектам) для проведения технического обслуживания и ремонта вводных и внутренних газопроводов и (или) газового оборудования, а также выполнения иных работ (услуг) в согласованное с заказчиком время;</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требовать от заказчика устранения нарушений законодательства и договорных обязательств, осуществлять контроль за их устранением;</w:t>
      </w:r>
    </w:p>
    <w:p w:rsidR="00B860BE" w:rsidRDefault="00DF5878" w:rsidP="00DF5878">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требовать изменения условий настоящего договора в случаях:</w:t>
      </w:r>
    </w:p>
    <w:p w:rsidR="00B860BE" w:rsidRDefault="00DF5878" w:rsidP="00B860BE">
      <w:pPr>
        <w:pStyle w:val="a7"/>
        <w:tabs>
          <w:tab w:val="left" w:pos="851"/>
        </w:tabs>
        <w:ind w:left="426"/>
        <w:jc w:val="both"/>
        <w:rPr>
          <w:rFonts w:ascii="Times New Roman" w:hAnsi="Times New Roman" w:cs="Times New Roman"/>
        </w:rPr>
      </w:pPr>
      <w:r w:rsidRPr="00B860BE">
        <w:rPr>
          <w:rFonts w:ascii="Times New Roman" w:hAnsi="Times New Roman" w:cs="Times New Roman"/>
        </w:rPr>
        <w:t>изменения законодательства;</w:t>
      </w:r>
    </w:p>
    <w:p w:rsidR="00B860BE" w:rsidRDefault="00DF5878" w:rsidP="00B860BE">
      <w:pPr>
        <w:pStyle w:val="a7"/>
        <w:tabs>
          <w:tab w:val="left" w:pos="851"/>
        </w:tabs>
        <w:ind w:left="0" w:firstLine="426"/>
        <w:jc w:val="both"/>
        <w:rPr>
          <w:rFonts w:ascii="Times New Roman" w:hAnsi="Times New Roman" w:cs="Times New Roman"/>
        </w:rPr>
      </w:pPr>
      <w:r w:rsidRPr="00DF5878">
        <w:rPr>
          <w:rFonts w:ascii="Times New Roman" w:hAnsi="Times New Roman" w:cs="Times New Roman"/>
        </w:rPr>
        <w:t>неисполнения заказчиком обязанностей, установленных законодательством и настоящим договором;</w:t>
      </w:r>
    </w:p>
    <w:p w:rsidR="00B860BE" w:rsidRDefault="00DF5878" w:rsidP="007F037B">
      <w:pPr>
        <w:pStyle w:val="a7"/>
        <w:numPr>
          <w:ilvl w:val="1"/>
          <w:numId w:val="1"/>
        </w:numPr>
        <w:tabs>
          <w:tab w:val="left" w:pos="851"/>
        </w:tabs>
        <w:ind w:left="0" w:firstLine="426"/>
        <w:jc w:val="both"/>
        <w:rPr>
          <w:rFonts w:ascii="Times New Roman" w:hAnsi="Times New Roman" w:cs="Times New Roman"/>
        </w:rPr>
      </w:pPr>
      <w:r w:rsidRPr="00B860BE">
        <w:rPr>
          <w:rFonts w:ascii="Times New Roman" w:hAnsi="Times New Roman" w:cs="Times New Roman"/>
        </w:rPr>
        <w:t>реализовывать иные права в соответствии с законодательством.</w:t>
      </w:r>
    </w:p>
    <w:p w:rsidR="007F037B" w:rsidRDefault="00DF5878" w:rsidP="00DF5878">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Заказчик имеет право:</w:t>
      </w:r>
    </w:p>
    <w:p w:rsidR="007F037B" w:rsidRDefault="00DF5878" w:rsidP="00DF5878">
      <w:pPr>
        <w:pStyle w:val="a7"/>
        <w:numPr>
          <w:ilvl w:val="1"/>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требовать от исполнителя исполнения обязанностей, предусмотренных законодательством, и обязательств согласно настоящему договору;</w:t>
      </w:r>
    </w:p>
    <w:p w:rsidR="007F037B" w:rsidRDefault="00DF5878" w:rsidP="00DF5878">
      <w:pPr>
        <w:pStyle w:val="a7"/>
        <w:numPr>
          <w:ilvl w:val="1"/>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получать от исполнителя информацию о произведенных расчетах и платежах в соответствии с законодательством, порядке проведения технического обслуживания, ремонта, иных работ (услуг) и их оплаты;</w:t>
      </w:r>
    </w:p>
    <w:p w:rsidR="007F037B" w:rsidRDefault="00DF5878" w:rsidP="00DF5878">
      <w:pPr>
        <w:pStyle w:val="a7"/>
        <w:numPr>
          <w:ilvl w:val="1"/>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на качественное и своевременное техническое обслуживание, ремонт газового оборудования, внутренних и вводных газопроводов согласно настоящему договору;</w:t>
      </w:r>
    </w:p>
    <w:p w:rsidR="007F037B" w:rsidRDefault="00DF5878" w:rsidP="00DF5878">
      <w:pPr>
        <w:pStyle w:val="a7"/>
        <w:numPr>
          <w:ilvl w:val="1"/>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обращаться в суд и другие уполномоченные государственные органы;</w:t>
      </w:r>
    </w:p>
    <w:p w:rsidR="007F037B" w:rsidRDefault="00DF5878" w:rsidP="00DF5878">
      <w:pPr>
        <w:pStyle w:val="a7"/>
        <w:numPr>
          <w:ilvl w:val="1"/>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реализовывать иные права в соответствии с законодательством.</w:t>
      </w:r>
    </w:p>
    <w:p w:rsidR="007F037B" w:rsidRDefault="007F037B" w:rsidP="007F037B">
      <w:pPr>
        <w:pStyle w:val="a7"/>
        <w:tabs>
          <w:tab w:val="left" w:pos="851"/>
        </w:tabs>
        <w:ind w:left="426"/>
        <w:jc w:val="both"/>
        <w:rPr>
          <w:rFonts w:ascii="Times New Roman" w:hAnsi="Times New Roman" w:cs="Times New Roman"/>
        </w:rPr>
      </w:pPr>
    </w:p>
    <w:p w:rsidR="00DF5878" w:rsidRDefault="00DF5878" w:rsidP="007F037B">
      <w:pPr>
        <w:pStyle w:val="a7"/>
        <w:tabs>
          <w:tab w:val="left" w:pos="851"/>
        </w:tabs>
        <w:ind w:left="426"/>
        <w:jc w:val="center"/>
        <w:rPr>
          <w:rFonts w:ascii="Times New Roman" w:hAnsi="Times New Roman" w:cs="Times New Roman"/>
          <w:b/>
        </w:rPr>
      </w:pPr>
      <w:r w:rsidRPr="007F037B">
        <w:rPr>
          <w:rFonts w:ascii="Times New Roman" w:hAnsi="Times New Roman" w:cs="Times New Roman"/>
          <w:b/>
        </w:rPr>
        <w:t>Ответственность сторон</w:t>
      </w:r>
    </w:p>
    <w:p w:rsidR="005F133A" w:rsidRPr="00DF5878" w:rsidRDefault="005F133A" w:rsidP="007F037B">
      <w:pPr>
        <w:pStyle w:val="a7"/>
        <w:tabs>
          <w:tab w:val="left" w:pos="851"/>
        </w:tabs>
        <w:ind w:left="426"/>
        <w:jc w:val="center"/>
        <w:rPr>
          <w:rFonts w:ascii="Times New Roman" w:hAnsi="Times New Roman" w:cs="Times New Roman"/>
        </w:rPr>
      </w:pPr>
    </w:p>
    <w:p w:rsidR="007F037B" w:rsidRDefault="00DF5878" w:rsidP="007F037B">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За неисполнение либо ненадлежащее исполнение обязательств, предусмотренных настоящим договором, стороны несут ответственность в соответствии с законодательством.</w:t>
      </w:r>
    </w:p>
    <w:p w:rsidR="007F037B" w:rsidRDefault="00DF5878" w:rsidP="007F037B">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Стороны освобождаются от ответственности за нарушение условий настоящего договора при наступлении обстоятельств непреодолимой силы (форс-мажор).</w:t>
      </w:r>
    </w:p>
    <w:p w:rsidR="007F037B" w:rsidRDefault="00DF5878" w:rsidP="007F037B">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Ответственность за безопасную эксплуатацию газового оборудования несет заказчик согласно законодательству.</w:t>
      </w:r>
    </w:p>
    <w:p w:rsidR="007F037B" w:rsidRDefault="00DF5878" w:rsidP="007F037B">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Стороны имеют право по взаимному соглашению расторгнуть настоящий договор.</w:t>
      </w:r>
    </w:p>
    <w:p w:rsidR="007F037B" w:rsidRDefault="00DF5878" w:rsidP="007F037B">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При невыполнении заказчиком условий настоящего договора исполнитель имеет право в одностороннем порядке отказаться от его исполнения.</w:t>
      </w:r>
    </w:p>
    <w:p w:rsidR="007F037B" w:rsidRDefault="00DF5878" w:rsidP="007F037B">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Настоящий договор может быть расторгнут в одностороннем порядке заказчиком с предварительным уведомлением об этом исполнителя.</w:t>
      </w:r>
    </w:p>
    <w:p w:rsidR="007F037B" w:rsidRDefault="00DF5878" w:rsidP="007F037B">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Исполнитель несет ответственность за качество выполненной работы (оказанной услуги) в соответствии с законодательством.</w:t>
      </w:r>
    </w:p>
    <w:p w:rsidR="007F037B" w:rsidRDefault="00DF5878" w:rsidP="007F037B">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lastRenderedPageBreak/>
        <w:t>При прекращении договорных отношений с исполнителем заказчик должен заключить договор на техническое обслуживание и ремонт газового оборудования и (или) вводных и внутренних газопроводов с иной обслуживающей организацией.</w:t>
      </w:r>
    </w:p>
    <w:p w:rsidR="007F037B" w:rsidRPr="007F037B" w:rsidRDefault="00DF5878" w:rsidP="007F037B">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За несвоевременную оплату выполненных работ (оказанных услуг) по техническому обслуживанию и ремонту газового оборудования и газопроводов, а также иных работ (услуг), выполненных по настоящему договору, заказчик уплачивает исполнителю пеню в размере 0,3 процента от не уплаченной в установленный срок суммы платежа за каждый день просрочки начиная со дня, следующего за установленной датой платежа.</w:t>
      </w:r>
    </w:p>
    <w:p w:rsidR="007F037B" w:rsidRDefault="007F037B" w:rsidP="007F037B">
      <w:pPr>
        <w:pStyle w:val="a7"/>
        <w:tabs>
          <w:tab w:val="left" w:pos="851"/>
        </w:tabs>
        <w:ind w:left="426"/>
        <w:rPr>
          <w:rFonts w:ascii="Times New Roman" w:hAnsi="Times New Roman" w:cs="Times New Roman"/>
        </w:rPr>
      </w:pPr>
    </w:p>
    <w:p w:rsidR="007F037B" w:rsidRDefault="00DF5878" w:rsidP="005F133A">
      <w:pPr>
        <w:pStyle w:val="a7"/>
        <w:tabs>
          <w:tab w:val="left" w:pos="851"/>
        </w:tabs>
        <w:ind w:left="426"/>
        <w:jc w:val="center"/>
        <w:rPr>
          <w:rFonts w:ascii="Times New Roman" w:hAnsi="Times New Roman" w:cs="Times New Roman"/>
          <w:b/>
        </w:rPr>
      </w:pPr>
      <w:r w:rsidRPr="007F037B">
        <w:rPr>
          <w:rFonts w:ascii="Times New Roman" w:hAnsi="Times New Roman" w:cs="Times New Roman"/>
          <w:b/>
        </w:rPr>
        <w:t>Прочие условия</w:t>
      </w:r>
    </w:p>
    <w:p w:rsidR="007F037B" w:rsidRDefault="007F037B" w:rsidP="007F037B">
      <w:pPr>
        <w:pStyle w:val="a7"/>
        <w:tabs>
          <w:tab w:val="left" w:pos="851"/>
        </w:tabs>
        <w:ind w:left="426"/>
        <w:rPr>
          <w:rFonts w:ascii="Times New Roman" w:hAnsi="Times New Roman" w:cs="Times New Roman"/>
          <w:b/>
        </w:rPr>
      </w:pPr>
    </w:p>
    <w:p w:rsidR="007F037B" w:rsidRDefault="00DF5878" w:rsidP="00DF5878">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Настоящий договор вступает в силу со дня его подписания обеими сторонами и действует до полного исполнения сторонами принятых обязательств.</w:t>
      </w:r>
    </w:p>
    <w:p w:rsidR="007F037B" w:rsidRDefault="00DF5878" w:rsidP="00DF5878">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Все разногласия и споры, возникающие в процессе исполнения настоящего договора, стороны обязуются урегулировать путем переговоров. В случае невозможности разрешения разногласий путем переговоров они разрешаются в установленном порядке.</w:t>
      </w:r>
    </w:p>
    <w:p w:rsidR="007F037B" w:rsidRDefault="00DF5878" w:rsidP="00DF5878">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Приложение к настоящему договору является его неотъемлемой частью.</w:t>
      </w:r>
    </w:p>
    <w:p w:rsidR="007F037B" w:rsidRDefault="00DF5878" w:rsidP="00DF5878">
      <w:pPr>
        <w:pStyle w:val="a7"/>
        <w:numPr>
          <w:ilvl w:val="0"/>
          <w:numId w:val="1"/>
        </w:numPr>
        <w:tabs>
          <w:tab w:val="left" w:pos="851"/>
        </w:tabs>
        <w:ind w:left="0" w:firstLine="426"/>
        <w:jc w:val="both"/>
        <w:rPr>
          <w:rFonts w:ascii="Times New Roman" w:hAnsi="Times New Roman" w:cs="Times New Roman"/>
        </w:rPr>
      </w:pPr>
      <w:r w:rsidRPr="007F037B">
        <w:rPr>
          <w:rFonts w:ascii="Times New Roman" w:hAnsi="Times New Roman" w:cs="Times New Roman"/>
        </w:rPr>
        <w:t>Настоящий договор составлен в двух экземплярах, имеющих равную юридическую силу и хранящихся у каждой из сторон.</w:t>
      </w:r>
    </w:p>
    <w:p w:rsidR="00DF5878" w:rsidRDefault="00DF5878" w:rsidP="007F037B">
      <w:pPr>
        <w:pStyle w:val="a7"/>
        <w:tabs>
          <w:tab w:val="left" w:pos="851"/>
        </w:tabs>
        <w:ind w:left="0" w:firstLine="426"/>
        <w:jc w:val="both"/>
        <w:rPr>
          <w:rFonts w:ascii="Times New Roman" w:hAnsi="Times New Roman" w:cs="Times New Roman"/>
        </w:rPr>
      </w:pPr>
      <w:r w:rsidRPr="007F037B">
        <w:rPr>
          <w:rFonts w:ascii="Times New Roman" w:hAnsi="Times New Roman" w:cs="Times New Roman"/>
        </w:rPr>
        <w:t>К настоящему договору прилагается периодичность технического обслуживания газопроводов и газового оборудования.</w:t>
      </w:r>
    </w:p>
    <w:p w:rsidR="00351433" w:rsidRDefault="00351433" w:rsidP="007F037B">
      <w:pPr>
        <w:pStyle w:val="a7"/>
        <w:tabs>
          <w:tab w:val="left" w:pos="851"/>
        </w:tabs>
        <w:ind w:left="0" w:firstLine="426"/>
        <w:jc w:val="both"/>
        <w:rPr>
          <w:rFonts w:ascii="Times New Roman" w:hAnsi="Times New Roman" w:cs="Times New Roman"/>
        </w:rPr>
      </w:pPr>
    </w:p>
    <w:p w:rsidR="00351433" w:rsidRDefault="00351433" w:rsidP="00351433">
      <w:pPr>
        <w:autoSpaceDE w:val="0"/>
        <w:autoSpaceDN w:val="0"/>
        <w:adjustRightInd w:val="0"/>
        <w:spacing w:after="0" w:line="240" w:lineRule="auto"/>
        <w:ind w:right="-58"/>
        <w:jc w:val="both"/>
        <w:rPr>
          <w:rFonts w:ascii="Times New Roman" w:hAnsi="Times New Roman" w:cs="Times New Roman"/>
          <w:sz w:val="24"/>
          <w:szCs w:val="24"/>
        </w:rPr>
      </w:pPr>
      <w:r>
        <w:rPr>
          <w:rFonts w:ascii="Times New Roman" w:hAnsi="Times New Roman" w:cs="Times New Roman"/>
          <w:sz w:val="24"/>
          <w:szCs w:val="24"/>
        </w:rPr>
        <w:t>Газоснабжающая организация:</w:t>
      </w:r>
    </w:p>
    <w:p w:rsidR="00351433" w:rsidRDefault="00351433" w:rsidP="00351433">
      <w:pPr>
        <w:autoSpaceDE w:val="0"/>
        <w:autoSpaceDN w:val="0"/>
        <w:adjustRightInd w:val="0"/>
        <w:spacing w:after="0" w:line="240" w:lineRule="auto"/>
        <w:ind w:right="-58"/>
        <w:rPr>
          <w:rFonts w:ascii="Times New Roman" w:hAnsi="Times New Roman" w:cs="Times New Roman"/>
          <w:sz w:val="24"/>
          <w:szCs w:val="24"/>
        </w:rPr>
      </w:pPr>
      <w:r>
        <w:rPr>
          <w:rFonts w:ascii="Times New Roman" w:hAnsi="Times New Roman" w:cs="Times New Roman"/>
          <w:sz w:val="24"/>
          <w:szCs w:val="24"/>
        </w:rPr>
        <w:t xml:space="preserve">Производственное республиканское </w:t>
      </w:r>
    </w:p>
    <w:p w:rsidR="00351433" w:rsidRPr="00351433" w:rsidRDefault="00351433" w:rsidP="00351433">
      <w:pPr>
        <w:autoSpaceDE w:val="0"/>
        <w:autoSpaceDN w:val="0"/>
        <w:adjustRightInd w:val="0"/>
        <w:spacing w:after="0" w:line="240" w:lineRule="auto"/>
        <w:ind w:right="-58"/>
        <w:rPr>
          <w:rFonts w:ascii="Times New Roman" w:hAnsi="Times New Roman" w:cs="Times New Roman"/>
          <w:sz w:val="24"/>
          <w:szCs w:val="24"/>
        </w:rPr>
      </w:pPr>
      <w:r>
        <w:rPr>
          <w:rFonts w:ascii="Times New Roman" w:hAnsi="Times New Roman" w:cs="Times New Roman"/>
          <w:sz w:val="24"/>
          <w:szCs w:val="24"/>
        </w:rPr>
        <w:t xml:space="preserve">унитарное предприятие </w:t>
      </w:r>
      <w:r w:rsidRPr="00351433">
        <w:rPr>
          <w:rFonts w:ascii="Times New Roman" w:hAnsi="Times New Roman" w:cs="Times New Roman"/>
          <w:sz w:val="24"/>
          <w:szCs w:val="24"/>
        </w:rPr>
        <w:t>«</w:t>
      </w:r>
      <w:r>
        <w:rPr>
          <w:rFonts w:ascii="Times New Roman" w:hAnsi="Times New Roman" w:cs="Times New Roman"/>
          <w:sz w:val="24"/>
          <w:szCs w:val="24"/>
        </w:rPr>
        <w:t>МИНГАЗ</w:t>
      </w:r>
      <w:r w:rsidRPr="00351433">
        <w:rPr>
          <w:rFonts w:ascii="Times New Roman" w:hAnsi="Times New Roman" w:cs="Times New Roman"/>
          <w:sz w:val="24"/>
          <w:szCs w:val="24"/>
        </w:rPr>
        <w:t>»</w:t>
      </w:r>
      <w:r w:rsidRPr="00351433">
        <w:rPr>
          <w:rFonts w:ascii="Times New Roman" w:hAnsi="Times New Roman" w:cs="Times New Roman"/>
          <w:sz w:val="24"/>
          <w:szCs w:val="24"/>
        </w:rPr>
        <w:br/>
        <w:t>(</w:t>
      </w:r>
      <w:r>
        <w:rPr>
          <w:rFonts w:ascii="Times New Roman" w:hAnsi="Times New Roman" w:cs="Times New Roman"/>
          <w:sz w:val="24"/>
          <w:szCs w:val="24"/>
        </w:rPr>
        <w:t xml:space="preserve">УП </w:t>
      </w:r>
      <w:r w:rsidRPr="00351433">
        <w:rPr>
          <w:rFonts w:ascii="Times New Roman" w:hAnsi="Times New Roman" w:cs="Times New Roman"/>
          <w:sz w:val="24"/>
          <w:szCs w:val="24"/>
        </w:rPr>
        <w:t>«</w:t>
      </w:r>
      <w:r>
        <w:rPr>
          <w:rFonts w:ascii="Times New Roman" w:hAnsi="Times New Roman" w:cs="Times New Roman"/>
          <w:sz w:val="24"/>
          <w:szCs w:val="24"/>
        </w:rPr>
        <w:t>МИНГАЗ</w:t>
      </w:r>
      <w:r w:rsidRPr="00351433">
        <w:rPr>
          <w:rFonts w:ascii="Times New Roman" w:hAnsi="Times New Roman" w:cs="Times New Roman"/>
          <w:sz w:val="24"/>
          <w:szCs w:val="24"/>
        </w:rPr>
        <w:t>»)</w:t>
      </w:r>
    </w:p>
    <w:p w:rsidR="00351433" w:rsidRDefault="00351433" w:rsidP="00351433">
      <w:pPr>
        <w:autoSpaceDE w:val="0"/>
        <w:autoSpaceDN w:val="0"/>
        <w:adjustRightInd w:val="0"/>
        <w:spacing w:after="0" w:line="240" w:lineRule="auto"/>
        <w:ind w:right="-58"/>
        <w:jc w:val="both"/>
        <w:rPr>
          <w:rFonts w:ascii="Times New Roman" w:hAnsi="Times New Roman" w:cs="Times New Roman"/>
          <w:sz w:val="24"/>
          <w:szCs w:val="24"/>
        </w:rPr>
      </w:pPr>
      <w:r>
        <w:rPr>
          <w:rFonts w:ascii="Times New Roman" w:hAnsi="Times New Roman" w:cs="Times New Roman"/>
          <w:sz w:val="24"/>
          <w:szCs w:val="24"/>
        </w:rPr>
        <w:t>ул. Ботаническая, 11/1,220037,</w:t>
      </w:r>
    </w:p>
    <w:p w:rsidR="00351433" w:rsidRDefault="00351433" w:rsidP="00351433">
      <w:pPr>
        <w:autoSpaceDE w:val="0"/>
        <w:autoSpaceDN w:val="0"/>
        <w:adjustRightInd w:val="0"/>
        <w:spacing w:after="0" w:line="240" w:lineRule="auto"/>
        <w:ind w:right="-58"/>
        <w:jc w:val="both"/>
        <w:rPr>
          <w:rFonts w:ascii="Times New Roman" w:hAnsi="Times New Roman" w:cs="Times New Roman"/>
          <w:sz w:val="24"/>
          <w:szCs w:val="24"/>
        </w:rPr>
      </w:pPr>
      <w:r>
        <w:rPr>
          <w:rFonts w:ascii="Times New Roman" w:hAnsi="Times New Roman" w:cs="Times New Roman"/>
          <w:sz w:val="24"/>
          <w:szCs w:val="24"/>
        </w:rPr>
        <w:t>г. Минск, Республика Беларусь</w:t>
      </w:r>
    </w:p>
    <w:p w:rsidR="00351433" w:rsidRDefault="00351433" w:rsidP="00351433">
      <w:pPr>
        <w:autoSpaceDE w:val="0"/>
        <w:autoSpaceDN w:val="0"/>
        <w:adjustRightInd w:val="0"/>
        <w:spacing w:after="0" w:line="240" w:lineRule="auto"/>
        <w:ind w:right="-58"/>
        <w:jc w:val="both"/>
        <w:rPr>
          <w:rFonts w:ascii="Times New Roman" w:hAnsi="Times New Roman" w:cs="Times New Roman"/>
          <w:sz w:val="24"/>
          <w:szCs w:val="24"/>
        </w:rPr>
      </w:pPr>
      <w:r>
        <w:rPr>
          <w:rFonts w:ascii="Times New Roman" w:hAnsi="Times New Roman" w:cs="Times New Roman"/>
          <w:sz w:val="24"/>
          <w:szCs w:val="24"/>
        </w:rPr>
        <w:t>тел. 162</w:t>
      </w:r>
    </w:p>
    <w:p w:rsidR="00351433" w:rsidRDefault="00351433" w:rsidP="00351433">
      <w:pPr>
        <w:autoSpaceDE w:val="0"/>
        <w:autoSpaceDN w:val="0"/>
        <w:adjustRightInd w:val="0"/>
        <w:spacing w:after="0" w:line="240" w:lineRule="auto"/>
        <w:ind w:right="-58"/>
        <w:jc w:val="both"/>
        <w:rPr>
          <w:rFonts w:ascii="Times New Roman" w:hAnsi="Times New Roman" w:cs="Times New Roman"/>
          <w:sz w:val="24"/>
          <w:szCs w:val="24"/>
        </w:rPr>
      </w:pPr>
      <w:r>
        <w:rPr>
          <w:rFonts w:ascii="Times New Roman" w:hAnsi="Times New Roman" w:cs="Times New Roman"/>
          <w:sz w:val="24"/>
          <w:szCs w:val="24"/>
        </w:rPr>
        <w:t>р/с BY17AKBB30121087600145300000</w:t>
      </w:r>
    </w:p>
    <w:p w:rsidR="00351433" w:rsidRDefault="00351433" w:rsidP="00351433">
      <w:pPr>
        <w:autoSpaceDE w:val="0"/>
        <w:autoSpaceDN w:val="0"/>
        <w:adjustRightInd w:val="0"/>
        <w:spacing w:after="0" w:line="240" w:lineRule="auto"/>
        <w:ind w:right="-58"/>
        <w:rPr>
          <w:rFonts w:ascii="Times New Roman" w:hAnsi="Times New Roman" w:cs="Times New Roman"/>
          <w:sz w:val="24"/>
          <w:szCs w:val="24"/>
        </w:rPr>
      </w:pPr>
      <w:r>
        <w:rPr>
          <w:rFonts w:ascii="Times New Roman" w:hAnsi="Times New Roman" w:cs="Times New Roman"/>
          <w:sz w:val="24"/>
          <w:szCs w:val="24"/>
        </w:rPr>
        <w:t>в Минском ф-</w:t>
      </w:r>
      <w:proofErr w:type="spellStart"/>
      <w:r>
        <w:rPr>
          <w:rFonts w:ascii="Times New Roman" w:hAnsi="Times New Roman" w:cs="Times New Roman"/>
          <w:sz w:val="24"/>
          <w:szCs w:val="24"/>
        </w:rPr>
        <w:t>ле</w:t>
      </w:r>
      <w:proofErr w:type="spellEnd"/>
      <w:r>
        <w:rPr>
          <w:rFonts w:ascii="Times New Roman" w:hAnsi="Times New Roman" w:cs="Times New Roman"/>
          <w:sz w:val="24"/>
          <w:szCs w:val="24"/>
        </w:rPr>
        <w:t xml:space="preserve"> </w:t>
      </w:r>
      <w:r>
        <w:rPr>
          <w:rFonts w:ascii="Segoe UI Symbol" w:hAnsi="Segoe UI Symbol" w:cs="Segoe UI Symbol"/>
          <w:sz w:val="24"/>
          <w:szCs w:val="24"/>
        </w:rPr>
        <w:t>№</w:t>
      </w:r>
      <w:r w:rsidRPr="00351433">
        <w:rPr>
          <w:rFonts w:ascii="Times New Roman" w:hAnsi="Times New Roman" w:cs="Times New Roman"/>
          <w:sz w:val="24"/>
          <w:szCs w:val="24"/>
        </w:rPr>
        <w:t xml:space="preserve"> 514 </w:t>
      </w:r>
      <w:r>
        <w:rPr>
          <w:rFonts w:ascii="Times New Roman" w:hAnsi="Times New Roman" w:cs="Times New Roman"/>
          <w:sz w:val="24"/>
          <w:szCs w:val="24"/>
        </w:rPr>
        <w:t xml:space="preserve">ОАО </w:t>
      </w:r>
      <w:r w:rsidRPr="00351433">
        <w:rPr>
          <w:rFonts w:ascii="Times New Roman" w:hAnsi="Times New Roman" w:cs="Times New Roman"/>
          <w:sz w:val="24"/>
          <w:szCs w:val="24"/>
        </w:rPr>
        <w:t>«</w:t>
      </w:r>
      <w:r>
        <w:rPr>
          <w:rFonts w:ascii="Times New Roman" w:hAnsi="Times New Roman" w:cs="Times New Roman"/>
          <w:sz w:val="24"/>
          <w:szCs w:val="24"/>
        </w:rPr>
        <w:t>АСБ Беларусбанк</w:t>
      </w:r>
      <w:r w:rsidRPr="00351433">
        <w:rPr>
          <w:rFonts w:ascii="Times New Roman" w:hAnsi="Times New Roman" w:cs="Times New Roman"/>
          <w:sz w:val="24"/>
          <w:szCs w:val="24"/>
        </w:rPr>
        <w:t xml:space="preserve">», </w:t>
      </w:r>
    </w:p>
    <w:p w:rsidR="00351433" w:rsidRDefault="00351433" w:rsidP="00351433">
      <w:pPr>
        <w:autoSpaceDE w:val="0"/>
        <w:autoSpaceDN w:val="0"/>
        <w:adjustRightInd w:val="0"/>
        <w:spacing w:after="0" w:line="240" w:lineRule="auto"/>
        <w:ind w:right="-58"/>
        <w:rPr>
          <w:rFonts w:ascii="Times New Roman" w:hAnsi="Times New Roman" w:cs="Times New Roman"/>
          <w:sz w:val="24"/>
          <w:szCs w:val="24"/>
        </w:rPr>
      </w:pPr>
      <w:r>
        <w:rPr>
          <w:rFonts w:ascii="Times New Roman" w:hAnsi="Times New Roman" w:cs="Times New Roman"/>
          <w:sz w:val="24"/>
          <w:szCs w:val="24"/>
        </w:rPr>
        <w:t>БИК AKBBBY2Х</w:t>
      </w:r>
      <w:r>
        <w:rPr>
          <w:rFonts w:ascii="Times New Roman" w:hAnsi="Times New Roman" w:cs="Times New Roman"/>
          <w:sz w:val="24"/>
          <w:szCs w:val="24"/>
        </w:rPr>
        <w:t xml:space="preserve">, </w:t>
      </w:r>
      <w:r>
        <w:rPr>
          <w:rFonts w:ascii="Times New Roman" w:hAnsi="Times New Roman" w:cs="Times New Roman"/>
          <w:sz w:val="24"/>
          <w:szCs w:val="24"/>
        </w:rPr>
        <w:t>УНП 100308563, ОКПО 03000992</w:t>
      </w:r>
    </w:p>
    <w:p w:rsidR="00351433" w:rsidRPr="00351433" w:rsidRDefault="00351433" w:rsidP="00351433">
      <w:pPr>
        <w:autoSpaceDE w:val="0"/>
        <w:autoSpaceDN w:val="0"/>
        <w:adjustRightInd w:val="0"/>
        <w:spacing w:after="0" w:line="240" w:lineRule="auto"/>
        <w:ind w:right="-58"/>
        <w:jc w:val="both"/>
        <w:rPr>
          <w:rFonts w:ascii="Times New Roman" w:hAnsi="Times New Roman" w:cs="Times New Roman"/>
        </w:rPr>
      </w:pPr>
      <w:r>
        <w:rPr>
          <w:rFonts w:ascii="Times New Roman" w:hAnsi="Times New Roman" w:cs="Times New Roman"/>
          <w:sz w:val="24"/>
          <w:szCs w:val="24"/>
        </w:rPr>
        <w:t>Сайт: mingas.by</w:t>
      </w:r>
      <w:r>
        <w:rPr>
          <w:rFonts w:ascii="Times New Roman" w:hAnsi="Times New Roman" w:cs="Times New Roman"/>
          <w:sz w:val="24"/>
          <w:szCs w:val="24"/>
        </w:rPr>
        <w:t xml:space="preserve">, </w:t>
      </w:r>
      <w:r w:rsidRPr="00351433">
        <w:rPr>
          <w:rFonts w:ascii="Times New Roman" w:hAnsi="Times New Roman" w:cs="Times New Roman"/>
          <w:sz w:val="24"/>
          <w:szCs w:val="24"/>
          <w:lang w:val="en-US"/>
        </w:rPr>
        <w:t>E</w:t>
      </w:r>
      <w:r w:rsidRPr="00351433">
        <w:rPr>
          <w:rFonts w:ascii="Times New Roman" w:hAnsi="Times New Roman" w:cs="Times New Roman"/>
          <w:sz w:val="24"/>
          <w:szCs w:val="24"/>
        </w:rPr>
        <w:t>-</w:t>
      </w:r>
      <w:r w:rsidRPr="00351433">
        <w:rPr>
          <w:rFonts w:ascii="Times New Roman" w:hAnsi="Times New Roman" w:cs="Times New Roman"/>
          <w:sz w:val="24"/>
          <w:szCs w:val="24"/>
          <w:lang w:val="en-US"/>
        </w:rPr>
        <w:t>mail</w:t>
      </w:r>
      <w:r w:rsidRPr="00351433">
        <w:rPr>
          <w:rFonts w:ascii="Times New Roman" w:hAnsi="Times New Roman" w:cs="Times New Roman"/>
          <w:sz w:val="24"/>
          <w:szCs w:val="24"/>
        </w:rPr>
        <w:t xml:space="preserve">: </w:t>
      </w:r>
      <w:r w:rsidRPr="00351433">
        <w:rPr>
          <w:rFonts w:ascii="Times New Roman" w:hAnsi="Times New Roman" w:cs="Times New Roman"/>
          <w:sz w:val="24"/>
          <w:szCs w:val="24"/>
          <w:lang w:val="en-US"/>
        </w:rPr>
        <w:t>root</w:t>
      </w:r>
      <w:r w:rsidRPr="00351433">
        <w:rPr>
          <w:rFonts w:ascii="Times New Roman" w:hAnsi="Times New Roman" w:cs="Times New Roman"/>
          <w:sz w:val="24"/>
          <w:szCs w:val="24"/>
        </w:rPr>
        <w:t>@</w:t>
      </w:r>
      <w:proofErr w:type="spellStart"/>
      <w:r w:rsidRPr="00351433">
        <w:rPr>
          <w:rFonts w:ascii="Times New Roman" w:hAnsi="Times New Roman" w:cs="Times New Roman"/>
          <w:sz w:val="24"/>
          <w:szCs w:val="24"/>
          <w:lang w:val="en-US"/>
        </w:rPr>
        <w:t>mingas</w:t>
      </w:r>
      <w:proofErr w:type="spellEnd"/>
      <w:r w:rsidRPr="00351433">
        <w:rPr>
          <w:rFonts w:ascii="Times New Roman" w:hAnsi="Times New Roman" w:cs="Times New Roman"/>
          <w:sz w:val="24"/>
          <w:szCs w:val="24"/>
        </w:rPr>
        <w:t>.</w:t>
      </w:r>
      <w:r w:rsidRPr="00351433">
        <w:rPr>
          <w:rFonts w:ascii="Times New Roman" w:hAnsi="Times New Roman" w:cs="Times New Roman"/>
          <w:sz w:val="24"/>
          <w:szCs w:val="24"/>
          <w:lang w:val="en-US"/>
        </w:rPr>
        <w:t>by</w:t>
      </w:r>
    </w:p>
    <w:p w:rsidR="00351433" w:rsidRDefault="00351433" w:rsidP="008F0391">
      <w:pPr>
        <w:tabs>
          <w:tab w:val="left" w:pos="4962"/>
        </w:tabs>
        <w:contextualSpacing/>
        <w:rPr>
          <w:rFonts w:ascii="Times New Roman" w:hAnsi="Times New Roman" w:cs="Times New Roman"/>
        </w:rPr>
      </w:pPr>
    </w:p>
    <w:p w:rsidR="00DF5878" w:rsidRPr="00DF5878" w:rsidRDefault="00DF5878" w:rsidP="008F0391">
      <w:pPr>
        <w:tabs>
          <w:tab w:val="left" w:pos="4962"/>
        </w:tabs>
        <w:contextualSpacing/>
        <w:rPr>
          <w:rFonts w:ascii="Times New Roman" w:hAnsi="Times New Roman" w:cs="Times New Roman"/>
        </w:rPr>
      </w:pPr>
      <w:r w:rsidRPr="00DF5878">
        <w:rPr>
          <w:rFonts w:ascii="Times New Roman" w:hAnsi="Times New Roman" w:cs="Times New Roman"/>
        </w:rPr>
        <w:t>Исполнитель</w:t>
      </w:r>
      <w:r w:rsidR="008F0391">
        <w:rPr>
          <w:rFonts w:ascii="Times New Roman" w:hAnsi="Times New Roman" w:cs="Times New Roman"/>
        </w:rPr>
        <w:tab/>
      </w:r>
      <w:r w:rsidRPr="00DF5878">
        <w:rPr>
          <w:rFonts w:ascii="Times New Roman" w:hAnsi="Times New Roman" w:cs="Times New Roman"/>
        </w:rPr>
        <w:t>Заказчик</w:t>
      </w:r>
    </w:p>
    <w:p w:rsidR="00DF5878" w:rsidRPr="00DF5878" w:rsidRDefault="00DF5878" w:rsidP="00DF5878">
      <w:pPr>
        <w:contextualSpacing/>
        <w:rPr>
          <w:rFonts w:ascii="Times New Roman" w:hAnsi="Times New Roman" w:cs="Times New Roman"/>
        </w:rPr>
      </w:pPr>
    </w:p>
    <w:p w:rsidR="00DF5878" w:rsidRPr="00DF5878" w:rsidRDefault="00DF5878" w:rsidP="00B76995">
      <w:pPr>
        <w:tabs>
          <w:tab w:val="left" w:pos="2552"/>
          <w:tab w:val="left" w:pos="4962"/>
          <w:tab w:val="left" w:pos="6946"/>
        </w:tabs>
        <w:contextualSpacing/>
        <w:rPr>
          <w:rFonts w:ascii="Times New Roman" w:hAnsi="Times New Roman" w:cs="Times New Roman"/>
        </w:rPr>
      </w:pPr>
      <w:r w:rsidRPr="00DF5878">
        <w:rPr>
          <w:rFonts w:ascii="Times New Roman" w:hAnsi="Times New Roman" w:cs="Times New Roman"/>
        </w:rPr>
        <w:t>_____________</w:t>
      </w:r>
      <w:r w:rsidR="008F0391">
        <w:rPr>
          <w:rFonts w:ascii="Times New Roman" w:hAnsi="Times New Roman" w:cs="Times New Roman"/>
        </w:rPr>
        <w:tab/>
      </w:r>
      <w:r w:rsidR="00351433">
        <w:rPr>
          <w:rFonts w:ascii="Times New Roman" w:hAnsi="Times New Roman" w:cs="Times New Roman"/>
          <w:u w:val="single"/>
        </w:rPr>
        <w:t>___________</w:t>
      </w:r>
      <w:r w:rsidR="008F0391">
        <w:rPr>
          <w:rFonts w:ascii="Times New Roman" w:hAnsi="Times New Roman" w:cs="Times New Roman"/>
        </w:rPr>
        <w:tab/>
      </w:r>
      <w:r w:rsidRPr="00DF5878">
        <w:rPr>
          <w:rFonts w:ascii="Times New Roman" w:hAnsi="Times New Roman" w:cs="Times New Roman"/>
        </w:rPr>
        <w:t>_____________</w:t>
      </w:r>
      <w:r w:rsidR="008F0391">
        <w:rPr>
          <w:rFonts w:ascii="Times New Roman" w:hAnsi="Times New Roman" w:cs="Times New Roman"/>
        </w:rPr>
        <w:tab/>
      </w:r>
      <w:r w:rsidRPr="00DF5878">
        <w:rPr>
          <w:rFonts w:ascii="Times New Roman" w:hAnsi="Times New Roman" w:cs="Times New Roman"/>
        </w:rPr>
        <w:t>_____________________</w:t>
      </w:r>
    </w:p>
    <w:p w:rsidR="00DF5878" w:rsidRPr="008F0391" w:rsidRDefault="008F0391" w:rsidP="00DF5878">
      <w:pPr>
        <w:contextualSpacing/>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          </w:t>
      </w:r>
      <w:r w:rsidR="00DF5878" w:rsidRPr="008F0391">
        <w:rPr>
          <w:rFonts w:ascii="Times New Roman" w:hAnsi="Times New Roman" w:cs="Times New Roman"/>
          <w:sz w:val="24"/>
          <w:szCs w:val="24"/>
          <w:vertAlign w:val="superscript"/>
        </w:rPr>
        <w:t>(</w:t>
      </w:r>
      <w:proofErr w:type="gramStart"/>
      <w:r w:rsidR="00DF5878" w:rsidRPr="008F0391">
        <w:rPr>
          <w:rFonts w:ascii="Times New Roman" w:hAnsi="Times New Roman" w:cs="Times New Roman"/>
          <w:sz w:val="24"/>
          <w:szCs w:val="24"/>
          <w:vertAlign w:val="superscript"/>
        </w:rPr>
        <w:t>подпись)</w:t>
      </w:r>
      <w:r>
        <w:rPr>
          <w:rFonts w:ascii="Times New Roman" w:hAnsi="Times New Roman" w:cs="Times New Roman"/>
          <w:sz w:val="24"/>
          <w:szCs w:val="24"/>
          <w:vertAlign w:val="superscript"/>
        </w:rPr>
        <w:t xml:space="preserve">   </w:t>
      </w:r>
      <w:proofErr w:type="gramEnd"/>
      <w:r>
        <w:rPr>
          <w:rFonts w:ascii="Times New Roman" w:hAnsi="Times New Roman" w:cs="Times New Roman"/>
          <w:sz w:val="24"/>
          <w:szCs w:val="24"/>
          <w:vertAlign w:val="superscript"/>
        </w:rPr>
        <w:t xml:space="preserve">                               </w:t>
      </w:r>
      <w:r w:rsidR="00DF5878" w:rsidRPr="008F0391">
        <w:rPr>
          <w:rFonts w:ascii="Times New Roman" w:hAnsi="Times New Roman" w:cs="Times New Roman"/>
          <w:sz w:val="24"/>
          <w:szCs w:val="24"/>
          <w:vertAlign w:val="superscript"/>
        </w:rPr>
        <w:t>(инициалы, фамилия)</w:t>
      </w:r>
      <w:r>
        <w:rPr>
          <w:rFonts w:ascii="Times New Roman" w:hAnsi="Times New Roman" w:cs="Times New Roman"/>
          <w:sz w:val="24"/>
          <w:szCs w:val="24"/>
          <w:vertAlign w:val="superscript"/>
        </w:rPr>
        <w:t xml:space="preserve">                                    </w:t>
      </w:r>
      <w:r w:rsidR="00DF5878" w:rsidRPr="008F0391">
        <w:rPr>
          <w:rFonts w:ascii="Times New Roman" w:hAnsi="Times New Roman" w:cs="Times New Roman"/>
          <w:sz w:val="24"/>
          <w:szCs w:val="24"/>
          <w:vertAlign w:val="superscript"/>
        </w:rPr>
        <w:t>(подпись)</w:t>
      </w:r>
      <w:r>
        <w:rPr>
          <w:rFonts w:ascii="Times New Roman" w:hAnsi="Times New Roman" w:cs="Times New Roman"/>
          <w:sz w:val="24"/>
          <w:szCs w:val="24"/>
          <w:vertAlign w:val="superscript"/>
        </w:rPr>
        <w:t xml:space="preserve">                                  </w:t>
      </w:r>
      <w:r w:rsidR="00DF5878" w:rsidRPr="008F0391">
        <w:rPr>
          <w:rFonts w:ascii="Times New Roman" w:hAnsi="Times New Roman" w:cs="Times New Roman"/>
          <w:sz w:val="24"/>
          <w:szCs w:val="24"/>
          <w:vertAlign w:val="superscript"/>
        </w:rPr>
        <w:t>(инициалы, фамилия)</w:t>
      </w:r>
    </w:p>
    <w:p w:rsidR="00DF5878" w:rsidRPr="00DF5878" w:rsidRDefault="00DF5878" w:rsidP="00DF5878">
      <w:pPr>
        <w:contextualSpacing/>
        <w:rPr>
          <w:rFonts w:ascii="Times New Roman" w:hAnsi="Times New Roman" w:cs="Times New Roman"/>
        </w:rPr>
      </w:pPr>
    </w:p>
    <w:p w:rsidR="00DF5878" w:rsidRPr="00DF5878" w:rsidRDefault="00DF5878" w:rsidP="00DF5878">
      <w:pPr>
        <w:contextualSpacing/>
        <w:rPr>
          <w:rFonts w:ascii="Times New Roman" w:hAnsi="Times New Roman" w:cs="Times New Roman"/>
        </w:rPr>
      </w:pPr>
      <w:r w:rsidRPr="00DF5878">
        <w:rPr>
          <w:rFonts w:ascii="Times New Roman" w:hAnsi="Times New Roman" w:cs="Times New Roman"/>
        </w:rPr>
        <w:t xml:space="preserve"> </w:t>
      </w:r>
    </w:p>
    <w:p w:rsidR="00DF5878" w:rsidRPr="00DF5878" w:rsidRDefault="00DF5878" w:rsidP="00DF5878">
      <w:pPr>
        <w:contextualSpacing/>
        <w:rPr>
          <w:rFonts w:ascii="Times New Roman" w:hAnsi="Times New Roman" w:cs="Times New Roman"/>
        </w:rPr>
      </w:pPr>
    </w:p>
    <w:p w:rsidR="00DF5878" w:rsidRPr="00DF5878" w:rsidRDefault="00DF5878" w:rsidP="00DF5878">
      <w:pPr>
        <w:contextualSpacing/>
        <w:rPr>
          <w:rFonts w:ascii="Times New Roman" w:hAnsi="Times New Roman" w:cs="Times New Roman"/>
        </w:rPr>
      </w:pPr>
      <w:r w:rsidRPr="00DF5878">
        <w:rPr>
          <w:rFonts w:ascii="Times New Roman" w:hAnsi="Times New Roman" w:cs="Times New Roman"/>
        </w:rPr>
        <w:t xml:space="preserve"> </w:t>
      </w:r>
    </w:p>
    <w:p w:rsidR="00DF5878" w:rsidRDefault="00DF5878" w:rsidP="00DF5878">
      <w:pPr>
        <w:contextualSpacing/>
        <w:rPr>
          <w:rFonts w:ascii="Times New Roman" w:hAnsi="Times New Roman" w:cs="Times New Roman"/>
        </w:rPr>
      </w:pPr>
    </w:p>
    <w:p w:rsidR="00DD02A4" w:rsidRDefault="00DD02A4" w:rsidP="00DF5878">
      <w:pPr>
        <w:contextualSpacing/>
        <w:rPr>
          <w:rFonts w:ascii="Times New Roman" w:hAnsi="Times New Roman" w:cs="Times New Roman"/>
        </w:rPr>
      </w:pPr>
    </w:p>
    <w:p w:rsidR="00DD02A4" w:rsidRDefault="00DD02A4" w:rsidP="00DF5878">
      <w:pPr>
        <w:contextualSpacing/>
        <w:rPr>
          <w:rFonts w:ascii="Times New Roman" w:hAnsi="Times New Roman" w:cs="Times New Roman"/>
        </w:rPr>
      </w:pPr>
    </w:p>
    <w:p w:rsidR="00DD02A4" w:rsidRDefault="00DD02A4" w:rsidP="00DF5878">
      <w:pPr>
        <w:contextualSpacing/>
        <w:rPr>
          <w:rFonts w:ascii="Times New Roman" w:hAnsi="Times New Roman" w:cs="Times New Roman"/>
        </w:rPr>
      </w:pPr>
    </w:p>
    <w:p w:rsidR="00DD02A4" w:rsidRDefault="00DD02A4" w:rsidP="00DF5878">
      <w:pPr>
        <w:contextualSpacing/>
        <w:rPr>
          <w:rFonts w:ascii="Times New Roman" w:hAnsi="Times New Roman" w:cs="Times New Roman"/>
        </w:rPr>
      </w:pPr>
    </w:p>
    <w:p w:rsidR="00DD02A4" w:rsidRDefault="00DD02A4" w:rsidP="00DF5878">
      <w:pPr>
        <w:contextualSpacing/>
        <w:rPr>
          <w:rFonts w:ascii="Times New Roman" w:hAnsi="Times New Roman" w:cs="Times New Roman"/>
        </w:rPr>
      </w:pPr>
    </w:p>
    <w:p w:rsidR="00DD02A4" w:rsidRDefault="00DD02A4" w:rsidP="00DF5878">
      <w:pPr>
        <w:contextualSpacing/>
        <w:rPr>
          <w:rFonts w:ascii="Times New Roman" w:hAnsi="Times New Roman" w:cs="Times New Roman"/>
        </w:rPr>
      </w:pPr>
    </w:p>
    <w:p w:rsidR="00DD02A4" w:rsidRDefault="00DD02A4" w:rsidP="00DF5878">
      <w:pPr>
        <w:contextualSpacing/>
        <w:rPr>
          <w:rFonts w:ascii="Times New Roman" w:hAnsi="Times New Roman" w:cs="Times New Roman"/>
        </w:rPr>
      </w:pPr>
    </w:p>
    <w:p w:rsidR="00DD02A4" w:rsidRDefault="00DD02A4" w:rsidP="00DF5878">
      <w:pPr>
        <w:contextualSpacing/>
        <w:rPr>
          <w:rFonts w:ascii="Times New Roman" w:hAnsi="Times New Roman" w:cs="Times New Roman"/>
        </w:rPr>
      </w:pPr>
    </w:p>
    <w:p w:rsidR="00DD02A4" w:rsidRDefault="00DD02A4" w:rsidP="00DF5878">
      <w:pPr>
        <w:contextualSpacing/>
        <w:rPr>
          <w:rFonts w:ascii="Times New Roman" w:hAnsi="Times New Roman" w:cs="Times New Roman"/>
        </w:rPr>
      </w:pPr>
    </w:p>
    <w:p w:rsidR="00DF5878" w:rsidRPr="00DF5878" w:rsidRDefault="00DF5878" w:rsidP="00DD02A4">
      <w:pPr>
        <w:contextualSpacing/>
        <w:jc w:val="right"/>
        <w:rPr>
          <w:rFonts w:ascii="Times New Roman" w:hAnsi="Times New Roman" w:cs="Times New Roman"/>
        </w:rPr>
      </w:pPr>
      <w:bookmarkStart w:id="0" w:name="_GoBack"/>
      <w:bookmarkEnd w:id="0"/>
      <w:r w:rsidRPr="00DF5878">
        <w:rPr>
          <w:rFonts w:ascii="Times New Roman" w:hAnsi="Times New Roman" w:cs="Times New Roman"/>
        </w:rPr>
        <w:lastRenderedPageBreak/>
        <w:t>Приложение</w:t>
      </w:r>
      <w:r w:rsidR="00DD02A4">
        <w:rPr>
          <w:rFonts w:ascii="Times New Roman" w:hAnsi="Times New Roman" w:cs="Times New Roman"/>
        </w:rPr>
        <w:t xml:space="preserve"> №1</w:t>
      </w:r>
    </w:p>
    <w:p w:rsidR="00DF5878" w:rsidRPr="00DF5878" w:rsidRDefault="00DF5878" w:rsidP="00DF5878">
      <w:pPr>
        <w:contextualSpacing/>
        <w:rPr>
          <w:rFonts w:ascii="Times New Roman" w:hAnsi="Times New Roman" w:cs="Times New Roman"/>
        </w:rPr>
      </w:pPr>
    </w:p>
    <w:p w:rsidR="00DF5878" w:rsidRPr="00DF5878" w:rsidRDefault="00DF5878" w:rsidP="00DD02A4">
      <w:pPr>
        <w:contextualSpacing/>
        <w:jc w:val="right"/>
        <w:rPr>
          <w:rFonts w:ascii="Times New Roman" w:hAnsi="Times New Roman" w:cs="Times New Roman"/>
        </w:rPr>
      </w:pPr>
      <w:r w:rsidRPr="00DF5878">
        <w:rPr>
          <w:rFonts w:ascii="Times New Roman" w:hAnsi="Times New Roman" w:cs="Times New Roman"/>
        </w:rPr>
        <w:t>к договору на техническое</w:t>
      </w:r>
    </w:p>
    <w:p w:rsidR="00DF5878" w:rsidRPr="00DF5878" w:rsidRDefault="00DF5878" w:rsidP="00DD02A4">
      <w:pPr>
        <w:contextualSpacing/>
        <w:jc w:val="right"/>
        <w:rPr>
          <w:rFonts w:ascii="Times New Roman" w:hAnsi="Times New Roman" w:cs="Times New Roman"/>
        </w:rPr>
      </w:pPr>
      <w:r w:rsidRPr="00DF5878">
        <w:rPr>
          <w:rFonts w:ascii="Times New Roman" w:hAnsi="Times New Roman" w:cs="Times New Roman"/>
        </w:rPr>
        <w:t>обслуживание и ремонт газового</w:t>
      </w:r>
    </w:p>
    <w:p w:rsidR="00DF5878" w:rsidRPr="00DF5878" w:rsidRDefault="00DF5878" w:rsidP="00DD02A4">
      <w:pPr>
        <w:contextualSpacing/>
        <w:jc w:val="right"/>
        <w:rPr>
          <w:rFonts w:ascii="Times New Roman" w:hAnsi="Times New Roman" w:cs="Times New Roman"/>
        </w:rPr>
      </w:pPr>
      <w:r w:rsidRPr="00DF5878">
        <w:rPr>
          <w:rFonts w:ascii="Times New Roman" w:hAnsi="Times New Roman" w:cs="Times New Roman"/>
        </w:rPr>
        <w:t>оборудования и (или) вводных</w:t>
      </w:r>
    </w:p>
    <w:p w:rsidR="00DF5878" w:rsidRPr="00DF5878" w:rsidRDefault="00DF5878" w:rsidP="00DD02A4">
      <w:pPr>
        <w:contextualSpacing/>
        <w:jc w:val="right"/>
        <w:rPr>
          <w:rFonts w:ascii="Times New Roman" w:hAnsi="Times New Roman" w:cs="Times New Roman"/>
        </w:rPr>
      </w:pPr>
      <w:r w:rsidRPr="00DF5878">
        <w:rPr>
          <w:rFonts w:ascii="Times New Roman" w:hAnsi="Times New Roman" w:cs="Times New Roman"/>
        </w:rPr>
        <w:t>и внутренних газопроводов</w:t>
      </w:r>
    </w:p>
    <w:p w:rsidR="00DF5878" w:rsidRPr="00DF5878" w:rsidRDefault="00DF5878" w:rsidP="00DF5878">
      <w:pPr>
        <w:contextualSpacing/>
        <w:rPr>
          <w:rFonts w:ascii="Times New Roman" w:hAnsi="Times New Roman" w:cs="Times New Roman"/>
        </w:rPr>
      </w:pPr>
    </w:p>
    <w:p w:rsidR="00DF5878" w:rsidRPr="00DD02A4" w:rsidRDefault="00DF5878" w:rsidP="00DF5878">
      <w:pPr>
        <w:contextualSpacing/>
        <w:rPr>
          <w:rFonts w:ascii="Times New Roman" w:hAnsi="Times New Roman" w:cs="Times New Roman"/>
          <w:b/>
        </w:rPr>
      </w:pPr>
      <w:r w:rsidRPr="00DD02A4">
        <w:rPr>
          <w:rFonts w:ascii="Times New Roman" w:hAnsi="Times New Roman" w:cs="Times New Roman"/>
          <w:b/>
        </w:rPr>
        <w:t>ПЕРИОДИЧНОСТЬ</w:t>
      </w:r>
    </w:p>
    <w:p w:rsidR="00DF5878" w:rsidRPr="00DD02A4" w:rsidRDefault="00DF5878" w:rsidP="00DF5878">
      <w:pPr>
        <w:contextualSpacing/>
        <w:rPr>
          <w:rFonts w:ascii="Times New Roman" w:hAnsi="Times New Roman" w:cs="Times New Roman"/>
          <w:b/>
        </w:rPr>
      </w:pPr>
      <w:r w:rsidRPr="00DD02A4">
        <w:rPr>
          <w:rFonts w:ascii="Times New Roman" w:hAnsi="Times New Roman" w:cs="Times New Roman"/>
          <w:b/>
        </w:rPr>
        <w:t>технического обслуживания газопроводов и газового оборудования</w:t>
      </w:r>
    </w:p>
    <w:p w:rsidR="00DF5878" w:rsidRDefault="00DF5878" w:rsidP="00DF5878">
      <w:pPr>
        <w:contextualSpacing/>
        <w:rPr>
          <w:rFonts w:ascii="Times New Roman" w:hAnsi="Times New Roman" w:cs="Times New Roman"/>
        </w:rPr>
      </w:pPr>
    </w:p>
    <w:tbl>
      <w:tblPr>
        <w:tblStyle w:val="a8"/>
        <w:tblW w:w="0" w:type="auto"/>
        <w:tblLook w:val="04A0" w:firstRow="1" w:lastRow="0" w:firstColumn="1" w:lastColumn="0" w:noHBand="0" w:noVBand="1"/>
      </w:tblPr>
      <w:tblGrid>
        <w:gridCol w:w="1869"/>
        <w:gridCol w:w="1869"/>
        <w:gridCol w:w="1869"/>
        <w:gridCol w:w="1869"/>
        <w:gridCol w:w="1869"/>
      </w:tblGrid>
      <w:tr w:rsidR="00DD02A4" w:rsidTr="00DD02A4">
        <w:tc>
          <w:tcPr>
            <w:tcW w:w="1869" w:type="dxa"/>
            <w:vAlign w:val="center"/>
          </w:tcPr>
          <w:p w:rsidR="00DD02A4" w:rsidRPr="00DD02A4" w:rsidRDefault="00DD02A4" w:rsidP="00DD02A4">
            <w:pPr>
              <w:contextualSpacing/>
              <w:jc w:val="center"/>
              <w:rPr>
                <w:rFonts w:ascii="Times New Roman" w:hAnsi="Times New Roman" w:cs="Times New Roman"/>
                <w:sz w:val="20"/>
                <w:szCs w:val="20"/>
              </w:rPr>
            </w:pPr>
            <w:r w:rsidRPr="00DD02A4">
              <w:rPr>
                <w:rFonts w:ascii="Times New Roman" w:hAnsi="Times New Roman" w:cs="Times New Roman"/>
                <w:sz w:val="20"/>
                <w:szCs w:val="20"/>
              </w:rPr>
              <w:t>Наименования обслуживаемых газопроводов, газового оборудования (марка, модель)</w:t>
            </w:r>
          </w:p>
        </w:tc>
        <w:tc>
          <w:tcPr>
            <w:tcW w:w="1869" w:type="dxa"/>
            <w:vAlign w:val="center"/>
          </w:tcPr>
          <w:p w:rsidR="00DD02A4" w:rsidRPr="00DD02A4" w:rsidRDefault="00DD02A4" w:rsidP="00DD02A4">
            <w:pPr>
              <w:contextualSpacing/>
              <w:jc w:val="center"/>
              <w:rPr>
                <w:rFonts w:ascii="Times New Roman" w:hAnsi="Times New Roman" w:cs="Times New Roman"/>
                <w:sz w:val="20"/>
                <w:szCs w:val="20"/>
              </w:rPr>
            </w:pPr>
            <w:r w:rsidRPr="00DD02A4">
              <w:rPr>
                <w:rFonts w:ascii="Times New Roman" w:hAnsi="Times New Roman" w:cs="Times New Roman"/>
                <w:sz w:val="20"/>
                <w:szCs w:val="20"/>
              </w:rPr>
              <w:t>Серийный номер газового оборудования</w:t>
            </w:r>
          </w:p>
        </w:tc>
        <w:tc>
          <w:tcPr>
            <w:tcW w:w="1869" w:type="dxa"/>
            <w:vAlign w:val="center"/>
          </w:tcPr>
          <w:p w:rsidR="00DD02A4" w:rsidRPr="00DD02A4" w:rsidRDefault="00DD02A4" w:rsidP="00DD02A4">
            <w:pPr>
              <w:contextualSpacing/>
              <w:jc w:val="center"/>
              <w:rPr>
                <w:rFonts w:ascii="Times New Roman" w:hAnsi="Times New Roman" w:cs="Times New Roman"/>
                <w:sz w:val="20"/>
                <w:szCs w:val="20"/>
              </w:rPr>
            </w:pPr>
            <w:r w:rsidRPr="00DD02A4">
              <w:rPr>
                <w:rFonts w:ascii="Times New Roman" w:hAnsi="Times New Roman" w:cs="Times New Roman"/>
                <w:sz w:val="20"/>
                <w:szCs w:val="20"/>
              </w:rPr>
              <w:t>Вид регламентных работ</w:t>
            </w:r>
          </w:p>
        </w:tc>
        <w:tc>
          <w:tcPr>
            <w:tcW w:w="1869" w:type="dxa"/>
            <w:vAlign w:val="center"/>
          </w:tcPr>
          <w:p w:rsidR="00DD02A4" w:rsidRPr="00DD02A4" w:rsidRDefault="00DD02A4" w:rsidP="00DD02A4">
            <w:pPr>
              <w:contextualSpacing/>
              <w:jc w:val="center"/>
              <w:rPr>
                <w:rFonts w:ascii="Times New Roman" w:hAnsi="Times New Roman" w:cs="Times New Roman"/>
                <w:sz w:val="20"/>
                <w:szCs w:val="20"/>
              </w:rPr>
            </w:pPr>
            <w:r w:rsidRPr="00DD02A4">
              <w:rPr>
                <w:rFonts w:ascii="Times New Roman" w:hAnsi="Times New Roman" w:cs="Times New Roman"/>
                <w:sz w:val="20"/>
                <w:szCs w:val="20"/>
              </w:rPr>
              <w:t>Периодичность</w:t>
            </w:r>
          </w:p>
        </w:tc>
        <w:tc>
          <w:tcPr>
            <w:tcW w:w="1869" w:type="dxa"/>
            <w:vAlign w:val="center"/>
          </w:tcPr>
          <w:p w:rsidR="00DD02A4" w:rsidRPr="00DD02A4" w:rsidRDefault="00DD02A4" w:rsidP="00DD02A4">
            <w:pPr>
              <w:contextualSpacing/>
              <w:jc w:val="center"/>
              <w:rPr>
                <w:rFonts w:ascii="Times New Roman" w:hAnsi="Times New Roman" w:cs="Times New Roman"/>
                <w:sz w:val="20"/>
                <w:szCs w:val="20"/>
              </w:rPr>
            </w:pPr>
            <w:r w:rsidRPr="00DD02A4">
              <w:rPr>
                <w:rFonts w:ascii="Times New Roman" w:hAnsi="Times New Roman" w:cs="Times New Roman"/>
                <w:sz w:val="20"/>
                <w:szCs w:val="20"/>
              </w:rPr>
              <w:t>Примечание</w:t>
            </w:r>
          </w:p>
        </w:tc>
      </w:tr>
      <w:tr w:rsidR="00DD02A4" w:rsidTr="00DD02A4">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r>
      <w:tr w:rsidR="00DD02A4" w:rsidTr="00DD02A4">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r>
      <w:tr w:rsidR="00DD02A4" w:rsidTr="00DD02A4">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r>
      <w:tr w:rsidR="00DD02A4" w:rsidTr="00DD02A4">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r>
      <w:tr w:rsidR="00DD02A4" w:rsidTr="00DD02A4">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r>
      <w:tr w:rsidR="00DD02A4" w:rsidTr="00DD02A4">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r>
      <w:tr w:rsidR="00DD02A4" w:rsidTr="00DD02A4">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c>
          <w:tcPr>
            <w:tcW w:w="1869" w:type="dxa"/>
            <w:vAlign w:val="center"/>
          </w:tcPr>
          <w:p w:rsidR="00DD02A4" w:rsidRDefault="00DD02A4" w:rsidP="00DD02A4">
            <w:pPr>
              <w:contextualSpacing/>
              <w:jc w:val="center"/>
              <w:rPr>
                <w:rFonts w:ascii="Times New Roman" w:hAnsi="Times New Roman" w:cs="Times New Roman"/>
              </w:rPr>
            </w:pPr>
          </w:p>
        </w:tc>
      </w:tr>
    </w:tbl>
    <w:p w:rsidR="00DD02A4" w:rsidRDefault="00DD02A4" w:rsidP="00DF5878">
      <w:pPr>
        <w:contextualSpacing/>
        <w:rPr>
          <w:rFonts w:ascii="Times New Roman" w:hAnsi="Times New Roman" w:cs="Times New Roman"/>
        </w:rPr>
      </w:pPr>
    </w:p>
    <w:p w:rsidR="00DD02A4" w:rsidRPr="00DF5878" w:rsidRDefault="00DD02A4" w:rsidP="00DD02A4">
      <w:pPr>
        <w:tabs>
          <w:tab w:val="left" w:pos="4962"/>
        </w:tabs>
        <w:contextualSpacing/>
        <w:rPr>
          <w:rFonts w:ascii="Times New Roman" w:hAnsi="Times New Roman" w:cs="Times New Roman"/>
        </w:rPr>
      </w:pPr>
      <w:r w:rsidRPr="00DF5878">
        <w:rPr>
          <w:rFonts w:ascii="Times New Roman" w:hAnsi="Times New Roman" w:cs="Times New Roman"/>
        </w:rPr>
        <w:t>Исполнитель</w:t>
      </w:r>
      <w:r>
        <w:rPr>
          <w:rFonts w:ascii="Times New Roman" w:hAnsi="Times New Roman" w:cs="Times New Roman"/>
        </w:rPr>
        <w:tab/>
      </w:r>
      <w:r w:rsidRPr="00DF5878">
        <w:rPr>
          <w:rFonts w:ascii="Times New Roman" w:hAnsi="Times New Roman" w:cs="Times New Roman"/>
        </w:rPr>
        <w:t>Заказчик</w:t>
      </w:r>
    </w:p>
    <w:p w:rsidR="00DD02A4" w:rsidRPr="00DF5878" w:rsidRDefault="00DD02A4" w:rsidP="00DD02A4">
      <w:pPr>
        <w:contextualSpacing/>
        <w:rPr>
          <w:rFonts w:ascii="Times New Roman" w:hAnsi="Times New Roman" w:cs="Times New Roman"/>
        </w:rPr>
      </w:pPr>
    </w:p>
    <w:p w:rsidR="00DD02A4" w:rsidRPr="00DF5878" w:rsidRDefault="00DD02A4" w:rsidP="00B76995">
      <w:pPr>
        <w:tabs>
          <w:tab w:val="left" w:pos="2552"/>
          <w:tab w:val="left" w:pos="4962"/>
          <w:tab w:val="left" w:pos="6946"/>
        </w:tabs>
        <w:contextualSpacing/>
        <w:rPr>
          <w:rFonts w:ascii="Times New Roman" w:hAnsi="Times New Roman" w:cs="Times New Roman"/>
        </w:rPr>
      </w:pPr>
      <w:r w:rsidRPr="00DF5878">
        <w:rPr>
          <w:rFonts w:ascii="Times New Roman" w:hAnsi="Times New Roman" w:cs="Times New Roman"/>
        </w:rPr>
        <w:t>_____________</w:t>
      </w:r>
      <w:r>
        <w:rPr>
          <w:rFonts w:ascii="Times New Roman" w:hAnsi="Times New Roman" w:cs="Times New Roman"/>
        </w:rPr>
        <w:tab/>
      </w:r>
      <w:r w:rsidR="00351433">
        <w:rPr>
          <w:rFonts w:ascii="Times New Roman" w:hAnsi="Times New Roman" w:cs="Times New Roman"/>
          <w:u w:val="single"/>
        </w:rPr>
        <w:t>___________</w:t>
      </w:r>
      <w:r>
        <w:rPr>
          <w:rFonts w:ascii="Times New Roman" w:hAnsi="Times New Roman" w:cs="Times New Roman"/>
        </w:rPr>
        <w:tab/>
      </w:r>
      <w:r w:rsidRPr="00DF5878">
        <w:rPr>
          <w:rFonts w:ascii="Times New Roman" w:hAnsi="Times New Roman" w:cs="Times New Roman"/>
        </w:rPr>
        <w:t>_____________</w:t>
      </w:r>
      <w:r>
        <w:rPr>
          <w:rFonts w:ascii="Times New Roman" w:hAnsi="Times New Roman" w:cs="Times New Roman"/>
        </w:rPr>
        <w:tab/>
      </w:r>
      <w:r w:rsidRPr="00DF5878">
        <w:rPr>
          <w:rFonts w:ascii="Times New Roman" w:hAnsi="Times New Roman" w:cs="Times New Roman"/>
        </w:rPr>
        <w:t>_____________________</w:t>
      </w:r>
    </w:p>
    <w:p w:rsidR="00DD02A4" w:rsidRPr="008F0391" w:rsidRDefault="00DD02A4" w:rsidP="00DD02A4">
      <w:pPr>
        <w:contextualSpacing/>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          </w:t>
      </w:r>
      <w:r w:rsidRPr="008F0391">
        <w:rPr>
          <w:rFonts w:ascii="Times New Roman" w:hAnsi="Times New Roman" w:cs="Times New Roman"/>
          <w:sz w:val="24"/>
          <w:szCs w:val="24"/>
          <w:vertAlign w:val="superscript"/>
        </w:rPr>
        <w:t>(</w:t>
      </w:r>
      <w:proofErr w:type="gramStart"/>
      <w:r w:rsidRPr="008F0391">
        <w:rPr>
          <w:rFonts w:ascii="Times New Roman" w:hAnsi="Times New Roman" w:cs="Times New Roman"/>
          <w:sz w:val="24"/>
          <w:szCs w:val="24"/>
          <w:vertAlign w:val="superscript"/>
        </w:rPr>
        <w:t>подпись)</w:t>
      </w:r>
      <w:r>
        <w:rPr>
          <w:rFonts w:ascii="Times New Roman" w:hAnsi="Times New Roman" w:cs="Times New Roman"/>
          <w:sz w:val="24"/>
          <w:szCs w:val="24"/>
          <w:vertAlign w:val="superscript"/>
        </w:rPr>
        <w:t xml:space="preserve">   </w:t>
      </w:r>
      <w:proofErr w:type="gramEnd"/>
      <w:r>
        <w:rPr>
          <w:rFonts w:ascii="Times New Roman" w:hAnsi="Times New Roman" w:cs="Times New Roman"/>
          <w:sz w:val="24"/>
          <w:szCs w:val="24"/>
          <w:vertAlign w:val="superscript"/>
        </w:rPr>
        <w:t xml:space="preserve">                               </w:t>
      </w:r>
      <w:r w:rsidRPr="008F0391">
        <w:rPr>
          <w:rFonts w:ascii="Times New Roman" w:hAnsi="Times New Roman" w:cs="Times New Roman"/>
          <w:sz w:val="24"/>
          <w:szCs w:val="24"/>
          <w:vertAlign w:val="superscript"/>
        </w:rPr>
        <w:t>(инициалы, фамилия)</w:t>
      </w:r>
      <w:r>
        <w:rPr>
          <w:rFonts w:ascii="Times New Roman" w:hAnsi="Times New Roman" w:cs="Times New Roman"/>
          <w:sz w:val="24"/>
          <w:szCs w:val="24"/>
          <w:vertAlign w:val="superscript"/>
        </w:rPr>
        <w:t xml:space="preserve">                                    </w:t>
      </w:r>
      <w:r w:rsidRPr="008F0391">
        <w:rPr>
          <w:rFonts w:ascii="Times New Roman" w:hAnsi="Times New Roman" w:cs="Times New Roman"/>
          <w:sz w:val="24"/>
          <w:szCs w:val="24"/>
          <w:vertAlign w:val="superscript"/>
        </w:rPr>
        <w:t>(подпись)</w:t>
      </w:r>
      <w:r>
        <w:rPr>
          <w:rFonts w:ascii="Times New Roman" w:hAnsi="Times New Roman" w:cs="Times New Roman"/>
          <w:sz w:val="24"/>
          <w:szCs w:val="24"/>
          <w:vertAlign w:val="superscript"/>
        </w:rPr>
        <w:t xml:space="preserve">                                  </w:t>
      </w:r>
      <w:r w:rsidRPr="008F0391">
        <w:rPr>
          <w:rFonts w:ascii="Times New Roman" w:hAnsi="Times New Roman" w:cs="Times New Roman"/>
          <w:sz w:val="24"/>
          <w:szCs w:val="24"/>
          <w:vertAlign w:val="superscript"/>
        </w:rPr>
        <w:t>(инициалы, фамилия)</w:t>
      </w:r>
    </w:p>
    <w:p w:rsidR="00DD02A4" w:rsidRPr="00DF5878" w:rsidRDefault="00DD02A4" w:rsidP="00DF5878">
      <w:pPr>
        <w:contextualSpacing/>
        <w:rPr>
          <w:rFonts w:ascii="Times New Roman" w:hAnsi="Times New Roman" w:cs="Times New Roman"/>
        </w:rPr>
      </w:pPr>
    </w:p>
    <w:sectPr w:rsidR="00DD02A4" w:rsidRPr="00DF5878" w:rsidSect="00A3106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883" w:rsidRDefault="002C1883" w:rsidP="000B1048">
      <w:pPr>
        <w:spacing w:after="0" w:line="240" w:lineRule="auto"/>
      </w:pPr>
      <w:r>
        <w:separator/>
      </w:r>
    </w:p>
  </w:endnote>
  <w:endnote w:type="continuationSeparator" w:id="0">
    <w:p w:rsidR="002C1883" w:rsidRDefault="002C1883" w:rsidP="000B1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883" w:rsidRDefault="002C1883" w:rsidP="000B1048">
      <w:pPr>
        <w:spacing w:after="0" w:line="240" w:lineRule="auto"/>
      </w:pPr>
      <w:r>
        <w:separator/>
      </w:r>
    </w:p>
  </w:footnote>
  <w:footnote w:type="continuationSeparator" w:id="0">
    <w:p w:rsidR="002C1883" w:rsidRDefault="002C1883" w:rsidP="000B1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1625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A56610"/>
    <w:multiLevelType w:val="hybridMultilevel"/>
    <w:tmpl w:val="60D066E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4F44188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CF09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6C5BD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78"/>
    <w:rsid w:val="0002141D"/>
    <w:rsid w:val="000B1048"/>
    <w:rsid w:val="002761A4"/>
    <w:rsid w:val="002C1883"/>
    <w:rsid w:val="00351433"/>
    <w:rsid w:val="005F133A"/>
    <w:rsid w:val="00780EFD"/>
    <w:rsid w:val="007845F6"/>
    <w:rsid w:val="007F037B"/>
    <w:rsid w:val="008F0391"/>
    <w:rsid w:val="00A31069"/>
    <w:rsid w:val="00B76995"/>
    <w:rsid w:val="00B860BE"/>
    <w:rsid w:val="00BA0988"/>
    <w:rsid w:val="00DD02A4"/>
    <w:rsid w:val="00DE7D12"/>
    <w:rsid w:val="00DF5878"/>
    <w:rsid w:val="00F04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6BD5"/>
  <w15:chartTrackingRefBased/>
  <w15:docId w15:val="{0C15B2A2-0299-4442-9625-5C7FE6B0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104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B1048"/>
  </w:style>
  <w:style w:type="paragraph" w:styleId="a5">
    <w:name w:val="footer"/>
    <w:basedOn w:val="a"/>
    <w:link w:val="a6"/>
    <w:uiPriority w:val="99"/>
    <w:unhideWhenUsed/>
    <w:rsid w:val="000B104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B1048"/>
  </w:style>
  <w:style w:type="paragraph" w:styleId="a7">
    <w:name w:val="List Paragraph"/>
    <w:basedOn w:val="a"/>
    <w:uiPriority w:val="34"/>
    <w:qFormat/>
    <w:rsid w:val="007845F6"/>
    <w:pPr>
      <w:ind w:left="720"/>
      <w:contextualSpacing/>
    </w:pPr>
  </w:style>
  <w:style w:type="table" w:styleId="a8">
    <w:name w:val="Table Grid"/>
    <w:basedOn w:val="a1"/>
    <w:uiPriority w:val="39"/>
    <w:rsid w:val="00DD0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B7699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B769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1848</Words>
  <Characters>10538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Sevog19</dc:creator>
  <cp:keywords/>
  <dc:description/>
  <cp:lastModifiedBy>CallCenter38</cp:lastModifiedBy>
  <cp:revision>4</cp:revision>
  <cp:lastPrinted>2022-06-17T15:42:00Z</cp:lastPrinted>
  <dcterms:created xsi:type="dcterms:W3CDTF">2022-04-01T07:54:00Z</dcterms:created>
  <dcterms:modified xsi:type="dcterms:W3CDTF">2022-09-01T05:26:00Z</dcterms:modified>
</cp:coreProperties>
</file>