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249" w:rsidRDefault="005722D4" w:rsidP="00115249">
      <w:pPr>
        <w:pStyle w:val="a3"/>
        <w:spacing w:after="0" w:line="280" w:lineRule="exact"/>
        <w:ind w:left="0"/>
        <w:rPr>
          <w:rFonts w:ascii="Times New Roman" w:hAnsi="Times New Roman"/>
          <w:b/>
          <w:sz w:val="36"/>
          <w:szCs w:val="36"/>
        </w:rPr>
      </w:pPr>
      <w:r w:rsidRPr="00E8334B">
        <w:rPr>
          <w:rFonts w:ascii="Times New Roman" w:hAnsi="Times New Roman"/>
          <w:b/>
          <w:sz w:val="36"/>
          <w:szCs w:val="36"/>
        </w:rPr>
        <w:t xml:space="preserve">Памятка </w:t>
      </w:r>
    </w:p>
    <w:p w:rsidR="007C7462" w:rsidRPr="00E8334B" w:rsidRDefault="005722D4" w:rsidP="00115249">
      <w:pPr>
        <w:pStyle w:val="a3"/>
        <w:spacing w:after="0" w:line="280" w:lineRule="exact"/>
        <w:ind w:left="0"/>
        <w:rPr>
          <w:rFonts w:ascii="Times New Roman" w:hAnsi="Times New Roman"/>
          <w:b/>
          <w:sz w:val="36"/>
          <w:szCs w:val="36"/>
        </w:rPr>
      </w:pPr>
      <w:r w:rsidRPr="00E8334B">
        <w:rPr>
          <w:rFonts w:ascii="Times New Roman" w:hAnsi="Times New Roman"/>
          <w:b/>
          <w:sz w:val="36"/>
          <w:szCs w:val="36"/>
        </w:rPr>
        <w:t xml:space="preserve">об ответственности должностных лиц </w:t>
      </w:r>
    </w:p>
    <w:p w:rsidR="007C7462" w:rsidRPr="00E8334B" w:rsidRDefault="005722D4" w:rsidP="00115249">
      <w:pPr>
        <w:pStyle w:val="a3"/>
        <w:spacing w:after="0" w:line="280" w:lineRule="exact"/>
        <w:ind w:left="0"/>
        <w:rPr>
          <w:rFonts w:ascii="Times New Roman" w:hAnsi="Times New Roman"/>
          <w:b/>
          <w:sz w:val="36"/>
          <w:szCs w:val="36"/>
        </w:rPr>
      </w:pPr>
      <w:r w:rsidRPr="00E8334B">
        <w:rPr>
          <w:rFonts w:ascii="Times New Roman" w:hAnsi="Times New Roman"/>
          <w:b/>
          <w:sz w:val="36"/>
          <w:szCs w:val="36"/>
        </w:rPr>
        <w:t xml:space="preserve">за совершение коррупционных преступлений </w:t>
      </w:r>
    </w:p>
    <w:p w:rsidR="005722D4" w:rsidRPr="00E8334B" w:rsidRDefault="005722D4" w:rsidP="00115249">
      <w:pPr>
        <w:pStyle w:val="a3"/>
        <w:spacing w:after="0" w:line="280" w:lineRule="exact"/>
        <w:ind w:left="0"/>
        <w:rPr>
          <w:rFonts w:ascii="Times New Roman" w:hAnsi="Times New Roman"/>
          <w:b/>
          <w:sz w:val="36"/>
          <w:szCs w:val="36"/>
        </w:rPr>
      </w:pPr>
      <w:r w:rsidRPr="00E8334B">
        <w:rPr>
          <w:rFonts w:ascii="Times New Roman" w:hAnsi="Times New Roman"/>
          <w:b/>
          <w:sz w:val="36"/>
          <w:szCs w:val="36"/>
        </w:rPr>
        <w:t>при выполнении ими должностных обязанностей</w:t>
      </w:r>
      <w:r w:rsidR="00267B77" w:rsidRPr="00E8334B">
        <w:rPr>
          <w:rStyle w:val="af"/>
          <w:rFonts w:ascii="Times New Roman" w:hAnsi="Times New Roman"/>
          <w:b/>
          <w:sz w:val="36"/>
          <w:szCs w:val="36"/>
        </w:rPr>
        <w:footnoteReference w:id="1"/>
      </w:r>
    </w:p>
    <w:p w:rsidR="005722D4" w:rsidRPr="00E8334B" w:rsidRDefault="005722D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p>
    <w:p w:rsidR="005722D4" w:rsidRPr="00E8334B" w:rsidRDefault="005722D4" w:rsidP="00122754">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Настоящая памятка разработана в соответствии с Программой мер по созданию действенного механизма контроля деятельности должностных лиц предприятий и организаций, входящих в состав ГПО «</w:t>
      </w:r>
      <w:proofErr w:type="spellStart"/>
      <w:r w:rsidRPr="00E8334B">
        <w:rPr>
          <w:rFonts w:ascii="Times New Roman" w:hAnsi="Times New Roman"/>
          <w:sz w:val="28"/>
          <w:szCs w:val="28"/>
        </w:rPr>
        <w:t>Белтопгаз</w:t>
      </w:r>
      <w:proofErr w:type="spellEnd"/>
      <w:r w:rsidRPr="00E8334B">
        <w:rPr>
          <w:rFonts w:ascii="Times New Roman" w:hAnsi="Times New Roman"/>
          <w:sz w:val="28"/>
          <w:szCs w:val="28"/>
        </w:rPr>
        <w:t>».</w:t>
      </w:r>
    </w:p>
    <w:p w:rsidR="005722D4" w:rsidRPr="00E8334B" w:rsidRDefault="005722D4" w:rsidP="00122754">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Коррупция представляет собой серьезную угрозу демократии и правам человека, подрывает господство правовых институтов и моральные устои общества, нарушает принцип равенства и социальной справедливости, дестабилизирует государственное управление и экономическое развитие.</w:t>
      </w:r>
    </w:p>
    <w:p w:rsidR="005722D4" w:rsidRPr="00E8334B" w:rsidRDefault="005722D4" w:rsidP="00A747BA">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 xml:space="preserve">На сегодняшний день в нашей стране создана и функционирует система мер, направленных на противодействие, искоренение причин и условий, порождающих коррупцию. Вопросам борьбы с данным злом уделяется большое внимание со стороны Президента и Правительства Республики Беларусь. Однако, противодействие коррупции во всех сферах жизни государства только запретительными мерами и силами правоохранительных органов не позволит достичь желаемых результатов. Необходимо более активное привлечение общественности к сотрудничеству по вопросам выявления и противодействия коррупции, а также формирования нетерпимости к ее проявлениям. </w:t>
      </w:r>
    </w:p>
    <w:p w:rsidR="00C34122" w:rsidRDefault="00C34122"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p>
    <w:p w:rsidR="005722D4" w:rsidRPr="00E8334B" w:rsidRDefault="005722D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r w:rsidRPr="00E8334B">
        <w:rPr>
          <w:rFonts w:ascii="Times New Roman" w:hAnsi="Times New Roman"/>
          <w:b/>
          <w:sz w:val="28"/>
          <w:szCs w:val="28"/>
        </w:rPr>
        <w:t xml:space="preserve">Раздел </w:t>
      </w:r>
      <w:r w:rsidRPr="00E8334B">
        <w:rPr>
          <w:rFonts w:ascii="Times New Roman" w:hAnsi="Times New Roman"/>
          <w:b/>
          <w:sz w:val="28"/>
          <w:szCs w:val="28"/>
          <w:lang w:val="en-US"/>
        </w:rPr>
        <w:t>I</w:t>
      </w:r>
    </w:p>
    <w:p w:rsidR="005722D4" w:rsidRPr="00E8334B" w:rsidRDefault="005722D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r w:rsidRPr="00E8334B">
        <w:rPr>
          <w:rFonts w:ascii="Times New Roman" w:hAnsi="Times New Roman"/>
          <w:b/>
          <w:sz w:val="28"/>
          <w:szCs w:val="28"/>
        </w:rPr>
        <w:t>Понятие коррупции и субъекты коррупционных преступлений</w:t>
      </w:r>
    </w:p>
    <w:p w:rsidR="00F176C4" w:rsidRDefault="00F176C4" w:rsidP="00122754">
      <w:pPr>
        <w:widowControl w:val="0"/>
        <w:autoSpaceDE w:val="0"/>
        <w:autoSpaceDN w:val="0"/>
        <w:adjustRightInd w:val="0"/>
        <w:spacing w:after="0" w:line="240" w:lineRule="auto"/>
        <w:ind w:firstLine="709"/>
        <w:jc w:val="both"/>
        <w:outlineLvl w:val="0"/>
        <w:rPr>
          <w:rFonts w:ascii="Times New Roman" w:hAnsi="Times New Roman"/>
          <w:b/>
          <w:sz w:val="28"/>
          <w:szCs w:val="28"/>
        </w:rPr>
      </w:pPr>
    </w:p>
    <w:p w:rsidR="005722D4" w:rsidRPr="00E8334B" w:rsidRDefault="005722D4" w:rsidP="00122754">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b/>
          <w:sz w:val="28"/>
          <w:szCs w:val="28"/>
        </w:rPr>
        <w:t>Коррупция</w:t>
      </w:r>
      <w:r w:rsidRPr="00E8334B">
        <w:rPr>
          <w:rFonts w:ascii="Times New Roman" w:hAnsi="Times New Roman"/>
          <w:sz w:val="28"/>
          <w:szCs w:val="28"/>
        </w:rPr>
        <w:t xml:space="preserve"> [лат. </w:t>
      </w:r>
      <w:proofErr w:type="spellStart"/>
      <w:r w:rsidRPr="00E8334B">
        <w:rPr>
          <w:rFonts w:ascii="Times New Roman" w:hAnsi="Times New Roman"/>
          <w:sz w:val="28"/>
          <w:szCs w:val="28"/>
        </w:rPr>
        <w:t>corruptio</w:t>
      </w:r>
      <w:proofErr w:type="spellEnd"/>
      <w:r w:rsidRPr="00E8334B">
        <w:rPr>
          <w:rFonts w:ascii="Times New Roman" w:hAnsi="Times New Roman"/>
          <w:sz w:val="28"/>
          <w:szCs w:val="28"/>
        </w:rPr>
        <w:t>] означает подкуп; подкупность и продажность общественных и политических деятелей, государственных чиновников и должностных лиц.</w:t>
      </w:r>
    </w:p>
    <w:p w:rsidR="005722D4" w:rsidRPr="00E8334B" w:rsidRDefault="005722D4" w:rsidP="00C34122">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b/>
          <w:sz w:val="28"/>
          <w:szCs w:val="28"/>
        </w:rPr>
        <w:t>Коррумпировать</w:t>
      </w:r>
      <w:r w:rsidRPr="00E8334B">
        <w:rPr>
          <w:rFonts w:ascii="Times New Roman" w:hAnsi="Times New Roman"/>
          <w:sz w:val="28"/>
          <w:szCs w:val="28"/>
        </w:rPr>
        <w:t xml:space="preserve"> [лат. </w:t>
      </w:r>
      <w:proofErr w:type="spellStart"/>
      <w:r w:rsidRPr="00E8334B">
        <w:rPr>
          <w:rFonts w:ascii="Times New Roman" w:hAnsi="Times New Roman"/>
          <w:sz w:val="28"/>
          <w:szCs w:val="28"/>
        </w:rPr>
        <w:t>corrumpere</w:t>
      </w:r>
      <w:proofErr w:type="spellEnd"/>
      <w:r w:rsidRPr="00E8334B">
        <w:rPr>
          <w:rFonts w:ascii="Times New Roman" w:hAnsi="Times New Roman"/>
          <w:sz w:val="28"/>
          <w:szCs w:val="28"/>
        </w:rPr>
        <w:t xml:space="preserve">] </w:t>
      </w:r>
      <w:r w:rsidR="00C34122">
        <w:rPr>
          <w:rFonts w:ascii="Times New Roman" w:hAnsi="Times New Roman"/>
          <w:sz w:val="28"/>
          <w:szCs w:val="28"/>
        </w:rPr>
        <w:t>–</w:t>
      </w:r>
      <w:r w:rsidRPr="00E8334B">
        <w:rPr>
          <w:rFonts w:ascii="Times New Roman" w:hAnsi="Times New Roman"/>
          <w:sz w:val="28"/>
          <w:szCs w:val="28"/>
        </w:rPr>
        <w:t xml:space="preserve"> подкупать кого-либо деньгами или иными материальными благами.</w:t>
      </w:r>
    </w:p>
    <w:p w:rsidR="005722D4" w:rsidRPr="00E8334B" w:rsidRDefault="005722D4" w:rsidP="00F2083A">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Официальное толкование коррупции, согласно ст</w:t>
      </w:r>
      <w:r w:rsidR="00817F33">
        <w:rPr>
          <w:rFonts w:ascii="Times New Roman" w:hAnsi="Times New Roman"/>
          <w:sz w:val="28"/>
          <w:szCs w:val="28"/>
        </w:rPr>
        <w:t>.</w:t>
      </w:r>
      <w:r w:rsidRPr="00E8334B">
        <w:rPr>
          <w:rFonts w:ascii="Times New Roman" w:hAnsi="Times New Roman"/>
          <w:sz w:val="28"/>
          <w:szCs w:val="28"/>
        </w:rPr>
        <w:t xml:space="preserve"> 1 Закона Республики Беларусь </w:t>
      </w:r>
      <w:r w:rsidR="00AB30F3" w:rsidRPr="00E8334B">
        <w:rPr>
          <w:rFonts w:ascii="Times New Roman" w:hAnsi="Times New Roman"/>
          <w:sz w:val="28"/>
          <w:szCs w:val="28"/>
        </w:rPr>
        <w:t xml:space="preserve">от 15.07.2015 </w:t>
      </w:r>
      <w:r w:rsidR="00C34122">
        <w:rPr>
          <w:rFonts w:ascii="Times New Roman" w:hAnsi="Times New Roman"/>
          <w:sz w:val="28"/>
          <w:szCs w:val="28"/>
        </w:rPr>
        <w:t>№</w:t>
      </w:r>
      <w:r w:rsidR="00AB30F3" w:rsidRPr="00E8334B">
        <w:rPr>
          <w:rFonts w:ascii="Times New Roman" w:hAnsi="Times New Roman"/>
          <w:sz w:val="28"/>
          <w:szCs w:val="28"/>
        </w:rPr>
        <w:t xml:space="preserve"> 305-З </w:t>
      </w:r>
      <w:r w:rsidR="00C34122">
        <w:rPr>
          <w:rFonts w:ascii="Times New Roman" w:hAnsi="Times New Roman"/>
          <w:sz w:val="28"/>
          <w:szCs w:val="28"/>
        </w:rPr>
        <w:t>«</w:t>
      </w:r>
      <w:r w:rsidR="00AB30F3" w:rsidRPr="00E8334B">
        <w:rPr>
          <w:rFonts w:ascii="Times New Roman" w:hAnsi="Times New Roman"/>
          <w:sz w:val="28"/>
          <w:szCs w:val="28"/>
        </w:rPr>
        <w:t>О борьбе с коррупцией</w:t>
      </w:r>
      <w:r w:rsidR="00C34122">
        <w:rPr>
          <w:rFonts w:ascii="Times New Roman" w:hAnsi="Times New Roman"/>
          <w:sz w:val="28"/>
          <w:szCs w:val="28"/>
        </w:rPr>
        <w:t>»</w:t>
      </w:r>
      <w:r w:rsidR="00893530">
        <w:rPr>
          <w:rFonts w:ascii="Times New Roman" w:hAnsi="Times New Roman"/>
          <w:sz w:val="28"/>
          <w:szCs w:val="28"/>
        </w:rPr>
        <w:t xml:space="preserve"> </w:t>
      </w:r>
      <w:r w:rsidRPr="00E8334B">
        <w:rPr>
          <w:rFonts w:ascii="Times New Roman" w:hAnsi="Times New Roman"/>
          <w:sz w:val="28"/>
          <w:szCs w:val="28"/>
        </w:rPr>
        <w:t>(далее – Закон</w:t>
      </w:r>
      <w:r w:rsidR="007178D7">
        <w:rPr>
          <w:rFonts w:ascii="Times New Roman" w:hAnsi="Times New Roman"/>
          <w:sz w:val="28"/>
          <w:szCs w:val="28"/>
        </w:rPr>
        <w:t xml:space="preserve">, Закон </w:t>
      </w:r>
      <w:r w:rsidR="003B527B">
        <w:rPr>
          <w:rFonts w:ascii="Times New Roman" w:hAnsi="Times New Roman"/>
          <w:sz w:val="28"/>
          <w:szCs w:val="28"/>
        </w:rPr>
        <w:t>о</w:t>
      </w:r>
      <w:r w:rsidR="007178D7">
        <w:rPr>
          <w:rFonts w:ascii="Times New Roman" w:hAnsi="Times New Roman"/>
          <w:sz w:val="28"/>
          <w:szCs w:val="28"/>
        </w:rPr>
        <w:t xml:space="preserve"> борьбе с коррупцией</w:t>
      </w:r>
      <w:r w:rsidRPr="00E8334B">
        <w:rPr>
          <w:rFonts w:ascii="Times New Roman" w:hAnsi="Times New Roman"/>
          <w:sz w:val="28"/>
          <w:szCs w:val="28"/>
        </w:rPr>
        <w:t>) следующее.</w:t>
      </w:r>
    </w:p>
    <w:p w:rsidR="00DB323A" w:rsidRPr="00C34122" w:rsidRDefault="005722D4" w:rsidP="00C34122">
      <w:pPr>
        <w:pStyle w:val="ConsPlusNormal"/>
        <w:ind w:firstLine="709"/>
        <w:jc w:val="both"/>
        <w:rPr>
          <w:rFonts w:ascii="Times New Roman" w:hAnsi="Times New Roman"/>
          <w:sz w:val="28"/>
          <w:szCs w:val="28"/>
        </w:rPr>
      </w:pPr>
      <w:r w:rsidRPr="00C34122">
        <w:rPr>
          <w:rFonts w:ascii="Times New Roman" w:hAnsi="Times New Roman"/>
          <w:b/>
          <w:sz w:val="28"/>
          <w:szCs w:val="28"/>
        </w:rPr>
        <w:t>Коррупция</w:t>
      </w:r>
      <w:r w:rsidR="00893530">
        <w:rPr>
          <w:rFonts w:ascii="Times New Roman" w:hAnsi="Times New Roman"/>
          <w:b/>
          <w:sz w:val="28"/>
          <w:szCs w:val="28"/>
        </w:rPr>
        <w:t xml:space="preserve"> </w:t>
      </w:r>
      <w:r w:rsidR="00C34122">
        <w:rPr>
          <w:rFonts w:ascii="Times New Roman" w:hAnsi="Times New Roman"/>
          <w:sz w:val="28"/>
          <w:szCs w:val="28"/>
        </w:rPr>
        <w:t>–</w:t>
      </w:r>
      <w:r w:rsidR="00893530">
        <w:rPr>
          <w:rFonts w:ascii="Times New Roman" w:hAnsi="Times New Roman"/>
          <w:sz w:val="28"/>
          <w:szCs w:val="28"/>
        </w:rPr>
        <w:t xml:space="preserve"> </w:t>
      </w:r>
      <w:r w:rsidR="00DB323A" w:rsidRPr="00E8334B">
        <w:rPr>
          <w:rFonts w:ascii="Times New Roman" w:hAnsi="Times New Roman" w:cs="Times New Roman"/>
          <w:bCs/>
          <w:sz w:val="28"/>
          <w:szCs w:val="28"/>
          <w:lang w:eastAsia="ru-RU"/>
        </w:rPr>
        <w:t xml:space="preserve">умышленное использование государственным должностным или приравненным к нему лицом либо иностранным должностным лицом своего служебного положения и связанных с ним возможностей в целях противоправного получения имущества или другой выгоды в виде работы, услуги, покровительства, обещания преимущества для себя или для третьих лиц, а равно подкуп государственного должностного или приравненного к нему лица либо иностранного должностного лица путем предоставления им имущества или другой выгоды в виде работы, услуги, покровительства, обещания преимущества для них или для третьих лиц с тем, чтобы это государственное должностное или приравненное к нему лицо либо </w:t>
      </w:r>
      <w:r w:rsidR="00DB323A" w:rsidRPr="00E8334B">
        <w:rPr>
          <w:rFonts w:ascii="Times New Roman" w:hAnsi="Times New Roman" w:cs="Times New Roman"/>
          <w:bCs/>
          <w:sz w:val="28"/>
          <w:szCs w:val="28"/>
          <w:lang w:eastAsia="ru-RU"/>
        </w:rPr>
        <w:lastRenderedPageBreak/>
        <w:t xml:space="preserve">иностранное должностное лицо совершили действия или воздержались от их совершения при исполнении своих служебных (трудовых) обязанностей, а также совершение указанных действий от имени или в интересах юридического лица, в том числе иностранного. </w:t>
      </w:r>
    </w:p>
    <w:p w:rsidR="005722D4" w:rsidRPr="00E8334B" w:rsidRDefault="005722D4" w:rsidP="00DB323A">
      <w:pPr>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sz w:val="28"/>
          <w:szCs w:val="28"/>
        </w:rPr>
        <w:t xml:space="preserve">Согласно </w:t>
      </w:r>
      <w:hyperlink r:id="rId8" w:history="1">
        <w:r w:rsidRPr="00E8334B">
          <w:rPr>
            <w:rFonts w:ascii="Times New Roman" w:hAnsi="Times New Roman"/>
            <w:sz w:val="28"/>
            <w:szCs w:val="28"/>
          </w:rPr>
          <w:t>ст</w:t>
        </w:r>
        <w:r w:rsidR="00817F33">
          <w:rPr>
            <w:rFonts w:ascii="Times New Roman" w:hAnsi="Times New Roman"/>
            <w:sz w:val="28"/>
            <w:szCs w:val="28"/>
          </w:rPr>
          <w:t>.</w:t>
        </w:r>
        <w:r w:rsidRPr="00E8334B">
          <w:rPr>
            <w:rFonts w:ascii="Times New Roman" w:hAnsi="Times New Roman"/>
            <w:sz w:val="28"/>
            <w:szCs w:val="28"/>
          </w:rPr>
          <w:t xml:space="preserve"> 3</w:t>
        </w:r>
      </w:hyperlink>
      <w:r w:rsidRPr="00E8334B">
        <w:rPr>
          <w:rFonts w:ascii="Times New Roman" w:hAnsi="Times New Roman"/>
          <w:sz w:val="28"/>
          <w:szCs w:val="28"/>
        </w:rPr>
        <w:t xml:space="preserve"> Закона субъектами коррупционных правонарушений являются:</w:t>
      </w:r>
    </w:p>
    <w:p w:rsidR="005722D4" w:rsidRPr="00E8334B" w:rsidRDefault="005722D4" w:rsidP="00122754">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1) государственные должностные лица;</w:t>
      </w:r>
    </w:p>
    <w:p w:rsidR="005722D4" w:rsidRPr="00E8334B" w:rsidRDefault="005722D4" w:rsidP="00122754">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2) лица, приравненные к государственным должностным лицам;</w:t>
      </w:r>
    </w:p>
    <w:p w:rsidR="005722D4" w:rsidRPr="00E8334B" w:rsidRDefault="005722D4" w:rsidP="00122754">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3) иностранные должностные лица;</w:t>
      </w:r>
    </w:p>
    <w:p w:rsidR="005722D4" w:rsidRPr="00E8334B" w:rsidRDefault="005722D4" w:rsidP="00122754">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4) лица, осуществляющие подкуп государственных должностных лиц или приравненных к ним лиц либо иностранных должностных лиц.</w:t>
      </w:r>
    </w:p>
    <w:p w:rsidR="008508C1" w:rsidRPr="00E8334B" w:rsidRDefault="005722D4" w:rsidP="00C34122">
      <w:pPr>
        <w:pStyle w:val="ConsPlusNormal"/>
        <w:ind w:firstLine="709"/>
        <w:jc w:val="both"/>
        <w:rPr>
          <w:rFonts w:ascii="Times New Roman" w:hAnsi="Times New Roman" w:cs="Times New Roman"/>
          <w:color w:val="FF0000"/>
          <w:sz w:val="28"/>
          <w:szCs w:val="28"/>
          <w:lang w:eastAsia="ru-RU"/>
        </w:rPr>
      </w:pPr>
      <w:r w:rsidRPr="00E8334B">
        <w:rPr>
          <w:rFonts w:ascii="Times New Roman" w:hAnsi="Times New Roman"/>
          <w:b/>
          <w:sz w:val="28"/>
          <w:szCs w:val="28"/>
        </w:rPr>
        <w:t>К государственным должностным лицам относятся</w:t>
      </w:r>
      <w:r w:rsidRPr="00E8334B">
        <w:rPr>
          <w:rFonts w:ascii="Times New Roman" w:hAnsi="Times New Roman"/>
          <w:sz w:val="28"/>
          <w:szCs w:val="28"/>
        </w:rPr>
        <w:t xml:space="preserve">, в частности, государственные служащие, а также </w:t>
      </w:r>
      <w:r w:rsidRPr="009548BB">
        <w:rPr>
          <w:rFonts w:ascii="Times New Roman" w:hAnsi="Times New Roman"/>
          <w:sz w:val="28"/>
          <w:szCs w:val="28"/>
          <w:u w:val="single"/>
        </w:rPr>
        <w:t xml:space="preserve">лица, </w:t>
      </w:r>
      <w:r w:rsidR="008508C1" w:rsidRPr="009548BB">
        <w:rPr>
          <w:rFonts w:ascii="Times New Roman" w:hAnsi="Times New Roman" w:cs="Times New Roman"/>
          <w:sz w:val="28"/>
          <w:szCs w:val="28"/>
          <w:u w:val="single"/>
          <w:lang w:eastAsia="ru-RU"/>
        </w:rPr>
        <w:t>постоянно</w:t>
      </w:r>
      <w:r w:rsidR="008508C1" w:rsidRPr="00E8334B">
        <w:rPr>
          <w:rFonts w:ascii="Times New Roman" w:hAnsi="Times New Roman" w:cs="Times New Roman"/>
          <w:sz w:val="28"/>
          <w:szCs w:val="28"/>
          <w:u w:val="single"/>
          <w:lang w:eastAsia="ru-RU"/>
        </w:rPr>
        <w:t xml:space="preserve"> или временно либо по специальному полномочию занимающие должности, связанные с выполнением организационно-распорядительных или административно-хозяйственных обязанностей в государственных организациях и организациях, в уставных фондах которых 50 и более процентов долей (акций) находится в собственности государства и (или) его административно-территориальных единиц.</w:t>
      </w:r>
    </w:p>
    <w:p w:rsidR="005722D4" w:rsidRPr="00E8334B" w:rsidRDefault="005722D4" w:rsidP="0054762F">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b/>
          <w:sz w:val="28"/>
          <w:szCs w:val="28"/>
        </w:rPr>
        <w:t>К лицам, приравненным к государственным должностным лицам,</w:t>
      </w:r>
      <w:r w:rsidRPr="00E8334B">
        <w:rPr>
          <w:rFonts w:ascii="Times New Roman" w:hAnsi="Times New Roman"/>
          <w:sz w:val="28"/>
          <w:szCs w:val="28"/>
        </w:rPr>
        <w:t xml:space="preserve"> относятся в том числе:</w:t>
      </w:r>
    </w:p>
    <w:p w:rsidR="005722D4" w:rsidRPr="00E8334B" w:rsidRDefault="005722D4" w:rsidP="00C34122">
      <w:pPr>
        <w:pStyle w:val="ConsPlusNormal"/>
        <w:ind w:firstLine="708"/>
        <w:jc w:val="both"/>
        <w:rPr>
          <w:rFonts w:ascii="Times New Roman" w:hAnsi="Times New Roman" w:cs="Times New Roman"/>
          <w:bCs/>
          <w:sz w:val="28"/>
          <w:szCs w:val="28"/>
          <w:lang w:eastAsia="ru-RU"/>
        </w:rPr>
      </w:pPr>
      <w:r w:rsidRPr="00E8334B">
        <w:rPr>
          <w:rFonts w:ascii="Times New Roman" w:hAnsi="Times New Roman"/>
          <w:sz w:val="28"/>
          <w:szCs w:val="28"/>
        </w:rPr>
        <w:t xml:space="preserve">лица, постоянно или временно либо по специальному полномочию занимающие </w:t>
      </w:r>
      <w:r w:rsidRPr="00E8334B">
        <w:rPr>
          <w:rFonts w:ascii="Times New Roman" w:hAnsi="Times New Roman"/>
          <w:sz w:val="28"/>
          <w:szCs w:val="28"/>
          <w:u w:val="single"/>
        </w:rPr>
        <w:t>в негосударственных организациях</w:t>
      </w:r>
      <w:r w:rsidRPr="00E8334B">
        <w:rPr>
          <w:rFonts w:ascii="Times New Roman" w:hAnsi="Times New Roman"/>
          <w:sz w:val="28"/>
          <w:szCs w:val="28"/>
        </w:rPr>
        <w:t xml:space="preserve"> должности, связанные с выполнением </w:t>
      </w:r>
      <w:r w:rsidRPr="00E8334B">
        <w:rPr>
          <w:rFonts w:ascii="Times New Roman" w:hAnsi="Times New Roman"/>
          <w:sz w:val="28"/>
          <w:szCs w:val="28"/>
          <w:u w:val="single"/>
        </w:rPr>
        <w:t>организационно-распорядительных, административно-хозяйственных функций</w:t>
      </w:r>
      <w:r w:rsidR="009F1967" w:rsidRPr="00E8334B">
        <w:rPr>
          <w:rFonts w:ascii="Times New Roman" w:hAnsi="Times New Roman"/>
          <w:sz w:val="28"/>
          <w:szCs w:val="28"/>
          <w:u w:val="single"/>
        </w:rPr>
        <w:t>,</w:t>
      </w:r>
      <w:r w:rsidR="00F44DA1">
        <w:rPr>
          <w:rFonts w:ascii="Times New Roman" w:hAnsi="Times New Roman"/>
          <w:sz w:val="28"/>
          <w:szCs w:val="28"/>
          <w:u w:val="single"/>
        </w:rPr>
        <w:t xml:space="preserve"> </w:t>
      </w:r>
      <w:r w:rsidR="009F1967" w:rsidRPr="00E8334B">
        <w:rPr>
          <w:rFonts w:ascii="Times New Roman" w:hAnsi="Times New Roman" w:cs="Times New Roman"/>
          <w:bCs/>
          <w:sz w:val="28"/>
          <w:szCs w:val="28"/>
          <w:lang w:eastAsia="ru-RU"/>
        </w:rPr>
        <w:t>за исключением государственных должностных лиц;</w:t>
      </w:r>
    </w:p>
    <w:p w:rsidR="005722D4" w:rsidRPr="00E8334B" w:rsidRDefault="005722D4" w:rsidP="0054762F">
      <w:pPr>
        <w:widowControl w:val="0"/>
        <w:autoSpaceDE w:val="0"/>
        <w:autoSpaceDN w:val="0"/>
        <w:adjustRightInd w:val="0"/>
        <w:spacing w:after="0" w:line="240" w:lineRule="auto"/>
        <w:ind w:firstLine="709"/>
        <w:jc w:val="both"/>
        <w:outlineLvl w:val="0"/>
        <w:rPr>
          <w:rFonts w:ascii="Times New Roman" w:hAnsi="Times New Roman"/>
          <w:sz w:val="28"/>
          <w:szCs w:val="28"/>
          <w:u w:val="single"/>
        </w:rPr>
      </w:pPr>
      <w:r w:rsidRPr="00E8334B">
        <w:rPr>
          <w:rFonts w:ascii="Times New Roman" w:hAnsi="Times New Roman"/>
          <w:sz w:val="28"/>
          <w:szCs w:val="28"/>
        </w:rPr>
        <w:t xml:space="preserve">лица, уполномоченные в установленном порядке </w:t>
      </w:r>
      <w:r w:rsidRPr="00E8334B">
        <w:rPr>
          <w:rFonts w:ascii="Times New Roman" w:hAnsi="Times New Roman"/>
          <w:sz w:val="28"/>
          <w:szCs w:val="28"/>
          <w:u w:val="single"/>
        </w:rPr>
        <w:t xml:space="preserve">на совершение юридически значимых действий; </w:t>
      </w:r>
    </w:p>
    <w:p w:rsidR="002B0BA8" w:rsidRPr="00E8334B" w:rsidRDefault="002B0BA8" w:rsidP="00C34122">
      <w:pPr>
        <w:pStyle w:val="ConsPlusNormal"/>
        <w:ind w:firstLine="708"/>
        <w:jc w:val="both"/>
        <w:rPr>
          <w:rFonts w:ascii="Times New Roman" w:hAnsi="Times New Roman" w:cs="Times New Roman"/>
          <w:color w:val="FF0000"/>
          <w:sz w:val="28"/>
          <w:szCs w:val="28"/>
          <w:lang w:eastAsia="ru-RU"/>
        </w:rPr>
      </w:pPr>
      <w:r w:rsidRPr="00E8334B">
        <w:rPr>
          <w:rFonts w:ascii="Times New Roman" w:hAnsi="Times New Roman"/>
          <w:sz w:val="28"/>
          <w:szCs w:val="28"/>
          <w:lang w:eastAsia="ru-RU"/>
        </w:rPr>
        <w:t xml:space="preserve">представители общественности при выполнении обязанностей </w:t>
      </w:r>
      <w:r w:rsidRPr="00E8334B">
        <w:rPr>
          <w:rFonts w:ascii="Times New Roman" w:hAnsi="Times New Roman"/>
          <w:sz w:val="28"/>
          <w:szCs w:val="28"/>
          <w:u w:val="single"/>
          <w:lang w:eastAsia="ru-RU"/>
        </w:rPr>
        <w:t>по охране общественного порядка, борьбе с правонарушениями</w:t>
      </w:r>
      <w:r w:rsidRPr="00E8334B">
        <w:rPr>
          <w:rFonts w:ascii="Times New Roman" w:hAnsi="Times New Roman"/>
          <w:sz w:val="28"/>
          <w:szCs w:val="28"/>
          <w:lang w:eastAsia="ru-RU"/>
        </w:rPr>
        <w:t>, отправлению правосудия.</w:t>
      </w:r>
    </w:p>
    <w:p w:rsidR="009F1967" w:rsidRPr="00E8334B" w:rsidRDefault="005722D4" w:rsidP="00115249">
      <w:pPr>
        <w:widowControl w:val="0"/>
        <w:autoSpaceDE w:val="0"/>
        <w:autoSpaceDN w:val="0"/>
        <w:adjustRightInd w:val="0"/>
        <w:spacing w:after="0" w:line="240" w:lineRule="auto"/>
        <w:ind w:firstLine="709"/>
        <w:jc w:val="both"/>
        <w:outlineLvl w:val="0"/>
        <w:rPr>
          <w:rFonts w:ascii="Times New Roman" w:hAnsi="Times New Roman"/>
          <w:b/>
          <w:sz w:val="28"/>
          <w:szCs w:val="28"/>
        </w:rPr>
      </w:pPr>
      <w:r w:rsidRPr="00250D04">
        <w:rPr>
          <w:rFonts w:ascii="Times New Roman" w:hAnsi="Times New Roman"/>
          <w:b/>
          <w:sz w:val="28"/>
          <w:szCs w:val="28"/>
        </w:rPr>
        <w:t>Определение термина</w:t>
      </w:r>
      <w:r w:rsidR="00DB1544">
        <w:rPr>
          <w:rFonts w:ascii="Times New Roman" w:hAnsi="Times New Roman"/>
          <w:b/>
          <w:sz w:val="28"/>
          <w:szCs w:val="28"/>
        </w:rPr>
        <w:t xml:space="preserve"> </w:t>
      </w:r>
      <w:r w:rsidRPr="00E8334B">
        <w:rPr>
          <w:rFonts w:ascii="Times New Roman" w:hAnsi="Times New Roman"/>
          <w:b/>
          <w:sz w:val="28"/>
          <w:szCs w:val="28"/>
        </w:rPr>
        <w:t xml:space="preserve">«должностное лицо» </w:t>
      </w:r>
      <w:r w:rsidRPr="00250D04">
        <w:rPr>
          <w:rFonts w:ascii="Times New Roman" w:hAnsi="Times New Roman"/>
          <w:sz w:val="28"/>
          <w:szCs w:val="28"/>
        </w:rPr>
        <w:t xml:space="preserve">также дано в </w:t>
      </w:r>
      <w:r w:rsidR="006A63CC">
        <w:rPr>
          <w:rFonts w:ascii="Times New Roman" w:hAnsi="Times New Roman"/>
          <w:sz w:val="28"/>
          <w:szCs w:val="28"/>
        </w:rPr>
        <w:t xml:space="preserve">п. 4 </w:t>
      </w:r>
      <w:r w:rsidRPr="00250D04">
        <w:rPr>
          <w:rFonts w:ascii="Times New Roman" w:hAnsi="Times New Roman"/>
          <w:sz w:val="28"/>
          <w:szCs w:val="28"/>
        </w:rPr>
        <w:t>ст.</w:t>
      </w:r>
      <w:r w:rsidR="00817F33">
        <w:rPr>
          <w:rFonts w:ascii="Times New Roman" w:hAnsi="Times New Roman"/>
          <w:sz w:val="28"/>
          <w:szCs w:val="28"/>
        </w:rPr>
        <w:t> </w:t>
      </w:r>
      <w:r w:rsidRPr="00250D04">
        <w:rPr>
          <w:rFonts w:ascii="Times New Roman" w:hAnsi="Times New Roman"/>
          <w:sz w:val="28"/>
          <w:szCs w:val="28"/>
        </w:rPr>
        <w:t>4 У</w:t>
      </w:r>
      <w:r w:rsidR="00115249" w:rsidRPr="00250D04">
        <w:rPr>
          <w:rFonts w:ascii="Times New Roman" w:hAnsi="Times New Roman"/>
          <w:sz w:val="28"/>
          <w:szCs w:val="28"/>
        </w:rPr>
        <w:t>головного кодекса Республики Беларусь</w:t>
      </w:r>
      <w:r w:rsidR="00DB1544">
        <w:rPr>
          <w:rFonts w:ascii="Times New Roman" w:hAnsi="Times New Roman"/>
          <w:sz w:val="28"/>
          <w:szCs w:val="28"/>
        </w:rPr>
        <w:t xml:space="preserve"> </w:t>
      </w:r>
      <w:r w:rsidR="00115249" w:rsidRPr="00250D04">
        <w:rPr>
          <w:rFonts w:ascii="Times New Roman" w:hAnsi="Times New Roman"/>
          <w:sz w:val="28"/>
          <w:szCs w:val="28"/>
        </w:rPr>
        <w:t>(далее – УК)</w:t>
      </w:r>
      <w:r w:rsidR="00DB1544">
        <w:rPr>
          <w:rFonts w:ascii="Times New Roman" w:hAnsi="Times New Roman"/>
          <w:sz w:val="28"/>
          <w:szCs w:val="28"/>
        </w:rPr>
        <w:t xml:space="preserve"> </w:t>
      </w:r>
      <w:r w:rsidRPr="00250D04">
        <w:rPr>
          <w:rFonts w:ascii="Times New Roman" w:hAnsi="Times New Roman"/>
          <w:sz w:val="28"/>
          <w:szCs w:val="28"/>
        </w:rPr>
        <w:t xml:space="preserve">и </w:t>
      </w:r>
      <w:r w:rsidR="00935660">
        <w:rPr>
          <w:rFonts w:ascii="Times New Roman" w:hAnsi="Times New Roman"/>
          <w:sz w:val="28"/>
          <w:szCs w:val="28"/>
        </w:rPr>
        <w:t xml:space="preserve">ч.3 п.1 </w:t>
      </w:r>
      <w:r w:rsidRPr="00250D04">
        <w:rPr>
          <w:rFonts w:ascii="Times New Roman" w:hAnsi="Times New Roman"/>
          <w:sz w:val="28"/>
          <w:szCs w:val="28"/>
        </w:rPr>
        <w:t>ст.1.</w:t>
      </w:r>
      <w:r w:rsidR="00935660">
        <w:rPr>
          <w:rFonts w:ascii="Times New Roman" w:hAnsi="Times New Roman"/>
          <w:sz w:val="28"/>
          <w:szCs w:val="28"/>
        </w:rPr>
        <w:t>10</w:t>
      </w:r>
      <w:r w:rsidRPr="00250D04">
        <w:rPr>
          <w:rFonts w:ascii="Times New Roman" w:hAnsi="Times New Roman"/>
          <w:sz w:val="28"/>
          <w:szCs w:val="28"/>
        </w:rPr>
        <w:t xml:space="preserve"> Ко</w:t>
      </w:r>
      <w:r w:rsidR="00115249" w:rsidRPr="00250D04">
        <w:rPr>
          <w:rFonts w:ascii="Times New Roman" w:hAnsi="Times New Roman"/>
          <w:sz w:val="28"/>
          <w:szCs w:val="28"/>
        </w:rPr>
        <w:t>декса об административных правонарушениях Республики Беларусь</w:t>
      </w:r>
      <w:r w:rsidR="00DB1544">
        <w:rPr>
          <w:rFonts w:ascii="Times New Roman" w:hAnsi="Times New Roman"/>
          <w:sz w:val="28"/>
          <w:szCs w:val="28"/>
        </w:rPr>
        <w:t xml:space="preserve"> </w:t>
      </w:r>
      <w:r w:rsidR="00115249" w:rsidRPr="00250D04">
        <w:rPr>
          <w:rFonts w:ascii="Times New Roman" w:hAnsi="Times New Roman"/>
          <w:sz w:val="28"/>
          <w:szCs w:val="28"/>
        </w:rPr>
        <w:t>(далее – КоАП)</w:t>
      </w:r>
      <w:r w:rsidR="009F1967" w:rsidRPr="00250D04">
        <w:rPr>
          <w:rFonts w:ascii="Times New Roman" w:hAnsi="Times New Roman"/>
          <w:sz w:val="28"/>
          <w:szCs w:val="28"/>
        </w:rPr>
        <w:t>.</w:t>
      </w:r>
    </w:p>
    <w:p w:rsidR="005722D4" w:rsidRPr="00E8334B" w:rsidRDefault="005722D4" w:rsidP="0054762F">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 xml:space="preserve">В государственных организациях к категории государственных должностных лиц по признаку выполнения </w:t>
      </w:r>
      <w:r w:rsidRPr="009548BB">
        <w:rPr>
          <w:rFonts w:ascii="Times New Roman" w:hAnsi="Times New Roman"/>
          <w:sz w:val="28"/>
          <w:szCs w:val="28"/>
          <w:u w:val="single"/>
        </w:rPr>
        <w:t>организационно-распорядительных обязанностей</w:t>
      </w:r>
      <w:r w:rsidRPr="00E8334B">
        <w:rPr>
          <w:rFonts w:ascii="Times New Roman" w:hAnsi="Times New Roman"/>
          <w:sz w:val="28"/>
          <w:szCs w:val="28"/>
        </w:rPr>
        <w:t xml:space="preserve">, как правило, относятся руководитель организации и его заместители, руководители структурных подразделений (начальники отделов, заведующие секциями и т.п.) и их заместители, руководители участков работ (мастера, прорабы, бригадиры и иные), т.е. лица, которые </w:t>
      </w:r>
      <w:r w:rsidRPr="009548BB">
        <w:rPr>
          <w:rFonts w:ascii="Times New Roman" w:hAnsi="Times New Roman"/>
          <w:sz w:val="28"/>
          <w:szCs w:val="28"/>
          <w:u w:val="single"/>
        </w:rPr>
        <w:t>руководят работой подчиненных им сотрудников</w:t>
      </w:r>
      <w:r w:rsidRPr="00E8334B">
        <w:rPr>
          <w:rFonts w:ascii="Times New Roman" w:hAnsi="Times New Roman"/>
          <w:sz w:val="28"/>
          <w:szCs w:val="28"/>
        </w:rPr>
        <w:t>.</w:t>
      </w:r>
    </w:p>
    <w:p w:rsidR="005722D4" w:rsidRPr="00E8334B" w:rsidRDefault="005722D4" w:rsidP="0054762F">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 xml:space="preserve">Выполнение </w:t>
      </w:r>
      <w:r w:rsidRPr="009548BB">
        <w:rPr>
          <w:rFonts w:ascii="Times New Roman" w:hAnsi="Times New Roman"/>
          <w:sz w:val="28"/>
          <w:szCs w:val="28"/>
          <w:u w:val="single"/>
        </w:rPr>
        <w:t>административно-хозяйственных обязанностей</w:t>
      </w:r>
      <w:r w:rsidRPr="00E8334B">
        <w:rPr>
          <w:rFonts w:ascii="Times New Roman" w:hAnsi="Times New Roman"/>
          <w:sz w:val="28"/>
          <w:szCs w:val="28"/>
        </w:rPr>
        <w:t xml:space="preserve"> заключается в полномочиях </w:t>
      </w:r>
      <w:r w:rsidRPr="009548BB">
        <w:rPr>
          <w:rFonts w:ascii="Times New Roman" w:hAnsi="Times New Roman"/>
          <w:sz w:val="28"/>
          <w:szCs w:val="28"/>
          <w:u w:val="single"/>
        </w:rPr>
        <w:t>по управлению и распоряжению имуществом и денежными средствами, а также организации учета и контроля за отпуском и реализацией материальных ценностей</w:t>
      </w:r>
      <w:r w:rsidRPr="00E8334B">
        <w:rPr>
          <w:rFonts w:ascii="Times New Roman" w:hAnsi="Times New Roman"/>
          <w:sz w:val="28"/>
          <w:szCs w:val="28"/>
        </w:rPr>
        <w:t>.</w:t>
      </w:r>
    </w:p>
    <w:p w:rsidR="00935660" w:rsidRDefault="00935660" w:rsidP="0054762F">
      <w:pPr>
        <w:widowControl w:val="0"/>
        <w:autoSpaceDE w:val="0"/>
        <w:autoSpaceDN w:val="0"/>
        <w:adjustRightInd w:val="0"/>
        <w:spacing w:after="0" w:line="240" w:lineRule="auto"/>
        <w:ind w:firstLine="709"/>
        <w:jc w:val="both"/>
        <w:outlineLvl w:val="0"/>
        <w:rPr>
          <w:rFonts w:ascii="Times New Roman" w:hAnsi="Times New Roman"/>
          <w:sz w:val="28"/>
          <w:szCs w:val="28"/>
        </w:rPr>
      </w:pPr>
    </w:p>
    <w:p w:rsidR="005722D4" w:rsidRPr="00E8334B" w:rsidRDefault="005722D4" w:rsidP="0054762F">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lastRenderedPageBreak/>
        <w:t xml:space="preserve">К должностям, предусматривающим выполнение в государственных организациях административно-хозяйственных обязанностей, как правило, следует относить должности главных (старших) бухгалтеров и их заместителей, ведомственных ревизоров и контролеров, заведующих складами и т.п. </w:t>
      </w:r>
    </w:p>
    <w:p w:rsidR="005722D4" w:rsidRPr="00E8334B" w:rsidRDefault="005722D4" w:rsidP="0054762F">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Наличие подчиненных при осуществлении названных функций не обязательно.</w:t>
      </w:r>
    </w:p>
    <w:p w:rsidR="005722D4" w:rsidRDefault="005722D4" w:rsidP="00C34122">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9548BB">
        <w:rPr>
          <w:rFonts w:ascii="Times New Roman" w:hAnsi="Times New Roman"/>
          <w:sz w:val="28"/>
          <w:szCs w:val="28"/>
          <w:u w:val="single"/>
        </w:rPr>
        <w:t xml:space="preserve">Лица, уполномоченные на совершение </w:t>
      </w:r>
      <w:r w:rsidR="00C34122" w:rsidRPr="009548BB">
        <w:rPr>
          <w:rFonts w:ascii="Times New Roman" w:hAnsi="Times New Roman"/>
          <w:sz w:val="28"/>
          <w:szCs w:val="28"/>
          <w:u w:val="single"/>
        </w:rPr>
        <w:t>юридически значимых действий,</w:t>
      </w:r>
      <w:r w:rsidR="00C34122">
        <w:rPr>
          <w:rFonts w:ascii="Times New Roman" w:hAnsi="Times New Roman"/>
          <w:sz w:val="28"/>
          <w:szCs w:val="28"/>
        </w:rPr>
        <w:t xml:space="preserve"> –</w:t>
      </w:r>
      <w:r w:rsidRPr="00E8334B">
        <w:rPr>
          <w:rFonts w:ascii="Times New Roman" w:hAnsi="Times New Roman"/>
          <w:sz w:val="28"/>
          <w:szCs w:val="28"/>
        </w:rPr>
        <w:t>это лица, уполномоченные принимать решения или выдавать документы, прямо и непосредственно влекущие установление, изменение или прекращение прав и обязанностей физических или юридических лиц.</w:t>
      </w:r>
      <w:r w:rsidR="00DB1544">
        <w:rPr>
          <w:rFonts w:ascii="Times New Roman" w:hAnsi="Times New Roman"/>
          <w:sz w:val="28"/>
          <w:szCs w:val="28"/>
        </w:rPr>
        <w:t xml:space="preserve"> </w:t>
      </w:r>
      <w:r w:rsidRPr="00E8334B">
        <w:rPr>
          <w:rFonts w:ascii="Times New Roman" w:hAnsi="Times New Roman"/>
          <w:sz w:val="28"/>
          <w:szCs w:val="28"/>
        </w:rPr>
        <w:t xml:space="preserve">Например, к ним можно </w:t>
      </w:r>
      <w:proofErr w:type="gramStart"/>
      <w:r w:rsidRPr="00E8334B">
        <w:rPr>
          <w:rFonts w:ascii="Times New Roman" w:hAnsi="Times New Roman"/>
          <w:sz w:val="28"/>
          <w:szCs w:val="28"/>
        </w:rPr>
        <w:t>отнести  юрисконсультов</w:t>
      </w:r>
      <w:proofErr w:type="gramEnd"/>
      <w:r w:rsidRPr="00E8334B">
        <w:rPr>
          <w:rFonts w:ascii="Times New Roman" w:hAnsi="Times New Roman"/>
          <w:sz w:val="28"/>
          <w:szCs w:val="28"/>
        </w:rPr>
        <w:t>, специалистов.</w:t>
      </w:r>
    </w:p>
    <w:p w:rsidR="009548BB" w:rsidRPr="00E8334B" w:rsidRDefault="009548BB" w:rsidP="00C34122">
      <w:pPr>
        <w:widowControl w:val="0"/>
        <w:autoSpaceDE w:val="0"/>
        <w:autoSpaceDN w:val="0"/>
        <w:adjustRightInd w:val="0"/>
        <w:spacing w:after="0" w:line="240" w:lineRule="auto"/>
        <w:ind w:firstLine="709"/>
        <w:jc w:val="both"/>
        <w:outlineLvl w:val="0"/>
        <w:rPr>
          <w:rFonts w:ascii="Times New Roman" w:hAnsi="Times New Roman"/>
          <w:sz w:val="28"/>
          <w:szCs w:val="28"/>
        </w:rPr>
      </w:pPr>
      <w:r>
        <w:rPr>
          <w:rFonts w:ascii="Times New Roman" w:hAnsi="Times New Roman"/>
          <w:sz w:val="28"/>
          <w:szCs w:val="28"/>
        </w:rPr>
        <w:t>Полномочия на совершение юридически значимых действий могут быть предоставлены специальной доверенностью.</w:t>
      </w:r>
    </w:p>
    <w:p w:rsidR="005722D4" w:rsidRPr="00E8334B" w:rsidRDefault="005722D4" w:rsidP="00A71F8C">
      <w:pPr>
        <w:widowControl w:val="0"/>
        <w:autoSpaceDE w:val="0"/>
        <w:autoSpaceDN w:val="0"/>
        <w:adjustRightInd w:val="0"/>
        <w:spacing w:after="0" w:line="240" w:lineRule="auto"/>
        <w:ind w:firstLine="709"/>
        <w:jc w:val="both"/>
        <w:outlineLvl w:val="0"/>
        <w:rPr>
          <w:rFonts w:ascii="Times New Roman" w:hAnsi="Times New Roman"/>
          <w:b/>
          <w:sz w:val="28"/>
          <w:szCs w:val="28"/>
        </w:rPr>
      </w:pPr>
      <w:r w:rsidRPr="00E8334B">
        <w:rPr>
          <w:rFonts w:ascii="Times New Roman" w:hAnsi="Times New Roman"/>
          <w:sz w:val="28"/>
          <w:szCs w:val="28"/>
        </w:rPr>
        <w:t xml:space="preserve">Таким образом, </w:t>
      </w:r>
      <w:r w:rsidRPr="00E8334B">
        <w:rPr>
          <w:rFonts w:ascii="Times New Roman" w:hAnsi="Times New Roman"/>
          <w:b/>
          <w:sz w:val="28"/>
          <w:szCs w:val="28"/>
        </w:rPr>
        <w:t>работники предприятий и организаций, входящих в состав ГПО «</w:t>
      </w:r>
      <w:proofErr w:type="spellStart"/>
      <w:r w:rsidRPr="00E8334B">
        <w:rPr>
          <w:rFonts w:ascii="Times New Roman" w:hAnsi="Times New Roman"/>
          <w:b/>
          <w:sz w:val="28"/>
          <w:szCs w:val="28"/>
        </w:rPr>
        <w:t>Белтопгаз</w:t>
      </w:r>
      <w:proofErr w:type="spellEnd"/>
      <w:r w:rsidRPr="00E8334B">
        <w:rPr>
          <w:rFonts w:ascii="Times New Roman" w:hAnsi="Times New Roman"/>
          <w:b/>
          <w:sz w:val="28"/>
          <w:szCs w:val="28"/>
        </w:rPr>
        <w:t xml:space="preserve">», </w:t>
      </w:r>
      <w:r w:rsidRPr="00E8334B">
        <w:rPr>
          <w:rFonts w:ascii="Times New Roman" w:hAnsi="Times New Roman"/>
          <w:sz w:val="28"/>
          <w:szCs w:val="28"/>
        </w:rPr>
        <w:t xml:space="preserve">деятельность которых связана с вышеуказанными функциями, </w:t>
      </w:r>
      <w:r w:rsidRPr="00E8334B">
        <w:rPr>
          <w:rFonts w:ascii="Times New Roman" w:hAnsi="Times New Roman"/>
          <w:b/>
          <w:sz w:val="28"/>
          <w:szCs w:val="28"/>
        </w:rPr>
        <w:t>потенциально являются субъектами коррупционных правонарушений.</w:t>
      </w:r>
    </w:p>
    <w:p w:rsidR="005722D4" w:rsidRPr="00E8334B" w:rsidRDefault="005722D4" w:rsidP="00122754">
      <w:pPr>
        <w:widowControl w:val="0"/>
        <w:autoSpaceDE w:val="0"/>
        <w:autoSpaceDN w:val="0"/>
        <w:adjustRightInd w:val="0"/>
        <w:spacing w:after="0" w:line="240" w:lineRule="auto"/>
        <w:ind w:firstLine="709"/>
        <w:jc w:val="both"/>
        <w:outlineLvl w:val="0"/>
        <w:rPr>
          <w:rFonts w:ascii="Times New Roman" w:hAnsi="Times New Roman"/>
          <w:sz w:val="28"/>
          <w:szCs w:val="28"/>
        </w:rPr>
      </w:pPr>
    </w:p>
    <w:p w:rsidR="005722D4" w:rsidRPr="00E8334B" w:rsidRDefault="005722D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r w:rsidRPr="00E8334B">
        <w:rPr>
          <w:rFonts w:ascii="Times New Roman" w:hAnsi="Times New Roman"/>
          <w:b/>
          <w:sz w:val="28"/>
          <w:szCs w:val="28"/>
        </w:rPr>
        <w:t xml:space="preserve">Раздел </w:t>
      </w:r>
      <w:r w:rsidRPr="00E8334B">
        <w:rPr>
          <w:rFonts w:ascii="Times New Roman" w:hAnsi="Times New Roman"/>
          <w:b/>
          <w:sz w:val="28"/>
          <w:szCs w:val="28"/>
          <w:lang w:val="en-US"/>
        </w:rPr>
        <w:t>II</w:t>
      </w:r>
      <w:r w:rsidRPr="00E8334B">
        <w:rPr>
          <w:rFonts w:ascii="Times New Roman" w:hAnsi="Times New Roman"/>
          <w:b/>
          <w:sz w:val="28"/>
          <w:szCs w:val="28"/>
        </w:rPr>
        <w:t xml:space="preserve">. </w:t>
      </w:r>
    </w:p>
    <w:p w:rsidR="005722D4" w:rsidRPr="00E8334B" w:rsidRDefault="005722D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r w:rsidRPr="00E8334B">
        <w:rPr>
          <w:rFonts w:ascii="Times New Roman" w:hAnsi="Times New Roman"/>
          <w:b/>
          <w:bCs/>
          <w:sz w:val="28"/>
          <w:szCs w:val="28"/>
        </w:rPr>
        <w:t>Виды коррупционных</w:t>
      </w:r>
      <w:r w:rsidRPr="00E8334B">
        <w:rPr>
          <w:rFonts w:ascii="Times New Roman" w:hAnsi="Times New Roman"/>
          <w:b/>
          <w:sz w:val="28"/>
          <w:szCs w:val="28"/>
        </w:rPr>
        <w:t xml:space="preserve"> преступлений и ответственность за их совершение.</w:t>
      </w:r>
    </w:p>
    <w:p w:rsidR="00F176C4" w:rsidRDefault="00F176C4" w:rsidP="00C34122">
      <w:pPr>
        <w:widowControl w:val="0"/>
        <w:autoSpaceDE w:val="0"/>
        <w:autoSpaceDN w:val="0"/>
        <w:adjustRightInd w:val="0"/>
        <w:spacing w:after="0" w:line="240" w:lineRule="auto"/>
        <w:ind w:firstLine="709"/>
        <w:jc w:val="both"/>
        <w:outlineLvl w:val="0"/>
        <w:rPr>
          <w:rFonts w:ascii="Times New Roman" w:hAnsi="Times New Roman"/>
          <w:sz w:val="28"/>
          <w:szCs w:val="28"/>
        </w:rPr>
      </w:pPr>
    </w:p>
    <w:p w:rsidR="005722D4" w:rsidRPr="00C34122" w:rsidRDefault="005722D4" w:rsidP="00C34122">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 xml:space="preserve">В </w:t>
      </w:r>
      <w:hyperlink r:id="rId9" w:history="1">
        <w:r w:rsidRPr="00E8334B">
          <w:rPr>
            <w:rFonts w:ascii="Times New Roman" w:hAnsi="Times New Roman"/>
            <w:sz w:val="28"/>
            <w:szCs w:val="28"/>
          </w:rPr>
          <w:t>ст</w:t>
        </w:r>
        <w:r w:rsidR="00817F33">
          <w:rPr>
            <w:rFonts w:ascii="Times New Roman" w:hAnsi="Times New Roman"/>
            <w:sz w:val="28"/>
            <w:szCs w:val="28"/>
          </w:rPr>
          <w:t>.</w:t>
        </w:r>
        <w:r w:rsidRPr="00E8334B">
          <w:rPr>
            <w:rFonts w:ascii="Times New Roman" w:hAnsi="Times New Roman"/>
            <w:sz w:val="28"/>
            <w:szCs w:val="28"/>
          </w:rPr>
          <w:t xml:space="preserve"> 2</w:t>
        </w:r>
        <w:r w:rsidR="002177A6" w:rsidRPr="00E8334B">
          <w:rPr>
            <w:rFonts w:ascii="Times New Roman" w:hAnsi="Times New Roman"/>
            <w:sz w:val="28"/>
            <w:szCs w:val="28"/>
          </w:rPr>
          <w:t>5</w:t>
        </w:r>
      </w:hyperlink>
      <w:r w:rsidRPr="00E8334B">
        <w:rPr>
          <w:rFonts w:ascii="Times New Roman" w:hAnsi="Times New Roman"/>
          <w:sz w:val="28"/>
          <w:szCs w:val="28"/>
        </w:rPr>
        <w:t xml:space="preserve"> Закона</w:t>
      </w:r>
      <w:r w:rsidR="000C0974">
        <w:rPr>
          <w:rFonts w:ascii="Times New Roman" w:hAnsi="Times New Roman"/>
          <w:sz w:val="28"/>
          <w:szCs w:val="28"/>
        </w:rPr>
        <w:t xml:space="preserve"> </w:t>
      </w:r>
      <w:r w:rsidRPr="00E8334B">
        <w:rPr>
          <w:rFonts w:ascii="Times New Roman" w:hAnsi="Times New Roman"/>
          <w:sz w:val="28"/>
          <w:szCs w:val="28"/>
        </w:rPr>
        <w:t xml:space="preserve">содержится описание правонарушений, создающих условия для коррупции, в </w:t>
      </w:r>
      <w:hyperlink r:id="rId10" w:history="1">
        <w:r w:rsidR="00817F33">
          <w:rPr>
            <w:rFonts w:ascii="Times New Roman" w:hAnsi="Times New Roman"/>
            <w:sz w:val="28"/>
            <w:szCs w:val="28"/>
          </w:rPr>
          <w:t>ст.</w:t>
        </w:r>
        <w:r w:rsidR="00A11866" w:rsidRPr="00E8334B">
          <w:rPr>
            <w:rFonts w:ascii="Times New Roman" w:hAnsi="Times New Roman"/>
            <w:sz w:val="28"/>
            <w:szCs w:val="28"/>
          </w:rPr>
          <w:t>37</w:t>
        </w:r>
      </w:hyperlink>
      <w:r w:rsidRPr="00E8334B">
        <w:rPr>
          <w:rFonts w:ascii="Times New Roman" w:hAnsi="Times New Roman"/>
          <w:sz w:val="28"/>
          <w:szCs w:val="28"/>
        </w:rPr>
        <w:t xml:space="preserve"> Закона</w:t>
      </w:r>
      <w:r w:rsidR="000C0974">
        <w:rPr>
          <w:rFonts w:ascii="Times New Roman" w:hAnsi="Times New Roman"/>
          <w:sz w:val="28"/>
          <w:szCs w:val="28"/>
        </w:rPr>
        <w:t xml:space="preserve"> </w:t>
      </w:r>
      <w:r w:rsidR="00C34122">
        <w:rPr>
          <w:rFonts w:ascii="Times New Roman" w:hAnsi="Times New Roman"/>
          <w:sz w:val="28"/>
          <w:szCs w:val="28"/>
        </w:rPr>
        <w:t>–</w:t>
      </w:r>
      <w:r w:rsidRPr="00E8334B">
        <w:rPr>
          <w:rFonts w:ascii="Times New Roman" w:hAnsi="Times New Roman"/>
          <w:sz w:val="28"/>
          <w:szCs w:val="28"/>
        </w:rPr>
        <w:t xml:space="preserve"> описание коррупционных правонарушений. </w:t>
      </w:r>
    </w:p>
    <w:p w:rsidR="00922B01" w:rsidRPr="00E8334B" w:rsidRDefault="00922B01" w:rsidP="00C34122">
      <w:pPr>
        <w:autoSpaceDE w:val="0"/>
        <w:autoSpaceDN w:val="0"/>
        <w:adjustRightInd w:val="0"/>
        <w:spacing w:after="0" w:line="240" w:lineRule="auto"/>
        <w:ind w:firstLine="709"/>
        <w:jc w:val="both"/>
        <w:rPr>
          <w:rFonts w:ascii="Times New Roman" w:hAnsi="Times New Roman"/>
          <w:sz w:val="28"/>
          <w:szCs w:val="28"/>
          <w:lang w:eastAsia="ru-RU"/>
        </w:rPr>
      </w:pPr>
      <w:r w:rsidRPr="00E8334B">
        <w:rPr>
          <w:rFonts w:ascii="Times New Roman" w:hAnsi="Times New Roman"/>
          <w:sz w:val="28"/>
          <w:szCs w:val="28"/>
          <w:lang w:eastAsia="ru-RU"/>
        </w:rPr>
        <w:t xml:space="preserve">Правонарушениями, создающими условия для коррупции, в соответствии со </w:t>
      </w:r>
      <w:hyperlink r:id="rId11" w:history="1">
        <w:r w:rsidRPr="00C34122">
          <w:rPr>
            <w:rFonts w:ascii="Times New Roman" w:hAnsi="Times New Roman"/>
            <w:sz w:val="28"/>
            <w:szCs w:val="28"/>
            <w:lang w:eastAsia="ru-RU"/>
          </w:rPr>
          <w:t>ст. 25</w:t>
        </w:r>
      </w:hyperlink>
      <w:r w:rsidR="00DB1544">
        <w:t xml:space="preserve"> </w:t>
      </w:r>
      <w:r w:rsidRPr="00E8334B">
        <w:rPr>
          <w:rFonts w:ascii="Times New Roman" w:hAnsi="Times New Roman"/>
          <w:sz w:val="28"/>
          <w:szCs w:val="28"/>
          <w:lang w:eastAsia="ru-RU"/>
        </w:rPr>
        <w:t>Закона являются:</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40"/>
        <w:gridCol w:w="9099"/>
      </w:tblGrid>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center"/>
              <w:rPr>
                <w:rFonts w:ascii="Times New Roman" w:hAnsi="Times New Roman"/>
                <w:sz w:val="28"/>
                <w:szCs w:val="28"/>
                <w:lang w:eastAsia="ru-RU"/>
              </w:rPr>
            </w:pPr>
            <w:r w:rsidRPr="00E8334B">
              <w:rPr>
                <w:rFonts w:ascii="Times New Roman" w:hAnsi="Times New Roman"/>
                <w:sz w:val="28"/>
                <w:szCs w:val="28"/>
                <w:lang w:eastAsia="ru-RU"/>
              </w:rPr>
              <w:t>N</w:t>
            </w:r>
          </w:p>
          <w:p w:rsidR="00922B01" w:rsidRPr="00E8334B" w:rsidRDefault="00922B01" w:rsidP="00922B01">
            <w:pPr>
              <w:autoSpaceDE w:val="0"/>
              <w:autoSpaceDN w:val="0"/>
              <w:adjustRightInd w:val="0"/>
              <w:spacing w:after="0" w:line="240" w:lineRule="auto"/>
              <w:jc w:val="center"/>
              <w:rPr>
                <w:rFonts w:ascii="Times New Roman" w:hAnsi="Times New Roman"/>
                <w:sz w:val="28"/>
                <w:szCs w:val="28"/>
                <w:lang w:eastAsia="ru-RU"/>
              </w:rPr>
            </w:pPr>
            <w:r w:rsidRPr="00E8334B">
              <w:rPr>
                <w:rFonts w:ascii="Times New Roman" w:hAnsi="Times New Roman"/>
                <w:sz w:val="28"/>
                <w:szCs w:val="28"/>
                <w:lang w:eastAsia="ru-RU"/>
              </w:rPr>
              <w:t>п/п</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center"/>
              <w:rPr>
                <w:rFonts w:ascii="Times New Roman" w:hAnsi="Times New Roman"/>
                <w:sz w:val="28"/>
                <w:szCs w:val="28"/>
                <w:lang w:eastAsia="ru-RU"/>
              </w:rPr>
            </w:pPr>
            <w:r w:rsidRPr="00E8334B">
              <w:rPr>
                <w:rFonts w:ascii="Times New Roman" w:hAnsi="Times New Roman"/>
                <w:sz w:val="28"/>
                <w:szCs w:val="28"/>
                <w:lang w:eastAsia="ru-RU"/>
              </w:rPr>
              <w:t>Правонарушения, создающие условия для коррупции</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1</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вмешательство государственного должностного лица с использованием своих служебных полномочий в деятельность других государственных органов и иных организаций, если это не входит в круг его полномочий и не основано на законодательном акте</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2</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оказание государственным должностным лицом при подготовке и принятии решений неправомерного предпочтения интересам физических или юридических лиц либо предоставление им необоснованных льгот и привилегий или оказание содействия в их предоставлении</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3</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использование государственным должностным или приравненным к нему лицом служебного положения при решении вопросов, затрагивающих его личные, групповые и иные внеслужебные интересы, если это не связано со служебной (трудовой) деятельностью</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lastRenderedPageBreak/>
              <w:t>4</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участие государственного должностного лица в качестве представителя третьих лиц в делах государственного органа, иной организации, служащим (работником) которого (которой) он является, либо подчиненного (подчиненной) и (или) подконтрольного (подконтрольной) ему (ей) государственного органа, иной организации</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5</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использование государственным должностным или приравненным к нему лицом во внеслужебных интересах информации, распространение и (или) предоставление которой ограничено, полученной при исполнении им служебных (трудовых) обязанностей</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6</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отказ государственного должностного или приравненного к нему лица в предоставлении информации физическим или юридическим лицам, предоставление которой этим лицам предусмотрено актами законодательства, умышленное несвоевременное ее предоставление или предоставление неполной либо недостоверной информации</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7</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требование государственным должностным или приравненным к нему лицом от физических или юридических лиц информации, в том числе документов, предоставление которой не предусмотрено актами законодательства</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8</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нарушение государственным должностным лицом в личных, групповых и иных внеслужебных интересах установленного законодательными актами порядка рассмотрения обращений граждан, в том числе индивидуальных предпринимателей, и юридических лиц и принятия решений по вопросам, входящим в его компетенцию</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9</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создание государственным должностным или приравненным к нему лицом препятствий физическим или юридическим лицам в реализации их прав и законных интересов</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10</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делегирование государственным должностным лицом полномочий на государственное регулирование предпринимательской деятельности либо на контроль за ней лицу, осуществляющему такую деятельность, если это не предусмотрено законодательными актами</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11</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нарушение государственным должностным или приравненным к нему лицом установленного актами законодательства порядка проведения конкурсов, аукционов, процедур закупок</w:t>
            </w:r>
          </w:p>
        </w:tc>
      </w:tr>
      <w:tr w:rsidR="00922B01" w:rsidRPr="00E8334B">
        <w:tc>
          <w:tcPr>
            <w:tcW w:w="540"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12</w:t>
            </w:r>
          </w:p>
        </w:tc>
        <w:tc>
          <w:tcPr>
            <w:tcW w:w="9099"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требование государственным должностным или приравненным к нему лицом предоставления безвозмездной (спонсорской) помощи, а равно нарушение государственным должностным или приравненным к нему лицом порядка ее предоставления, получения и использования, установленного актами законодательства</w:t>
            </w:r>
          </w:p>
        </w:tc>
      </w:tr>
    </w:tbl>
    <w:p w:rsidR="00922B01" w:rsidRPr="00E8334B" w:rsidRDefault="00922B01" w:rsidP="00922B01">
      <w:pPr>
        <w:autoSpaceDE w:val="0"/>
        <w:autoSpaceDN w:val="0"/>
        <w:adjustRightInd w:val="0"/>
        <w:spacing w:after="0" w:line="240" w:lineRule="auto"/>
        <w:ind w:firstLine="540"/>
        <w:jc w:val="both"/>
        <w:rPr>
          <w:rFonts w:ascii="Times New Roman" w:hAnsi="Times New Roman"/>
          <w:sz w:val="28"/>
          <w:szCs w:val="28"/>
          <w:lang w:eastAsia="ru-RU"/>
        </w:rPr>
      </w:pPr>
    </w:p>
    <w:p w:rsidR="00922B01" w:rsidRPr="00E8334B" w:rsidRDefault="00922B01" w:rsidP="00C34122">
      <w:pPr>
        <w:autoSpaceDE w:val="0"/>
        <w:autoSpaceDN w:val="0"/>
        <w:adjustRightInd w:val="0"/>
        <w:spacing w:after="0" w:line="240" w:lineRule="auto"/>
        <w:ind w:firstLine="709"/>
        <w:jc w:val="both"/>
        <w:rPr>
          <w:rFonts w:ascii="Times New Roman" w:hAnsi="Times New Roman"/>
          <w:sz w:val="28"/>
          <w:szCs w:val="28"/>
          <w:lang w:eastAsia="ru-RU"/>
        </w:rPr>
      </w:pPr>
      <w:r w:rsidRPr="00E8334B">
        <w:rPr>
          <w:rFonts w:ascii="Times New Roman" w:hAnsi="Times New Roman"/>
          <w:sz w:val="28"/>
          <w:szCs w:val="28"/>
          <w:lang w:eastAsia="ru-RU"/>
        </w:rPr>
        <w:t xml:space="preserve">Согласно </w:t>
      </w:r>
      <w:hyperlink r:id="rId12" w:history="1">
        <w:r w:rsidRPr="00C34122">
          <w:rPr>
            <w:rFonts w:ascii="Times New Roman" w:hAnsi="Times New Roman"/>
            <w:sz w:val="28"/>
            <w:szCs w:val="28"/>
            <w:lang w:eastAsia="ru-RU"/>
          </w:rPr>
          <w:t>ст. 37</w:t>
        </w:r>
      </w:hyperlink>
      <w:r w:rsidRPr="00E8334B">
        <w:rPr>
          <w:rFonts w:ascii="Times New Roman" w:hAnsi="Times New Roman"/>
          <w:sz w:val="28"/>
          <w:szCs w:val="28"/>
          <w:lang w:eastAsia="ru-RU"/>
        </w:rPr>
        <w:t xml:space="preserve"> Закона </w:t>
      </w:r>
      <w:r w:rsidR="009548BB">
        <w:rPr>
          <w:rFonts w:ascii="Times New Roman" w:hAnsi="Times New Roman"/>
          <w:sz w:val="28"/>
          <w:szCs w:val="28"/>
          <w:lang w:eastAsia="ru-RU"/>
        </w:rPr>
        <w:t>к</w:t>
      </w:r>
      <w:r w:rsidRPr="00E8334B">
        <w:rPr>
          <w:rFonts w:ascii="Times New Roman" w:hAnsi="Times New Roman"/>
          <w:sz w:val="28"/>
          <w:szCs w:val="28"/>
          <w:lang w:eastAsia="ru-RU"/>
        </w:rPr>
        <w:t>оррупционными правонарушениями являются:</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42"/>
        <w:gridCol w:w="9097"/>
      </w:tblGrid>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N</w:t>
            </w:r>
          </w:p>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п/п</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center"/>
              <w:rPr>
                <w:rFonts w:ascii="Times New Roman" w:hAnsi="Times New Roman"/>
                <w:sz w:val="28"/>
                <w:szCs w:val="28"/>
                <w:lang w:eastAsia="ru-RU"/>
              </w:rPr>
            </w:pPr>
            <w:r w:rsidRPr="00E8334B">
              <w:rPr>
                <w:rFonts w:ascii="Times New Roman" w:hAnsi="Times New Roman"/>
                <w:sz w:val="28"/>
                <w:szCs w:val="28"/>
                <w:lang w:eastAsia="ru-RU"/>
              </w:rPr>
              <w:t>Коррупционные правонарушения</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1</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вымогательство государственным должностным или приравненным к нему лицом либо иностранным должностным лицом имущества или другой выгоды в виде работы, услуги, покровительства, обещания преимущества для себя или для третьих лиц в обмен на любое действие или бездействие при исполнении служебных (трудовых) обязанностей</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2</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принятие государственным должностным или приравненным к нему лицом либо иностранным должностным лицом имущества или другой выгоды в виде работы, услуги, покровительства, обещания преимущества для себя или для третьих лиц в обмен на любое действие или бездействие при исполнении служебных (трудовых) обязанностей, кроме предусмотренной законодательством оплаты труда</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3</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предложение или предоставление государственному должностному или приравненному к нему лицу либо иностранному должностному лицу имущества или другой выгоды в виде работы, услуги, покровительства, обещания преимущества для них или для третьих лиц в обмен на любое действие или бездействие при исполнении служебных (трудовых) обязанностей</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4</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действие или бездействие государственного должностного или приравненного к нему лица либо иностранного должностного лица при исполнении служебных (трудовых) обязанностей в целях незаконного извлечения выгоды в виде работы, услуги, покровительства, обещания преимущества для себя или для третьих лиц</w:t>
            </w:r>
          </w:p>
        </w:tc>
      </w:tr>
      <w:tr w:rsidR="00841AE6" w:rsidRPr="00841AE6">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5</w:t>
            </w:r>
          </w:p>
        </w:tc>
        <w:tc>
          <w:tcPr>
            <w:tcW w:w="9097" w:type="dxa"/>
            <w:tcBorders>
              <w:top w:val="single" w:sz="4" w:space="0" w:color="auto"/>
              <w:left w:val="single" w:sz="4" w:space="0" w:color="auto"/>
              <w:bottom w:val="single" w:sz="4" w:space="0" w:color="auto"/>
              <w:right w:val="single" w:sz="4" w:space="0" w:color="auto"/>
            </w:tcBorders>
          </w:tcPr>
          <w:p w:rsidR="00922B01" w:rsidRPr="00841AE6"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841AE6">
              <w:rPr>
                <w:rFonts w:ascii="Times New Roman" w:hAnsi="Times New Roman"/>
                <w:sz w:val="28"/>
                <w:szCs w:val="28"/>
                <w:lang w:eastAsia="ru-RU"/>
              </w:rPr>
              <w:t xml:space="preserve">незаконное использование или умышленное сокрытие имущества, полученного государственным должностным или приравненным к нему лицом либо иностранным должностным лицом от любой деятельности, указанной в </w:t>
            </w:r>
            <w:hyperlink r:id="rId13" w:history="1">
              <w:r w:rsidRPr="00841AE6">
                <w:rPr>
                  <w:rFonts w:ascii="Times New Roman" w:hAnsi="Times New Roman"/>
                  <w:sz w:val="28"/>
                  <w:szCs w:val="28"/>
                  <w:lang w:eastAsia="ru-RU"/>
                </w:rPr>
                <w:t>абзацах втором</w:t>
              </w:r>
            </w:hyperlink>
            <w:r w:rsidRPr="00841AE6">
              <w:rPr>
                <w:rFonts w:ascii="Times New Roman" w:hAnsi="Times New Roman"/>
                <w:sz w:val="28"/>
                <w:szCs w:val="28"/>
                <w:lang w:eastAsia="ru-RU"/>
              </w:rPr>
              <w:t xml:space="preserve">, </w:t>
            </w:r>
            <w:hyperlink r:id="rId14" w:history="1">
              <w:r w:rsidRPr="00841AE6">
                <w:rPr>
                  <w:rFonts w:ascii="Times New Roman" w:hAnsi="Times New Roman"/>
                  <w:sz w:val="28"/>
                  <w:szCs w:val="28"/>
                  <w:lang w:eastAsia="ru-RU"/>
                </w:rPr>
                <w:t>третьем</w:t>
              </w:r>
            </w:hyperlink>
            <w:r w:rsidRPr="00841AE6">
              <w:rPr>
                <w:rFonts w:ascii="Times New Roman" w:hAnsi="Times New Roman"/>
                <w:sz w:val="28"/>
                <w:szCs w:val="28"/>
                <w:lang w:eastAsia="ru-RU"/>
              </w:rPr>
              <w:t xml:space="preserve"> и </w:t>
            </w:r>
            <w:hyperlink r:id="rId15" w:history="1">
              <w:r w:rsidRPr="00841AE6">
                <w:rPr>
                  <w:rFonts w:ascii="Times New Roman" w:hAnsi="Times New Roman"/>
                  <w:sz w:val="28"/>
                  <w:szCs w:val="28"/>
                  <w:lang w:eastAsia="ru-RU"/>
                </w:rPr>
                <w:t>пятом части первой статьи 37</w:t>
              </w:r>
            </w:hyperlink>
            <w:r w:rsidRPr="00841AE6">
              <w:rPr>
                <w:rFonts w:ascii="Times New Roman" w:hAnsi="Times New Roman"/>
                <w:sz w:val="28"/>
                <w:szCs w:val="28"/>
                <w:lang w:eastAsia="ru-RU"/>
              </w:rPr>
              <w:t xml:space="preserve"> Закона 2015</w:t>
            </w:r>
            <w:r w:rsidR="00841AE6" w:rsidRPr="00841AE6">
              <w:rPr>
                <w:rFonts w:ascii="Times New Roman" w:hAnsi="Times New Roman"/>
                <w:sz w:val="28"/>
                <w:szCs w:val="28"/>
                <w:lang w:eastAsia="ru-RU"/>
              </w:rPr>
              <w:t xml:space="preserve"> года</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6</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принятие государственным должностным или приравненным к нему лицом либо иностранным должностным лицом имущества (подарков), за исключением сувениров, вручаемых при проведении протокольных и иных официальных мероприятий, или получение другой выгоды для себя или для третьих лиц в виде работы, услуги в связи с исполнением служебных (трудовых) обязанностей</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7</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 xml:space="preserve">осуществление государственным должностным или приравненным к нему лицом поездки за счет физических и (или) юридических лиц, отношения с </w:t>
            </w:r>
            <w:r w:rsidRPr="00E8334B">
              <w:rPr>
                <w:rFonts w:ascii="Times New Roman" w:hAnsi="Times New Roman"/>
                <w:sz w:val="28"/>
                <w:szCs w:val="28"/>
                <w:lang w:eastAsia="ru-RU"/>
              </w:rPr>
              <w:lastRenderedPageBreak/>
              <w:t>которыми входят в вопросы его служебной (трудовой) деятельности, за исключением следующих поездок: служебных командировок; по приглашению супруга (супруги), близких родственников или свойственников; осуществляемых в соответствии с международными договорами Республики Беларусь или по договоренности между государственными органами Республики Беларусь и органами иностранных государств за счет средств соответствующих государственных органов и (или) международных организаций; осуществляемых с согласия вышестоящего должностного лица либо коллегиального органа управления для участия в международных и зарубежных научных, спортивных, творческих и иных мероприятиях за счет средств общественных объединений (фондов), в том числе поездок, осуществляемых в рамках уставной деятельности таких общественных объединений (фондов) по приглашениям и за счет зарубежных партнеров</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lastRenderedPageBreak/>
              <w:t>8</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передача государственным должностным лицом физическим лицам, а также негосударственным организациям бюджетных средств или иного имущества, находящегося в государственной собственности либо в собственности организаций, в уставных фондах которых 50 и более процентов долей (акций) находится в собственности государства и (или) его административно-территориальных единиц, если это не предусмотрено законодательными актами</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9</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использование государственным должностным лицом в личных и иных внеслужебных интересах предоставленного ему для выполнения государственных функций имущества, находящегося в государственной собственности, если это не предусмотрено актами законодательства</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10</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использование государственным должностным лицом своих служебных полномочий в целях получения кредита, займа, приобретения ценных бумаг, недвижимого и иного имущества</w:t>
            </w:r>
          </w:p>
        </w:tc>
      </w:tr>
      <w:tr w:rsidR="00922B01" w:rsidRPr="00E8334B">
        <w:tc>
          <w:tcPr>
            <w:tcW w:w="542"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11</w:t>
            </w:r>
          </w:p>
        </w:tc>
        <w:tc>
          <w:tcPr>
            <w:tcW w:w="9097" w:type="dxa"/>
            <w:tcBorders>
              <w:top w:val="single" w:sz="4" w:space="0" w:color="auto"/>
              <w:left w:val="single" w:sz="4" w:space="0" w:color="auto"/>
              <w:bottom w:val="single" w:sz="4" w:space="0" w:color="auto"/>
              <w:right w:val="single" w:sz="4" w:space="0" w:color="auto"/>
            </w:tcBorders>
          </w:tcPr>
          <w:p w:rsidR="00922B01" w:rsidRPr="00E8334B" w:rsidRDefault="00922B01" w:rsidP="00922B01">
            <w:pPr>
              <w:autoSpaceDE w:val="0"/>
              <w:autoSpaceDN w:val="0"/>
              <w:adjustRightInd w:val="0"/>
              <w:spacing w:after="0" w:line="240" w:lineRule="auto"/>
              <w:jc w:val="both"/>
              <w:rPr>
                <w:rFonts w:ascii="Times New Roman" w:hAnsi="Times New Roman"/>
                <w:sz w:val="28"/>
                <w:szCs w:val="28"/>
                <w:lang w:eastAsia="ru-RU"/>
              </w:rPr>
            </w:pPr>
            <w:r w:rsidRPr="00E8334B">
              <w:rPr>
                <w:rFonts w:ascii="Times New Roman" w:hAnsi="Times New Roman"/>
                <w:sz w:val="28"/>
                <w:szCs w:val="28"/>
                <w:lang w:eastAsia="ru-RU"/>
              </w:rPr>
              <w:t>мелкое хищение имущества путем злоупотребления служебными полномочиями</w:t>
            </w:r>
          </w:p>
        </w:tc>
      </w:tr>
    </w:tbl>
    <w:p w:rsidR="00700DA3" w:rsidRDefault="00700DA3" w:rsidP="00700DA3">
      <w:pPr>
        <w:widowControl w:val="0"/>
        <w:autoSpaceDE w:val="0"/>
        <w:autoSpaceDN w:val="0"/>
        <w:adjustRightInd w:val="0"/>
        <w:spacing w:after="0" w:line="240" w:lineRule="auto"/>
        <w:ind w:firstLine="709"/>
        <w:jc w:val="both"/>
        <w:outlineLvl w:val="0"/>
        <w:rPr>
          <w:rFonts w:ascii="Times New Roman" w:hAnsi="Times New Roman"/>
          <w:b/>
          <w:sz w:val="28"/>
          <w:szCs w:val="28"/>
        </w:rPr>
      </w:pPr>
      <w:r w:rsidRPr="00E8334B">
        <w:rPr>
          <w:rFonts w:ascii="Times New Roman" w:hAnsi="Times New Roman"/>
          <w:b/>
          <w:sz w:val="28"/>
          <w:szCs w:val="28"/>
        </w:rPr>
        <w:t xml:space="preserve">Совершение и тех и других правонарушений влечет за собой ответственность в соответствии с законодательными актами Республики Беларусь. </w:t>
      </w:r>
    </w:p>
    <w:p w:rsidR="000C0974" w:rsidRPr="00C65331" w:rsidRDefault="000C0974"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Ответственность может быть уголовной, административной, гражданско-правовой, материальной и дисциплинарной.</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Перечень коррупционных преступлений установлен совместным постановлением Генеральной прокуратуры, КГК, ОАЦ, МВД, КГБ, Следственного комитета от 27.12.2013 № 43/9/95/571/57/274 и в настоящее время включает 10 составов преступлений. К числу коррупционных преступлений, за совершение которых наступает уголовная ответственность, относятся:</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lastRenderedPageBreak/>
        <w:t>хищение путем злоупотребления служебными полномочиями (статья 210 УК);</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легализация (</w:t>
      </w:r>
      <w:r w:rsidR="00291486">
        <w:rPr>
          <w:rFonts w:ascii="Times New Roman" w:hAnsi="Times New Roman"/>
          <w:sz w:val="28"/>
          <w:szCs w:val="28"/>
        </w:rPr>
        <w:t>«</w:t>
      </w:r>
      <w:r w:rsidRPr="00C65331">
        <w:rPr>
          <w:rFonts w:ascii="Times New Roman" w:hAnsi="Times New Roman"/>
          <w:sz w:val="28"/>
          <w:szCs w:val="28"/>
        </w:rPr>
        <w:t>отмывание</w:t>
      </w:r>
      <w:r w:rsidR="00291486">
        <w:rPr>
          <w:rFonts w:ascii="Times New Roman" w:hAnsi="Times New Roman"/>
          <w:sz w:val="28"/>
          <w:szCs w:val="28"/>
        </w:rPr>
        <w:t>»</w:t>
      </w:r>
      <w:r w:rsidRPr="00C65331">
        <w:rPr>
          <w:rFonts w:ascii="Times New Roman" w:hAnsi="Times New Roman"/>
          <w:sz w:val="28"/>
          <w:szCs w:val="28"/>
        </w:rPr>
        <w:t>) материальных ценностей, приобретенных преступным путем, совершенная должностным лицом с использованием своих служебных полномочий (части 2, 3 статьи 235 УК);</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злоупотребление властью или служебными полномочиями из корыстной или иной личной заинтересованности (части 2, 3 статьи 424 УК);</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бездействие должностного лица из корыстной или иной личной заинтересованности (части 2, 3 статьи 425 УК);</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превышение власти или служебных полномочий из корыстной или иной личной заинтересованности (части 2, 3 статьи 426 УК);</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незаконное участие в предпринимательской деятельности (статья 429 УК);</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получение взятки (статья 430 УК);</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дача взятки (статья 431 УК);</w:t>
      </w:r>
    </w:p>
    <w:p w:rsidR="00C65331" w:rsidRPr="00C65331" w:rsidRDefault="00C65331" w:rsidP="00C65331">
      <w:pPr>
        <w:spacing w:after="0" w:line="240" w:lineRule="auto"/>
        <w:ind w:firstLine="708"/>
        <w:jc w:val="both"/>
        <w:rPr>
          <w:rFonts w:ascii="Times New Roman" w:hAnsi="Times New Roman"/>
          <w:sz w:val="28"/>
          <w:szCs w:val="28"/>
        </w:rPr>
      </w:pPr>
      <w:r w:rsidRPr="00C65331">
        <w:rPr>
          <w:rFonts w:ascii="Times New Roman" w:hAnsi="Times New Roman"/>
          <w:sz w:val="28"/>
          <w:szCs w:val="28"/>
        </w:rPr>
        <w:t>посредничество во взяточничестве (статья 432 УК);</w:t>
      </w:r>
    </w:p>
    <w:p w:rsidR="00C65331" w:rsidRPr="00C65331" w:rsidRDefault="00C65331" w:rsidP="00291486">
      <w:pPr>
        <w:spacing w:after="0" w:line="240" w:lineRule="auto"/>
        <w:ind w:firstLine="708"/>
        <w:jc w:val="both"/>
        <w:rPr>
          <w:rFonts w:ascii="Times New Roman" w:hAnsi="Times New Roman"/>
          <w:sz w:val="28"/>
          <w:szCs w:val="28"/>
        </w:rPr>
      </w:pPr>
      <w:r w:rsidRPr="00C65331">
        <w:rPr>
          <w:rFonts w:ascii="Times New Roman" w:hAnsi="Times New Roman"/>
          <w:sz w:val="28"/>
          <w:szCs w:val="28"/>
        </w:rPr>
        <w:t>злоупотребление властью, превышение власти либо бездействие власти, совершенные из корыстной или иной личной заинтересованности (</w:t>
      </w:r>
      <w:r w:rsidR="004D356C">
        <w:rPr>
          <w:rFonts w:ascii="Times New Roman" w:hAnsi="Times New Roman"/>
          <w:sz w:val="28"/>
          <w:szCs w:val="28"/>
        </w:rPr>
        <w:t xml:space="preserve">часть 1 </w:t>
      </w:r>
      <w:r w:rsidRPr="00C65331">
        <w:rPr>
          <w:rFonts w:ascii="Times New Roman" w:hAnsi="Times New Roman"/>
          <w:sz w:val="28"/>
          <w:szCs w:val="28"/>
        </w:rPr>
        <w:t>стать</w:t>
      </w:r>
      <w:r w:rsidR="004D356C">
        <w:rPr>
          <w:rFonts w:ascii="Times New Roman" w:hAnsi="Times New Roman"/>
          <w:sz w:val="28"/>
          <w:szCs w:val="28"/>
        </w:rPr>
        <w:t>и</w:t>
      </w:r>
      <w:r w:rsidRPr="00C65331">
        <w:rPr>
          <w:rFonts w:ascii="Times New Roman" w:hAnsi="Times New Roman"/>
          <w:sz w:val="28"/>
          <w:szCs w:val="28"/>
        </w:rPr>
        <w:t xml:space="preserve"> 455 УК)</w:t>
      </w:r>
      <w:r w:rsidR="00291486">
        <w:rPr>
          <w:rFonts w:ascii="Times New Roman" w:hAnsi="Times New Roman"/>
          <w:sz w:val="28"/>
          <w:szCs w:val="28"/>
        </w:rPr>
        <w:t>.</w:t>
      </w:r>
    </w:p>
    <w:p w:rsidR="000D7B8C" w:rsidRPr="00AB415E" w:rsidRDefault="000D7B8C" w:rsidP="00291486">
      <w:pPr>
        <w:pStyle w:val="p-normal"/>
        <w:spacing w:before="0" w:beforeAutospacing="0" w:after="0" w:afterAutospacing="0"/>
        <w:ind w:firstLine="708"/>
        <w:jc w:val="both"/>
        <w:rPr>
          <w:rFonts w:eastAsia="Calibri"/>
          <w:b/>
          <w:sz w:val="28"/>
          <w:szCs w:val="28"/>
          <w:lang w:eastAsia="en-US"/>
        </w:rPr>
      </w:pPr>
      <w:r w:rsidRPr="00AB415E">
        <w:rPr>
          <w:sz w:val="28"/>
          <w:szCs w:val="28"/>
        </w:rPr>
        <w:t>УК устанавливает весьма суровые санкции за совершение коррупционных преступлений, которые достигают 15 лет лишения свободы с конфискацией имущества и с лишением права занимать определенные должности или заниматься определенной деятельностью.</w:t>
      </w:r>
      <w:r w:rsidRPr="00AB415E">
        <w:rPr>
          <w:rFonts w:eastAsia="Calibri"/>
          <w:b/>
          <w:sz w:val="28"/>
          <w:szCs w:val="28"/>
          <w:lang w:eastAsia="en-US"/>
        </w:rPr>
        <w:t xml:space="preserve"> </w:t>
      </w:r>
    </w:p>
    <w:p w:rsidR="00C65331" w:rsidRPr="00C65331" w:rsidRDefault="00AB415E" w:rsidP="00291486">
      <w:pPr>
        <w:pStyle w:val="p-normal"/>
        <w:spacing w:before="0" w:beforeAutospacing="0" w:after="0" w:afterAutospacing="0"/>
        <w:ind w:firstLine="708"/>
        <w:jc w:val="both"/>
        <w:rPr>
          <w:rFonts w:eastAsia="Calibri"/>
          <w:sz w:val="28"/>
          <w:szCs w:val="28"/>
          <w:lang w:eastAsia="en-US"/>
        </w:rPr>
      </w:pPr>
      <w:r w:rsidRPr="00AB415E">
        <w:rPr>
          <w:rFonts w:eastAsia="Calibri"/>
          <w:sz w:val="28"/>
          <w:szCs w:val="28"/>
          <w:lang w:eastAsia="en-US"/>
        </w:rPr>
        <w:t>Так,</w:t>
      </w:r>
      <w:r>
        <w:rPr>
          <w:rFonts w:eastAsia="Calibri"/>
          <w:b/>
          <w:sz w:val="28"/>
          <w:szCs w:val="28"/>
          <w:lang w:eastAsia="en-US"/>
        </w:rPr>
        <w:t xml:space="preserve"> х</w:t>
      </w:r>
      <w:r w:rsidR="00C65331" w:rsidRPr="00291486">
        <w:rPr>
          <w:rFonts w:eastAsia="Calibri"/>
          <w:b/>
          <w:sz w:val="28"/>
          <w:szCs w:val="28"/>
          <w:lang w:eastAsia="en-US"/>
        </w:rPr>
        <w:t>ищение путем злоупотребления служебными полномочиями </w:t>
      </w:r>
      <w:r w:rsidR="00291486">
        <w:rPr>
          <w:rFonts w:eastAsia="Calibri"/>
          <w:b/>
          <w:sz w:val="28"/>
          <w:szCs w:val="28"/>
          <w:lang w:eastAsia="en-US"/>
        </w:rPr>
        <w:t>(с</w:t>
      </w:r>
      <w:r w:rsidR="00291486" w:rsidRPr="00291486">
        <w:rPr>
          <w:rFonts w:eastAsia="Calibri"/>
          <w:b/>
          <w:sz w:val="28"/>
          <w:szCs w:val="28"/>
          <w:lang w:eastAsia="en-US"/>
        </w:rPr>
        <w:t>татья 210</w:t>
      </w:r>
      <w:r>
        <w:rPr>
          <w:rFonts w:eastAsia="Calibri"/>
          <w:b/>
          <w:sz w:val="28"/>
          <w:szCs w:val="28"/>
          <w:lang w:eastAsia="en-US"/>
        </w:rPr>
        <w:t xml:space="preserve"> УК</w:t>
      </w:r>
      <w:r w:rsidR="00291486">
        <w:rPr>
          <w:rFonts w:eastAsia="Calibri"/>
          <w:b/>
          <w:sz w:val="28"/>
          <w:szCs w:val="28"/>
          <w:lang w:eastAsia="en-US"/>
        </w:rPr>
        <w:t>)</w:t>
      </w:r>
      <w:r w:rsidR="00715611">
        <w:rPr>
          <w:rFonts w:eastAsia="Calibri"/>
          <w:b/>
          <w:sz w:val="28"/>
          <w:szCs w:val="28"/>
          <w:lang w:eastAsia="en-US"/>
        </w:rPr>
        <w:t xml:space="preserve"> </w:t>
      </w:r>
      <w:r w:rsidR="00291486" w:rsidRPr="00291486">
        <w:rPr>
          <w:rFonts w:eastAsia="Calibri"/>
          <w:sz w:val="28"/>
          <w:szCs w:val="28"/>
          <w:lang w:eastAsia="en-US"/>
        </w:rPr>
        <w:t>представляет собой</w:t>
      </w:r>
      <w:r w:rsidR="00C65331" w:rsidRPr="00C65331">
        <w:rPr>
          <w:rFonts w:eastAsia="Calibri"/>
          <w:sz w:val="28"/>
          <w:szCs w:val="28"/>
          <w:lang w:eastAsia="en-US"/>
        </w:rPr>
        <w:t xml:space="preserve"> </w:t>
      </w:r>
      <w:r w:rsidR="00291486">
        <w:rPr>
          <w:rFonts w:eastAsia="Calibri"/>
          <w:sz w:val="28"/>
          <w:szCs w:val="28"/>
          <w:lang w:eastAsia="en-US"/>
        </w:rPr>
        <w:t>з</w:t>
      </w:r>
      <w:r w:rsidR="00C65331" w:rsidRPr="00C65331">
        <w:rPr>
          <w:rFonts w:eastAsia="Calibri"/>
          <w:sz w:val="28"/>
          <w:szCs w:val="28"/>
          <w:lang w:eastAsia="en-US"/>
        </w:rPr>
        <w:t xml:space="preserve">авладение имуществом либо приобретение права на имущество, совершенные должностным лицом с использованием своих служебных полномочий (хищение путем злоупотребления служебными полномочиями), </w:t>
      </w:r>
      <w:r w:rsidR="00291486">
        <w:rPr>
          <w:rFonts w:eastAsia="Calibri"/>
          <w:sz w:val="28"/>
          <w:szCs w:val="28"/>
          <w:lang w:eastAsia="en-US"/>
        </w:rPr>
        <w:t xml:space="preserve">и </w:t>
      </w:r>
      <w:r w:rsidR="00C65331" w:rsidRPr="007B3D4B">
        <w:rPr>
          <w:rFonts w:eastAsia="Calibri"/>
          <w:i/>
          <w:sz w:val="28"/>
          <w:szCs w:val="28"/>
          <w:lang w:eastAsia="en-US"/>
        </w:rPr>
        <w:t>наказываются лишением права занимать определенные должности или заниматься определенной деятельностью со штрафом, или ограничением свободы на срок до четырех лет со штрафом, или лишением свободы на срок до четырех лет со штрафом или без штрафа и с лишением права занимать определенные должности или занима</w:t>
      </w:r>
      <w:r w:rsidR="00291486" w:rsidRPr="007B3D4B">
        <w:rPr>
          <w:rFonts w:eastAsia="Calibri"/>
          <w:i/>
          <w:sz w:val="28"/>
          <w:szCs w:val="28"/>
          <w:lang w:eastAsia="en-US"/>
        </w:rPr>
        <w:t xml:space="preserve">ться определенной деятельностью </w:t>
      </w:r>
      <w:r w:rsidR="00C65331" w:rsidRPr="00C65331">
        <w:rPr>
          <w:rFonts w:eastAsia="Calibri"/>
          <w:sz w:val="28"/>
          <w:szCs w:val="28"/>
          <w:lang w:eastAsia="en-US"/>
        </w:rPr>
        <w:t xml:space="preserve">(в ред. Законов Республики Беларусь от 18.07.2007 </w:t>
      </w:r>
      <w:r w:rsidR="00291486">
        <w:rPr>
          <w:rFonts w:eastAsia="Calibri"/>
          <w:sz w:val="28"/>
          <w:szCs w:val="28"/>
          <w:lang w:eastAsia="en-US"/>
        </w:rPr>
        <w:t>№</w:t>
      </w:r>
      <w:r w:rsidR="00C65331" w:rsidRPr="00C65331">
        <w:rPr>
          <w:rFonts w:eastAsia="Calibri"/>
          <w:sz w:val="28"/>
          <w:szCs w:val="28"/>
          <w:lang w:eastAsia="en-US"/>
        </w:rPr>
        <w:t xml:space="preserve"> 264-З, от 05.01.2015 </w:t>
      </w:r>
      <w:r w:rsidR="00291486">
        <w:rPr>
          <w:rFonts w:eastAsia="Calibri"/>
          <w:sz w:val="28"/>
          <w:szCs w:val="28"/>
          <w:lang w:eastAsia="en-US"/>
        </w:rPr>
        <w:t>№ </w:t>
      </w:r>
      <w:r w:rsidR="00C65331" w:rsidRPr="00C65331">
        <w:rPr>
          <w:rFonts w:eastAsia="Calibri"/>
          <w:sz w:val="28"/>
          <w:szCs w:val="28"/>
          <w:lang w:eastAsia="en-US"/>
        </w:rPr>
        <w:t>241-З).</w:t>
      </w:r>
    </w:p>
    <w:p w:rsidR="00C65331" w:rsidRPr="00C65331" w:rsidRDefault="00C65331" w:rsidP="00291486">
      <w:pPr>
        <w:pStyle w:val="p-normal"/>
        <w:spacing w:before="0" w:beforeAutospacing="0" w:after="0" w:afterAutospacing="0"/>
        <w:ind w:firstLine="708"/>
        <w:jc w:val="both"/>
        <w:rPr>
          <w:rFonts w:eastAsia="Calibri"/>
          <w:sz w:val="28"/>
          <w:szCs w:val="28"/>
          <w:lang w:eastAsia="en-US"/>
        </w:rPr>
      </w:pPr>
      <w:r w:rsidRPr="00C65331">
        <w:rPr>
          <w:rFonts w:eastAsia="Calibri"/>
          <w:sz w:val="28"/>
          <w:szCs w:val="28"/>
          <w:lang w:eastAsia="en-US"/>
        </w:rPr>
        <w:t xml:space="preserve">Хищение путем злоупотребления служебными полномочиями, совершенное повторно либо группой лиц по предварительному сговору </w:t>
      </w:r>
      <w:r w:rsidRPr="007B3D4B">
        <w:rPr>
          <w:rFonts w:eastAsia="Calibri"/>
          <w:i/>
          <w:sz w:val="28"/>
          <w:szCs w:val="28"/>
          <w:lang w:eastAsia="en-US"/>
        </w:rPr>
        <w:t>наказывается ограничением свободы на срок от двух до пяти лет со штрафом и с лишением права занимать определенные должности или заниматься определенной деятельностью или лишением свободы на срок от двух до семи лет со штрафом и с лишением права занимать определенные должности или занима</w:t>
      </w:r>
      <w:r w:rsidR="00291486" w:rsidRPr="007B3D4B">
        <w:rPr>
          <w:rFonts w:eastAsia="Calibri"/>
          <w:i/>
          <w:sz w:val="28"/>
          <w:szCs w:val="28"/>
          <w:lang w:eastAsia="en-US"/>
        </w:rPr>
        <w:t>ться определенной деятельностью</w:t>
      </w:r>
      <w:r w:rsidR="00291486">
        <w:rPr>
          <w:rFonts w:eastAsia="Calibri"/>
          <w:sz w:val="28"/>
          <w:szCs w:val="28"/>
          <w:lang w:eastAsia="en-US"/>
        </w:rPr>
        <w:t xml:space="preserve"> </w:t>
      </w:r>
      <w:r w:rsidRPr="00C65331">
        <w:rPr>
          <w:rFonts w:eastAsia="Calibri"/>
          <w:sz w:val="28"/>
          <w:szCs w:val="28"/>
          <w:lang w:eastAsia="en-US"/>
        </w:rPr>
        <w:t>(в ред. Закона Республики Беларусь от 05.01.2015 № 241-З)</w:t>
      </w:r>
      <w:r w:rsidR="00291486">
        <w:rPr>
          <w:rFonts w:eastAsia="Calibri"/>
          <w:sz w:val="28"/>
          <w:szCs w:val="28"/>
          <w:lang w:eastAsia="en-US"/>
        </w:rPr>
        <w:t>.</w:t>
      </w:r>
    </w:p>
    <w:p w:rsidR="00C65331" w:rsidRPr="00C65331" w:rsidRDefault="00291486" w:rsidP="00BF3221">
      <w:pPr>
        <w:pStyle w:val="p-normal"/>
        <w:spacing w:before="0" w:beforeAutospacing="0" w:after="0" w:afterAutospacing="0"/>
        <w:ind w:firstLine="708"/>
        <w:jc w:val="both"/>
        <w:rPr>
          <w:rFonts w:eastAsia="Calibri"/>
          <w:sz w:val="28"/>
          <w:szCs w:val="28"/>
          <w:lang w:eastAsia="en-US"/>
        </w:rPr>
      </w:pPr>
      <w:r w:rsidRPr="00291486">
        <w:rPr>
          <w:rFonts w:eastAsia="Calibri"/>
          <w:sz w:val="28"/>
          <w:szCs w:val="28"/>
          <w:lang w:eastAsia="en-US"/>
        </w:rPr>
        <w:t xml:space="preserve">Хищение путем злоупотребления служебными полномочиями, а также   </w:t>
      </w:r>
      <w:r>
        <w:rPr>
          <w:rFonts w:eastAsia="Calibri"/>
          <w:sz w:val="28"/>
          <w:szCs w:val="28"/>
          <w:lang w:eastAsia="en-US"/>
        </w:rPr>
        <w:t>х</w:t>
      </w:r>
      <w:r w:rsidRPr="00291486">
        <w:rPr>
          <w:rFonts w:eastAsia="Calibri"/>
          <w:sz w:val="28"/>
          <w:szCs w:val="28"/>
          <w:lang w:eastAsia="en-US"/>
        </w:rPr>
        <w:t>ищение путем злоупотребления служебными полномочиями</w:t>
      </w:r>
      <w:r>
        <w:rPr>
          <w:rFonts w:eastAsia="Calibri"/>
          <w:sz w:val="28"/>
          <w:szCs w:val="28"/>
          <w:lang w:eastAsia="en-US"/>
        </w:rPr>
        <w:t>,</w:t>
      </w:r>
      <w:r w:rsidRPr="00291486">
        <w:rPr>
          <w:rFonts w:eastAsia="Calibri"/>
          <w:sz w:val="28"/>
          <w:szCs w:val="28"/>
          <w:lang w:eastAsia="en-US"/>
        </w:rPr>
        <w:t xml:space="preserve"> совершенн</w:t>
      </w:r>
      <w:r w:rsidR="004F6878">
        <w:rPr>
          <w:rFonts w:eastAsia="Calibri"/>
          <w:sz w:val="28"/>
          <w:szCs w:val="28"/>
          <w:lang w:eastAsia="en-US"/>
        </w:rPr>
        <w:t>о</w:t>
      </w:r>
      <w:r w:rsidRPr="00291486">
        <w:rPr>
          <w:rFonts w:eastAsia="Calibri"/>
          <w:sz w:val="28"/>
          <w:szCs w:val="28"/>
          <w:lang w:eastAsia="en-US"/>
        </w:rPr>
        <w:t xml:space="preserve">е </w:t>
      </w:r>
      <w:r w:rsidRPr="00291486">
        <w:rPr>
          <w:rFonts w:eastAsia="Calibri"/>
          <w:sz w:val="28"/>
          <w:szCs w:val="28"/>
          <w:lang w:eastAsia="en-US"/>
        </w:rPr>
        <w:lastRenderedPageBreak/>
        <w:t>повторно либо группой лиц по предварительному сговору</w:t>
      </w:r>
      <w:r>
        <w:rPr>
          <w:rFonts w:eastAsia="Calibri"/>
          <w:sz w:val="28"/>
          <w:szCs w:val="28"/>
          <w:lang w:eastAsia="en-US"/>
        </w:rPr>
        <w:t xml:space="preserve">, совершенные в крупном размере </w:t>
      </w:r>
      <w:r w:rsidR="00C65331" w:rsidRPr="00C65331">
        <w:rPr>
          <w:rFonts w:eastAsia="Calibri"/>
          <w:sz w:val="28"/>
          <w:szCs w:val="28"/>
          <w:lang w:eastAsia="en-US"/>
        </w:rPr>
        <w:t>(в ред. Закона Республики Беларусь от 05.01.2015 № 241-З)</w:t>
      </w:r>
      <w:r>
        <w:rPr>
          <w:rFonts w:eastAsia="Calibri"/>
          <w:sz w:val="28"/>
          <w:szCs w:val="28"/>
          <w:lang w:eastAsia="en-US"/>
        </w:rPr>
        <w:t>,</w:t>
      </w:r>
      <w:r w:rsidR="00BF3221">
        <w:rPr>
          <w:rFonts w:eastAsia="Calibri"/>
          <w:sz w:val="28"/>
          <w:szCs w:val="28"/>
          <w:lang w:eastAsia="en-US"/>
        </w:rPr>
        <w:t xml:space="preserve"> </w:t>
      </w:r>
      <w:r w:rsidR="00C65331" w:rsidRPr="007B3D4B">
        <w:rPr>
          <w:rFonts w:eastAsia="Calibri"/>
          <w:i/>
          <w:sz w:val="28"/>
          <w:szCs w:val="28"/>
          <w:lang w:eastAsia="en-US"/>
        </w:rPr>
        <w:t>наказываются лишением свободы на срок от трех до десяти лет со штрафом и с лишением права занимать определенные должности или заниматься определенной деятельностью</w:t>
      </w:r>
      <w:r>
        <w:rPr>
          <w:rFonts w:eastAsia="Calibri"/>
          <w:sz w:val="28"/>
          <w:szCs w:val="28"/>
          <w:lang w:eastAsia="en-US"/>
        </w:rPr>
        <w:t xml:space="preserve"> </w:t>
      </w:r>
      <w:r w:rsidR="00C65331" w:rsidRPr="00C65331">
        <w:rPr>
          <w:rFonts w:eastAsia="Calibri"/>
          <w:sz w:val="28"/>
          <w:szCs w:val="28"/>
          <w:lang w:eastAsia="en-US"/>
        </w:rPr>
        <w:t xml:space="preserve">(в ред. Законов Республики Беларусь от 04.01.2003 № 173-З, от 18.07.2007 </w:t>
      </w:r>
      <w:r>
        <w:rPr>
          <w:rFonts w:eastAsia="Calibri"/>
          <w:sz w:val="28"/>
          <w:szCs w:val="28"/>
          <w:lang w:eastAsia="en-US"/>
        </w:rPr>
        <w:t>№</w:t>
      </w:r>
      <w:r w:rsidR="00C65331" w:rsidRPr="00C65331">
        <w:rPr>
          <w:rFonts w:eastAsia="Calibri"/>
          <w:sz w:val="28"/>
          <w:szCs w:val="28"/>
          <w:lang w:eastAsia="en-US"/>
        </w:rPr>
        <w:t xml:space="preserve"> 264-З, от 09.01.2019 № 171-З)</w:t>
      </w:r>
      <w:r>
        <w:rPr>
          <w:rFonts w:eastAsia="Calibri"/>
          <w:sz w:val="28"/>
          <w:szCs w:val="28"/>
          <w:lang w:eastAsia="en-US"/>
        </w:rPr>
        <w:t>.</w:t>
      </w:r>
    </w:p>
    <w:p w:rsidR="00B42B5A" w:rsidRDefault="00C65331" w:rsidP="00784C2F">
      <w:pPr>
        <w:pStyle w:val="p-normal"/>
        <w:spacing w:before="0" w:beforeAutospacing="0" w:after="0" w:afterAutospacing="0"/>
        <w:ind w:firstLine="708"/>
        <w:jc w:val="both"/>
      </w:pPr>
      <w:r w:rsidRPr="00C65331">
        <w:rPr>
          <w:rFonts w:eastAsia="Calibri"/>
          <w:sz w:val="28"/>
          <w:szCs w:val="28"/>
          <w:lang w:eastAsia="en-US"/>
        </w:rPr>
        <w:t xml:space="preserve">Действия, </w:t>
      </w:r>
      <w:r w:rsidR="00B42B5A">
        <w:rPr>
          <w:rFonts w:eastAsia="Calibri"/>
          <w:sz w:val="28"/>
          <w:szCs w:val="28"/>
          <w:lang w:eastAsia="en-US"/>
        </w:rPr>
        <w:t xml:space="preserve">указанные в предыдущих трех абзацах </w:t>
      </w:r>
      <w:r w:rsidR="00B42B5A" w:rsidRPr="007B3D4B">
        <w:rPr>
          <w:rFonts w:eastAsia="Calibri"/>
          <w:sz w:val="28"/>
          <w:szCs w:val="28"/>
          <w:lang w:eastAsia="en-US"/>
        </w:rPr>
        <w:t>(</w:t>
      </w:r>
      <w:r w:rsidR="00BF3221" w:rsidRPr="007B3D4B">
        <w:rPr>
          <w:rFonts w:eastAsia="Calibri"/>
          <w:sz w:val="28"/>
          <w:szCs w:val="28"/>
          <w:lang w:eastAsia="en-US"/>
        </w:rPr>
        <w:t>1. хищение путем злоупотребления служебными полномочиями, 2. хищение путем злоупотребления служебными полномочиями, совершенные повторно либо группой лиц по предварительному сговору, 3. хищение путем злоупотребления служебными полномочиями, хищение путем злоупотребления служебными полномочиями, совершенн</w:t>
      </w:r>
      <w:r w:rsidR="004F6878" w:rsidRPr="007B3D4B">
        <w:rPr>
          <w:rFonts w:eastAsia="Calibri"/>
          <w:sz w:val="28"/>
          <w:szCs w:val="28"/>
          <w:lang w:eastAsia="en-US"/>
        </w:rPr>
        <w:t>о</w:t>
      </w:r>
      <w:r w:rsidR="00BF3221" w:rsidRPr="007B3D4B">
        <w:rPr>
          <w:rFonts w:eastAsia="Calibri"/>
          <w:sz w:val="28"/>
          <w:szCs w:val="28"/>
          <w:lang w:eastAsia="en-US"/>
        </w:rPr>
        <w:t>е повторно либо группой лиц по предварительному сговору, совершенные в крупном размере</w:t>
      </w:r>
      <w:r w:rsidR="00B42B5A" w:rsidRPr="007B3D4B">
        <w:rPr>
          <w:rFonts w:eastAsia="Calibri"/>
          <w:sz w:val="28"/>
          <w:szCs w:val="28"/>
          <w:lang w:eastAsia="en-US"/>
        </w:rPr>
        <w:t>)</w:t>
      </w:r>
      <w:r w:rsidRPr="00C65331">
        <w:rPr>
          <w:rFonts w:eastAsia="Calibri"/>
          <w:sz w:val="28"/>
          <w:szCs w:val="28"/>
          <w:lang w:eastAsia="en-US"/>
        </w:rPr>
        <w:t>, совершенные организованной групп</w:t>
      </w:r>
      <w:r w:rsidR="00B42B5A">
        <w:rPr>
          <w:rFonts w:eastAsia="Calibri"/>
          <w:sz w:val="28"/>
          <w:szCs w:val="28"/>
          <w:lang w:eastAsia="en-US"/>
        </w:rPr>
        <w:t xml:space="preserve">ой либо в особо крупном размере </w:t>
      </w:r>
      <w:r w:rsidRPr="00C65331">
        <w:rPr>
          <w:rFonts w:eastAsia="Calibri"/>
          <w:sz w:val="28"/>
          <w:szCs w:val="28"/>
          <w:lang w:eastAsia="en-US"/>
        </w:rPr>
        <w:t>(в ред. Закона Республики Беларусь от 05.01.2015 № 241-З)</w:t>
      </w:r>
      <w:r w:rsidR="00B42B5A">
        <w:rPr>
          <w:rFonts w:eastAsia="Calibri"/>
          <w:sz w:val="28"/>
          <w:szCs w:val="28"/>
          <w:lang w:eastAsia="en-US"/>
        </w:rPr>
        <w:t xml:space="preserve"> </w:t>
      </w:r>
      <w:r w:rsidRPr="007B3D4B">
        <w:rPr>
          <w:rFonts w:eastAsia="Calibri"/>
          <w:i/>
          <w:sz w:val="28"/>
          <w:szCs w:val="28"/>
          <w:lang w:eastAsia="en-US"/>
        </w:rPr>
        <w:t>наказываются лишением свободы на срок от пяти до двенадцати лет со штрафом и с лишением права занимать определенные должности или заниматься определенной деятельностью</w:t>
      </w:r>
      <w:r w:rsidR="00B42B5A">
        <w:rPr>
          <w:rFonts w:eastAsia="Calibri"/>
          <w:sz w:val="28"/>
          <w:szCs w:val="28"/>
          <w:lang w:eastAsia="en-US"/>
        </w:rPr>
        <w:t xml:space="preserve"> </w:t>
      </w:r>
      <w:r w:rsidRPr="00C65331">
        <w:rPr>
          <w:rFonts w:eastAsia="Calibri"/>
          <w:sz w:val="28"/>
          <w:szCs w:val="28"/>
          <w:lang w:eastAsia="en-US"/>
        </w:rPr>
        <w:t xml:space="preserve">(в ред. Законов Республики Беларусь от 04.01.2003 </w:t>
      </w:r>
      <w:r w:rsidR="00B42B5A">
        <w:rPr>
          <w:rFonts w:eastAsia="Calibri"/>
          <w:sz w:val="28"/>
          <w:szCs w:val="28"/>
          <w:lang w:eastAsia="en-US"/>
        </w:rPr>
        <w:t>№</w:t>
      </w:r>
      <w:r w:rsidRPr="00C65331">
        <w:rPr>
          <w:rFonts w:eastAsia="Calibri"/>
          <w:sz w:val="28"/>
          <w:szCs w:val="28"/>
          <w:lang w:eastAsia="en-US"/>
        </w:rPr>
        <w:t xml:space="preserve"> 173-З, от 22.07.2003 </w:t>
      </w:r>
      <w:r w:rsidR="00B42B5A">
        <w:rPr>
          <w:rFonts w:eastAsia="Calibri"/>
          <w:sz w:val="28"/>
          <w:szCs w:val="28"/>
          <w:lang w:eastAsia="en-US"/>
        </w:rPr>
        <w:t>№</w:t>
      </w:r>
      <w:r w:rsidRPr="00C65331">
        <w:rPr>
          <w:rFonts w:eastAsia="Calibri"/>
          <w:sz w:val="28"/>
          <w:szCs w:val="28"/>
          <w:lang w:eastAsia="en-US"/>
        </w:rPr>
        <w:t xml:space="preserve"> 227-З, от 18.07.2007 № 264-З, от 09.01.2019 № 171-З).</w:t>
      </w:r>
    </w:p>
    <w:p w:rsidR="00746039" w:rsidRPr="00746039" w:rsidRDefault="00E73139" w:rsidP="00877C82">
      <w:pPr>
        <w:pStyle w:val="p-normal"/>
        <w:spacing w:before="0" w:beforeAutospacing="0" w:after="0" w:afterAutospacing="0"/>
        <w:ind w:firstLine="708"/>
        <w:jc w:val="both"/>
        <w:rPr>
          <w:rFonts w:eastAsia="Calibri"/>
          <w:sz w:val="28"/>
          <w:szCs w:val="28"/>
          <w:lang w:eastAsia="en-US"/>
        </w:rPr>
      </w:pPr>
      <w:r w:rsidRPr="00877C82">
        <w:rPr>
          <w:rFonts w:eastAsia="Calibri"/>
          <w:b/>
          <w:sz w:val="28"/>
          <w:szCs w:val="28"/>
          <w:lang w:eastAsia="en-US"/>
        </w:rPr>
        <w:t>Легализация («</w:t>
      </w:r>
      <w:r w:rsidR="00746039" w:rsidRPr="00746039">
        <w:rPr>
          <w:rFonts w:eastAsia="Calibri"/>
          <w:b/>
          <w:sz w:val="28"/>
          <w:szCs w:val="28"/>
          <w:lang w:eastAsia="en-US"/>
        </w:rPr>
        <w:t>отмывание</w:t>
      </w:r>
      <w:r w:rsidRPr="00877C82">
        <w:rPr>
          <w:rFonts w:eastAsia="Calibri"/>
          <w:b/>
          <w:sz w:val="28"/>
          <w:szCs w:val="28"/>
          <w:lang w:eastAsia="en-US"/>
        </w:rPr>
        <w:t>»</w:t>
      </w:r>
      <w:r w:rsidR="00746039" w:rsidRPr="00746039">
        <w:rPr>
          <w:rFonts w:eastAsia="Calibri"/>
          <w:b/>
          <w:sz w:val="28"/>
          <w:szCs w:val="28"/>
          <w:lang w:eastAsia="en-US"/>
        </w:rPr>
        <w:t>) средс</w:t>
      </w:r>
      <w:r w:rsidR="00D91A72">
        <w:rPr>
          <w:rFonts w:eastAsia="Calibri"/>
          <w:b/>
          <w:sz w:val="28"/>
          <w:szCs w:val="28"/>
          <w:lang w:eastAsia="en-US"/>
        </w:rPr>
        <w:t xml:space="preserve">тв, полученных преступным путем </w:t>
      </w:r>
      <w:r w:rsidR="0089466C">
        <w:rPr>
          <w:rFonts w:eastAsia="Calibri"/>
          <w:b/>
          <w:sz w:val="28"/>
          <w:szCs w:val="28"/>
          <w:lang w:eastAsia="en-US"/>
        </w:rPr>
        <w:t>(части</w:t>
      </w:r>
      <w:r w:rsidR="0089466C" w:rsidRPr="00E73139">
        <w:rPr>
          <w:rFonts w:eastAsia="Calibri"/>
          <w:b/>
          <w:sz w:val="28"/>
          <w:szCs w:val="28"/>
          <w:lang w:eastAsia="en-US"/>
        </w:rPr>
        <w:t xml:space="preserve"> 2</w:t>
      </w:r>
      <w:r w:rsidR="0089466C">
        <w:rPr>
          <w:rFonts w:eastAsia="Calibri"/>
          <w:b/>
          <w:sz w:val="28"/>
          <w:szCs w:val="28"/>
          <w:lang w:eastAsia="en-US"/>
        </w:rPr>
        <w:t>, 3</w:t>
      </w:r>
      <w:r w:rsidR="0089466C" w:rsidRPr="00E73139">
        <w:rPr>
          <w:rFonts w:eastAsia="Calibri"/>
          <w:b/>
          <w:sz w:val="28"/>
          <w:szCs w:val="28"/>
          <w:lang w:eastAsia="en-US"/>
        </w:rPr>
        <w:t xml:space="preserve"> статьи 235 УК)</w:t>
      </w:r>
      <w:r w:rsidR="0089466C">
        <w:rPr>
          <w:rFonts w:eastAsia="Calibri"/>
          <w:sz w:val="28"/>
          <w:szCs w:val="28"/>
          <w:lang w:eastAsia="en-US"/>
        </w:rPr>
        <w:t xml:space="preserve"> </w:t>
      </w:r>
      <w:r w:rsidR="00877C82" w:rsidRPr="007B3D4B">
        <w:rPr>
          <w:rFonts w:eastAsia="Calibri"/>
          <w:sz w:val="28"/>
          <w:szCs w:val="28"/>
          <w:lang w:eastAsia="en-US"/>
        </w:rPr>
        <w:t>(т.е. совершение финансовых операций со средствами, полученными заведомо преступным путем, для придания правомерного вида владению, пользованию и (или) распоряжению указанными средствами в целях утаивания или искажения происхождения, местонахождения, размещения, движения или действительной принадлежности указанных средств)</w:t>
      </w:r>
      <w:r w:rsidR="00877C82" w:rsidRPr="00877C82">
        <w:rPr>
          <w:rFonts w:eastAsia="Calibri"/>
          <w:i/>
          <w:sz w:val="28"/>
          <w:szCs w:val="28"/>
          <w:lang w:eastAsia="en-US"/>
        </w:rPr>
        <w:t>,</w:t>
      </w:r>
      <w:r w:rsidR="00877C82">
        <w:rPr>
          <w:rFonts w:eastAsia="Calibri"/>
          <w:b/>
          <w:sz w:val="28"/>
          <w:szCs w:val="28"/>
          <w:lang w:eastAsia="en-US"/>
        </w:rPr>
        <w:t xml:space="preserve"> </w:t>
      </w:r>
      <w:r w:rsidR="00746039" w:rsidRPr="007B3D4B">
        <w:rPr>
          <w:rFonts w:eastAsia="Calibri"/>
          <w:sz w:val="28"/>
          <w:szCs w:val="28"/>
          <w:lang w:eastAsia="en-US"/>
        </w:rPr>
        <w:t>совершенная должностным лицом с использов</w:t>
      </w:r>
      <w:r w:rsidRPr="007B3D4B">
        <w:rPr>
          <w:rFonts w:eastAsia="Calibri"/>
          <w:sz w:val="28"/>
          <w:szCs w:val="28"/>
          <w:lang w:eastAsia="en-US"/>
        </w:rPr>
        <w:t>анием своих служебных полномочий</w:t>
      </w:r>
      <w:r w:rsidRPr="00D91A72">
        <w:rPr>
          <w:rFonts w:eastAsia="Calibri"/>
          <w:b/>
          <w:sz w:val="28"/>
          <w:szCs w:val="28"/>
          <w:lang w:eastAsia="en-US"/>
        </w:rPr>
        <w:t xml:space="preserve"> </w:t>
      </w:r>
      <w:r w:rsidR="00746039" w:rsidRPr="007B3D4B">
        <w:rPr>
          <w:rFonts w:eastAsia="Calibri"/>
          <w:i/>
          <w:sz w:val="28"/>
          <w:szCs w:val="28"/>
          <w:lang w:eastAsia="en-US"/>
        </w:rPr>
        <w:t>наказываются лишением свободы на срок от четырех до семи лет со штрафом и с лишением права занимать определенные должности или заниматься определен</w:t>
      </w:r>
      <w:r w:rsidRPr="007B3D4B">
        <w:rPr>
          <w:rFonts w:eastAsia="Calibri"/>
          <w:i/>
          <w:sz w:val="28"/>
          <w:szCs w:val="28"/>
          <w:lang w:eastAsia="en-US"/>
        </w:rPr>
        <w:t>ной деятельностью</w:t>
      </w:r>
      <w:r w:rsidRPr="00E73139">
        <w:rPr>
          <w:rFonts w:eastAsia="Calibri"/>
          <w:sz w:val="28"/>
          <w:szCs w:val="28"/>
          <w:lang w:eastAsia="en-US"/>
        </w:rPr>
        <w:t xml:space="preserve"> </w:t>
      </w:r>
      <w:r w:rsidR="00746039" w:rsidRPr="00746039">
        <w:rPr>
          <w:rFonts w:eastAsia="Calibri"/>
          <w:sz w:val="28"/>
          <w:szCs w:val="28"/>
          <w:lang w:eastAsia="en-US"/>
        </w:rPr>
        <w:t xml:space="preserve">(в ред. Закона Республики Беларусь от 09.01.2019 </w:t>
      </w:r>
      <w:r>
        <w:rPr>
          <w:rFonts w:eastAsia="Calibri"/>
          <w:sz w:val="28"/>
          <w:szCs w:val="28"/>
          <w:lang w:eastAsia="en-US"/>
        </w:rPr>
        <w:t>№</w:t>
      </w:r>
      <w:r w:rsidR="00746039" w:rsidRPr="00746039">
        <w:rPr>
          <w:rFonts w:eastAsia="Calibri"/>
          <w:sz w:val="28"/>
          <w:szCs w:val="28"/>
          <w:lang w:eastAsia="en-US"/>
        </w:rPr>
        <w:t xml:space="preserve"> 171-З)</w:t>
      </w:r>
      <w:r>
        <w:rPr>
          <w:rFonts w:eastAsia="Calibri"/>
          <w:sz w:val="28"/>
          <w:szCs w:val="28"/>
          <w:lang w:eastAsia="en-US"/>
        </w:rPr>
        <w:t>.</w:t>
      </w:r>
    </w:p>
    <w:p w:rsidR="00746039" w:rsidRPr="00746039" w:rsidRDefault="00E73139" w:rsidP="00E73139">
      <w:pPr>
        <w:pStyle w:val="p-normal"/>
        <w:spacing w:before="0" w:beforeAutospacing="0" w:after="0" w:afterAutospacing="0"/>
        <w:ind w:firstLine="708"/>
        <w:jc w:val="both"/>
        <w:rPr>
          <w:rFonts w:eastAsia="Calibri"/>
          <w:sz w:val="28"/>
          <w:szCs w:val="28"/>
          <w:lang w:eastAsia="en-US"/>
        </w:rPr>
      </w:pPr>
      <w:r>
        <w:rPr>
          <w:rFonts w:eastAsia="Calibri"/>
          <w:sz w:val="28"/>
          <w:szCs w:val="28"/>
          <w:lang w:eastAsia="en-US"/>
        </w:rPr>
        <w:t>Действия, указанные в предыдущем абзаце</w:t>
      </w:r>
      <w:r w:rsidRPr="00E73139">
        <w:rPr>
          <w:rFonts w:eastAsia="Calibri"/>
          <w:sz w:val="28"/>
          <w:szCs w:val="28"/>
          <w:lang w:eastAsia="en-US"/>
        </w:rPr>
        <w:t>,</w:t>
      </w:r>
      <w:r w:rsidR="00746039" w:rsidRPr="00746039">
        <w:rPr>
          <w:rFonts w:eastAsia="Calibri"/>
          <w:sz w:val="28"/>
          <w:szCs w:val="28"/>
          <w:lang w:eastAsia="en-US"/>
        </w:rPr>
        <w:t xml:space="preserve"> совершенн</w:t>
      </w:r>
      <w:r>
        <w:rPr>
          <w:rFonts w:eastAsia="Calibri"/>
          <w:sz w:val="28"/>
          <w:szCs w:val="28"/>
          <w:lang w:eastAsia="en-US"/>
        </w:rPr>
        <w:t xml:space="preserve">ые организованной группой, </w:t>
      </w:r>
      <w:r w:rsidR="00746039" w:rsidRPr="007B3D4B">
        <w:rPr>
          <w:rFonts w:eastAsia="Calibri"/>
          <w:i/>
          <w:sz w:val="28"/>
          <w:szCs w:val="28"/>
          <w:lang w:eastAsia="en-US"/>
        </w:rPr>
        <w:t>наказыва</w:t>
      </w:r>
      <w:r w:rsidRPr="007B3D4B">
        <w:rPr>
          <w:rFonts w:eastAsia="Calibri"/>
          <w:i/>
          <w:sz w:val="28"/>
          <w:szCs w:val="28"/>
          <w:lang w:eastAsia="en-US"/>
        </w:rPr>
        <w:t>ю</w:t>
      </w:r>
      <w:r w:rsidR="00746039" w:rsidRPr="007B3D4B">
        <w:rPr>
          <w:rFonts w:eastAsia="Calibri"/>
          <w:i/>
          <w:sz w:val="28"/>
          <w:szCs w:val="28"/>
          <w:lang w:eastAsia="en-US"/>
        </w:rPr>
        <w:t>тся лишением свободы на срок от пяти до десяти лет со штрафом и с лишением права занимать определенные должности или занима</w:t>
      </w:r>
      <w:r w:rsidRPr="007B3D4B">
        <w:rPr>
          <w:rFonts w:eastAsia="Calibri"/>
          <w:i/>
          <w:sz w:val="28"/>
          <w:szCs w:val="28"/>
          <w:lang w:eastAsia="en-US"/>
        </w:rPr>
        <w:t>ться определенной деятельностью</w:t>
      </w:r>
      <w:r>
        <w:rPr>
          <w:rFonts w:eastAsia="Calibri"/>
          <w:sz w:val="28"/>
          <w:szCs w:val="28"/>
          <w:lang w:eastAsia="en-US"/>
        </w:rPr>
        <w:t xml:space="preserve"> </w:t>
      </w:r>
      <w:r w:rsidR="00746039" w:rsidRPr="00746039">
        <w:rPr>
          <w:rFonts w:eastAsia="Calibri"/>
          <w:sz w:val="28"/>
          <w:szCs w:val="28"/>
          <w:lang w:eastAsia="en-US"/>
        </w:rPr>
        <w:t xml:space="preserve">(в ред. Закона Республики Беларусь от 09.01.2019 </w:t>
      </w:r>
      <w:r>
        <w:rPr>
          <w:rFonts w:eastAsia="Calibri"/>
          <w:sz w:val="28"/>
          <w:szCs w:val="28"/>
          <w:lang w:eastAsia="en-US"/>
        </w:rPr>
        <w:t>№</w:t>
      </w:r>
      <w:r w:rsidR="00746039" w:rsidRPr="00746039">
        <w:rPr>
          <w:rFonts w:eastAsia="Calibri"/>
          <w:sz w:val="28"/>
          <w:szCs w:val="28"/>
          <w:lang w:eastAsia="en-US"/>
        </w:rPr>
        <w:t xml:space="preserve"> 171-З)</w:t>
      </w:r>
      <w:r>
        <w:rPr>
          <w:rFonts w:eastAsia="Calibri"/>
          <w:sz w:val="28"/>
          <w:szCs w:val="28"/>
          <w:lang w:eastAsia="en-US"/>
        </w:rPr>
        <w:t>.</w:t>
      </w:r>
    </w:p>
    <w:p w:rsidR="00746039" w:rsidRPr="00746039" w:rsidRDefault="00746039" w:rsidP="00746039">
      <w:pPr>
        <w:pStyle w:val="p-normal"/>
        <w:spacing w:before="0" w:beforeAutospacing="0" w:after="0" w:afterAutospacing="0"/>
        <w:ind w:firstLine="708"/>
        <w:jc w:val="both"/>
        <w:rPr>
          <w:rFonts w:eastAsia="Calibri"/>
          <w:sz w:val="28"/>
          <w:szCs w:val="28"/>
          <w:lang w:eastAsia="en-US"/>
        </w:rPr>
      </w:pPr>
      <w:r w:rsidRPr="00746039">
        <w:rPr>
          <w:rFonts w:eastAsia="Calibri"/>
          <w:sz w:val="28"/>
          <w:szCs w:val="28"/>
          <w:lang w:eastAsia="en-US"/>
        </w:rPr>
        <w:t>Примечания:</w:t>
      </w:r>
    </w:p>
    <w:p w:rsidR="00746039" w:rsidRPr="00746039" w:rsidRDefault="00746039" w:rsidP="00746039">
      <w:pPr>
        <w:pStyle w:val="p-normal"/>
        <w:spacing w:before="0" w:beforeAutospacing="0" w:after="0" w:afterAutospacing="0"/>
        <w:ind w:firstLine="708"/>
        <w:jc w:val="both"/>
        <w:rPr>
          <w:rFonts w:eastAsia="Calibri"/>
          <w:sz w:val="28"/>
          <w:szCs w:val="28"/>
          <w:lang w:eastAsia="en-US"/>
        </w:rPr>
      </w:pPr>
      <w:r w:rsidRPr="00746039">
        <w:rPr>
          <w:rFonts w:eastAsia="Calibri"/>
          <w:sz w:val="28"/>
          <w:szCs w:val="28"/>
          <w:lang w:eastAsia="en-US"/>
        </w:rPr>
        <w:t>1. Под финансовой операцией в настоящей статье понимается сделка со средствами независимо от формы и способа ее осуществления.</w:t>
      </w:r>
    </w:p>
    <w:p w:rsidR="00746039" w:rsidRPr="00746039" w:rsidRDefault="00746039" w:rsidP="00746039">
      <w:pPr>
        <w:pStyle w:val="p-normal"/>
        <w:spacing w:before="0" w:beforeAutospacing="0" w:after="0" w:afterAutospacing="0"/>
        <w:ind w:firstLine="708"/>
        <w:jc w:val="both"/>
        <w:rPr>
          <w:rFonts w:eastAsia="Calibri"/>
          <w:sz w:val="28"/>
          <w:szCs w:val="28"/>
          <w:lang w:eastAsia="en-US"/>
        </w:rPr>
      </w:pPr>
      <w:r w:rsidRPr="00746039">
        <w:rPr>
          <w:rFonts w:eastAsia="Calibri"/>
          <w:sz w:val="28"/>
          <w:szCs w:val="28"/>
          <w:lang w:eastAsia="en-US"/>
        </w:rPr>
        <w:t>2. Под средствами в настоящей статье и статье 290-1 настоящего Кодекса понимаются денежные средства, ценные бумаги, электронные деньги, иное имущество, в том числе имущественные права, а также исключительные права на результаты интеллектуальной деятельности.</w:t>
      </w:r>
    </w:p>
    <w:p w:rsidR="00746039" w:rsidRPr="00746039" w:rsidRDefault="00746039" w:rsidP="00746039">
      <w:pPr>
        <w:pStyle w:val="p-normal"/>
        <w:spacing w:before="0" w:beforeAutospacing="0" w:after="0" w:afterAutospacing="0"/>
        <w:ind w:firstLine="708"/>
        <w:jc w:val="both"/>
        <w:rPr>
          <w:rFonts w:eastAsia="Calibri"/>
          <w:sz w:val="28"/>
          <w:szCs w:val="28"/>
          <w:lang w:eastAsia="en-US"/>
        </w:rPr>
      </w:pPr>
      <w:r w:rsidRPr="00746039">
        <w:rPr>
          <w:rFonts w:eastAsia="Calibri"/>
          <w:sz w:val="28"/>
          <w:szCs w:val="28"/>
          <w:lang w:eastAsia="en-US"/>
        </w:rPr>
        <w:lastRenderedPageBreak/>
        <w:t>3. Лицо, участвовавшее в легализации средств, полученных преступным путем, освобождается от уголовной ответственности за эти действия, если оно добровольно заявило о содеянном и способствовало выявлению преступления.</w:t>
      </w:r>
    </w:p>
    <w:p w:rsidR="0089466C" w:rsidRPr="0089466C" w:rsidRDefault="0089466C" w:rsidP="0089466C">
      <w:pPr>
        <w:pStyle w:val="p-normal"/>
        <w:spacing w:before="0" w:beforeAutospacing="0" w:after="0" w:afterAutospacing="0"/>
        <w:ind w:firstLine="708"/>
        <w:jc w:val="both"/>
        <w:rPr>
          <w:rFonts w:eastAsia="Calibri"/>
          <w:sz w:val="28"/>
          <w:szCs w:val="28"/>
          <w:lang w:eastAsia="en-US"/>
        </w:rPr>
      </w:pPr>
      <w:r w:rsidRPr="0089466C">
        <w:rPr>
          <w:rFonts w:eastAsia="Calibri"/>
          <w:b/>
          <w:sz w:val="28"/>
          <w:szCs w:val="28"/>
          <w:lang w:eastAsia="en-US"/>
        </w:rPr>
        <w:t>Злоупотребление властью или служебными полномочиями (</w:t>
      </w:r>
      <w:r>
        <w:rPr>
          <w:rFonts w:eastAsia="Calibri"/>
          <w:b/>
          <w:sz w:val="28"/>
          <w:szCs w:val="28"/>
          <w:lang w:eastAsia="en-US"/>
        </w:rPr>
        <w:t xml:space="preserve">части 2, 3 </w:t>
      </w:r>
      <w:r w:rsidRPr="0089466C">
        <w:rPr>
          <w:rFonts w:eastAsia="Calibri"/>
          <w:b/>
          <w:sz w:val="28"/>
          <w:szCs w:val="28"/>
          <w:lang w:eastAsia="en-US"/>
        </w:rPr>
        <w:t>с</w:t>
      </w:r>
      <w:r>
        <w:rPr>
          <w:rFonts w:eastAsia="Calibri"/>
          <w:b/>
          <w:sz w:val="28"/>
          <w:szCs w:val="28"/>
          <w:lang w:eastAsia="en-US"/>
        </w:rPr>
        <w:t>татьи</w:t>
      </w:r>
      <w:r w:rsidRPr="0089466C">
        <w:rPr>
          <w:rFonts w:eastAsia="Calibri"/>
          <w:b/>
          <w:sz w:val="28"/>
          <w:szCs w:val="28"/>
          <w:lang w:eastAsia="en-US"/>
        </w:rPr>
        <w:t xml:space="preserve"> 424</w:t>
      </w:r>
      <w:r w:rsidR="00AB415E">
        <w:rPr>
          <w:rFonts w:eastAsia="Calibri"/>
          <w:b/>
          <w:sz w:val="28"/>
          <w:szCs w:val="28"/>
          <w:lang w:eastAsia="en-US"/>
        </w:rPr>
        <w:t xml:space="preserve"> УК</w:t>
      </w:r>
      <w:r w:rsidRPr="0089466C">
        <w:rPr>
          <w:rFonts w:eastAsia="Calibri"/>
          <w:b/>
          <w:sz w:val="28"/>
          <w:szCs w:val="28"/>
          <w:lang w:eastAsia="en-US"/>
        </w:rPr>
        <w:t>)</w:t>
      </w:r>
      <w:r w:rsidRPr="0089466C">
        <w:rPr>
          <w:rFonts w:eastAsia="Calibri"/>
          <w:sz w:val="28"/>
          <w:szCs w:val="28"/>
          <w:lang w:eastAsia="en-US"/>
        </w:rPr>
        <w:t xml:space="preserve"> представляет собой умышленное вопреки интересам службы совершение должностным лицом из корыстной или иной личной заинтересованности действий с использованием своих служебных полномочий, повлекшее причинение ущерба в крупном размере или существенного вреда правам и законным интересам граждан либо государственным или общественным интересам (злоупотребление властью или служебными полномочиями) (в ред. Закона Республики Беларусь от 15.07.2009 </w:t>
      </w:r>
      <w:r w:rsidR="00113FBD">
        <w:rPr>
          <w:rFonts w:eastAsia="Calibri"/>
          <w:sz w:val="28"/>
          <w:szCs w:val="28"/>
          <w:lang w:eastAsia="en-US"/>
        </w:rPr>
        <w:t>№</w:t>
      </w:r>
      <w:r w:rsidRPr="0089466C">
        <w:rPr>
          <w:rFonts w:eastAsia="Calibri"/>
          <w:sz w:val="28"/>
          <w:szCs w:val="28"/>
          <w:lang w:eastAsia="en-US"/>
        </w:rPr>
        <w:t xml:space="preserve"> 42-З) и </w:t>
      </w:r>
      <w:r w:rsidRPr="007B3D4B">
        <w:rPr>
          <w:rFonts w:eastAsia="Calibri"/>
          <w:i/>
          <w:sz w:val="28"/>
          <w:szCs w:val="28"/>
          <w:lang w:eastAsia="en-US"/>
        </w:rPr>
        <w:t>наказывается лишением свободы на срок от двух до шести лет со штрафом или без штрафа и с лишением права занимать определенные должности или заниматься определенной деятельностью</w:t>
      </w:r>
      <w:r w:rsidRPr="0089466C">
        <w:rPr>
          <w:rFonts w:eastAsia="Calibri"/>
          <w:sz w:val="28"/>
          <w:szCs w:val="28"/>
          <w:lang w:eastAsia="en-US"/>
        </w:rPr>
        <w:t xml:space="preserve"> (в ред. Закона Республики Беларусь от 18.07.2007 № 264-З).</w:t>
      </w:r>
    </w:p>
    <w:p w:rsidR="0089466C" w:rsidRDefault="0089466C" w:rsidP="0089466C">
      <w:pPr>
        <w:pStyle w:val="p-normal"/>
        <w:spacing w:before="0" w:beforeAutospacing="0" w:after="0" w:afterAutospacing="0"/>
        <w:ind w:firstLine="708"/>
        <w:jc w:val="both"/>
        <w:rPr>
          <w:b/>
          <w:sz w:val="28"/>
          <w:szCs w:val="28"/>
        </w:rPr>
      </w:pPr>
      <w:r w:rsidRPr="0089466C">
        <w:rPr>
          <w:rFonts w:eastAsia="Calibri"/>
          <w:sz w:val="28"/>
          <w:szCs w:val="28"/>
          <w:lang w:eastAsia="en-US"/>
        </w:rPr>
        <w:t xml:space="preserve">Злоупотребление властью или служебными полномочиями, совершенные должностным лицом, занимающим ответственное положение, либо при осуществлении функций по разгосударствлению или приватизации государственного имущества, либо повлекшие тяжкие последствия (в ред. Закона Республики Беларусь от 15.07.2009 </w:t>
      </w:r>
      <w:r w:rsidR="00113FBD">
        <w:rPr>
          <w:rFonts w:eastAsia="Calibri"/>
          <w:sz w:val="28"/>
          <w:szCs w:val="28"/>
          <w:lang w:eastAsia="en-US"/>
        </w:rPr>
        <w:t>№</w:t>
      </w:r>
      <w:r w:rsidRPr="0089466C">
        <w:rPr>
          <w:rFonts w:eastAsia="Calibri"/>
          <w:sz w:val="28"/>
          <w:szCs w:val="28"/>
          <w:lang w:eastAsia="en-US"/>
        </w:rPr>
        <w:t xml:space="preserve"> 42-З) </w:t>
      </w:r>
      <w:r w:rsidRPr="007B3D4B">
        <w:rPr>
          <w:rFonts w:eastAsia="Calibri"/>
          <w:i/>
          <w:sz w:val="28"/>
          <w:szCs w:val="28"/>
          <w:lang w:eastAsia="en-US"/>
        </w:rPr>
        <w:t>наказываются лишением свободы на срок от трех до десяти лет со штрафом или без штрафа и с лишением права занимать определенные должности или заниматься определенной деятельностью</w:t>
      </w:r>
      <w:r w:rsidRPr="0089466C">
        <w:rPr>
          <w:rFonts w:eastAsia="Calibri"/>
          <w:sz w:val="28"/>
          <w:szCs w:val="28"/>
          <w:lang w:eastAsia="en-US"/>
        </w:rPr>
        <w:t xml:space="preserve"> (в ред. Законов Республики Беларусь от 22.07.2003 </w:t>
      </w:r>
      <w:r>
        <w:rPr>
          <w:rFonts w:eastAsia="Calibri"/>
          <w:sz w:val="28"/>
          <w:szCs w:val="28"/>
          <w:lang w:eastAsia="en-US"/>
        </w:rPr>
        <w:t>№</w:t>
      </w:r>
      <w:r w:rsidRPr="0089466C">
        <w:rPr>
          <w:rFonts w:eastAsia="Calibri"/>
          <w:sz w:val="28"/>
          <w:szCs w:val="28"/>
          <w:lang w:eastAsia="en-US"/>
        </w:rPr>
        <w:t xml:space="preserve"> 227-З, от 18.07.2007 </w:t>
      </w:r>
      <w:r>
        <w:rPr>
          <w:rFonts w:eastAsia="Calibri"/>
          <w:sz w:val="28"/>
          <w:szCs w:val="28"/>
          <w:lang w:eastAsia="en-US"/>
        </w:rPr>
        <w:t>№</w:t>
      </w:r>
      <w:r w:rsidRPr="0089466C">
        <w:rPr>
          <w:rFonts w:eastAsia="Calibri"/>
          <w:sz w:val="28"/>
          <w:szCs w:val="28"/>
          <w:lang w:eastAsia="en-US"/>
        </w:rPr>
        <w:t xml:space="preserve"> 264-З, от 09.01.2019 </w:t>
      </w:r>
      <w:r>
        <w:rPr>
          <w:rFonts w:eastAsia="Calibri"/>
          <w:sz w:val="28"/>
          <w:szCs w:val="28"/>
          <w:lang w:eastAsia="en-US"/>
        </w:rPr>
        <w:t>№</w:t>
      </w:r>
      <w:r w:rsidRPr="0089466C">
        <w:rPr>
          <w:rFonts w:eastAsia="Calibri"/>
          <w:sz w:val="28"/>
          <w:szCs w:val="28"/>
          <w:lang w:eastAsia="en-US"/>
        </w:rPr>
        <w:t xml:space="preserve"> 171-З)</w:t>
      </w:r>
      <w:r>
        <w:rPr>
          <w:rFonts w:eastAsia="Calibri"/>
          <w:sz w:val="28"/>
          <w:szCs w:val="28"/>
          <w:lang w:eastAsia="en-US"/>
        </w:rPr>
        <w:t>.</w:t>
      </w:r>
      <w:r w:rsidRPr="00E8334B">
        <w:rPr>
          <w:b/>
          <w:sz w:val="28"/>
          <w:szCs w:val="28"/>
        </w:rPr>
        <w:t xml:space="preserve"> </w:t>
      </w:r>
    </w:p>
    <w:p w:rsidR="00D23BF9" w:rsidRPr="00D23BF9" w:rsidRDefault="00D23BF9" w:rsidP="00D23BF9">
      <w:pPr>
        <w:pStyle w:val="p-normal"/>
        <w:spacing w:before="0" w:beforeAutospacing="0" w:after="0" w:afterAutospacing="0"/>
        <w:ind w:firstLine="708"/>
        <w:jc w:val="both"/>
        <w:rPr>
          <w:rFonts w:eastAsia="Calibri"/>
          <w:sz w:val="28"/>
          <w:szCs w:val="28"/>
          <w:lang w:eastAsia="en-US"/>
        </w:rPr>
      </w:pPr>
      <w:r w:rsidRPr="00D23BF9">
        <w:rPr>
          <w:rFonts w:eastAsia="Calibri"/>
          <w:b/>
          <w:sz w:val="28"/>
          <w:szCs w:val="28"/>
          <w:lang w:eastAsia="en-US"/>
        </w:rPr>
        <w:t>Бездействие должностного лица из корыстной или иной личной заинтересованности (части 2, 3 статьи 425 УК).</w:t>
      </w:r>
      <w:r w:rsidRPr="00D23BF9">
        <w:rPr>
          <w:rFonts w:eastAsia="Calibri"/>
          <w:sz w:val="28"/>
          <w:szCs w:val="28"/>
          <w:lang w:eastAsia="en-US"/>
        </w:rPr>
        <w:t xml:space="preserve"> Умышленное вопреки интересам службы неисполнение должностным лицом из корыстной или иной личной заинтересованности действий, которые оно должно было и могло совершить в силу возложенных на него служебных обязанностей, сопряженное с попустительством преступлению либо повлекшее невыполнение показателей, достижение которых являлось условием оказания государственной поддержки, либо причинение ущерба в крупном размере или существенного вреда правам и законным интересам граждан либо государственным или общественным интересам (бездействие должностного лица) (в ред. Закона Республики Беларусь от 15.07.2009 № 42-З) </w:t>
      </w:r>
      <w:r w:rsidRPr="007B3D4B">
        <w:rPr>
          <w:rFonts w:eastAsia="Calibri"/>
          <w:i/>
          <w:sz w:val="28"/>
          <w:szCs w:val="28"/>
          <w:lang w:eastAsia="en-US"/>
        </w:rPr>
        <w:t>наказывается штрафом, или лишением права занимать определенные должности или заниматься определенной деятельностью со штрафом, или лишением свободы на срок до пяти лет со штрафом или без штрафа и с лишением права занимать определенные должности или заниматься определенной деятельностью</w:t>
      </w:r>
      <w:r>
        <w:rPr>
          <w:rFonts w:eastAsia="Calibri"/>
          <w:sz w:val="28"/>
          <w:szCs w:val="28"/>
          <w:lang w:eastAsia="en-US"/>
        </w:rPr>
        <w:t xml:space="preserve"> </w:t>
      </w:r>
      <w:r w:rsidRPr="00D23BF9">
        <w:rPr>
          <w:rFonts w:eastAsia="Calibri"/>
          <w:sz w:val="28"/>
          <w:szCs w:val="28"/>
          <w:lang w:eastAsia="en-US"/>
        </w:rPr>
        <w:t xml:space="preserve">(в ред. Законов Республики Беларусь от 18.07.2007 </w:t>
      </w:r>
      <w:r>
        <w:rPr>
          <w:rFonts w:eastAsia="Calibri"/>
          <w:sz w:val="28"/>
          <w:szCs w:val="28"/>
          <w:lang w:eastAsia="en-US"/>
        </w:rPr>
        <w:t>№</w:t>
      </w:r>
      <w:r w:rsidRPr="00D23BF9">
        <w:rPr>
          <w:rFonts w:eastAsia="Calibri"/>
          <w:sz w:val="28"/>
          <w:szCs w:val="28"/>
          <w:lang w:eastAsia="en-US"/>
        </w:rPr>
        <w:t xml:space="preserve"> 264-З, от 05.01.2015 </w:t>
      </w:r>
      <w:r>
        <w:rPr>
          <w:rFonts w:eastAsia="Calibri"/>
          <w:sz w:val="28"/>
          <w:szCs w:val="28"/>
          <w:lang w:eastAsia="en-US"/>
        </w:rPr>
        <w:t>№</w:t>
      </w:r>
      <w:r w:rsidRPr="00D23BF9">
        <w:rPr>
          <w:rFonts w:eastAsia="Calibri"/>
          <w:sz w:val="28"/>
          <w:szCs w:val="28"/>
          <w:lang w:eastAsia="en-US"/>
        </w:rPr>
        <w:t xml:space="preserve"> 241-З)</w:t>
      </w:r>
    </w:p>
    <w:p w:rsidR="00D23BF9" w:rsidRPr="00D23BF9" w:rsidRDefault="00D23BF9" w:rsidP="00D23BF9">
      <w:pPr>
        <w:pStyle w:val="p-normal"/>
        <w:spacing w:before="0" w:beforeAutospacing="0" w:after="0" w:afterAutospacing="0"/>
        <w:ind w:firstLine="708"/>
        <w:jc w:val="both"/>
        <w:rPr>
          <w:rFonts w:eastAsia="Calibri"/>
          <w:sz w:val="28"/>
          <w:szCs w:val="28"/>
          <w:lang w:eastAsia="en-US"/>
        </w:rPr>
      </w:pPr>
      <w:r w:rsidRPr="00D23BF9">
        <w:rPr>
          <w:rFonts w:eastAsia="Calibri"/>
          <w:sz w:val="28"/>
          <w:szCs w:val="28"/>
          <w:lang w:eastAsia="en-US"/>
        </w:rPr>
        <w:t xml:space="preserve">Деяния, указанные в предыдущем абзаце, совершенные должностным лицом, занимающим ответственное положение, либо повлекшие тяжкие последствия (в ред. Закона Республики Беларусь от 15.07.2009 </w:t>
      </w:r>
      <w:r>
        <w:rPr>
          <w:rFonts w:eastAsia="Calibri"/>
          <w:sz w:val="28"/>
          <w:szCs w:val="28"/>
          <w:lang w:eastAsia="en-US"/>
        </w:rPr>
        <w:t>№</w:t>
      </w:r>
      <w:r w:rsidRPr="00D23BF9">
        <w:rPr>
          <w:rFonts w:eastAsia="Calibri"/>
          <w:sz w:val="28"/>
          <w:szCs w:val="28"/>
          <w:lang w:eastAsia="en-US"/>
        </w:rPr>
        <w:t xml:space="preserve"> 42-З) </w:t>
      </w:r>
      <w:r w:rsidRPr="007B3D4B">
        <w:rPr>
          <w:rFonts w:eastAsia="Calibri"/>
          <w:i/>
          <w:sz w:val="28"/>
          <w:szCs w:val="28"/>
          <w:lang w:eastAsia="en-US"/>
        </w:rPr>
        <w:t xml:space="preserve">наказываются лишением свободы на срок от двух до семи лет со штрафом или </w:t>
      </w:r>
      <w:r w:rsidRPr="007B3D4B">
        <w:rPr>
          <w:rFonts w:eastAsia="Calibri"/>
          <w:i/>
          <w:sz w:val="28"/>
          <w:szCs w:val="28"/>
          <w:lang w:eastAsia="en-US"/>
        </w:rPr>
        <w:lastRenderedPageBreak/>
        <w:t>без штрафа и с лишением права занимать определенные должности или заниматься определенной деятельностью</w:t>
      </w:r>
      <w:r w:rsidRPr="00D23BF9">
        <w:rPr>
          <w:rFonts w:eastAsia="Calibri"/>
          <w:sz w:val="28"/>
          <w:szCs w:val="28"/>
          <w:lang w:eastAsia="en-US"/>
        </w:rPr>
        <w:t xml:space="preserve"> (в ред. Законов Республики Беларусь от 18.07.2007 </w:t>
      </w:r>
      <w:r>
        <w:rPr>
          <w:rFonts w:eastAsia="Calibri"/>
          <w:sz w:val="28"/>
          <w:szCs w:val="28"/>
          <w:lang w:eastAsia="en-US"/>
        </w:rPr>
        <w:t>№</w:t>
      </w:r>
      <w:r w:rsidRPr="00D23BF9">
        <w:rPr>
          <w:rFonts w:eastAsia="Calibri"/>
          <w:sz w:val="28"/>
          <w:szCs w:val="28"/>
          <w:lang w:eastAsia="en-US"/>
        </w:rPr>
        <w:t xml:space="preserve"> 264-З, от 09.01.2019 </w:t>
      </w:r>
      <w:r>
        <w:rPr>
          <w:rFonts w:eastAsia="Calibri"/>
          <w:sz w:val="28"/>
          <w:szCs w:val="28"/>
          <w:lang w:eastAsia="en-US"/>
        </w:rPr>
        <w:t>№</w:t>
      </w:r>
      <w:r w:rsidRPr="00D23BF9">
        <w:rPr>
          <w:rFonts w:eastAsia="Calibri"/>
          <w:sz w:val="28"/>
          <w:szCs w:val="28"/>
          <w:lang w:eastAsia="en-US"/>
        </w:rPr>
        <w:t xml:space="preserve"> 171-З).</w:t>
      </w:r>
    </w:p>
    <w:p w:rsidR="00AB7571" w:rsidRPr="00AB7571" w:rsidRDefault="00AB7571" w:rsidP="00AB7571">
      <w:pPr>
        <w:spacing w:after="0" w:line="240" w:lineRule="auto"/>
        <w:ind w:firstLine="708"/>
        <w:jc w:val="both"/>
        <w:rPr>
          <w:rFonts w:ascii="Times New Roman" w:hAnsi="Times New Roman"/>
          <w:b/>
          <w:sz w:val="28"/>
          <w:szCs w:val="28"/>
        </w:rPr>
      </w:pPr>
      <w:r w:rsidRPr="00AB7571">
        <w:rPr>
          <w:rFonts w:ascii="Times New Roman" w:hAnsi="Times New Roman"/>
          <w:b/>
          <w:sz w:val="28"/>
          <w:szCs w:val="28"/>
        </w:rPr>
        <w:t>Превышение власти или служебных полномочий из корыстной или иной личной заинтересованности (части 2, 3 статьи 426 УК)</w:t>
      </w:r>
      <w:r>
        <w:rPr>
          <w:rFonts w:ascii="Times New Roman" w:hAnsi="Times New Roman"/>
          <w:b/>
          <w:sz w:val="28"/>
          <w:szCs w:val="28"/>
        </w:rPr>
        <w:t xml:space="preserve">. </w:t>
      </w:r>
      <w:r w:rsidRPr="00AB7571">
        <w:rPr>
          <w:rFonts w:ascii="Times New Roman" w:hAnsi="Times New Roman"/>
          <w:sz w:val="28"/>
          <w:szCs w:val="28"/>
        </w:rPr>
        <w:t xml:space="preserve">Умышленное совершение должностным лицом действий, явно выходящих за пределы прав и полномочий, предоставленных ему по службе, повлекшее причинение ущерба в крупном размере или существенного вреда правам и законным интересам граждан либо государственным или общественным интересам (превышение власти или служебных полномочий), совершенное из корыстной или иной личной заинтересованности </w:t>
      </w:r>
      <w:r w:rsidRPr="007B3D4B">
        <w:rPr>
          <w:rFonts w:ascii="Times New Roman" w:hAnsi="Times New Roman"/>
          <w:i/>
          <w:sz w:val="28"/>
          <w:szCs w:val="28"/>
        </w:rPr>
        <w:t>наказывается лишением свободы на срок от двух до шести лет со штрафом или без штрафа и с лишением права занимать определенные должности или заниматься определенной деятельностью</w:t>
      </w:r>
      <w:r w:rsidRPr="00AB7571">
        <w:rPr>
          <w:rFonts w:ascii="Times New Roman" w:hAnsi="Times New Roman"/>
          <w:sz w:val="28"/>
          <w:szCs w:val="28"/>
        </w:rPr>
        <w:t xml:space="preserve"> (в ред. Закона Республики Беларусь от 18.07.2007 </w:t>
      </w:r>
      <w:r>
        <w:rPr>
          <w:rFonts w:ascii="Times New Roman" w:hAnsi="Times New Roman"/>
          <w:sz w:val="28"/>
          <w:szCs w:val="28"/>
        </w:rPr>
        <w:t>№</w:t>
      </w:r>
      <w:r w:rsidRPr="00AB7571">
        <w:rPr>
          <w:rFonts w:ascii="Times New Roman" w:hAnsi="Times New Roman"/>
          <w:sz w:val="28"/>
          <w:szCs w:val="28"/>
        </w:rPr>
        <w:t xml:space="preserve"> 264-З)</w:t>
      </w:r>
      <w:r>
        <w:rPr>
          <w:rFonts w:ascii="Times New Roman" w:hAnsi="Times New Roman"/>
          <w:sz w:val="28"/>
          <w:szCs w:val="28"/>
        </w:rPr>
        <w:t>.</w:t>
      </w:r>
    </w:p>
    <w:p w:rsidR="00AB7571" w:rsidRPr="00AB7571" w:rsidRDefault="00AB7571" w:rsidP="00AB7571">
      <w:pPr>
        <w:pStyle w:val="p-normal"/>
        <w:spacing w:before="0" w:beforeAutospacing="0" w:after="0" w:afterAutospacing="0"/>
        <w:ind w:firstLine="708"/>
        <w:jc w:val="both"/>
        <w:rPr>
          <w:rFonts w:eastAsia="Calibri"/>
          <w:sz w:val="28"/>
          <w:szCs w:val="28"/>
          <w:lang w:eastAsia="en-US"/>
        </w:rPr>
      </w:pPr>
      <w:r w:rsidRPr="00AB7571">
        <w:rPr>
          <w:rFonts w:eastAsia="Calibri"/>
          <w:sz w:val="28"/>
          <w:szCs w:val="28"/>
          <w:lang w:eastAsia="en-US"/>
        </w:rPr>
        <w:t xml:space="preserve">Действия, предусмотренные в предыдущем абзаце, совершенные лицом, занимающим ответственное положение, либо повлекшие тяжкие последствия, а равно умышленное совершение должностным лицом действий, явно выходящих за пределы прав и полномочий, предоставленных ему по службе, сопряженное с насилием, мучением или оскорблением потерпевшего либо применением оружия или специальных средств (в ред. Закона Республики Беларусь от 05.01.2015 </w:t>
      </w:r>
      <w:r>
        <w:rPr>
          <w:rFonts w:eastAsia="Calibri"/>
          <w:sz w:val="28"/>
          <w:szCs w:val="28"/>
          <w:lang w:eastAsia="en-US"/>
        </w:rPr>
        <w:t>№</w:t>
      </w:r>
      <w:r w:rsidRPr="00AB7571">
        <w:rPr>
          <w:rFonts w:eastAsia="Calibri"/>
          <w:sz w:val="28"/>
          <w:szCs w:val="28"/>
          <w:lang w:eastAsia="en-US"/>
        </w:rPr>
        <w:t xml:space="preserve"> 241-З) </w:t>
      </w:r>
      <w:r w:rsidRPr="007B3D4B">
        <w:rPr>
          <w:rFonts w:eastAsia="Calibri"/>
          <w:i/>
          <w:sz w:val="28"/>
          <w:szCs w:val="28"/>
          <w:lang w:eastAsia="en-US"/>
        </w:rPr>
        <w:t>наказываются лишением свободы на срок от трех до десяти лет со штрафом или без штрафа и с лишением права занимать определенные должности или заниматься определенной деятельностью</w:t>
      </w:r>
      <w:r w:rsidRPr="00AB7571">
        <w:rPr>
          <w:rFonts w:eastAsia="Calibri"/>
          <w:sz w:val="28"/>
          <w:szCs w:val="28"/>
          <w:lang w:eastAsia="en-US"/>
        </w:rPr>
        <w:t xml:space="preserve"> (в ред. Законов Республики Беларусь от 18.07.2007 </w:t>
      </w:r>
      <w:r>
        <w:rPr>
          <w:rFonts w:eastAsia="Calibri"/>
          <w:sz w:val="28"/>
          <w:szCs w:val="28"/>
          <w:lang w:eastAsia="en-US"/>
        </w:rPr>
        <w:t>№</w:t>
      </w:r>
      <w:r w:rsidRPr="00AB7571">
        <w:rPr>
          <w:rFonts w:eastAsia="Calibri"/>
          <w:sz w:val="28"/>
          <w:szCs w:val="28"/>
          <w:lang w:eastAsia="en-US"/>
        </w:rPr>
        <w:t xml:space="preserve"> 264-З, от 09.01.2019 </w:t>
      </w:r>
      <w:r>
        <w:rPr>
          <w:rFonts w:eastAsia="Calibri"/>
          <w:sz w:val="28"/>
          <w:szCs w:val="28"/>
          <w:lang w:eastAsia="en-US"/>
        </w:rPr>
        <w:t>№</w:t>
      </w:r>
      <w:r w:rsidRPr="00AB7571">
        <w:rPr>
          <w:rFonts w:eastAsia="Calibri"/>
          <w:sz w:val="28"/>
          <w:szCs w:val="28"/>
          <w:lang w:eastAsia="en-US"/>
        </w:rPr>
        <w:t xml:space="preserve"> 171-З).</w:t>
      </w:r>
    </w:p>
    <w:p w:rsidR="00D442FF" w:rsidRDefault="00AB7571" w:rsidP="00AD1D36">
      <w:pPr>
        <w:spacing w:after="0" w:line="240" w:lineRule="auto"/>
        <w:ind w:firstLine="708"/>
        <w:jc w:val="both"/>
        <w:rPr>
          <w:rFonts w:ascii="Times New Roman" w:hAnsi="Times New Roman"/>
          <w:b/>
          <w:sz w:val="28"/>
          <w:szCs w:val="28"/>
        </w:rPr>
      </w:pPr>
      <w:r w:rsidRPr="00AD1D36">
        <w:rPr>
          <w:b/>
          <w:sz w:val="28"/>
          <w:szCs w:val="28"/>
        </w:rPr>
        <w:t> </w:t>
      </w:r>
      <w:r w:rsidRPr="00AD1D36">
        <w:rPr>
          <w:rFonts w:ascii="Times New Roman" w:hAnsi="Times New Roman"/>
          <w:b/>
          <w:sz w:val="28"/>
          <w:szCs w:val="28"/>
        </w:rPr>
        <w:t>Незаконное участие в предпринимательской деятельности (статья 429 УК)</w:t>
      </w:r>
      <w:r w:rsidRPr="00AD1D36">
        <w:rPr>
          <w:rFonts w:ascii="Times New Roman" w:hAnsi="Times New Roman"/>
          <w:sz w:val="28"/>
          <w:szCs w:val="28"/>
        </w:rPr>
        <w:t>. Учреждение должностным лицом, находящимся на государственной службе, организации, осуществляющей предпринимательскую деятельность, либо участие его в управлении такой организацией лично или через иное лицо вопреки запрету, установленному законом, если должностное лицо, используя свои служебные полномочия, предоставило такой организации льготы и преимущества или покровительствовало в иной форме</w:t>
      </w:r>
      <w:r w:rsidR="00AD1D36">
        <w:rPr>
          <w:rFonts w:ascii="Times New Roman" w:hAnsi="Times New Roman"/>
          <w:sz w:val="28"/>
          <w:szCs w:val="28"/>
        </w:rPr>
        <w:t xml:space="preserve"> </w:t>
      </w:r>
      <w:r w:rsidRPr="00AD1D36">
        <w:rPr>
          <w:rFonts w:ascii="Times New Roman" w:hAnsi="Times New Roman"/>
          <w:sz w:val="28"/>
          <w:szCs w:val="28"/>
        </w:rPr>
        <w:t xml:space="preserve">(в ред. Закона Республики Беларусь от 15.07.2015 </w:t>
      </w:r>
      <w:r w:rsidR="00AD1D36">
        <w:rPr>
          <w:rFonts w:ascii="Times New Roman" w:hAnsi="Times New Roman"/>
          <w:sz w:val="28"/>
          <w:szCs w:val="28"/>
        </w:rPr>
        <w:t>№</w:t>
      </w:r>
      <w:r w:rsidRPr="00AD1D36">
        <w:rPr>
          <w:rFonts w:ascii="Times New Roman" w:hAnsi="Times New Roman"/>
          <w:sz w:val="28"/>
          <w:szCs w:val="28"/>
        </w:rPr>
        <w:t xml:space="preserve"> 305-З)</w:t>
      </w:r>
      <w:r w:rsidR="00AD1D36">
        <w:rPr>
          <w:rFonts w:ascii="Times New Roman" w:hAnsi="Times New Roman"/>
          <w:sz w:val="28"/>
          <w:szCs w:val="28"/>
        </w:rPr>
        <w:t xml:space="preserve"> </w:t>
      </w:r>
      <w:r w:rsidRPr="007B3D4B">
        <w:rPr>
          <w:rFonts w:ascii="Times New Roman" w:hAnsi="Times New Roman"/>
          <w:i/>
          <w:sz w:val="28"/>
          <w:szCs w:val="28"/>
        </w:rPr>
        <w:t>наказываются штрафом, или лишением права занимать определенные должности или заниматься определенной деятельностью со штрафом, или лишением свободы на срок до пяти лет со штрафом или без штрафа и с лишением права занимать определенные должности или занима</w:t>
      </w:r>
      <w:r w:rsidR="00AD1D36" w:rsidRPr="007B3D4B">
        <w:rPr>
          <w:rFonts w:ascii="Times New Roman" w:hAnsi="Times New Roman"/>
          <w:i/>
          <w:sz w:val="28"/>
          <w:szCs w:val="28"/>
        </w:rPr>
        <w:t>ться определенной деятельностью</w:t>
      </w:r>
      <w:r w:rsidR="00AD1D36">
        <w:rPr>
          <w:rFonts w:ascii="Times New Roman" w:hAnsi="Times New Roman"/>
          <w:sz w:val="28"/>
          <w:szCs w:val="28"/>
        </w:rPr>
        <w:t xml:space="preserve"> </w:t>
      </w:r>
      <w:r w:rsidRPr="00AD1D36">
        <w:rPr>
          <w:rFonts w:ascii="Times New Roman" w:hAnsi="Times New Roman"/>
          <w:sz w:val="28"/>
          <w:szCs w:val="28"/>
        </w:rPr>
        <w:t xml:space="preserve">(в ред. Законов Республики Беларусь от 18.07.2007 </w:t>
      </w:r>
      <w:r w:rsidR="00AD1D36">
        <w:rPr>
          <w:rFonts w:ascii="Times New Roman" w:hAnsi="Times New Roman"/>
          <w:sz w:val="28"/>
          <w:szCs w:val="28"/>
        </w:rPr>
        <w:t>№</w:t>
      </w:r>
      <w:r w:rsidRPr="00AD1D36">
        <w:rPr>
          <w:rFonts w:ascii="Times New Roman" w:hAnsi="Times New Roman"/>
          <w:sz w:val="28"/>
          <w:szCs w:val="28"/>
        </w:rPr>
        <w:t xml:space="preserve"> 264-З, от 05.01.2015 </w:t>
      </w:r>
      <w:r w:rsidR="00AD1D36">
        <w:rPr>
          <w:rFonts w:ascii="Times New Roman" w:hAnsi="Times New Roman"/>
          <w:sz w:val="28"/>
          <w:szCs w:val="28"/>
        </w:rPr>
        <w:t>№</w:t>
      </w:r>
      <w:r w:rsidRPr="00AD1D36">
        <w:rPr>
          <w:rFonts w:ascii="Times New Roman" w:hAnsi="Times New Roman"/>
          <w:sz w:val="28"/>
          <w:szCs w:val="28"/>
        </w:rPr>
        <w:t xml:space="preserve"> 241-З)</w:t>
      </w:r>
      <w:r w:rsidR="00AD1D36">
        <w:rPr>
          <w:rFonts w:ascii="Times New Roman" w:hAnsi="Times New Roman"/>
          <w:sz w:val="28"/>
          <w:szCs w:val="28"/>
        </w:rPr>
        <w:t>.</w:t>
      </w:r>
    </w:p>
    <w:p w:rsidR="00AD1D36" w:rsidRPr="00AD1D36" w:rsidRDefault="00AD1D36" w:rsidP="00AD1D36">
      <w:pPr>
        <w:spacing w:after="0" w:line="240" w:lineRule="auto"/>
        <w:ind w:firstLine="708"/>
        <w:jc w:val="both"/>
        <w:rPr>
          <w:rFonts w:ascii="Times New Roman" w:hAnsi="Times New Roman"/>
          <w:sz w:val="28"/>
          <w:szCs w:val="28"/>
        </w:rPr>
      </w:pPr>
      <w:r w:rsidRPr="00AD1D36">
        <w:rPr>
          <w:rFonts w:ascii="Times New Roman" w:hAnsi="Times New Roman"/>
          <w:b/>
          <w:sz w:val="28"/>
          <w:szCs w:val="28"/>
        </w:rPr>
        <w:t>Получение взятки (статья 430 УК).</w:t>
      </w:r>
      <w:r w:rsidRPr="00AD1D36">
        <w:rPr>
          <w:rFonts w:ascii="Times New Roman" w:hAnsi="Times New Roman"/>
          <w:sz w:val="28"/>
          <w:szCs w:val="28"/>
        </w:rPr>
        <w:t xml:space="preserve"> Принятие должностным лицом для себя или для близких материальных ценностей либо приобретение выгод имущественного характера, предоставляемых исключительно в связи с занимаемым им должностным положением, за покровительство или попустительство по службе, благоприятное решение вопросов, входящих в его компетенцию, либо за выполнение или невыполнение в интересах дающего </w:t>
      </w:r>
      <w:r w:rsidRPr="00AD1D36">
        <w:rPr>
          <w:rFonts w:ascii="Times New Roman" w:hAnsi="Times New Roman"/>
          <w:sz w:val="28"/>
          <w:szCs w:val="28"/>
        </w:rPr>
        <w:lastRenderedPageBreak/>
        <w:t>взятку или представляемых им лиц какого-либо действия, которое это лицо должно было или могло совершить с использованием своих служебных полномочий (получение взятки)</w:t>
      </w:r>
      <w:r>
        <w:rPr>
          <w:rFonts w:ascii="Times New Roman" w:hAnsi="Times New Roman"/>
          <w:sz w:val="28"/>
          <w:szCs w:val="28"/>
        </w:rPr>
        <w:t xml:space="preserve"> </w:t>
      </w:r>
      <w:r w:rsidRPr="00AD1D36">
        <w:rPr>
          <w:rFonts w:ascii="Times New Roman" w:hAnsi="Times New Roman"/>
          <w:sz w:val="28"/>
          <w:szCs w:val="28"/>
        </w:rPr>
        <w:t>(в ред. Закона Рес</w:t>
      </w:r>
      <w:r>
        <w:rPr>
          <w:rFonts w:ascii="Times New Roman" w:hAnsi="Times New Roman"/>
          <w:sz w:val="28"/>
          <w:szCs w:val="28"/>
        </w:rPr>
        <w:t>публики Беларусь от 22.07.2003 №</w:t>
      </w:r>
      <w:r w:rsidRPr="00AD1D36">
        <w:rPr>
          <w:rFonts w:ascii="Times New Roman" w:hAnsi="Times New Roman"/>
          <w:sz w:val="28"/>
          <w:szCs w:val="28"/>
        </w:rPr>
        <w:t xml:space="preserve"> 227-З)</w:t>
      </w:r>
      <w:r>
        <w:rPr>
          <w:rFonts w:ascii="Times New Roman" w:hAnsi="Times New Roman"/>
          <w:sz w:val="28"/>
          <w:szCs w:val="28"/>
        </w:rPr>
        <w:t xml:space="preserve"> </w:t>
      </w:r>
      <w:r w:rsidRPr="007B3D4B">
        <w:rPr>
          <w:rFonts w:ascii="Times New Roman" w:hAnsi="Times New Roman"/>
          <w:i/>
          <w:sz w:val="28"/>
          <w:szCs w:val="28"/>
        </w:rPr>
        <w:t>наказываются ограничением свободы на срок от трех до пяти лет с лишением права занимать определенные должности или заниматься определенной деятельностью или лишением свободы на срок до семи лет со штрафом и с лишением права занимать определенные должности или заниматься определенной деятельностью</w:t>
      </w:r>
      <w:r>
        <w:rPr>
          <w:rFonts w:ascii="Times New Roman" w:hAnsi="Times New Roman"/>
          <w:sz w:val="28"/>
          <w:szCs w:val="28"/>
        </w:rPr>
        <w:t xml:space="preserve"> </w:t>
      </w:r>
      <w:r w:rsidRPr="00AD1D36">
        <w:rPr>
          <w:rFonts w:ascii="Times New Roman" w:hAnsi="Times New Roman"/>
          <w:sz w:val="28"/>
          <w:szCs w:val="28"/>
        </w:rPr>
        <w:t xml:space="preserve">(в ред. Законов Республики Беларусь от 22.07.2003 </w:t>
      </w:r>
      <w:r>
        <w:rPr>
          <w:rFonts w:ascii="Times New Roman" w:hAnsi="Times New Roman"/>
          <w:sz w:val="28"/>
          <w:szCs w:val="28"/>
        </w:rPr>
        <w:t>№</w:t>
      </w:r>
      <w:r w:rsidRPr="00AD1D36">
        <w:rPr>
          <w:rFonts w:ascii="Times New Roman" w:hAnsi="Times New Roman"/>
          <w:sz w:val="28"/>
          <w:szCs w:val="28"/>
        </w:rPr>
        <w:t xml:space="preserve"> 227-З, от 18.07.2007 </w:t>
      </w:r>
      <w:r>
        <w:rPr>
          <w:rFonts w:ascii="Times New Roman" w:hAnsi="Times New Roman"/>
          <w:sz w:val="28"/>
          <w:szCs w:val="28"/>
        </w:rPr>
        <w:t>№</w:t>
      </w:r>
      <w:r w:rsidRPr="00AD1D36">
        <w:rPr>
          <w:rFonts w:ascii="Times New Roman" w:hAnsi="Times New Roman"/>
          <w:sz w:val="28"/>
          <w:szCs w:val="28"/>
        </w:rPr>
        <w:t xml:space="preserve"> 264-З, от 15.07.2009 </w:t>
      </w:r>
      <w:r>
        <w:rPr>
          <w:rFonts w:ascii="Times New Roman" w:hAnsi="Times New Roman"/>
          <w:sz w:val="28"/>
          <w:szCs w:val="28"/>
        </w:rPr>
        <w:t>№</w:t>
      </w:r>
      <w:r w:rsidRPr="00AD1D36">
        <w:rPr>
          <w:rFonts w:ascii="Times New Roman" w:hAnsi="Times New Roman"/>
          <w:sz w:val="28"/>
          <w:szCs w:val="28"/>
        </w:rPr>
        <w:t xml:space="preserve"> 42-З, от 09.01.2019 </w:t>
      </w:r>
      <w:r>
        <w:rPr>
          <w:rFonts w:ascii="Times New Roman" w:hAnsi="Times New Roman"/>
          <w:sz w:val="28"/>
          <w:szCs w:val="28"/>
        </w:rPr>
        <w:t>№</w:t>
      </w:r>
      <w:r w:rsidRPr="00AD1D36">
        <w:rPr>
          <w:rFonts w:ascii="Times New Roman" w:hAnsi="Times New Roman"/>
          <w:sz w:val="28"/>
          <w:szCs w:val="28"/>
        </w:rPr>
        <w:t xml:space="preserve"> 171-З)</w:t>
      </w:r>
      <w:r>
        <w:rPr>
          <w:rFonts w:ascii="Times New Roman" w:hAnsi="Times New Roman"/>
          <w:sz w:val="28"/>
          <w:szCs w:val="28"/>
        </w:rPr>
        <w:t>.</w:t>
      </w:r>
    </w:p>
    <w:p w:rsidR="00AD1D36" w:rsidRPr="00AD1D36" w:rsidRDefault="00AD1D36" w:rsidP="00AD1D36">
      <w:pPr>
        <w:spacing w:after="0" w:line="240" w:lineRule="auto"/>
        <w:ind w:firstLine="708"/>
        <w:jc w:val="both"/>
        <w:rPr>
          <w:rFonts w:ascii="Times New Roman" w:hAnsi="Times New Roman"/>
          <w:sz w:val="28"/>
          <w:szCs w:val="28"/>
        </w:rPr>
      </w:pPr>
      <w:r w:rsidRPr="00AD1D36">
        <w:rPr>
          <w:rFonts w:ascii="Times New Roman" w:hAnsi="Times New Roman"/>
          <w:sz w:val="28"/>
          <w:szCs w:val="28"/>
        </w:rPr>
        <w:t xml:space="preserve">Получение взятки повторно, либо путем вымогательства, либо группой лиц по предварительному сговору, либо в крупном размере (в ред. Закона Республики Беларусь от 15.07.2009 </w:t>
      </w:r>
      <w:r>
        <w:rPr>
          <w:rFonts w:ascii="Times New Roman" w:hAnsi="Times New Roman"/>
          <w:sz w:val="28"/>
          <w:szCs w:val="28"/>
        </w:rPr>
        <w:t>№</w:t>
      </w:r>
      <w:r w:rsidRPr="00AD1D36">
        <w:rPr>
          <w:rFonts w:ascii="Times New Roman" w:hAnsi="Times New Roman"/>
          <w:sz w:val="28"/>
          <w:szCs w:val="28"/>
        </w:rPr>
        <w:t xml:space="preserve"> 42-З)</w:t>
      </w:r>
      <w:r>
        <w:rPr>
          <w:rFonts w:ascii="Times New Roman" w:hAnsi="Times New Roman"/>
          <w:sz w:val="28"/>
          <w:szCs w:val="28"/>
        </w:rPr>
        <w:t xml:space="preserve"> </w:t>
      </w:r>
      <w:r w:rsidRPr="007B3D4B">
        <w:rPr>
          <w:rFonts w:ascii="Times New Roman" w:hAnsi="Times New Roman"/>
          <w:i/>
          <w:sz w:val="28"/>
          <w:szCs w:val="28"/>
        </w:rPr>
        <w:t>наказывается лишением свободы на срок от трех до десяти лет со штрафом и с лишением права занимать определенные должности или заниматься определенной деятельностью</w:t>
      </w:r>
      <w:r>
        <w:rPr>
          <w:rFonts w:ascii="Times New Roman" w:hAnsi="Times New Roman"/>
          <w:sz w:val="28"/>
          <w:szCs w:val="28"/>
        </w:rPr>
        <w:t xml:space="preserve"> </w:t>
      </w:r>
      <w:r w:rsidRPr="00AD1D36">
        <w:rPr>
          <w:rFonts w:ascii="Times New Roman" w:hAnsi="Times New Roman"/>
          <w:sz w:val="28"/>
          <w:szCs w:val="28"/>
        </w:rPr>
        <w:t xml:space="preserve">(в ред. Законов Республики Беларусь от 22.07.2003 </w:t>
      </w:r>
      <w:r>
        <w:rPr>
          <w:rFonts w:ascii="Times New Roman" w:hAnsi="Times New Roman"/>
          <w:sz w:val="28"/>
          <w:szCs w:val="28"/>
        </w:rPr>
        <w:t>№</w:t>
      </w:r>
      <w:r w:rsidRPr="00AD1D36">
        <w:rPr>
          <w:rFonts w:ascii="Times New Roman" w:hAnsi="Times New Roman"/>
          <w:sz w:val="28"/>
          <w:szCs w:val="28"/>
        </w:rPr>
        <w:t xml:space="preserve"> 227-З, от 18.07.2007 </w:t>
      </w:r>
      <w:r>
        <w:rPr>
          <w:rFonts w:ascii="Times New Roman" w:hAnsi="Times New Roman"/>
          <w:sz w:val="28"/>
          <w:szCs w:val="28"/>
        </w:rPr>
        <w:t>№</w:t>
      </w:r>
      <w:r w:rsidRPr="00AD1D36">
        <w:rPr>
          <w:rFonts w:ascii="Times New Roman" w:hAnsi="Times New Roman"/>
          <w:sz w:val="28"/>
          <w:szCs w:val="28"/>
        </w:rPr>
        <w:t xml:space="preserve"> 264-З, от 15.07.2009 </w:t>
      </w:r>
      <w:r>
        <w:rPr>
          <w:rFonts w:ascii="Times New Roman" w:hAnsi="Times New Roman"/>
          <w:sz w:val="28"/>
          <w:szCs w:val="28"/>
        </w:rPr>
        <w:t>№</w:t>
      </w:r>
      <w:r w:rsidRPr="00AD1D36">
        <w:rPr>
          <w:rFonts w:ascii="Times New Roman" w:hAnsi="Times New Roman"/>
          <w:sz w:val="28"/>
          <w:szCs w:val="28"/>
        </w:rPr>
        <w:t xml:space="preserve"> 42-З, от 09.01.2019 </w:t>
      </w:r>
      <w:r>
        <w:rPr>
          <w:rFonts w:ascii="Times New Roman" w:hAnsi="Times New Roman"/>
          <w:sz w:val="28"/>
          <w:szCs w:val="28"/>
        </w:rPr>
        <w:t>№</w:t>
      </w:r>
      <w:r w:rsidRPr="00AD1D36">
        <w:rPr>
          <w:rFonts w:ascii="Times New Roman" w:hAnsi="Times New Roman"/>
          <w:sz w:val="28"/>
          <w:szCs w:val="28"/>
        </w:rPr>
        <w:t xml:space="preserve"> 171-З</w:t>
      </w:r>
      <w:r>
        <w:rPr>
          <w:rFonts w:ascii="Times New Roman" w:hAnsi="Times New Roman"/>
          <w:sz w:val="28"/>
          <w:szCs w:val="28"/>
        </w:rPr>
        <w:t>.</w:t>
      </w:r>
    </w:p>
    <w:p w:rsidR="00AD1D36" w:rsidRPr="00AD1D36" w:rsidRDefault="00AD1D36" w:rsidP="00AD1D36">
      <w:pPr>
        <w:spacing w:after="0" w:line="240" w:lineRule="auto"/>
        <w:ind w:firstLine="708"/>
        <w:jc w:val="both"/>
        <w:rPr>
          <w:rFonts w:ascii="Times New Roman" w:hAnsi="Times New Roman"/>
          <w:sz w:val="28"/>
          <w:szCs w:val="28"/>
        </w:rPr>
      </w:pPr>
      <w:r w:rsidRPr="00AD1D36">
        <w:rPr>
          <w:rFonts w:ascii="Times New Roman" w:hAnsi="Times New Roman"/>
          <w:sz w:val="28"/>
          <w:szCs w:val="28"/>
        </w:rPr>
        <w:t xml:space="preserve">Действия, предусмотренные </w:t>
      </w:r>
      <w:r>
        <w:rPr>
          <w:rFonts w:ascii="Times New Roman" w:hAnsi="Times New Roman"/>
          <w:sz w:val="28"/>
          <w:szCs w:val="28"/>
        </w:rPr>
        <w:t>в предыдущих двух абзацах (</w:t>
      </w:r>
      <w:r w:rsidRPr="00AD1D36">
        <w:rPr>
          <w:rFonts w:ascii="Times New Roman" w:hAnsi="Times New Roman"/>
          <w:sz w:val="28"/>
          <w:szCs w:val="28"/>
        </w:rPr>
        <w:t>част</w:t>
      </w:r>
      <w:r>
        <w:rPr>
          <w:rFonts w:ascii="Times New Roman" w:hAnsi="Times New Roman"/>
          <w:sz w:val="28"/>
          <w:szCs w:val="28"/>
        </w:rPr>
        <w:t>и</w:t>
      </w:r>
      <w:r w:rsidRPr="00AD1D36">
        <w:rPr>
          <w:rFonts w:ascii="Times New Roman" w:hAnsi="Times New Roman"/>
          <w:sz w:val="28"/>
          <w:szCs w:val="28"/>
        </w:rPr>
        <w:t xml:space="preserve"> перв</w:t>
      </w:r>
      <w:r>
        <w:rPr>
          <w:rFonts w:ascii="Times New Roman" w:hAnsi="Times New Roman"/>
          <w:sz w:val="28"/>
          <w:szCs w:val="28"/>
        </w:rPr>
        <w:t>ая</w:t>
      </w:r>
      <w:r w:rsidRPr="00AD1D36">
        <w:rPr>
          <w:rFonts w:ascii="Times New Roman" w:hAnsi="Times New Roman"/>
          <w:sz w:val="28"/>
          <w:szCs w:val="28"/>
        </w:rPr>
        <w:t> или втор</w:t>
      </w:r>
      <w:r>
        <w:rPr>
          <w:rFonts w:ascii="Times New Roman" w:hAnsi="Times New Roman"/>
          <w:sz w:val="28"/>
          <w:szCs w:val="28"/>
        </w:rPr>
        <w:t>ая</w:t>
      </w:r>
      <w:r w:rsidRPr="00AD1D36">
        <w:rPr>
          <w:rFonts w:ascii="Times New Roman" w:hAnsi="Times New Roman"/>
          <w:sz w:val="28"/>
          <w:szCs w:val="28"/>
        </w:rPr>
        <w:t> статьи</w:t>
      </w:r>
      <w:r>
        <w:rPr>
          <w:rFonts w:ascii="Times New Roman" w:hAnsi="Times New Roman"/>
          <w:sz w:val="28"/>
          <w:szCs w:val="28"/>
        </w:rPr>
        <w:t xml:space="preserve"> 430)</w:t>
      </w:r>
      <w:r w:rsidRPr="00AD1D36">
        <w:rPr>
          <w:rFonts w:ascii="Times New Roman" w:hAnsi="Times New Roman"/>
          <w:sz w:val="28"/>
          <w:szCs w:val="28"/>
        </w:rPr>
        <w:t>, совершенные лицом, ранее судимым за преступления, предусмотренные статьями 430, 431 и 432 настоящего Кодекса, либо в особо крупном размере, либо организованной группой, либо лицом, занимающим ответственное положение</w:t>
      </w:r>
      <w:r>
        <w:rPr>
          <w:rFonts w:ascii="Times New Roman" w:hAnsi="Times New Roman"/>
          <w:sz w:val="28"/>
          <w:szCs w:val="28"/>
        </w:rPr>
        <w:t xml:space="preserve"> </w:t>
      </w:r>
      <w:r w:rsidRPr="00AD1D36">
        <w:rPr>
          <w:rFonts w:ascii="Times New Roman" w:hAnsi="Times New Roman"/>
          <w:sz w:val="28"/>
          <w:szCs w:val="28"/>
        </w:rPr>
        <w:t xml:space="preserve">(в ред. Закона Республики Беларусь от 22.07.2003 </w:t>
      </w:r>
      <w:r>
        <w:rPr>
          <w:rFonts w:ascii="Times New Roman" w:hAnsi="Times New Roman"/>
          <w:sz w:val="28"/>
          <w:szCs w:val="28"/>
        </w:rPr>
        <w:t>№</w:t>
      </w:r>
      <w:r w:rsidRPr="00AD1D36">
        <w:rPr>
          <w:rFonts w:ascii="Times New Roman" w:hAnsi="Times New Roman"/>
          <w:sz w:val="28"/>
          <w:szCs w:val="28"/>
        </w:rPr>
        <w:t xml:space="preserve"> 227-З)</w:t>
      </w:r>
      <w:r>
        <w:rPr>
          <w:rFonts w:ascii="Times New Roman" w:hAnsi="Times New Roman"/>
          <w:sz w:val="28"/>
          <w:szCs w:val="28"/>
        </w:rPr>
        <w:t xml:space="preserve"> </w:t>
      </w:r>
      <w:r w:rsidRPr="007B3D4B">
        <w:rPr>
          <w:rFonts w:ascii="Times New Roman" w:hAnsi="Times New Roman"/>
          <w:i/>
          <w:sz w:val="28"/>
          <w:szCs w:val="28"/>
        </w:rPr>
        <w:t>наказываются лишением свободы на срок от пяти до пятнадцати лет со штрафом и с лишением права занимать определенные должности или заниматься определенной деятельностью</w:t>
      </w:r>
      <w:r w:rsidRPr="00AD1D36">
        <w:rPr>
          <w:rFonts w:ascii="Times New Roman" w:hAnsi="Times New Roman"/>
          <w:sz w:val="28"/>
          <w:szCs w:val="28"/>
        </w:rPr>
        <w:t xml:space="preserve"> (в ред. Законов Республики Беларусь от 22.07.2003 </w:t>
      </w:r>
      <w:r>
        <w:rPr>
          <w:rFonts w:ascii="Times New Roman" w:hAnsi="Times New Roman"/>
          <w:sz w:val="28"/>
          <w:szCs w:val="28"/>
        </w:rPr>
        <w:t>№</w:t>
      </w:r>
      <w:r w:rsidRPr="00AD1D36">
        <w:rPr>
          <w:rFonts w:ascii="Times New Roman" w:hAnsi="Times New Roman"/>
          <w:sz w:val="28"/>
          <w:szCs w:val="28"/>
        </w:rPr>
        <w:t xml:space="preserve"> 227-З, от 18.07.2007 </w:t>
      </w:r>
      <w:r>
        <w:rPr>
          <w:rFonts w:ascii="Times New Roman" w:hAnsi="Times New Roman"/>
          <w:sz w:val="28"/>
          <w:szCs w:val="28"/>
        </w:rPr>
        <w:t>№</w:t>
      </w:r>
      <w:r w:rsidRPr="00AD1D36">
        <w:rPr>
          <w:rFonts w:ascii="Times New Roman" w:hAnsi="Times New Roman"/>
          <w:sz w:val="28"/>
          <w:szCs w:val="28"/>
        </w:rPr>
        <w:t xml:space="preserve"> 264-З, от 15.07.2009 </w:t>
      </w:r>
      <w:r>
        <w:rPr>
          <w:rFonts w:ascii="Times New Roman" w:hAnsi="Times New Roman"/>
          <w:sz w:val="28"/>
          <w:szCs w:val="28"/>
        </w:rPr>
        <w:t>№</w:t>
      </w:r>
      <w:r w:rsidRPr="00AD1D36">
        <w:rPr>
          <w:rFonts w:ascii="Times New Roman" w:hAnsi="Times New Roman"/>
          <w:sz w:val="28"/>
          <w:szCs w:val="28"/>
        </w:rPr>
        <w:t xml:space="preserve"> 42-З, от 09.01.2019 </w:t>
      </w:r>
      <w:r>
        <w:rPr>
          <w:rFonts w:ascii="Times New Roman" w:hAnsi="Times New Roman"/>
          <w:sz w:val="28"/>
          <w:szCs w:val="28"/>
        </w:rPr>
        <w:t>№</w:t>
      </w:r>
      <w:r w:rsidRPr="00AD1D36">
        <w:rPr>
          <w:rFonts w:ascii="Times New Roman" w:hAnsi="Times New Roman"/>
          <w:sz w:val="28"/>
          <w:szCs w:val="28"/>
        </w:rPr>
        <w:t xml:space="preserve"> 171-З).</w:t>
      </w:r>
    </w:p>
    <w:p w:rsidR="00113FBD" w:rsidRPr="004029BB" w:rsidRDefault="004029BB" w:rsidP="004029BB">
      <w:pPr>
        <w:spacing w:after="0" w:line="240" w:lineRule="auto"/>
        <w:ind w:firstLine="708"/>
        <w:jc w:val="both"/>
        <w:rPr>
          <w:rFonts w:ascii="Times New Roman" w:hAnsi="Times New Roman"/>
          <w:sz w:val="28"/>
          <w:szCs w:val="28"/>
        </w:rPr>
      </w:pPr>
      <w:r w:rsidRPr="004029BB">
        <w:rPr>
          <w:rFonts w:ascii="Times New Roman" w:hAnsi="Times New Roman"/>
          <w:b/>
          <w:sz w:val="28"/>
          <w:szCs w:val="28"/>
        </w:rPr>
        <w:t>Дача взятки (</w:t>
      </w:r>
      <w:hyperlink r:id="rId16" w:history="1">
        <w:r w:rsidRPr="004029BB">
          <w:rPr>
            <w:rFonts w:ascii="Times New Roman" w:hAnsi="Times New Roman"/>
            <w:b/>
            <w:sz w:val="28"/>
            <w:szCs w:val="28"/>
          </w:rPr>
          <w:t>статья 431</w:t>
        </w:r>
      </w:hyperlink>
      <w:r w:rsidRPr="004029BB">
        <w:rPr>
          <w:rFonts w:ascii="Times New Roman" w:hAnsi="Times New Roman"/>
          <w:b/>
          <w:sz w:val="28"/>
          <w:szCs w:val="28"/>
        </w:rPr>
        <w:t xml:space="preserve"> УК</w:t>
      </w:r>
      <w:r w:rsidRPr="004029BB">
        <w:rPr>
          <w:rFonts w:ascii="Times New Roman" w:hAnsi="Times New Roman"/>
          <w:sz w:val="28"/>
          <w:szCs w:val="28"/>
        </w:rPr>
        <w:t xml:space="preserve">) </w:t>
      </w:r>
      <w:r w:rsidR="00113FBD" w:rsidRPr="007B3D4B">
        <w:rPr>
          <w:rFonts w:ascii="Times New Roman" w:hAnsi="Times New Roman"/>
          <w:i/>
          <w:sz w:val="28"/>
          <w:szCs w:val="28"/>
        </w:rPr>
        <w:t>наказывается штрафом, или исправительными работами на срок до двух лет, или арестом, или ограничением свободы на срок до двух лет, или лишен</w:t>
      </w:r>
      <w:r w:rsidRPr="007B3D4B">
        <w:rPr>
          <w:rFonts w:ascii="Times New Roman" w:hAnsi="Times New Roman"/>
          <w:i/>
          <w:sz w:val="28"/>
          <w:szCs w:val="28"/>
        </w:rPr>
        <w:t xml:space="preserve">ием свободы на срок до пяти лет </w:t>
      </w:r>
      <w:r w:rsidR="00113FBD" w:rsidRPr="004029BB">
        <w:rPr>
          <w:rFonts w:ascii="Times New Roman" w:hAnsi="Times New Roman"/>
          <w:sz w:val="28"/>
          <w:szCs w:val="28"/>
        </w:rPr>
        <w:t>(в ред. Закона Рес</w:t>
      </w:r>
      <w:r>
        <w:rPr>
          <w:rFonts w:ascii="Times New Roman" w:hAnsi="Times New Roman"/>
          <w:sz w:val="28"/>
          <w:szCs w:val="28"/>
        </w:rPr>
        <w:t>публики Беларусь от 05.01.2015 №</w:t>
      </w:r>
      <w:r w:rsidR="00113FBD" w:rsidRPr="004029BB">
        <w:rPr>
          <w:rFonts w:ascii="Times New Roman" w:hAnsi="Times New Roman"/>
          <w:sz w:val="28"/>
          <w:szCs w:val="28"/>
        </w:rPr>
        <w:t xml:space="preserve"> 241-З)</w:t>
      </w:r>
      <w:r>
        <w:rPr>
          <w:rFonts w:ascii="Times New Roman" w:hAnsi="Times New Roman"/>
          <w:sz w:val="28"/>
          <w:szCs w:val="28"/>
        </w:rPr>
        <w:t>.</w:t>
      </w:r>
    </w:p>
    <w:p w:rsidR="00113FBD" w:rsidRPr="004029BB" w:rsidRDefault="00113FBD" w:rsidP="004029BB">
      <w:pPr>
        <w:spacing w:after="0" w:line="240" w:lineRule="auto"/>
        <w:ind w:firstLine="708"/>
        <w:jc w:val="both"/>
        <w:rPr>
          <w:rFonts w:ascii="Times New Roman" w:hAnsi="Times New Roman"/>
          <w:sz w:val="28"/>
          <w:szCs w:val="28"/>
        </w:rPr>
      </w:pPr>
      <w:r w:rsidRPr="004029BB">
        <w:rPr>
          <w:rFonts w:ascii="Times New Roman" w:hAnsi="Times New Roman"/>
          <w:sz w:val="28"/>
          <w:szCs w:val="28"/>
        </w:rPr>
        <w:t>Дача взятки повторно либо в крупном размере</w:t>
      </w:r>
      <w:r w:rsidR="004029BB">
        <w:rPr>
          <w:rFonts w:ascii="Times New Roman" w:hAnsi="Times New Roman"/>
          <w:sz w:val="28"/>
          <w:szCs w:val="28"/>
        </w:rPr>
        <w:t xml:space="preserve"> </w:t>
      </w:r>
      <w:r w:rsidRPr="004029BB">
        <w:rPr>
          <w:rFonts w:ascii="Times New Roman" w:hAnsi="Times New Roman"/>
          <w:sz w:val="28"/>
          <w:szCs w:val="28"/>
        </w:rPr>
        <w:t xml:space="preserve">(в ред. Закона Республики Беларусь от 15.07.2009 </w:t>
      </w:r>
      <w:r w:rsidR="004029BB">
        <w:rPr>
          <w:rFonts w:ascii="Times New Roman" w:hAnsi="Times New Roman"/>
          <w:sz w:val="28"/>
          <w:szCs w:val="28"/>
        </w:rPr>
        <w:t>№</w:t>
      </w:r>
      <w:r w:rsidRPr="004029BB">
        <w:rPr>
          <w:rFonts w:ascii="Times New Roman" w:hAnsi="Times New Roman"/>
          <w:sz w:val="28"/>
          <w:szCs w:val="28"/>
        </w:rPr>
        <w:t xml:space="preserve"> 42-З)</w:t>
      </w:r>
      <w:r w:rsidR="004029BB">
        <w:rPr>
          <w:rFonts w:ascii="Times New Roman" w:hAnsi="Times New Roman"/>
          <w:sz w:val="28"/>
          <w:szCs w:val="28"/>
        </w:rPr>
        <w:t xml:space="preserve"> </w:t>
      </w:r>
      <w:r w:rsidRPr="007B3D4B">
        <w:rPr>
          <w:rFonts w:ascii="Times New Roman" w:hAnsi="Times New Roman"/>
          <w:i/>
          <w:sz w:val="28"/>
          <w:szCs w:val="28"/>
        </w:rPr>
        <w:t>наказывается ограничением свободы на срок до пяти лет или лишением своб</w:t>
      </w:r>
      <w:r w:rsidR="004029BB" w:rsidRPr="007B3D4B">
        <w:rPr>
          <w:rFonts w:ascii="Times New Roman" w:hAnsi="Times New Roman"/>
          <w:i/>
          <w:sz w:val="28"/>
          <w:szCs w:val="28"/>
        </w:rPr>
        <w:t>оды на срок от двух до семи лет</w:t>
      </w:r>
      <w:r w:rsidR="004029BB">
        <w:rPr>
          <w:rFonts w:ascii="Times New Roman" w:hAnsi="Times New Roman"/>
          <w:sz w:val="28"/>
          <w:szCs w:val="28"/>
        </w:rPr>
        <w:t xml:space="preserve"> </w:t>
      </w:r>
      <w:r w:rsidRPr="004029BB">
        <w:rPr>
          <w:rFonts w:ascii="Times New Roman" w:hAnsi="Times New Roman"/>
          <w:sz w:val="28"/>
          <w:szCs w:val="28"/>
        </w:rPr>
        <w:t xml:space="preserve">(в ред. Закона Республики Беларусь от 22.07.2003 </w:t>
      </w:r>
      <w:r w:rsidR="004029BB">
        <w:rPr>
          <w:rFonts w:ascii="Times New Roman" w:hAnsi="Times New Roman"/>
          <w:sz w:val="28"/>
          <w:szCs w:val="28"/>
        </w:rPr>
        <w:t>№</w:t>
      </w:r>
      <w:r w:rsidRPr="004029BB">
        <w:rPr>
          <w:rFonts w:ascii="Times New Roman" w:hAnsi="Times New Roman"/>
          <w:sz w:val="28"/>
          <w:szCs w:val="28"/>
        </w:rPr>
        <w:t xml:space="preserve"> 227-З)</w:t>
      </w:r>
      <w:r w:rsidR="004029BB">
        <w:rPr>
          <w:rFonts w:ascii="Times New Roman" w:hAnsi="Times New Roman"/>
          <w:sz w:val="28"/>
          <w:szCs w:val="28"/>
        </w:rPr>
        <w:t>.</w:t>
      </w:r>
    </w:p>
    <w:p w:rsidR="00113FBD" w:rsidRPr="004029BB" w:rsidRDefault="00113FBD" w:rsidP="004029BB">
      <w:pPr>
        <w:spacing w:after="0" w:line="240" w:lineRule="auto"/>
        <w:ind w:firstLine="708"/>
        <w:jc w:val="both"/>
        <w:rPr>
          <w:rFonts w:ascii="Times New Roman" w:hAnsi="Times New Roman"/>
          <w:sz w:val="28"/>
          <w:szCs w:val="28"/>
        </w:rPr>
      </w:pPr>
      <w:r w:rsidRPr="004029BB">
        <w:rPr>
          <w:rFonts w:ascii="Times New Roman" w:hAnsi="Times New Roman"/>
          <w:sz w:val="28"/>
          <w:szCs w:val="28"/>
        </w:rPr>
        <w:t>Дача взятки лицом, ранее судимым за преступления, предусмотренные статьями 430, 431 и 432 </w:t>
      </w:r>
      <w:r w:rsidR="004029BB">
        <w:rPr>
          <w:rFonts w:ascii="Times New Roman" w:hAnsi="Times New Roman"/>
          <w:sz w:val="28"/>
          <w:szCs w:val="28"/>
        </w:rPr>
        <w:t xml:space="preserve">УК </w:t>
      </w:r>
      <w:r w:rsidRPr="004029BB">
        <w:rPr>
          <w:rFonts w:ascii="Times New Roman" w:hAnsi="Times New Roman"/>
          <w:sz w:val="28"/>
          <w:szCs w:val="28"/>
        </w:rPr>
        <w:t xml:space="preserve">(в ред. Закона Республики Беларусь от 22.07.2003 </w:t>
      </w:r>
      <w:r w:rsidR="004029BB">
        <w:rPr>
          <w:rFonts w:ascii="Times New Roman" w:hAnsi="Times New Roman"/>
          <w:sz w:val="28"/>
          <w:szCs w:val="28"/>
        </w:rPr>
        <w:t>№</w:t>
      </w:r>
      <w:r w:rsidRPr="004029BB">
        <w:rPr>
          <w:rFonts w:ascii="Times New Roman" w:hAnsi="Times New Roman"/>
          <w:sz w:val="28"/>
          <w:szCs w:val="28"/>
        </w:rPr>
        <w:t xml:space="preserve"> 227-З)</w:t>
      </w:r>
      <w:r w:rsidR="004029BB">
        <w:rPr>
          <w:rFonts w:ascii="Times New Roman" w:hAnsi="Times New Roman"/>
          <w:sz w:val="28"/>
          <w:szCs w:val="28"/>
        </w:rPr>
        <w:t xml:space="preserve"> </w:t>
      </w:r>
      <w:r w:rsidRPr="007B3D4B">
        <w:rPr>
          <w:rFonts w:ascii="Times New Roman" w:hAnsi="Times New Roman"/>
          <w:i/>
          <w:sz w:val="28"/>
          <w:szCs w:val="28"/>
        </w:rPr>
        <w:t>наказывается лишением свободы на срок от пяти до десят</w:t>
      </w:r>
      <w:r w:rsidR="004029BB" w:rsidRPr="007B3D4B">
        <w:rPr>
          <w:rFonts w:ascii="Times New Roman" w:hAnsi="Times New Roman"/>
          <w:i/>
          <w:sz w:val="28"/>
          <w:szCs w:val="28"/>
        </w:rPr>
        <w:t>и лет со штрафом или без штрафа</w:t>
      </w:r>
      <w:r w:rsidR="004029BB">
        <w:rPr>
          <w:rFonts w:ascii="Times New Roman" w:hAnsi="Times New Roman"/>
          <w:sz w:val="28"/>
          <w:szCs w:val="28"/>
        </w:rPr>
        <w:t xml:space="preserve"> </w:t>
      </w:r>
      <w:r w:rsidRPr="004029BB">
        <w:rPr>
          <w:rFonts w:ascii="Times New Roman" w:hAnsi="Times New Roman"/>
          <w:sz w:val="28"/>
          <w:szCs w:val="28"/>
        </w:rPr>
        <w:t xml:space="preserve">(в ред. Законов Республики Беларусь от 22.07.2003 </w:t>
      </w:r>
      <w:r w:rsidR="004029BB">
        <w:rPr>
          <w:rFonts w:ascii="Times New Roman" w:hAnsi="Times New Roman"/>
          <w:sz w:val="28"/>
          <w:szCs w:val="28"/>
        </w:rPr>
        <w:t>№ </w:t>
      </w:r>
      <w:r w:rsidRPr="004029BB">
        <w:rPr>
          <w:rFonts w:ascii="Times New Roman" w:hAnsi="Times New Roman"/>
          <w:sz w:val="28"/>
          <w:szCs w:val="28"/>
        </w:rPr>
        <w:t xml:space="preserve">227-З, от 09.01.2019 </w:t>
      </w:r>
      <w:r w:rsidR="004029BB">
        <w:rPr>
          <w:rFonts w:ascii="Times New Roman" w:hAnsi="Times New Roman"/>
          <w:sz w:val="28"/>
          <w:szCs w:val="28"/>
        </w:rPr>
        <w:t>№</w:t>
      </w:r>
      <w:r w:rsidRPr="004029BB">
        <w:rPr>
          <w:rFonts w:ascii="Times New Roman" w:hAnsi="Times New Roman"/>
          <w:sz w:val="28"/>
          <w:szCs w:val="28"/>
        </w:rPr>
        <w:t xml:space="preserve"> 171-З)</w:t>
      </w:r>
      <w:r w:rsidR="004029BB">
        <w:rPr>
          <w:rFonts w:ascii="Times New Roman" w:hAnsi="Times New Roman"/>
          <w:sz w:val="28"/>
          <w:szCs w:val="28"/>
        </w:rPr>
        <w:t>.</w:t>
      </w:r>
    </w:p>
    <w:p w:rsidR="006D1A7F" w:rsidRDefault="00113FBD" w:rsidP="006D1A7F">
      <w:pPr>
        <w:spacing w:after="0" w:line="240" w:lineRule="auto"/>
        <w:ind w:firstLine="708"/>
        <w:jc w:val="both"/>
        <w:rPr>
          <w:rFonts w:ascii="Times New Roman" w:hAnsi="Times New Roman"/>
          <w:sz w:val="28"/>
          <w:szCs w:val="28"/>
        </w:rPr>
      </w:pPr>
      <w:r w:rsidRPr="004029BB">
        <w:rPr>
          <w:rFonts w:ascii="Times New Roman" w:hAnsi="Times New Roman"/>
          <w:sz w:val="28"/>
          <w:szCs w:val="28"/>
        </w:rPr>
        <w:t>При</w:t>
      </w:r>
      <w:r w:rsidR="004029BB">
        <w:rPr>
          <w:rFonts w:ascii="Times New Roman" w:hAnsi="Times New Roman"/>
          <w:sz w:val="28"/>
          <w:szCs w:val="28"/>
        </w:rPr>
        <w:t xml:space="preserve"> этом</w:t>
      </w:r>
      <w:r w:rsidRPr="004029BB">
        <w:rPr>
          <w:rFonts w:ascii="Times New Roman" w:hAnsi="Times New Roman"/>
          <w:sz w:val="28"/>
          <w:szCs w:val="28"/>
        </w:rPr>
        <w:t xml:space="preserve"> </w:t>
      </w:r>
      <w:r w:rsidR="004029BB">
        <w:rPr>
          <w:rFonts w:ascii="Times New Roman" w:hAnsi="Times New Roman"/>
          <w:sz w:val="28"/>
          <w:szCs w:val="28"/>
        </w:rPr>
        <w:t>л</w:t>
      </w:r>
      <w:r w:rsidRPr="004029BB">
        <w:rPr>
          <w:rFonts w:ascii="Times New Roman" w:hAnsi="Times New Roman"/>
          <w:sz w:val="28"/>
          <w:szCs w:val="28"/>
        </w:rPr>
        <w:t xml:space="preserve">ицо, давшее взятку, освобождается от уголовной ответственности, если в отношении его имело место вымогательство взятки либо если это лицо после дачи взятки добровольно заявило о содеянном и </w:t>
      </w:r>
      <w:r w:rsidRPr="004029BB">
        <w:rPr>
          <w:rFonts w:ascii="Times New Roman" w:hAnsi="Times New Roman"/>
          <w:sz w:val="28"/>
          <w:szCs w:val="28"/>
        </w:rPr>
        <w:lastRenderedPageBreak/>
        <w:t>активно способствовало раскрытию и (или) расследованию преступления</w:t>
      </w:r>
      <w:r w:rsidR="004029BB">
        <w:rPr>
          <w:rFonts w:ascii="Times New Roman" w:hAnsi="Times New Roman"/>
          <w:sz w:val="28"/>
          <w:szCs w:val="28"/>
        </w:rPr>
        <w:t xml:space="preserve"> </w:t>
      </w:r>
      <w:r w:rsidRPr="004029BB">
        <w:rPr>
          <w:rFonts w:ascii="Times New Roman" w:hAnsi="Times New Roman"/>
          <w:sz w:val="28"/>
          <w:szCs w:val="28"/>
        </w:rPr>
        <w:t>(в ред. Закона Рес</w:t>
      </w:r>
      <w:r w:rsidR="004029BB">
        <w:rPr>
          <w:rFonts w:ascii="Times New Roman" w:hAnsi="Times New Roman"/>
          <w:sz w:val="28"/>
          <w:szCs w:val="28"/>
        </w:rPr>
        <w:t>публики Беларусь от 09.01.2019 №</w:t>
      </w:r>
      <w:r w:rsidRPr="004029BB">
        <w:rPr>
          <w:rFonts w:ascii="Times New Roman" w:hAnsi="Times New Roman"/>
          <w:sz w:val="28"/>
          <w:szCs w:val="28"/>
        </w:rPr>
        <w:t xml:space="preserve"> 171-З)</w:t>
      </w:r>
      <w:r w:rsidR="004029BB">
        <w:rPr>
          <w:rFonts w:ascii="Times New Roman" w:hAnsi="Times New Roman"/>
          <w:sz w:val="28"/>
          <w:szCs w:val="28"/>
        </w:rPr>
        <w:t>.</w:t>
      </w:r>
    </w:p>
    <w:p w:rsidR="006D1A7F" w:rsidRPr="006D1A7F" w:rsidRDefault="006D1A7F" w:rsidP="006D1A7F">
      <w:pPr>
        <w:spacing w:after="0" w:line="240" w:lineRule="auto"/>
        <w:ind w:firstLine="708"/>
        <w:jc w:val="both"/>
        <w:rPr>
          <w:rFonts w:ascii="Times New Roman" w:hAnsi="Times New Roman"/>
          <w:sz w:val="28"/>
          <w:szCs w:val="28"/>
        </w:rPr>
      </w:pPr>
      <w:r w:rsidRPr="006D1A7F">
        <w:rPr>
          <w:rFonts w:ascii="Times New Roman" w:hAnsi="Times New Roman"/>
          <w:sz w:val="28"/>
          <w:szCs w:val="28"/>
        </w:rPr>
        <w:t>Посредничество во взяточничестве (статья 432)</w:t>
      </w:r>
      <w:r>
        <w:rPr>
          <w:rFonts w:ascii="Times New Roman" w:hAnsi="Times New Roman"/>
          <w:sz w:val="28"/>
          <w:szCs w:val="28"/>
        </w:rPr>
        <w:t xml:space="preserve"> представляет собой н</w:t>
      </w:r>
      <w:r w:rsidRPr="006D1A7F">
        <w:rPr>
          <w:rFonts w:ascii="Times New Roman" w:hAnsi="Times New Roman"/>
          <w:sz w:val="28"/>
          <w:szCs w:val="28"/>
        </w:rPr>
        <w:t>епосредственн</w:t>
      </w:r>
      <w:r>
        <w:rPr>
          <w:rFonts w:ascii="Times New Roman" w:hAnsi="Times New Roman"/>
          <w:sz w:val="28"/>
          <w:szCs w:val="28"/>
        </w:rPr>
        <w:t>ую передачу</w:t>
      </w:r>
      <w:r w:rsidRPr="006D1A7F">
        <w:rPr>
          <w:rFonts w:ascii="Times New Roman" w:hAnsi="Times New Roman"/>
          <w:sz w:val="28"/>
          <w:szCs w:val="28"/>
        </w:rPr>
        <w:t xml:space="preserve"> взятки по поручению взяткодателя или взяткополучателя </w:t>
      </w:r>
      <w:r>
        <w:rPr>
          <w:rFonts w:ascii="Times New Roman" w:hAnsi="Times New Roman"/>
          <w:sz w:val="28"/>
          <w:szCs w:val="28"/>
        </w:rPr>
        <w:t xml:space="preserve">и </w:t>
      </w:r>
      <w:r w:rsidRPr="006D1A7F">
        <w:rPr>
          <w:rFonts w:ascii="Times New Roman" w:hAnsi="Times New Roman"/>
          <w:i/>
          <w:sz w:val="28"/>
          <w:szCs w:val="28"/>
        </w:rPr>
        <w:t>наказывается штрафом, или арестом, или ограничением свободы на срок до двух лет, или лишением свободы на срок до четырех лет</w:t>
      </w:r>
      <w:r>
        <w:rPr>
          <w:rFonts w:ascii="Times New Roman" w:hAnsi="Times New Roman"/>
          <w:sz w:val="28"/>
          <w:szCs w:val="28"/>
        </w:rPr>
        <w:t xml:space="preserve"> </w:t>
      </w:r>
      <w:r>
        <w:rPr>
          <w:rFonts w:ascii="Times New Roman" w:hAnsi="Times New Roman"/>
          <w:sz w:val="28"/>
          <w:szCs w:val="28"/>
        </w:rPr>
        <w:br/>
      </w:r>
      <w:r w:rsidRPr="006D1A7F">
        <w:rPr>
          <w:rFonts w:ascii="Times New Roman" w:hAnsi="Times New Roman"/>
          <w:sz w:val="28"/>
          <w:szCs w:val="28"/>
        </w:rPr>
        <w:t xml:space="preserve">(в ред. Законов Республики Беларусь от 22.07.2003 </w:t>
      </w:r>
      <w:r>
        <w:rPr>
          <w:rFonts w:ascii="Times New Roman" w:hAnsi="Times New Roman"/>
          <w:sz w:val="28"/>
          <w:szCs w:val="28"/>
        </w:rPr>
        <w:t>№</w:t>
      </w:r>
      <w:r w:rsidRPr="006D1A7F">
        <w:rPr>
          <w:rFonts w:ascii="Times New Roman" w:hAnsi="Times New Roman"/>
          <w:sz w:val="28"/>
          <w:szCs w:val="28"/>
        </w:rPr>
        <w:t xml:space="preserve"> 227-З, от 05.01.2015 </w:t>
      </w:r>
      <w:r>
        <w:rPr>
          <w:rFonts w:ascii="Times New Roman" w:hAnsi="Times New Roman"/>
          <w:sz w:val="28"/>
          <w:szCs w:val="28"/>
        </w:rPr>
        <w:t>№ </w:t>
      </w:r>
      <w:r w:rsidRPr="006D1A7F">
        <w:rPr>
          <w:rFonts w:ascii="Times New Roman" w:hAnsi="Times New Roman"/>
          <w:sz w:val="28"/>
          <w:szCs w:val="28"/>
        </w:rPr>
        <w:t>241-З)</w:t>
      </w:r>
      <w:r>
        <w:rPr>
          <w:rFonts w:ascii="Times New Roman" w:hAnsi="Times New Roman"/>
          <w:sz w:val="28"/>
          <w:szCs w:val="28"/>
        </w:rPr>
        <w:t>.</w:t>
      </w:r>
    </w:p>
    <w:p w:rsidR="006D1A7F" w:rsidRPr="006D1A7F" w:rsidRDefault="006D1A7F" w:rsidP="006D1A7F">
      <w:pPr>
        <w:spacing w:after="0" w:line="240" w:lineRule="auto"/>
        <w:ind w:firstLine="708"/>
        <w:jc w:val="both"/>
        <w:rPr>
          <w:rFonts w:ascii="Times New Roman" w:hAnsi="Times New Roman"/>
          <w:sz w:val="28"/>
          <w:szCs w:val="28"/>
        </w:rPr>
      </w:pPr>
      <w:r w:rsidRPr="006D1A7F">
        <w:rPr>
          <w:rFonts w:ascii="Times New Roman" w:hAnsi="Times New Roman"/>
          <w:sz w:val="28"/>
          <w:szCs w:val="28"/>
        </w:rPr>
        <w:t>Посредничество во взяточничестве, совершенное повторно, либо с использованием своих служебных полномочий, либо при получении взятки в крупном размере</w:t>
      </w:r>
      <w:r>
        <w:rPr>
          <w:rFonts w:ascii="Times New Roman" w:hAnsi="Times New Roman"/>
          <w:sz w:val="28"/>
          <w:szCs w:val="28"/>
        </w:rPr>
        <w:t xml:space="preserve"> </w:t>
      </w:r>
      <w:r w:rsidRPr="006D1A7F">
        <w:rPr>
          <w:rFonts w:ascii="Times New Roman" w:hAnsi="Times New Roman"/>
          <w:i/>
          <w:sz w:val="28"/>
          <w:szCs w:val="28"/>
        </w:rPr>
        <w:t>наказывается арестом, или ограничением свободы на срок до пяти лет, или лишением свободы на срок до шести лет</w:t>
      </w:r>
      <w:r>
        <w:rPr>
          <w:rFonts w:ascii="Times New Roman" w:hAnsi="Times New Roman"/>
          <w:i/>
          <w:sz w:val="28"/>
          <w:szCs w:val="28"/>
        </w:rPr>
        <w:t xml:space="preserve"> </w:t>
      </w:r>
      <w:r w:rsidRPr="006D1A7F">
        <w:rPr>
          <w:rFonts w:ascii="Times New Roman" w:hAnsi="Times New Roman"/>
          <w:sz w:val="28"/>
          <w:szCs w:val="28"/>
        </w:rPr>
        <w:t xml:space="preserve">(в ред. Законов Республики Беларусь от 22.07.2003 </w:t>
      </w:r>
      <w:r>
        <w:rPr>
          <w:rFonts w:ascii="Times New Roman" w:hAnsi="Times New Roman"/>
          <w:sz w:val="28"/>
          <w:szCs w:val="28"/>
        </w:rPr>
        <w:t>№</w:t>
      </w:r>
      <w:r w:rsidRPr="006D1A7F">
        <w:rPr>
          <w:rFonts w:ascii="Times New Roman" w:hAnsi="Times New Roman"/>
          <w:sz w:val="28"/>
          <w:szCs w:val="28"/>
        </w:rPr>
        <w:t xml:space="preserve"> 227-З, от 05.01.2015 </w:t>
      </w:r>
      <w:r>
        <w:rPr>
          <w:rFonts w:ascii="Times New Roman" w:hAnsi="Times New Roman"/>
          <w:sz w:val="28"/>
          <w:szCs w:val="28"/>
        </w:rPr>
        <w:t>№</w:t>
      </w:r>
      <w:r w:rsidRPr="006D1A7F">
        <w:rPr>
          <w:rFonts w:ascii="Times New Roman" w:hAnsi="Times New Roman"/>
          <w:sz w:val="28"/>
          <w:szCs w:val="28"/>
        </w:rPr>
        <w:t xml:space="preserve"> 241-З)</w:t>
      </w:r>
      <w:r>
        <w:rPr>
          <w:rFonts w:ascii="Times New Roman" w:hAnsi="Times New Roman"/>
          <w:sz w:val="28"/>
          <w:szCs w:val="28"/>
        </w:rPr>
        <w:t>.</w:t>
      </w:r>
    </w:p>
    <w:p w:rsidR="006D1A7F" w:rsidRPr="006D1A7F" w:rsidRDefault="006D1A7F" w:rsidP="006D1A7F">
      <w:pPr>
        <w:spacing w:after="0" w:line="240" w:lineRule="auto"/>
        <w:ind w:firstLine="708"/>
        <w:jc w:val="both"/>
        <w:rPr>
          <w:rFonts w:ascii="Times New Roman" w:hAnsi="Times New Roman"/>
          <w:i/>
          <w:sz w:val="28"/>
          <w:szCs w:val="28"/>
        </w:rPr>
      </w:pPr>
      <w:r w:rsidRPr="006D1A7F">
        <w:rPr>
          <w:rFonts w:ascii="Times New Roman" w:hAnsi="Times New Roman"/>
          <w:sz w:val="28"/>
          <w:szCs w:val="28"/>
        </w:rPr>
        <w:t>Посредничество во взяточничестве, совершенное лицом, ранее судимым за преступления, предусмотренные статьями 430, 431 и 432 </w:t>
      </w:r>
      <w:r>
        <w:rPr>
          <w:rFonts w:ascii="Times New Roman" w:hAnsi="Times New Roman"/>
          <w:sz w:val="28"/>
          <w:szCs w:val="28"/>
        </w:rPr>
        <w:t>УК</w:t>
      </w:r>
      <w:r w:rsidRPr="006D1A7F">
        <w:rPr>
          <w:rFonts w:ascii="Times New Roman" w:hAnsi="Times New Roman"/>
          <w:sz w:val="28"/>
          <w:szCs w:val="28"/>
        </w:rPr>
        <w:t>, либо при получении взятки в особо крупном размере</w:t>
      </w:r>
      <w:r>
        <w:rPr>
          <w:rFonts w:ascii="Times New Roman" w:hAnsi="Times New Roman"/>
          <w:sz w:val="28"/>
          <w:szCs w:val="28"/>
        </w:rPr>
        <w:t xml:space="preserve"> </w:t>
      </w:r>
      <w:r w:rsidRPr="006D1A7F">
        <w:rPr>
          <w:rFonts w:ascii="Times New Roman" w:hAnsi="Times New Roman"/>
          <w:sz w:val="28"/>
          <w:szCs w:val="28"/>
        </w:rPr>
        <w:t>(в ред. Закона Республи</w:t>
      </w:r>
      <w:r>
        <w:rPr>
          <w:rFonts w:ascii="Times New Roman" w:hAnsi="Times New Roman"/>
          <w:sz w:val="28"/>
          <w:szCs w:val="28"/>
        </w:rPr>
        <w:t>ки Беларусь от 22.07.2003 №</w:t>
      </w:r>
      <w:r w:rsidRPr="006D1A7F">
        <w:rPr>
          <w:rFonts w:ascii="Times New Roman" w:hAnsi="Times New Roman"/>
          <w:sz w:val="28"/>
          <w:szCs w:val="28"/>
        </w:rPr>
        <w:t xml:space="preserve"> 227-З)</w:t>
      </w:r>
      <w:r>
        <w:rPr>
          <w:rFonts w:ascii="Times New Roman" w:hAnsi="Times New Roman"/>
          <w:sz w:val="28"/>
          <w:szCs w:val="28"/>
        </w:rPr>
        <w:t xml:space="preserve"> </w:t>
      </w:r>
      <w:r w:rsidRPr="006D1A7F">
        <w:rPr>
          <w:rFonts w:ascii="Times New Roman" w:hAnsi="Times New Roman"/>
          <w:i/>
          <w:sz w:val="28"/>
          <w:szCs w:val="28"/>
        </w:rPr>
        <w:t>наказывается лишением свободы на срок от трех до семи лет.</w:t>
      </w:r>
    </w:p>
    <w:p w:rsidR="006D1A7F" w:rsidRPr="006D1A7F" w:rsidRDefault="006D1A7F" w:rsidP="006D1A7F">
      <w:pPr>
        <w:spacing w:after="0" w:line="240" w:lineRule="auto"/>
        <w:ind w:firstLine="708"/>
        <w:jc w:val="both"/>
        <w:rPr>
          <w:rFonts w:ascii="Times New Roman" w:hAnsi="Times New Roman"/>
          <w:sz w:val="28"/>
          <w:szCs w:val="28"/>
        </w:rPr>
      </w:pPr>
      <w:r>
        <w:rPr>
          <w:rFonts w:ascii="Times New Roman" w:hAnsi="Times New Roman"/>
          <w:sz w:val="28"/>
          <w:szCs w:val="28"/>
        </w:rPr>
        <w:t>При этом в</w:t>
      </w:r>
      <w:r w:rsidRPr="006D1A7F">
        <w:rPr>
          <w:rFonts w:ascii="Times New Roman" w:hAnsi="Times New Roman"/>
          <w:sz w:val="28"/>
          <w:szCs w:val="28"/>
        </w:rPr>
        <w:t>иновный в посредничестве во взяточничестве либо соучастник в даче или получении взятки освобождается от уголовной ответственности, если он после совершения преступных действий добровольно заявил о содеянном и активно способствовал раскрытию и (</w:t>
      </w:r>
      <w:r>
        <w:rPr>
          <w:rFonts w:ascii="Times New Roman" w:hAnsi="Times New Roman"/>
          <w:sz w:val="28"/>
          <w:szCs w:val="28"/>
        </w:rPr>
        <w:t xml:space="preserve">или) расследованию преступления </w:t>
      </w:r>
      <w:r w:rsidRPr="006D1A7F">
        <w:rPr>
          <w:rFonts w:ascii="Times New Roman" w:hAnsi="Times New Roman"/>
          <w:sz w:val="28"/>
          <w:szCs w:val="28"/>
        </w:rPr>
        <w:t>(в ред. Закона Рес</w:t>
      </w:r>
      <w:r>
        <w:rPr>
          <w:rFonts w:ascii="Times New Roman" w:hAnsi="Times New Roman"/>
          <w:sz w:val="28"/>
          <w:szCs w:val="28"/>
        </w:rPr>
        <w:t>публики Беларусь от 09.01.2019 №</w:t>
      </w:r>
      <w:r w:rsidRPr="006D1A7F">
        <w:rPr>
          <w:rFonts w:ascii="Times New Roman" w:hAnsi="Times New Roman"/>
          <w:sz w:val="28"/>
          <w:szCs w:val="28"/>
        </w:rPr>
        <w:t xml:space="preserve"> 171-З)</w:t>
      </w:r>
      <w:r>
        <w:rPr>
          <w:rFonts w:ascii="Times New Roman" w:hAnsi="Times New Roman"/>
          <w:sz w:val="28"/>
          <w:szCs w:val="28"/>
        </w:rPr>
        <w:t>.</w:t>
      </w:r>
    </w:p>
    <w:p w:rsidR="00362003" w:rsidRPr="00362003" w:rsidRDefault="00362003" w:rsidP="00362003">
      <w:pPr>
        <w:spacing w:after="0" w:line="240" w:lineRule="auto"/>
        <w:ind w:firstLine="708"/>
        <w:jc w:val="both"/>
        <w:rPr>
          <w:rFonts w:ascii="Times New Roman" w:hAnsi="Times New Roman"/>
          <w:sz w:val="28"/>
          <w:szCs w:val="28"/>
        </w:rPr>
      </w:pPr>
      <w:r w:rsidRPr="00362003">
        <w:rPr>
          <w:rFonts w:ascii="Times New Roman" w:hAnsi="Times New Roman"/>
          <w:b/>
          <w:sz w:val="28"/>
          <w:szCs w:val="28"/>
        </w:rPr>
        <w:t xml:space="preserve">Злоупотребление властью, превышение власти либо бездействие власти, совершенные из корыстной или иной личной заинтересованности </w:t>
      </w:r>
      <w:r w:rsidRPr="00F56748">
        <w:rPr>
          <w:rFonts w:ascii="Times New Roman" w:hAnsi="Times New Roman"/>
          <w:b/>
          <w:sz w:val="28"/>
          <w:szCs w:val="28"/>
        </w:rPr>
        <w:t>(</w:t>
      </w:r>
      <w:r w:rsidR="00AB415E" w:rsidRPr="00F56748">
        <w:rPr>
          <w:rFonts w:ascii="Times New Roman" w:hAnsi="Times New Roman"/>
          <w:b/>
          <w:sz w:val="28"/>
          <w:szCs w:val="28"/>
        </w:rPr>
        <w:t xml:space="preserve">часть 1 </w:t>
      </w:r>
      <w:r w:rsidRPr="002F6C68">
        <w:rPr>
          <w:rFonts w:ascii="Times New Roman" w:hAnsi="Times New Roman"/>
          <w:b/>
          <w:sz w:val="28"/>
          <w:szCs w:val="28"/>
        </w:rPr>
        <w:t>статья 455 УК)</w:t>
      </w:r>
      <w:r w:rsidRPr="002F6C68">
        <w:rPr>
          <w:rFonts w:ascii="Times New Roman" w:hAnsi="Times New Roman"/>
          <w:sz w:val="28"/>
          <w:szCs w:val="28"/>
        </w:rPr>
        <w:t>,</w:t>
      </w:r>
      <w:r w:rsidRPr="002F6C68">
        <w:rPr>
          <w:rFonts w:ascii="Times New Roman" w:hAnsi="Times New Roman"/>
          <w:color w:val="FF0000"/>
          <w:sz w:val="28"/>
          <w:szCs w:val="28"/>
        </w:rPr>
        <w:t xml:space="preserve"> </w:t>
      </w:r>
      <w:r w:rsidRPr="00362003">
        <w:rPr>
          <w:rFonts w:ascii="Times New Roman" w:hAnsi="Times New Roman"/>
          <w:sz w:val="28"/>
          <w:szCs w:val="28"/>
        </w:rPr>
        <w:t>повлекшие причинение ущерба в крупном размере или существенного вреда правам и законным интересам граждан либо государственным или общественным интересам</w:t>
      </w:r>
      <w:r>
        <w:rPr>
          <w:rFonts w:ascii="Times New Roman" w:hAnsi="Times New Roman"/>
          <w:sz w:val="28"/>
          <w:szCs w:val="28"/>
        </w:rPr>
        <w:t xml:space="preserve"> </w:t>
      </w:r>
      <w:r w:rsidRPr="00362003">
        <w:rPr>
          <w:rFonts w:ascii="Times New Roman" w:hAnsi="Times New Roman"/>
          <w:sz w:val="28"/>
          <w:szCs w:val="28"/>
        </w:rPr>
        <w:t>(в ред. Закона Республики Беларусь от 15.07.2009</w:t>
      </w:r>
      <w:r>
        <w:rPr>
          <w:rFonts w:ascii="Times New Roman" w:hAnsi="Times New Roman"/>
          <w:sz w:val="28"/>
          <w:szCs w:val="28"/>
        </w:rPr>
        <w:t xml:space="preserve"> №</w:t>
      </w:r>
      <w:r w:rsidRPr="00362003">
        <w:rPr>
          <w:rFonts w:ascii="Times New Roman" w:hAnsi="Times New Roman"/>
          <w:sz w:val="28"/>
          <w:szCs w:val="28"/>
        </w:rPr>
        <w:t xml:space="preserve"> 42-З)</w:t>
      </w:r>
      <w:r>
        <w:rPr>
          <w:rFonts w:ascii="Times New Roman" w:hAnsi="Times New Roman"/>
          <w:sz w:val="28"/>
          <w:szCs w:val="28"/>
        </w:rPr>
        <w:t xml:space="preserve"> </w:t>
      </w:r>
      <w:r w:rsidRPr="00362003">
        <w:rPr>
          <w:rFonts w:ascii="Times New Roman" w:hAnsi="Times New Roman"/>
          <w:i/>
          <w:sz w:val="28"/>
          <w:szCs w:val="28"/>
        </w:rPr>
        <w:t>наказываются ограничением по военной службе на срок до двух лет, или арестом, или лишением свободы на срок от двух до шести лет со штрафом или без штрафа и с лишением права занимать определенные должности или заниматься определенной деятельностью</w:t>
      </w:r>
      <w:r>
        <w:rPr>
          <w:rFonts w:ascii="Times New Roman" w:hAnsi="Times New Roman"/>
          <w:i/>
          <w:sz w:val="28"/>
          <w:szCs w:val="28"/>
        </w:rPr>
        <w:t xml:space="preserve"> </w:t>
      </w:r>
      <w:r w:rsidRPr="00362003">
        <w:rPr>
          <w:rFonts w:ascii="Times New Roman" w:hAnsi="Times New Roman"/>
          <w:sz w:val="28"/>
          <w:szCs w:val="28"/>
        </w:rPr>
        <w:t xml:space="preserve">(в ред. Законов Республики Беларусь от 18.07.2007 </w:t>
      </w:r>
      <w:r>
        <w:rPr>
          <w:rFonts w:ascii="Times New Roman" w:hAnsi="Times New Roman"/>
          <w:sz w:val="28"/>
          <w:szCs w:val="28"/>
        </w:rPr>
        <w:t>№</w:t>
      </w:r>
      <w:r w:rsidRPr="00362003">
        <w:rPr>
          <w:rFonts w:ascii="Times New Roman" w:hAnsi="Times New Roman"/>
          <w:sz w:val="28"/>
          <w:szCs w:val="28"/>
        </w:rPr>
        <w:t xml:space="preserve"> 264-З, от 25.11.2011 </w:t>
      </w:r>
      <w:r>
        <w:rPr>
          <w:rFonts w:ascii="Times New Roman" w:hAnsi="Times New Roman"/>
          <w:sz w:val="28"/>
          <w:szCs w:val="28"/>
        </w:rPr>
        <w:t>№</w:t>
      </w:r>
      <w:r w:rsidRPr="00362003">
        <w:rPr>
          <w:rFonts w:ascii="Times New Roman" w:hAnsi="Times New Roman"/>
          <w:sz w:val="28"/>
          <w:szCs w:val="28"/>
        </w:rPr>
        <w:t xml:space="preserve"> 318-З, от 05.01.2015 </w:t>
      </w:r>
      <w:r>
        <w:rPr>
          <w:rFonts w:ascii="Times New Roman" w:hAnsi="Times New Roman"/>
          <w:sz w:val="28"/>
          <w:szCs w:val="28"/>
        </w:rPr>
        <w:t>№</w:t>
      </w:r>
      <w:r w:rsidRPr="00362003">
        <w:rPr>
          <w:rFonts w:ascii="Times New Roman" w:hAnsi="Times New Roman"/>
          <w:sz w:val="28"/>
          <w:szCs w:val="28"/>
        </w:rPr>
        <w:t xml:space="preserve"> 241-З)</w:t>
      </w:r>
      <w:r w:rsidR="00AB415E">
        <w:rPr>
          <w:rFonts w:ascii="Times New Roman" w:hAnsi="Times New Roman"/>
          <w:sz w:val="28"/>
          <w:szCs w:val="28"/>
        </w:rPr>
        <w:t>.</w:t>
      </w:r>
    </w:p>
    <w:p w:rsidR="00C65331" w:rsidRPr="00362003" w:rsidRDefault="00C65331" w:rsidP="00C65331">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362003">
        <w:rPr>
          <w:rFonts w:ascii="Times New Roman" w:hAnsi="Times New Roman"/>
          <w:sz w:val="28"/>
          <w:szCs w:val="28"/>
        </w:rPr>
        <w:t xml:space="preserve">По статистике уголовных дел, наиболее распространенными коррупционными преступлениями являются взяточничество, </w:t>
      </w:r>
      <w:r w:rsidR="00362003" w:rsidRPr="00362003">
        <w:rPr>
          <w:rFonts w:ascii="Times New Roman" w:hAnsi="Times New Roman"/>
          <w:sz w:val="28"/>
          <w:szCs w:val="28"/>
        </w:rPr>
        <w:t xml:space="preserve">дача взятки, </w:t>
      </w:r>
      <w:r w:rsidRPr="00362003">
        <w:rPr>
          <w:rFonts w:ascii="Times New Roman" w:hAnsi="Times New Roman"/>
          <w:sz w:val="28"/>
          <w:szCs w:val="28"/>
        </w:rPr>
        <w:t xml:space="preserve">а также злоупотребление властью или служебными полномочиями и </w:t>
      </w:r>
      <w:r w:rsidR="00362003" w:rsidRPr="00362003">
        <w:rPr>
          <w:rFonts w:ascii="Times New Roman" w:hAnsi="Times New Roman"/>
          <w:sz w:val="28"/>
          <w:szCs w:val="28"/>
        </w:rPr>
        <w:t>превышение власти или служебных полномочий из корыстной или иной личной заинтересованности.</w:t>
      </w:r>
    </w:p>
    <w:p w:rsidR="000C0974" w:rsidRDefault="000C0974" w:rsidP="00700DA3">
      <w:pPr>
        <w:widowControl w:val="0"/>
        <w:autoSpaceDE w:val="0"/>
        <w:autoSpaceDN w:val="0"/>
        <w:adjustRightInd w:val="0"/>
        <w:spacing w:after="0" w:line="240" w:lineRule="auto"/>
        <w:ind w:firstLine="709"/>
        <w:jc w:val="both"/>
        <w:outlineLvl w:val="0"/>
        <w:rPr>
          <w:rFonts w:ascii="Times New Roman" w:hAnsi="Times New Roman"/>
          <w:b/>
          <w:sz w:val="28"/>
          <w:szCs w:val="28"/>
        </w:rPr>
      </w:pP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За совершение деяний коррупционного характера может наступать административная ответственность согласно нормам КоАП, например, по статье 1</w:t>
      </w:r>
      <w:r w:rsidR="0031010F">
        <w:rPr>
          <w:rFonts w:ascii="Times New Roman" w:eastAsia="Times New Roman" w:hAnsi="Times New Roman"/>
          <w:sz w:val="24"/>
          <w:szCs w:val="24"/>
          <w:lang w:eastAsia="ru-RU"/>
        </w:rPr>
        <w:t>2</w:t>
      </w:r>
      <w:bookmarkStart w:id="0" w:name="_GoBack"/>
      <w:bookmarkEnd w:id="0"/>
      <w:r w:rsidRPr="005374DA">
        <w:rPr>
          <w:rFonts w:ascii="Times New Roman" w:eastAsia="Times New Roman" w:hAnsi="Times New Roman"/>
          <w:sz w:val="24"/>
          <w:szCs w:val="24"/>
          <w:lang w:eastAsia="ru-RU"/>
        </w:rPr>
        <w:t>.</w:t>
      </w:r>
      <w:r w:rsidR="00F56748">
        <w:rPr>
          <w:rFonts w:ascii="Times New Roman" w:eastAsia="Times New Roman" w:hAnsi="Times New Roman"/>
          <w:sz w:val="24"/>
          <w:szCs w:val="24"/>
          <w:lang w:eastAsia="ru-RU"/>
        </w:rPr>
        <w:t>9</w:t>
      </w:r>
      <w:r w:rsidRPr="005374DA">
        <w:rPr>
          <w:rFonts w:ascii="Times New Roman" w:eastAsia="Times New Roman" w:hAnsi="Times New Roman"/>
          <w:sz w:val="24"/>
          <w:szCs w:val="24"/>
          <w:lang w:eastAsia="ru-RU"/>
        </w:rPr>
        <w:t xml:space="preserve"> (нарушение порядка </w:t>
      </w:r>
      <w:r w:rsidR="00F56748" w:rsidRPr="00F56748">
        <w:rPr>
          <w:rFonts w:ascii="Times New Roman" w:eastAsia="Times New Roman" w:hAnsi="Times New Roman"/>
          <w:sz w:val="24"/>
          <w:szCs w:val="24"/>
          <w:lang w:eastAsia="ru-RU"/>
        </w:rPr>
        <w:t>осуществления государственных закупок товаров (работ, услуг)</w:t>
      </w:r>
      <w:r w:rsidRPr="005374DA">
        <w:rPr>
          <w:rFonts w:ascii="Times New Roman" w:eastAsia="Times New Roman" w:hAnsi="Times New Roman"/>
          <w:sz w:val="24"/>
          <w:szCs w:val="24"/>
          <w:lang w:eastAsia="ru-RU"/>
        </w:rPr>
        <w:t>), статье 1</w:t>
      </w:r>
      <w:r w:rsidR="00F56748">
        <w:rPr>
          <w:rFonts w:ascii="Times New Roman" w:eastAsia="Times New Roman" w:hAnsi="Times New Roman"/>
          <w:sz w:val="24"/>
          <w:szCs w:val="24"/>
          <w:lang w:eastAsia="ru-RU"/>
        </w:rPr>
        <w:t>2</w:t>
      </w:r>
      <w:r w:rsidRPr="005374DA">
        <w:rPr>
          <w:rFonts w:ascii="Times New Roman" w:eastAsia="Times New Roman" w:hAnsi="Times New Roman"/>
          <w:sz w:val="24"/>
          <w:szCs w:val="24"/>
          <w:lang w:eastAsia="ru-RU"/>
        </w:rPr>
        <w:t>.</w:t>
      </w:r>
      <w:r w:rsidR="00F56748">
        <w:rPr>
          <w:rFonts w:ascii="Times New Roman" w:eastAsia="Times New Roman" w:hAnsi="Times New Roman"/>
          <w:sz w:val="24"/>
          <w:szCs w:val="24"/>
          <w:lang w:eastAsia="ru-RU"/>
        </w:rPr>
        <w:t>2</w:t>
      </w:r>
      <w:r w:rsidRPr="005374DA">
        <w:rPr>
          <w:rFonts w:ascii="Times New Roman" w:eastAsia="Times New Roman" w:hAnsi="Times New Roman"/>
          <w:sz w:val="24"/>
          <w:szCs w:val="24"/>
          <w:lang w:eastAsia="ru-RU"/>
        </w:rPr>
        <w:t xml:space="preserve">7 (нарушение требований к порядку осуществления закупок товаров (работ, услуг) за счет собственных средств), статье </w:t>
      </w:r>
      <w:r w:rsidR="00F56748">
        <w:rPr>
          <w:rFonts w:ascii="Times New Roman" w:eastAsia="Times New Roman" w:hAnsi="Times New Roman"/>
          <w:sz w:val="24"/>
          <w:szCs w:val="24"/>
          <w:lang w:eastAsia="ru-RU"/>
        </w:rPr>
        <w:t>12</w:t>
      </w:r>
      <w:r w:rsidRPr="005374DA">
        <w:rPr>
          <w:rFonts w:ascii="Times New Roman" w:eastAsia="Times New Roman" w:hAnsi="Times New Roman"/>
          <w:sz w:val="24"/>
          <w:szCs w:val="24"/>
          <w:lang w:eastAsia="ru-RU"/>
        </w:rPr>
        <w:t>.1</w:t>
      </w:r>
      <w:r w:rsidR="00F56748">
        <w:rPr>
          <w:rFonts w:ascii="Times New Roman" w:eastAsia="Times New Roman" w:hAnsi="Times New Roman"/>
          <w:sz w:val="24"/>
          <w:szCs w:val="24"/>
          <w:lang w:eastAsia="ru-RU"/>
        </w:rPr>
        <w:t>0</w:t>
      </w:r>
      <w:r w:rsidRPr="005374DA">
        <w:rPr>
          <w:rFonts w:ascii="Times New Roman" w:eastAsia="Times New Roman" w:hAnsi="Times New Roman"/>
          <w:sz w:val="24"/>
          <w:szCs w:val="24"/>
          <w:lang w:eastAsia="ru-RU"/>
        </w:rPr>
        <w:t xml:space="preserve"> (нарушение порядка </w:t>
      </w:r>
      <w:r w:rsidR="00F56748">
        <w:rPr>
          <w:rFonts w:ascii="Times New Roman" w:eastAsia="Times New Roman" w:hAnsi="Times New Roman"/>
          <w:sz w:val="24"/>
          <w:szCs w:val="24"/>
          <w:lang w:eastAsia="ru-RU"/>
        </w:rPr>
        <w:t>закупок товаров (работ, услуг)</w:t>
      </w:r>
      <w:r w:rsidRPr="005374DA">
        <w:rPr>
          <w:rFonts w:ascii="Times New Roman" w:eastAsia="Times New Roman" w:hAnsi="Times New Roman"/>
          <w:sz w:val="24"/>
          <w:szCs w:val="24"/>
          <w:lang w:eastAsia="ru-RU"/>
        </w:rPr>
        <w:t xml:space="preserve"> при </w:t>
      </w:r>
      <w:r w:rsidRPr="005374DA">
        <w:rPr>
          <w:rFonts w:ascii="Times New Roman" w:eastAsia="Times New Roman" w:hAnsi="Times New Roman"/>
          <w:sz w:val="24"/>
          <w:szCs w:val="24"/>
          <w:lang w:eastAsia="ru-RU"/>
        </w:rPr>
        <w:lastRenderedPageBreak/>
        <w:t>строительстве), статье 2</w:t>
      </w:r>
      <w:r w:rsidR="002846FF">
        <w:rPr>
          <w:rFonts w:ascii="Times New Roman" w:eastAsia="Times New Roman" w:hAnsi="Times New Roman"/>
          <w:sz w:val="24"/>
          <w:szCs w:val="24"/>
          <w:lang w:eastAsia="ru-RU"/>
        </w:rPr>
        <w:t>4</w:t>
      </w:r>
      <w:r w:rsidRPr="005374DA">
        <w:rPr>
          <w:rFonts w:ascii="Times New Roman" w:eastAsia="Times New Roman" w:hAnsi="Times New Roman"/>
          <w:sz w:val="24"/>
          <w:szCs w:val="24"/>
          <w:lang w:eastAsia="ru-RU"/>
        </w:rPr>
        <w:t>.</w:t>
      </w:r>
      <w:r w:rsidR="002846FF">
        <w:rPr>
          <w:rFonts w:ascii="Times New Roman" w:eastAsia="Times New Roman" w:hAnsi="Times New Roman"/>
          <w:sz w:val="24"/>
          <w:szCs w:val="24"/>
          <w:lang w:eastAsia="ru-RU"/>
        </w:rPr>
        <w:t>53</w:t>
      </w:r>
      <w:r w:rsidRPr="005374DA">
        <w:rPr>
          <w:rFonts w:ascii="Times New Roman" w:eastAsia="Times New Roman" w:hAnsi="Times New Roman"/>
          <w:sz w:val="24"/>
          <w:szCs w:val="24"/>
          <w:lang w:eastAsia="ru-RU"/>
        </w:rPr>
        <w:t> (нарушение порядка предоставления и использования безвозмездной (спонсорской) помощи); статье 1</w:t>
      </w:r>
      <w:r w:rsidR="00001161">
        <w:rPr>
          <w:rFonts w:ascii="Times New Roman" w:eastAsia="Times New Roman" w:hAnsi="Times New Roman"/>
          <w:sz w:val="24"/>
          <w:szCs w:val="24"/>
          <w:lang w:eastAsia="ru-RU"/>
        </w:rPr>
        <w:t>1</w:t>
      </w:r>
      <w:r w:rsidRPr="005374DA">
        <w:rPr>
          <w:rFonts w:ascii="Times New Roman" w:eastAsia="Times New Roman" w:hAnsi="Times New Roman"/>
          <w:sz w:val="24"/>
          <w:szCs w:val="24"/>
          <w:lang w:eastAsia="ru-RU"/>
        </w:rPr>
        <w:t>.</w:t>
      </w:r>
      <w:r w:rsidR="00001161">
        <w:rPr>
          <w:rFonts w:ascii="Times New Roman" w:eastAsia="Times New Roman" w:hAnsi="Times New Roman"/>
          <w:sz w:val="24"/>
          <w:szCs w:val="24"/>
          <w:lang w:eastAsia="ru-RU"/>
        </w:rPr>
        <w:t>11</w:t>
      </w:r>
      <w:r w:rsidRPr="005374DA">
        <w:rPr>
          <w:rFonts w:ascii="Times New Roman" w:eastAsia="Times New Roman" w:hAnsi="Times New Roman"/>
          <w:sz w:val="24"/>
          <w:szCs w:val="24"/>
          <w:lang w:eastAsia="ru-RU"/>
        </w:rPr>
        <w:t> (мелкое хищение) и др.</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Кроме того, лицо может быть привлечено к дисциплинарной ответственности. Порядок привлечения к дисциплинарной ответственности установлен законодательством. Например, порядок применения мер дисциплинарной ответственности за дисциплинарные проступки определен главой 14 ТК. Особенности дисциплинарной ответственности отдельных категорий работников могут быть предусмотрены законодательством.</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Для констатации наличия в деянии коррупционного правонарушения или правонарушения, создающего условия для коррупции, необходимо установить все признаки соответствующего деяния (в частности, что лицо относится к категории государственных должностных лиц или лиц, приравненных к государственным должностным; установить все признаки деяния, указанные в соответствующем абзаце статьи 25 или статьи 37 Закона о борьбе с коррупцией, если это предусмотрено в соответствующем абзаце, - признаки государственной организации и др.).</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Коррупционные правонарушения и правонарушения, создающие условия для коррупции, а также нарушения антикоррупционного законодательства (например, несоблюдение правил урегулирования конфликта интересов) следует отличать от других дисциплинарных проступков и административных правонарушений, не относящихся к коррупции.</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Если признаки деяния прямо не указаны в статьях 25, 37 Закона о борьбе с коррупцией или иных статьях названного Закона, то относить деяние к коррупционным правонарушениям и правонарушениям, создающим условия для коррупции, иным нарушениям антикоррупционного законодательства нельзя.</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К примеру, статьей 18 Закона о борьбе с коррупцией запрещается совместная работа в одной и той же государственной организации (обособленном подразделении) на должности руководителя (его заместителей), главного бухгалтера (его заместителей) и кассира супругов, близких родственников или свойственников, если их работа связана с непосредственной подчиненностью или подконтрольностью одного из них другому.</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Однако если нарушается аналогичный запрет, установленный в негосударственных организациях по решению собственника в соответствии с частью 2 статьи 27 ТК, нарушение антикоррупционного законодательства отсутствует.</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Следует учитывать, что неверное отнесение деяния к нарушениям антикоррупционного законодательства может повлечь определенные правовые последствия. Например, согласно статье 42 Закона о борьбе с коррупцией по требованиям, связанным с возмещением вреда, причиненного совершением правонарушения, создающего условия для коррупции или коррупционного правонарушения, устанавливается десятилетний срок исковой давности, исчисляемый со дня их совершения. Если деяние не является коррупционным правонарушением или правонарушением, создающим условия для коррупции, то применяется общий срок исковой давности.</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При решении вопроса о привлечении лица к дисциплинарной ответственности за коррупционные правонарушения и правонарушения, создающие условия для коррупции, следует принимать во внимание требования части 2 статьи 71 Закона Республики Беларусь от 17.07.2018 "О нормативных правовых актах" (далее - Закон об НПА), в которой закреплена норма о том, что применение институтов аналогии закона и аналогии права запрещается в случаях привлечения к ответственности, ограничения прав и установления обязанностей.</w:t>
      </w:r>
    </w:p>
    <w:p w:rsidR="005374DA" w:rsidRPr="005374DA" w:rsidRDefault="005374DA" w:rsidP="00B61A98">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 xml:space="preserve">Определения аналогии закона и аналогии права даны в статье 2 Закона об НПА. Аналогия закона - применение к общественным отношениям вследствие отсутствия норм права, регулирующих данные общественные отношения, норм права, регулирующих сходные общественные отношения. Аналогия права - применение к общественным отношениям вследствие отсутствия норм права, регулирующих не только данные, но и </w:t>
      </w:r>
      <w:r w:rsidRPr="005374DA">
        <w:rPr>
          <w:rFonts w:ascii="Times New Roman" w:eastAsia="Times New Roman" w:hAnsi="Times New Roman"/>
          <w:sz w:val="24"/>
          <w:szCs w:val="24"/>
          <w:lang w:eastAsia="ru-RU"/>
        </w:rPr>
        <w:lastRenderedPageBreak/>
        <w:t>сходные общественные отношения, общих начал и смысла законодательства, отраслевых, межотраслевых и общеправовых принципов.</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Лицо, совершившее коррупционное правонарушение или правонарушение, создающее условия для коррупции, может быть привлечено к материальной ответственности.</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Пределы материальной ответственности работника за допущенные нарушения устанавливаются законодательством, коллективным договором и (или) контрактом, договором о полной материальной ответственности.</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Совершение коррупционных правонарушений и правонарушений, создающих условия для коррупции, может влечь гражданско-правовую ответственность.</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Например, в силу статьи 419 Гражданского кодекса Республики Беларусь торги, проведенные с нарушением правил, установленных законодательством, могут быть признаны судом недействительными по иску заинтересованного лица. Признание торгов недействительными влечет недействительность договора, заключенного с лицом, выигравшим торги.</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Законодательством в отношении совершивших коррупционные преступления лиц также предусмотрены определенные правовые последствия в сфере служебных (трудовых) отношений.</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В соответствии со статьей 22 Закона о борьбе с коррупцией не допускается назначение на должности, включенные в кадровые реестры Главы государства Республики Беларусь, Совета Министров Республики Беларусь, областных исполнительных комитетов и Минского городского исполнительного комитета, районных исполнительных комитетов, городских исполнительных комитетов (городов областного подчинения), местных администраций районов в городах, лиц, уволенных по дискредитирующим обстоятельствам, установленным законодательными актами, в течение пяти лет после такого увольнения, если иное не установлено Президентом Республики Беларусь.</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Этой же статьей определено, что назначение лиц, уволенных по дискредитирующим обстоятельствам, предусмотренным законодательными актами, на руководящие должности в организации государственной и частной форм собственности в течение пяти лет после такого увольнения, кроме предусмотренных частью 1 статьи 22 Закона о борьбе с коррупцией, осуществляется при условии согласования этого назначения с председателем районного, городского (города областного подчинения) исполнительного комитета, главой администрации района г. Минска (города областного подчинения), на территории которого расположена эта организация либо ее соответствующее структурное подразделение, в порядке, предусмотренном Советом Министров Республики Беларусь.</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 xml:space="preserve">Согласно </w:t>
      </w:r>
      <w:proofErr w:type="gramStart"/>
      <w:r w:rsidRPr="005374DA">
        <w:rPr>
          <w:rFonts w:ascii="Times New Roman" w:eastAsia="Times New Roman" w:hAnsi="Times New Roman"/>
          <w:sz w:val="24"/>
          <w:szCs w:val="24"/>
          <w:lang w:eastAsia="ru-RU"/>
        </w:rPr>
        <w:t>Декрету Президента Республики</w:t>
      </w:r>
      <w:proofErr w:type="gramEnd"/>
      <w:r w:rsidRPr="005374DA">
        <w:rPr>
          <w:rFonts w:ascii="Times New Roman" w:eastAsia="Times New Roman" w:hAnsi="Times New Roman"/>
          <w:sz w:val="24"/>
          <w:szCs w:val="24"/>
          <w:lang w:eastAsia="ru-RU"/>
        </w:rPr>
        <w:t xml:space="preserve"> Беларусь от 15.12.2014 </w:t>
      </w:r>
      <w:r w:rsidR="00893530">
        <w:rPr>
          <w:rFonts w:ascii="Times New Roman" w:eastAsia="Times New Roman" w:hAnsi="Times New Roman"/>
          <w:sz w:val="24"/>
          <w:szCs w:val="24"/>
          <w:lang w:eastAsia="ru-RU"/>
        </w:rPr>
        <w:t>№ 5 «</w:t>
      </w:r>
      <w:r w:rsidRPr="005374DA">
        <w:rPr>
          <w:rFonts w:ascii="Times New Roman" w:eastAsia="Times New Roman" w:hAnsi="Times New Roman"/>
          <w:sz w:val="24"/>
          <w:szCs w:val="24"/>
          <w:lang w:eastAsia="ru-RU"/>
        </w:rPr>
        <w:t>Об усилении требований к руководящим кадрам и работникам организаций</w:t>
      </w:r>
      <w:r w:rsidR="00893530">
        <w:rPr>
          <w:rFonts w:ascii="Times New Roman" w:eastAsia="Times New Roman" w:hAnsi="Times New Roman"/>
          <w:sz w:val="24"/>
          <w:szCs w:val="24"/>
          <w:lang w:eastAsia="ru-RU"/>
        </w:rPr>
        <w:t>»</w:t>
      </w:r>
      <w:r w:rsidRPr="005374DA">
        <w:rPr>
          <w:rFonts w:ascii="Times New Roman" w:eastAsia="Times New Roman" w:hAnsi="Times New Roman"/>
          <w:sz w:val="24"/>
          <w:szCs w:val="24"/>
          <w:lang w:eastAsia="ru-RU"/>
        </w:rPr>
        <w:t>, которым установлен перечень дискредитирующих обстоятельств увольнения, в числе прочего указано такое обстоятельство, как нарушение работником, являющимся государственным должностным лицом, письменного обязательства по соблюдению ограничений, предусмотренных законодательством о борьбе с коррупцией.</w:t>
      </w:r>
    </w:p>
    <w:p w:rsidR="005374DA" w:rsidRPr="005374DA" w:rsidRDefault="005374DA" w:rsidP="00893530">
      <w:pPr>
        <w:spacing w:after="0" w:line="240" w:lineRule="auto"/>
        <w:ind w:firstLine="708"/>
        <w:jc w:val="both"/>
        <w:rPr>
          <w:rFonts w:ascii="Times New Roman" w:eastAsia="Times New Roman" w:hAnsi="Times New Roman"/>
          <w:sz w:val="24"/>
          <w:szCs w:val="24"/>
          <w:lang w:eastAsia="ru-RU"/>
        </w:rPr>
      </w:pPr>
      <w:r w:rsidRPr="005374DA">
        <w:rPr>
          <w:rFonts w:ascii="Times New Roman" w:eastAsia="Times New Roman" w:hAnsi="Times New Roman"/>
          <w:sz w:val="24"/>
          <w:szCs w:val="24"/>
          <w:lang w:eastAsia="ru-RU"/>
        </w:rPr>
        <w:t>Статьей 23 Закона о борьбе с коррупцией установлены дополнительные основания привлечения руководителей государственных органов и иных государственных организаций к дисциплинарной ответственности. Нарушение порядка приема лиц на государственную службу, выдача характеристик на работников, содержащих заведомо недостоверную информацию, являются грубым нарушением служебных (трудовых) обязанностей и влекут за собой привлечение руководителя к дисциплинарной ответственности вплоть до освобождения от занимаемой должности (увольнения) в порядке, установленном законодательными актами.</w:t>
      </w:r>
    </w:p>
    <w:p w:rsidR="004D356C" w:rsidRPr="00E8334B" w:rsidRDefault="004D356C" w:rsidP="00122754">
      <w:pPr>
        <w:widowControl w:val="0"/>
        <w:autoSpaceDE w:val="0"/>
        <w:autoSpaceDN w:val="0"/>
        <w:adjustRightInd w:val="0"/>
        <w:spacing w:after="0" w:line="240" w:lineRule="auto"/>
        <w:ind w:firstLine="709"/>
        <w:jc w:val="both"/>
        <w:outlineLvl w:val="0"/>
        <w:rPr>
          <w:rFonts w:ascii="Times New Roman" w:hAnsi="Times New Roman"/>
          <w:i/>
          <w:sz w:val="28"/>
          <w:szCs w:val="28"/>
        </w:rPr>
      </w:pPr>
    </w:p>
    <w:p w:rsidR="00B61A98" w:rsidRDefault="00B61A98"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p>
    <w:p w:rsidR="005722D4" w:rsidRPr="00E8334B" w:rsidRDefault="005722D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r w:rsidRPr="00E8334B">
        <w:rPr>
          <w:rFonts w:ascii="Times New Roman" w:hAnsi="Times New Roman"/>
          <w:b/>
          <w:sz w:val="28"/>
          <w:szCs w:val="28"/>
        </w:rPr>
        <w:lastRenderedPageBreak/>
        <w:t xml:space="preserve">Раздел </w:t>
      </w:r>
      <w:r w:rsidRPr="00E8334B">
        <w:rPr>
          <w:rFonts w:ascii="Times New Roman" w:hAnsi="Times New Roman"/>
          <w:b/>
          <w:sz w:val="28"/>
          <w:szCs w:val="28"/>
          <w:lang w:val="en-US"/>
        </w:rPr>
        <w:t>III</w:t>
      </w:r>
      <w:r w:rsidRPr="00E8334B">
        <w:rPr>
          <w:rFonts w:ascii="Times New Roman" w:hAnsi="Times New Roman"/>
          <w:b/>
          <w:sz w:val="28"/>
          <w:szCs w:val="28"/>
        </w:rPr>
        <w:t>.</w:t>
      </w:r>
    </w:p>
    <w:p w:rsidR="005722D4" w:rsidRDefault="00DA671C"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r>
        <w:rPr>
          <w:rFonts w:ascii="Times New Roman" w:hAnsi="Times New Roman"/>
          <w:b/>
          <w:sz w:val="28"/>
          <w:szCs w:val="28"/>
        </w:rPr>
        <w:t>Определение</w:t>
      </w:r>
      <w:r w:rsidR="00DB1544">
        <w:rPr>
          <w:rFonts w:ascii="Times New Roman" w:hAnsi="Times New Roman"/>
          <w:b/>
          <w:sz w:val="28"/>
          <w:szCs w:val="28"/>
        </w:rPr>
        <w:t xml:space="preserve"> </w:t>
      </w:r>
      <w:r w:rsidR="007B7C26">
        <w:rPr>
          <w:rFonts w:ascii="Times New Roman" w:hAnsi="Times New Roman"/>
          <w:b/>
          <w:sz w:val="28"/>
          <w:szCs w:val="28"/>
        </w:rPr>
        <w:t>ущерба</w:t>
      </w:r>
      <w:r w:rsidR="005722D4" w:rsidRPr="00E8334B">
        <w:rPr>
          <w:rFonts w:ascii="Times New Roman" w:hAnsi="Times New Roman"/>
          <w:b/>
          <w:sz w:val="28"/>
          <w:szCs w:val="28"/>
        </w:rPr>
        <w:t>,</w:t>
      </w:r>
      <w:r w:rsidR="00DB1544">
        <w:rPr>
          <w:rFonts w:ascii="Times New Roman" w:hAnsi="Times New Roman"/>
          <w:b/>
          <w:sz w:val="28"/>
          <w:szCs w:val="28"/>
        </w:rPr>
        <w:t xml:space="preserve"> </w:t>
      </w:r>
      <w:r w:rsidR="005722D4" w:rsidRPr="00E8334B">
        <w:rPr>
          <w:rFonts w:ascii="Times New Roman" w:hAnsi="Times New Roman"/>
          <w:b/>
          <w:sz w:val="28"/>
          <w:szCs w:val="28"/>
        </w:rPr>
        <w:t>причиненного работником предприятию, и порядок его возмещения.</w:t>
      </w:r>
    </w:p>
    <w:p w:rsidR="00F176C4" w:rsidRPr="00E8334B" w:rsidRDefault="00F176C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p>
    <w:p w:rsidR="005722D4" w:rsidRPr="00E8334B" w:rsidRDefault="005722D4" w:rsidP="00F72823">
      <w:pPr>
        <w:widowControl w:val="0"/>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sz w:val="28"/>
          <w:szCs w:val="28"/>
        </w:rPr>
        <w:t>В соответств</w:t>
      </w:r>
      <w:r w:rsidR="00A50F35">
        <w:rPr>
          <w:rFonts w:ascii="Times New Roman" w:hAnsi="Times New Roman"/>
          <w:sz w:val="28"/>
          <w:szCs w:val="28"/>
        </w:rPr>
        <w:t>ии с п.3 примечания к гл.24 УК:</w:t>
      </w:r>
    </w:p>
    <w:p w:rsidR="005722D4" w:rsidRPr="00E8334B" w:rsidRDefault="005722D4" w:rsidP="00F72823">
      <w:pPr>
        <w:widowControl w:val="0"/>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b/>
          <w:i/>
          <w:sz w:val="28"/>
          <w:szCs w:val="28"/>
        </w:rPr>
        <w:t>значительным размером</w:t>
      </w:r>
      <w:r w:rsidRPr="00E8334B">
        <w:rPr>
          <w:rFonts w:ascii="Times New Roman" w:hAnsi="Times New Roman"/>
          <w:sz w:val="28"/>
          <w:szCs w:val="28"/>
        </w:rPr>
        <w:t xml:space="preserve"> (ущербом в значительном размере) признается размер (ущерб</w:t>
      </w:r>
      <w:r w:rsidRPr="00E8334B">
        <w:rPr>
          <w:rFonts w:ascii="Times New Roman" w:hAnsi="Times New Roman"/>
          <w:b/>
          <w:sz w:val="28"/>
          <w:szCs w:val="28"/>
        </w:rPr>
        <w:t xml:space="preserve">) </w:t>
      </w:r>
      <w:r w:rsidRPr="00E8334B">
        <w:rPr>
          <w:rFonts w:ascii="Times New Roman" w:hAnsi="Times New Roman"/>
          <w:sz w:val="28"/>
          <w:szCs w:val="28"/>
        </w:rPr>
        <w:t>на сумму</w:t>
      </w:r>
      <w:r w:rsidRPr="00E8334B">
        <w:rPr>
          <w:rFonts w:ascii="Times New Roman" w:hAnsi="Times New Roman"/>
          <w:b/>
          <w:i/>
          <w:sz w:val="28"/>
          <w:szCs w:val="28"/>
        </w:rPr>
        <w:t xml:space="preserve"> в сорок и более</w:t>
      </w:r>
      <w:r w:rsidR="00DB1544">
        <w:rPr>
          <w:rFonts w:ascii="Times New Roman" w:hAnsi="Times New Roman"/>
          <w:b/>
          <w:i/>
          <w:sz w:val="28"/>
          <w:szCs w:val="28"/>
        </w:rPr>
        <w:t xml:space="preserve"> </w:t>
      </w:r>
      <w:r w:rsidRPr="00E8334B">
        <w:rPr>
          <w:rFonts w:ascii="Times New Roman" w:hAnsi="Times New Roman"/>
          <w:sz w:val="28"/>
          <w:szCs w:val="28"/>
        </w:rPr>
        <w:t>раз,</w:t>
      </w:r>
      <w:r w:rsidR="00E52CC1" w:rsidRPr="00E8334B">
        <w:rPr>
          <w:rFonts w:ascii="Times New Roman" w:hAnsi="Times New Roman"/>
          <w:sz w:val="28"/>
          <w:szCs w:val="28"/>
        </w:rPr>
        <w:t xml:space="preserve"> превышающий</w:t>
      </w:r>
      <w:r w:rsidRPr="00E8334B">
        <w:rPr>
          <w:rFonts w:ascii="Times New Roman" w:hAnsi="Times New Roman"/>
          <w:sz w:val="28"/>
          <w:szCs w:val="28"/>
        </w:rPr>
        <w:t xml:space="preserve"> размер базовой величины, установленный на день совершения преступления;</w:t>
      </w:r>
    </w:p>
    <w:p w:rsidR="005722D4" w:rsidRPr="00E8334B" w:rsidRDefault="005722D4" w:rsidP="00B4560D">
      <w:pPr>
        <w:widowControl w:val="0"/>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b/>
          <w:i/>
          <w:sz w:val="28"/>
          <w:szCs w:val="28"/>
        </w:rPr>
        <w:t>крупным</w:t>
      </w:r>
      <w:r w:rsidRPr="00E8334B">
        <w:rPr>
          <w:rFonts w:ascii="Times New Roman" w:hAnsi="Times New Roman"/>
          <w:sz w:val="28"/>
          <w:szCs w:val="28"/>
        </w:rPr>
        <w:t xml:space="preserve"> размером (ущербом в крупном размере) </w:t>
      </w:r>
      <w:r w:rsidR="00B4560D">
        <w:rPr>
          <w:rFonts w:ascii="Times New Roman" w:hAnsi="Times New Roman"/>
          <w:sz w:val="28"/>
          <w:szCs w:val="28"/>
        </w:rPr>
        <w:t>–</w:t>
      </w:r>
      <w:r w:rsidRPr="00E8334B">
        <w:rPr>
          <w:rFonts w:ascii="Times New Roman" w:hAnsi="Times New Roman"/>
          <w:sz w:val="28"/>
          <w:szCs w:val="28"/>
        </w:rPr>
        <w:t xml:space="preserve"> в </w:t>
      </w:r>
      <w:r w:rsidRPr="00E8334B">
        <w:rPr>
          <w:rFonts w:ascii="Times New Roman" w:hAnsi="Times New Roman"/>
          <w:b/>
          <w:i/>
          <w:sz w:val="28"/>
          <w:szCs w:val="28"/>
        </w:rPr>
        <w:t>двести пятьдесят и более</w:t>
      </w:r>
      <w:r w:rsidRPr="00E8334B">
        <w:rPr>
          <w:rFonts w:ascii="Times New Roman" w:hAnsi="Times New Roman"/>
          <w:sz w:val="28"/>
          <w:szCs w:val="28"/>
        </w:rPr>
        <w:t xml:space="preserve"> раз</w:t>
      </w:r>
      <w:r w:rsidR="00E52CC1" w:rsidRPr="00E8334B">
        <w:rPr>
          <w:rFonts w:ascii="Times New Roman" w:hAnsi="Times New Roman"/>
          <w:sz w:val="28"/>
          <w:szCs w:val="28"/>
        </w:rPr>
        <w:t xml:space="preserve">, </w:t>
      </w:r>
      <w:r w:rsidRPr="00E8334B">
        <w:rPr>
          <w:rFonts w:ascii="Times New Roman" w:hAnsi="Times New Roman"/>
          <w:sz w:val="28"/>
          <w:szCs w:val="28"/>
        </w:rPr>
        <w:t xml:space="preserve">превышающий размер базовой величины; </w:t>
      </w:r>
    </w:p>
    <w:p w:rsidR="005722D4" w:rsidRPr="00E8334B" w:rsidRDefault="005722D4" w:rsidP="00B4560D">
      <w:pPr>
        <w:widowControl w:val="0"/>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b/>
          <w:i/>
          <w:sz w:val="28"/>
          <w:szCs w:val="28"/>
        </w:rPr>
        <w:t>особо крупным размером</w:t>
      </w:r>
      <w:r w:rsidRPr="00E8334B">
        <w:rPr>
          <w:rFonts w:ascii="Times New Roman" w:hAnsi="Times New Roman"/>
          <w:sz w:val="28"/>
          <w:szCs w:val="28"/>
        </w:rPr>
        <w:t xml:space="preserve"> (ущербом в особо крупном размере) </w:t>
      </w:r>
      <w:r w:rsidR="00B4560D">
        <w:rPr>
          <w:rFonts w:ascii="Times New Roman" w:hAnsi="Times New Roman"/>
          <w:sz w:val="28"/>
          <w:szCs w:val="28"/>
        </w:rPr>
        <w:t>–</w:t>
      </w:r>
      <w:r w:rsidR="00E418AF">
        <w:rPr>
          <w:rFonts w:ascii="Times New Roman" w:hAnsi="Times New Roman"/>
          <w:sz w:val="28"/>
          <w:szCs w:val="28"/>
        </w:rPr>
        <w:t xml:space="preserve"> </w:t>
      </w:r>
      <w:r w:rsidRPr="00E8334B">
        <w:rPr>
          <w:rFonts w:ascii="Times New Roman" w:hAnsi="Times New Roman"/>
          <w:b/>
          <w:i/>
          <w:sz w:val="28"/>
          <w:szCs w:val="28"/>
        </w:rPr>
        <w:t xml:space="preserve">в тысячу и </w:t>
      </w:r>
      <w:r w:rsidRPr="00AE4DD6">
        <w:rPr>
          <w:rFonts w:ascii="Times New Roman" w:hAnsi="Times New Roman"/>
          <w:b/>
          <w:i/>
          <w:sz w:val="28"/>
          <w:szCs w:val="28"/>
        </w:rPr>
        <w:t>более раз</w:t>
      </w:r>
      <w:r w:rsidR="00E52CC1" w:rsidRPr="00E8334B">
        <w:rPr>
          <w:rFonts w:ascii="Times New Roman" w:hAnsi="Times New Roman"/>
          <w:sz w:val="28"/>
          <w:szCs w:val="28"/>
        </w:rPr>
        <w:t>,</w:t>
      </w:r>
      <w:r w:rsidRPr="00E8334B">
        <w:rPr>
          <w:rFonts w:ascii="Times New Roman" w:hAnsi="Times New Roman"/>
          <w:sz w:val="28"/>
          <w:szCs w:val="28"/>
        </w:rPr>
        <w:t xml:space="preserve"> превышающую размер базовой величины.</w:t>
      </w:r>
    </w:p>
    <w:p w:rsidR="00905400" w:rsidRDefault="007278DF" w:rsidP="007B3D92">
      <w:pPr>
        <w:widowControl w:val="0"/>
        <w:autoSpaceDE w:val="0"/>
        <w:autoSpaceDN w:val="0"/>
        <w:adjustRightInd w:val="0"/>
        <w:spacing w:after="0" w:line="240" w:lineRule="auto"/>
        <w:ind w:firstLine="709"/>
        <w:jc w:val="both"/>
        <w:outlineLvl w:val="0"/>
        <w:rPr>
          <w:rFonts w:ascii="Times New Roman" w:hAnsi="Times New Roman"/>
          <w:sz w:val="28"/>
          <w:szCs w:val="28"/>
          <w:lang w:eastAsia="ru-RU"/>
        </w:rPr>
      </w:pPr>
      <w:r w:rsidRPr="0061023B">
        <w:rPr>
          <w:rFonts w:ascii="Times New Roman" w:hAnsi="Times New Roman"/>
          <w:sz w:val="28"/>
          <w:szCs w:val="28"/>
          <w:lang w:eastAsia="ru-RU"/>
        </w:rPr>
        <w:t>При определении размера ущерба следует принимать во внимание то, что учитывается только прямой действительный ущерб, то есть утрата, ухудшение или понижение ценности имущества, влекущие необходимость для нанимателя произвести затраты на восстановление, приобретение имущества или иных ценностей либо произвести излишние выплаты. Неполученные доходы при определении размера ущерба не учитываются, за исключением случая причинения ущерба не при исполнении трудовых обязанностей (п. 6 ст. 404 ТК; п. 3 Постановления</w:t>
      </w:r>
      <w:r w:rsidR="0061023B" w:rsidRPr="0061023B">
        <w:rPr>
          <w:rFonts w:ascii="Times New Roman" w:hAnsi="Times New Roman"/>
          <w:sz w:val="28"/>
          <w:szCs w:val="28"/>
          <w:lang w:eastAsia="ru-RU"/>
        </w:rPr>
        <w:t xml:space="preserve"> Пленума Верховного суда Республики Беларусь от 26.03.2002 № 2 </w:t>
      </w:r>
      <w:r w:rsidR="0061023B">
        <w:rPr>
          <w:rFonts w:ascii="Times New Roman" w:hAnsi="Times New Roman"/>
          <w:sz w:val="28"/>
          <w:szCs w:val="28"/>
          <w:lang w:eastAsia="ru-RU"/>
        </w:rPr>
        <w:t>«О</w:t>
      </w:r>
      <w:r w:rsidRPr="0061023B">
        <w:rPr>
          <w:rFonts w:ascii="Times New Roman" w:hAnsi="Times New Roman"/>
          <w:sz w:val="28"/>
          <w:szCs w:val="28"/>
          <w:lang w:eastAsia="ru-RU"/>
        </w:rPr>
        <w:t xml:space="preserve"> применении судами законодательства о материальной ответственности работников за ущерб, причиненный нанимателю при исполнении трудовых обязанностей</w:t>
      </w:r>
      <w:r w:rsidR="0061023B">
        <w:rPr>
          <w:rFonts w:ascii="Times New Roman" w:hAnsi="Times New Roman"/>
          <w:sz w:val="28"/>
          <w:szCs w:val="28"/>
          <w:lang w:eastAsia="ru-RU"/>
        </w:rPr>
        <w:t>»</w:t>
      </w:r>
      <w:r w:rsidRPr="0061023B">
        <w:rPr>
          <w:rFonts w:ascii="Times New Roman" w:hAnsi="Times New Roman"/>
          <w:sz w:val="28"/>
          <w:szCs w:val="28"/>
          <w:lang w:eastAsia="ru-RU"/>
        </w:rPr>
        <w:t>).</w:t>
      </w:r>
    </w:p>
    <w:p w:rsidR="009B6946" w:rsidRPr="009B6946" w:rsidRDefault="009B6946" w:rsidP="009B6946">
      <w:pPr>
        <w:autoSpaceDE w:val="0"/>
        <w:autoSpaceDN w:val="0"/>
        <w:adjustRightInd w:val="0"/>
        <w:spacing w:after="0" w:line="240" w:lineRule="auto"/>
        <w:jc w:val="both"/>
        <w:rPr>
          <w:rFonts w:ascii="Times New Roman" w:hAnsi="Times New Roman"/>
          <w:b/>
          <w:i/>
          <w:sz w:val="28"/>
          <w:szCs w:val="28"/>
          <w:lang w:eastAsia="ru-RU"/>
        </w:rPr>
      </w:pPr>
      <w:proofErr w:type="spellStart"/>
      <w:r w:rsidRPr="009B6946">
        <w:rPr>
          <w:rFonts w:ascii="Times New Roman" w:hAnsi="Times New Roman"/>
          <w:b/>
          <w:i/>
          <w:sz w:val="28"/>
          <w:szCs w:val="28"/>
          <w:lang w:eastAsia="ru-RU"/>
        </w:rPr>
        <w:t>Справочно</w:t>
      </w:r>
      <w:proofErr w:type="spellEnd"/>
      <w:r w:rsidRPr="009B6946">
        <w:rPr>
          <w:rFonts w:ascii="Times New Roman" w:hAnsi="Times New Roman"/>
          <w:b/>
          <w:i/>
          <w:sz w:val="28"/>
          <w:szCs w:val="28"/>
          <w:lang w:eastAsia="ru-RU"/>
        </w:rPr>
        <w:t>:</w:t>
      </w:r>
    </w:p>
    <w:p w:rsidR="009B6946" w:rsidRPr="0061023B" w:rsidRDefault="009B6946" w:rsidP="009B6946">
      <w:pPr>
        <w:autoSpaceDE w:val="0"/>
        <w:autoSpaceDN w:val="0"/>
        <w:adjustRightInd w:val="0"/>
        <w:spacing w:after="0" w:line="280" w:lineRule="exact"/>
        <w:ind w:left="709" w:firstLine="707"/>
        <w:jc w:val="both"/>
        <w:rPr>
          <w:rFonts w:ascii="Times New Roman" w:hAnsi="Times New Roman"/>
          <w:i/>
          <w:sz w:val="28"/>
          <w:szCs w:val="28"/>
          <w:lang w:eastAsia="ru-RU"/>
        </w:rPr>
      </w:pPr>
      <w:r w:rsidRPr="0061023B">
        <w:rPr>
          <w:rFonts w:ascii="Times New Roman" w:hAnsi="Times New Roman"/>
          <w:i/>
          <w:sz w:val="28"/>
          <w:szCs w:val="28"/>
          <w:lang w:eastAsia="ru-RU"/>
        </w:rPr>
        <w:t>Вопросы определения размера вреда, причиненного</w:t>
      </w:r>
      <w:r w:rsidR="00E418AF">
        <w:rPr>
          <w:rFonts w:ascii="Times New Roman" w:hAnsi="Times New Roman"/>
          <w:i/>
          <w:sz w:val="28"/>
          <w:szCs w:val="28"/>
          <w:lang w:eastAsia="ru-RU"/>
        </w:rPr>
        <w:t>,</w:t>
      </w:r>
      <w:r w:rsidRPr="0061023B">
        <w:rPr>
          <w:rFonts w:ascii="Times New Roman" w:hAnsi="Times New Roman"/>
          <w:i/>
          <w:sz w:val="28"/>
          <w:szCs w:val="28"/>
          <w:lang w:eastAsia="ru-RU"/>
        </w:rPr>
        <w:t xml:space="preserve"> в том числе юридическим лицам, в настоящее время регулируются нормами </w:t>
      </w:r>
      <w:hyperlink r:id="rId17" w:history="1">
        <w:r w:rsidRPr="0061023B">
          <w:rPr>
            <w:rFonts w:ascii="Times New Roman" w:hAnsi="Times New Roman"/>
            <w:i/>
            <w:sz w:val="28"/>
            <w:szCs w:val="28"/>
            <w:lang w:eastAsia="ru-RU"/>
          </w:rPr>
          <w:t>Положения</w:t>
        </w:r>
      </w:hyperlink>
      <w:r w:rsidRPr="0061023B">
        <w:rPr>
          <w:rFonts w:ascii="Times New Roman" w:hAnsi="Times New Roman"/>
          <w:i/>
          <w:sz w:val="28"/>
          <w:szCs w:val="28"/>
          <w:lang w:eastAsia="ru-RU"/>
        </w:rPr>
        <w:t xml:space="preserve"> о порядке определения размера вреда (в том числе реального ущерба), причиненного государству, юридическим лицам и индивидуальным предпринимателям противоправными действиями, утвержденного постановлением Совета Министров Республики Беларусь от 07.12.2016 № 1001 «О некоторых вопросах определения размера вреда (в том числе реального ущерба)» (далее – Положение).</w:t>
      </w:r>
    </w:p>
    <w:p w:rsidR="009B6946" w:rsidRPr="0061023B" w:rsidRDefault="009B6946" w:rsidP="009B6946">
      <w:pPr>
        <w:widowControl w:val="0"/>
        <w:autoSpaceDE w:val="0"/>
        <w:autoSpaceDN w:val="0"/>
        <w:adjustRightInd w:val="0"/>
        <w:spacing w:after="0" w:line="280" w:lineRule="exact"/>
        <w:ind w:left="709" w:firstLine="707"/>
        <w:jc w:val="both"/>
        <w:outlineLvl w:val="0"/>
        <w:rPr>
          <w:rFonts w:ascii="Times New Roman" w:hAnsi="Times New Roman"/>
          <w:i/>
          <w:sz w:val="28"/>
          <w:szCs w:val="28"/>
          <w:lang w:eastAsia="ru-RU"/>
        </w:rPr>
      </w:pPr>
      <w:r w:rsidRPr="0061023B">
        <w:rPr>
          <w:rFonts w:ascii="Times New Roman" w:hAnsi="Times New Roman"/>
          <w:i/>
          <w:sz w:val="28"/>
          <w:szCs w:val="28"/>
          <w:lang w:eastAsia="ru-RU"/>
        </w:rPr>
        <w:t xml:space="preserve">Вместе с тем, следует иметь ввиду, что согласно п. 1 Положение применяется </w:t>
      </w:r>
      <w:r>
        <w:rPr>
          <w:rFonts w:ascii="Times New Roman" w:hAnsi="Times New Roman"/>
          <w:i/>
          <w:sz w:val="28"/>
          <w:szCs w:val="28"/>
          <w:lang w:eastAsia="ru-RU"/>
        </w:rPr>
        <w:t xml:space="preserve">контролирующими (надзорными) органами </w:t>
      </w:r>
      <w:r w:rsidRPr="0061023B">
        <w:rPr>
          <w:rFonts w:ascii="Times New Roman" w:hAnsi="Times New Roman"/>
          <w:i/>
          <w:sz w:val="28"/>
          <w:szCs w:val="28"/>
          <w:lang w:eastAsia="ru-RU"/>
        </w:rPr>
        <w:t>при осуществлении контроля (надзора) в форме проверок в соответствии с Положением о порядке организации и проведения проверок, утвержденным Указом Президента Республики Беларусь от 16 октября 2009 г. № 510 «О совершенствовании контрольной (надзорной) деятельности в Республике Беларусь».</w:t>
      </w:r>
    </w:p>
    <w:p w:rsidR="00EA6740" w:rsidRPr="0061023B" w:rsidRDefault="00EA6740" w:rsidP="007B3D92">
      <w:pPr>
        <w:widowControl w:val="0"/>
        <w:autoSpaceDE w:val="0"/>
        <w:autoSpaceDN w:val="0"/>
        <w:adjustRightInd w:val="0"/>
        <w:spacing w:after="0" w:line="240" w:lineRule="auto"/>
        <w:ind w:firstLine="709"/>
        <w:jc w:val="both"/>
        <w:outlineLvl w:val="0"/>
        <w:rPr>
          <w:rFonts w:ascii="Times New Roman" w:hAnsi="Times New Roman"/>
          <w:sz w:val="28"/>
          <w:szCs w:val="28"/>
          <w:lang w:eastAsia="ru-RU"/>
        </w:rPr>
      </w:pPr>
    </w:p>
    <w:p w:rsidR="00BB7023" w:rsidRDefault="005722D4" w:rsidP="00BB7023">
      <w:pPr>
        <w:widowControl w:val="0"/>
        <w:autoSpaceDE w:val="0"/>
        <w:autoSpaceDN w:val="0"/>
        <w:adjustRightInd w:val="0"/>
        <w:spacing w:after="0" w:line="240" w:lineRule="auto"/>
        <w:ind w:firstLine="709"/>
        <w:jc w:val="both"/>
        <w:outlineLvl w:val="0"/>
        <w:rPr>
          <w:rFonts w:ascii="Times New Roman" w:hAnsi="Times New Roman"/>
          <w:b/>
          <w:sz w:val="28"/>
          <w:szCs w:val="28"/>
        </w:rPr>
      </w:pPr>
      <w:r w:rsidRPr="00E8334B">
        <w:rPr>
          <w:rFonts w:ascii="Times New Roman" w:hAnsi="Times New Roman"/>
          <w:b/>
          <w:sz w:val="28"/>
          <w:szCs w:val="28"/>
        </w:rPr>
        <w:t>До принятия решения о возмещении ущерба конкретными работниками</w:t>
      </w:r>
      <w:r w:rsidR="00DB1544">
        <w:rPr>
          <w:rFonts w:ascii="Times New Roman" w:hAnsi="Times New Roman"/>
          <w:b/>
          <w:sz w:val="28"/>
          <w:szCs w:val="28"/>
        </w:rPr>
        <w:t xml:space="preserve"> </w:t>
      </w:r>
      <w:r w:rsidRPr="00E8334B">
        <w:rPr>
          <w:rFonts w:ascii="Times New Roman" w:hAnsi="Times New Roman"/>
          <w:b/>
          <w:sz w:val="28"/>
          <w:szCs w:val="28"/>
        </w:rPr>
        <w:t>работодатель обязан выполнить следующие действия:</w:t>
      </w:r>
    </w:p>
    <w:p w:rsidR="00BB7023" w:rsidRDefault="005722D4" w:rsidP="00BB7023">
      <w:pPr>
        <w:widowControl w:val="0"/>
        <w:autoSpaceDE w:val="0"/>
        <w:autoSpaceDN w:val="0"/>
        <w:adjustRightInd w:val="0"/>
        <w:spacing w:after="0" w:line="240" w:lineRule="auto"/>
        <w:ind w:firstLine="709"/>
        <w:jc w:val="both"/>
        <w:outlineLvl w:val="0"/>
        <w:rPr>
          <w:rFonts w:ascii="Times New Roman" w:hAnsi="Times New Roman"/>
          <w:b/>
          <w:sz w:val="28"/>
          <w:szCs w:val="28"/>
        </w:rPr>
      </w:pPr>
      <w:r w:rsidRPr="00E8334B">
        <w:rPr>
          <w:rFonts w:ascii="Times New Roman" w:hAnsi="Times New Roman"/>
          <w:sz w:val="28"/>
          <w:szCs w:val="28"/>
        </w:rPr>
        <w:t xml:space="preserve">провести проверку для установления размера причиненного ущерба и причин его возникновения (административное расследование): устанавливается, действительно ли имело место причинение работником материального ущерба, время, место, обстоятельства, при которых был </w:t>
      </w:r>
      <w:r w:rsidRPr="00E8334B">
        <w:rPr>
          <w:rFonts w:ascii="Times New Roman" w:hAnsi="Times New Roman"/>
          <w:sz w:val="28"/>
          <w:szCs w:val="28"/>
        </w:rPr>
        <w:lastRenderedPageBreak/>
        <w:t>причинен ущерб; выясняются цели и мотивы причинения материального ущерба; устанавливается наличие вины в действиях либо бездействии конкретных работников и степень вины каждого в случае причинения материального ущерба несколькими работниками; выясняются обстоятельства, влияющие на степень и характер ответственности виновного работника; выясняются личные и деловые качества работника, его предшествующее поведение; выясняются причины и условия, которые способствовали причинению материального ущерба; определяется размер ущерба, причиненного работником и др. вопросы;</w:t>
      </w:r>
    </w:p>
    <w:p w:rsidR="00BB7023" w:rsidRDefault="005722D4" w:rsidP="00BB7023">
      <w:pPr>
        <w:widowControl w:val="0"/>
        <w:autoSpaceDE w:val="0"/>
        <w:autoSpaceDN w:val="0"/>
        <w:adjustRightInd w:val="0"/>
        <w:spacing w:after="0" w:line="240" w:lineRule="auto"/>
        <w:ind w:firstLine="709"/>
        <w:jc w:val="both"/>
        <w:outlineLvl w:val="0"/>
        <w:rPr>
          <w:rFonts w:ascii="Times New Roman" w:hAnsi="Times New Roman"/>
          <w:b/>
          <w:sz w:val="28"/>
          <w:szCs w:val="28"/>
        </w:rPr>
      </w:pPr>
      <w:r w:rsidRPr="00E8334B">
        <w:rPr>
          <w:rFonts w:ascii="Times New Roman" w:hAnsi="Times New Roman"/>
          <w:sz w:val="28"/>
          <w:szCs w:val="28"/>
        </w:rPr>
        <w:t>истребовать от работника объяснения в письменной форме для установления причины возникновения ущерба;</w:t>
      </w:r>
    </w:p>
    <w:p w:rsidR="005722D4" w:rsidRPr="00BB7023" w:rsidRDefault="005722D4" w:rsidP="00BB7023">
      <w:pPr>
        <w:widowControl w:val="0"/>
        <w:autoSpaceDE w:val="0"/>
        <w:autoSpaceDN w:val="0"/>
        <w:adjustRightInd w:val="0"/>
        <w:spacing w:after="0" w:line="240" w:lineRule="auto"/>
        <w:ind w:firstLine="709"/>
        <w:jc w:val="both"/>
        <w:outlineLvl w:val="0"/>
        <w:rPr>
          <w:rFonts w:ascii="Times New Roman" w:hAnsi="Times New Roman"/>
          <w:b/>
          <w:sz w:val="28"/>
          <w:szCs w:val="28"/>
        </w:rPr>
      </w:pPr>
      <w:r w:rsidRPr="00E8334B">
        <w:rPr>
          <w:rFonts w:ascii="Times New Roman" w:hAnsi="Times New Roman"/>
          <w:sz w:val="28"/>
          <w:szCs w:val="28"/>
        </w:rPr>
        <w:t>ознакомить работника с материалами проверки.</w:t>
      </w:r>
    </w:p>
    <w:p w:rsidR="005722D4" w:rsidRPr="00E8334B" w:rsidRDefault="005722D4" w:rsidP="002B0328">
      <w:pPr>
        <w:widowControl w:val="0"/>
        <w:autoSpaceDE w:val="0"/>
        <w:autoSpaceDN w:val="0"/>
        <w:adjustRightInd w:val="0"/>
        <w:spacing w:after="0" w:line="240" w:lineRule="auto"/>
        <w:ind w:firstLine="709"/>
        <w:jc w:val="both"/>
        <w:outlineLvl w:val="0"/>
        <w:rPr>
          <w:rFonts w:ascii="Times New Roman" w:hAnsi="Times New Roman"/>
          <w:sz w:val="28"/>
          <w:szCs w:val="28"/>
        </w:rPr>
      </w:pPr>
      <w:r w:rsidRPr="00E8334B">
        <w:rPr>
          <w:rFonts w:ascii="Times New Roman" w:hAnsi="Times New Roman"/>
          <w:sz w:val="28"/>
          <w:szCs w:val="28"/>
        </w:rPr>
        <w:t>В целях проверки работодатель имеет право создать комиссию с участием соответствующих специалистов.</w:t>
      </w:r>
    </w:p>
    <w:p w:rsidR="005722D4" w:rsidRPr="00E8334B" w:rsidRDefault="005722D4" w:rsidP="00C97B83">
      <w:pPr>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sz w:val="28"/>
          <w:szCs w:val="28"/>
        </w:rPr>
        <w:t>В рамках трудовых правоотношений</w:t>
      </w:r>
      <w:r w:rsidR="00F56748">
        <w:rPr>
          <w:rFonts w:ascii="Times New Roman" w:hAnsi="Times New Roman"/>
          <w:sz w:val="28"/>
          <w:szCs w:val="28"/>
        </w:rPr>
        <w:t xml:space="preserve"> </w:t>
      </w:r>
      <w:r w:rsidRPr="00E8334B">
        <w:rPr>
          <w:rFonts w:ascii="Times New Roman" w:hAnsi="Times New Roman"/>
          <w:sz w:val="28"/>
          <w:szCs w:val="28"/>
        </w:rPr>
        <w:t xml:space="preserve">законодательством предусмотрена возможность возмещения ущерба, причиненного работодателю, несколькими способами. Это может быть: </w:t>
      </w:r>
    </w:p>
    <w:p w:rsidR="005722D4" w:rsidRPr="00E8334B" w:rsidRDefault="005722D4" w:rsidP="00C97B83">
      <w:pPr>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sz w:val="28"/>
          <w:szCs w:val="28"/>
        </w:rPr>
        <w:t>добровольное возмещение ущерба самим работником (</w:t>
      </w:r>
      <w:hyperlink r:id="rId18" w:history="1">
        <w:r w:rsidRPr="00E8334B">
          <w:rPr>
            <w:rFonts w:ascii="Times New Roman" w:hAnsi="Times New Roman"/>
            <w:sz w:val="28"/>
            <w:szCs w:val="28"/>
          </w:rPr>
          <w:t>ч. 1 ст. 401</w:t>
        </w:r>
      </w:hyperlink>
      <w:r w:rsidRPr="00E8334B">
        <w:rPr>
          <w:rFonts w:ascii="Times New Roman" w:hAnsi="Times New Roman"/>
          <w:sz w:val="28"/>
          <w:szCs w:val="28"/>
        </w:rPr>
        <w:t xml:space="preserve"> ТК, </w:t>
      </w:r>
      <w:hyperlink r:id="rId19" w:history="1">
        <w:r w:rsidRPr="00E8334B">
          <w:rPr>
            <w:rFonts w:ascii="Times New Roman" w:hAnsi="Times New Roman"/>
            <w:sz w:val="28"/>
            <w:szCs w:val="28"/>
          </w:rPr>
          <w:t>ч. 3 п. 11</w:t>
        </w:r>
      </w:hyperlink>
      <w:r w:rsidRPr="00E8334B">
        <w:rPr>
          <w:rFonts w:ascii="Times New Roman" w:hAnsi="Times New Roman"/>
          <w:sz w:val="28"/>
          <w:szCs w:val="28"/>
        </w:rPr>
        <w:t xml:space="preserve"> Постановления Пленума от 26.03.2002 </w:t>
      </w:r>
      <w:r w:rsidR="00BB7023">
        <w:rPr>
          <w:rFonts w:ascii="Times New Roman" w:hAnsi="Times New Roman"/>
          <w:sz w:val="28"/>
          <w:szCs w:val="28"/>
        </w:rPr>
        <w:t>№</w:t>
      </w:r>
      <w:r w:rsidRPr="00E8334B">
        <w:rPr>
          <w:rFonts w:ascii="Times New Roman" w:hAnsi="Times New Roman"/>
          <w:sz w:val="28"/>
          <w:szCs w:val="28"/>
        </w:rPr>
        <w:t xml:space="preserve"> 2). Также, с согласия нанимателя работник может передать для возмещения причиненного ущерба равноценное имущество или исправить поврежденное (</w:t>
      </w:r>
      <w:hyperlink r:id="rId20" w:history="1">
        <w:r w:rsidRPr="00E8334B">
          <w:rPr>
            <w:rFonts w:ascii="Times New Roman" w:hAnsi="Times New Roman"/>
            <w:sz w:val="28"/>
            <w:szCs w:val="28"/>
          </w:rPr>
          <w:t>ч. 2 ст. 401</w:t>
        </w:r>
      </w:hyperlink>
      <w:r w:rsidRPr="00E8334B">
        <w:rPr>
          <w:rFonts w:ascii="Times New Roman" w:hAnsi="Times New Roman"/>
          <w:sz w:val="28"/>
          <w:szCs w:val="28"/>
        </w:rPr>
        <w:t xml:space="preserve"> ТК).</w:t>
      </w:r>
    </w:p>
    <w:p w:rsidR="005722D4" w:rsidRPr="00E8334B" w:rsidRDefault="005722D4" w:rsidP="001532A3">
      <w:pPr>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sz w:val="28"/>
          <w:szCs w:val="28"/>
        </w:rPr>
        <w:t>возмещение ущерба по распоряжению (приказу) работодателя (</w:t>
      </w:r>
      <w:hyperlink r:id="rId21" w:history="1">
        <w:r w:rsidRPr="00E8334B">
          <w:rPr>
            <w:rFonts w:ascii="Times New Roman" w:hAnsi="Times New Roman"/>
            <w:sz w:val="28"/>
            <w:szCs w:val="28"/>
          </w:rPr>
          <w:t>ч. 1</w:t>
        </w:r>
      </w:hyperlink>
      <w:r w:rsidR="00817F33">
        <w:rPr>
          <w:rFonts w:ascii="Times New Roman" w:hAnsi="Times New Roman"/>
          <w:sz w:val="28"/>
          <w:szCs w:val="28"/>
        </w:rPr>
        <w:t>-</w:t>
      </w:r>
      <w:hyperlink r:id="rId22" w:history="1">
        <w:r w:rsidR="00817F33">
          <w:rPr>
            <w:rFonts w:ascii="Times New Roman" w:hAnsi="Times New Roman"/>
            <w:sz w:val="28"/>
            <w:szCs w:val="28"/>
          </w:rPr>
          <w:t>3 ст. </w:t>
        </w:r>
        <w:r w:rsidRPr="00E8334B">
          <w:rPr>
            <w:rFonts w:ascii="Times New Roman" w:hAnsi="Times New Roman"/>
            <w:sz w:val="28"/>
            <w:szCs w:val="28"/>
          </w:rPr>
          <w:t>408</w:t>
        </w:r>
      </w:hyperlink>
      <w:r w:rsidRPr="00E8334B">
        <w:rPr>
          <w:rFonts w:ascii="Times New Roman" w:hAnsi="Times New Roman"/>
          <w:sz w:val="28"/>
          <w:szCs w:val="28"/>
        </w:rPr>
        <w:t xml:space="preserve"> ТК); </w:t>
      </w:r>
    </w:p>
    <w:p w:rsidR="005722D4" w:rsidRPr="00E8334B" w:rsidRDefault="005722D4" w:rsidP="00C97B83">
      <w:pPr>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sz w:val="28"/>
          <w:szCs w:val="28"/>
        </w:rPr>
        <w:t>возмещение ущерба в судебном порядке.</w:t>
      </w:r>
    </w:p>
    <w:p w:rsidR="00BB7023" w:rsidRDefault="005722D4" w:rsidP="00BB7023">
      <w:pPr>
        <w:autoSpaceDE w:val="0"/>
        <w:autoSpaceDN w:val="0"/>
        <w:adjustRightInd w:val="0"/>
        <w:spacing w:after="0" w:line="240" w:lineRule="auto"/>
        <w:ind w:firstLine="709"/>
        <w:jc w:val="both"/>
        <w:rPr>
          <w:rFonts w:ascii="Times New Roman" w:hAnsi="Times New Roman"/>
          <w:b/>
          <w:sz w:val="28"/>
          <w:szCs w:val="28"/>
        </w:rPr>
      </w:pPr>
      <w:r w:rsidRPr="00E8334B">
        <w:rPr>
          <w:rFonts w:ascii="Times New Roman" w:hAnsi="Times New Roman"/>
          <w:b/>
          <w:sz w:val="28"/>
          <w:szCs w:val="28"/>
        </w:rPr>
        <w:t>Судебный порядок применяется в случаях</w:t>
      </w:r>
      <w:r w:rsidR="00BB7023">
        <w:rPr>
          <w:rFonts w:ascii="Times New Roman" w:hAnsi="Times New Roman"/>
          <w:b/>
          <w:sz w:val="28"/>
          <w:szCs w:val="28"/>
        </w:rPr>
        <w:t xml:space="preserve"> если</w:t>
      </w:r>
      <w:r w:rsidRPr="00E8334B">
        <w:rPr>
          <w:rFonts w:ascii="Times New Roman" w:hAnsi="Times New Roman"/>
          <w:b/>
          <w:sz w:val="28"/>
          <w:szCs w:val="28"/>
        </w:rPr>
        <w:t>:</w:t>
      </w:r>
    </w:p>
    <w:p w:rsidR="00BB7023" w:rsidRDefault="005722D4" w:rsidP="00BB7023">
      <w:pPr>
        <w:autoSpaceDE w:val="0"/>
        <w:autoSpaceDN w:val="0"/>
        <w:adjustRightInd w:val="0"/>
        <w:spacing w:after="0" w:line="240" w:lineRule="auto"/>
        <w:ind w:firstLine="709"/>
        <w:jc w:val="both"/>
        <w:rPr>
          <w:rFonts w:ascii="Times New Roman" w:hAnsi="Times New Roman"/>
          <w:b/>
          <w:sz w:val="28"/>
          <w:szCs w:val="28"/>
        </w:rPr>
      </w:pPr>
      <w:r w:rsidRPr="00E8334B">
        <w:rPr>
          <w:rFonts w:ascii="Times New Roman" w:hAnsi="Times New Roman"/>
          <w:sz w:val="28"/>
          <w:szCs w:val="28"/>
        </w:rPr>
        <w:t>наниматель пропустил двухнедельный срок для издания распоряжения об удержании;</w:t>
      </w:r>
    </w:p>
    <w:p w:rsidR="00BB7023" w:rsidRDefault="005722D4" w:rsidP="00BB7023">
      <w:pPr>
        <w:autoSpaceDE w:val="0"/>
        <w:autoSpaceDN w:val="0"/>
        <w:adjustRightInd w:val="0"/>
        <w:spacing w:after="0" w:line="240" w:lineRule="auto"/>
        <w:ind w:firstLine="709"/>
        <w:jc w:val="both"/>
        <w:rPr>
          <w:rFonts w:ascii="Times New Roman" w:hAnsi="Times New Roman"/>
          <w:b/>
          <w:sz w:val="28"/>
          <w:szCs w:val="28"/>
        </w:rPr>
      </w:pPr>
      <w:r w:rsidRPr="00E8334B">
        <w:rPr>
          <w:rFonts w:ascii="Times New Roman" w:hAnsi="Times New Roman"/>
          <w:sz w:val="28"/>
          <w:szCs w:val="28"/>
        </w:rPr>
        <w:t>работник не согласен с размером ущерба и (или) возмещение не может быть произведено по распоряжению нанимателя и в других случаях, предусмотренных законодательством;</w:t>
      </w:r>
    </w:p>
    <w:p w:rsidR="005722D4" w:rsidRPr="00BB7023" w:rsidRDefault="005722D4" w:rsidP="00BB7023">
      <w:pPr>
        <w:autoSpaceDE w:val="0"/>
        <w:autoSpaceDN w:val="0"/>
        <w:adjustRightInd w:val="0"/>
        <w:spacing w:after="0" w:line="240" w:lineRule="auto"/>
        <w:ind w:firstLine="709"/>
        <w:jc w:val="both"/>
        <w:rPr>
          <w:rFonts w:ascii="Times New Roman" w:hAnsi="Times New Roman"/>
          <w:b/>
          <w:sz w:val="28"/>
          <w:szCs w:val="28"/>
        </w:rPr>
      </w:pPr>
      <w:r w:rsidRPr="00E8334B">
        <w:rPr>
          <w:rFonts w:ascii="Times New Roman" w:hAnsi="Times New Roman"/>
          <w:sz w:val="28"/>
          <w:szCs w:val="28"/>
        </w:rPr>
        <w:t>работник уже уволен и не хочет добровольно возместить причиненный ущерб.</w:t>
      </w:r>
    </w:p>
    <w:p w:rsidR="005722D4" w:rsidRPr="00E8334B" w:rsidRDefault="005722D4" w:rsidP="001532A3">
      <w:pPr>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b/>
          <w:sz w:val="28"/>
          <w:szCs w:val="28"/>
        </w:rPr>
        <w:t>Для обращения нанимателя в суд по вопросам взыскания материального ущерба, причиненного работником, устанавливается срок в один год со дня обнаружения ущерба, т.е. со дня, когда нанимателю стало известно о наличии вреда, причиненного работником</w:t>
      </w:r>
      <w:r w:rsidRPr="00E8334B">
        <w:rPr>
          <w:rFonts w:ascii="Times New Roman" w:hAnsi="Times New Roman"/>
          <w:sz w:val="28"/>
          <w:szCs w:val="28"/>
        </w:rPr>
        <w:t xml:space="preserve"> (</w:t>
      </w:r>
      <w:hyperlink r:id="rId23" w:history="1">
        <w:r w:rsidRPr="00E8334B">
          <w:rPr>
            <w:rFonts w:ascii="Times New Roman" w:hAnsi="Times New Roman"/>
            <w:sz w:val="28"/>
            <w:szCs w:val="28"/>
          </w:rPr>
          <w:t>ст. 242</w:t>
        </w:r>
      </w:hyperlink>
      <w:r w:rsidRPr="00E8334B">
        <w:rPr>
          <w:rFonts w:ascii="Times New Roman" w:hAnsi="Times New Roman"/>
          <w:sz w:val="28"/>
          <w:szCs w:val="28"/>
        </w:rPr>
        <w:t xml:space="preserve"> ТК). Днем обнаружения ущерба, выявленного в результате инвентаризации материальных ценностей, при проверке финансово-хозяйственной деятельности организации, считается день подписания соответствующего акта или заключения.</w:t>
      </w:r>
    </w:p>
    <w:p w:rsidR="005722D4" w:rsidRPr="00E8334B" w:rsidRDefault="005722D4" w:rsidP="00DE4CA4">
      <w:pPr>
        <w:widowControl w:val="0"/>
        <w:autoSpaceDE w:val="0"/>
        <w:autoSpaceDN w:val="0"/>
        <w:adjustRightInd w:val="0"/>
        <w:spacing w:after="0" w:line="240" w:lineRule="auto"/>
        <w:ind w:firstLine="709"/>
        <w:jc w:val="both"/>
        <w:outlineLvl w:val="0"/>
        <w:rPr>
          <w:rFonts w:ascii="Times New Roman" w:hAnsi="Times New Roman"/>
          <w:b/>
          <w:sz w:val="28"/>
          <w:szCs w:val="28"/>
        </w:rPr>
      </w:pPr>
      <w:r w:rsidRPr="00E8334B">
        <w:rPr>
          <w:rFonts w:ascii="Times New Roman" w:hAnsi="Times New Roman"/>
          <w:b/>
          <w:sz w:val="28"/>
          <w:szCs w:val="28"/>
        </w:rPr>
        <w:t>Привлечение к материальной ответственности и возмещение ущерба</w:t>
      </w:r>
      <w:r w:rsidR="007752B7">
        <w:rPr>
          <w:rFonts w:ascii="Times New Roman" w:hAnsi="Times New Roman"/>
          <w:b/>
          <w:sz w:val="28"/>
          <w:szCs w:val="28"/>
        </w:rPr>
        <w:t xml:space="preserve"> </w:t>
      </w:r>
      <w:r w:rsidRPr="00E8334B">
        <w:rPr>
          <w:rFonts w:ascii="Times New Roman" w:hAnsi="Times New Roman"/>
          <w:b/>
          <w:sz w:val="28"/>
          <w:szCs w:val="28"/>
        </w:rPr>
        <w:t>производится независимо от привлечения работника к дисциплинарной, административной или уголовной ответственности за действие (бездействие), которым причинен ущерб предприятию.</w:t>
      </w:r>
    </w:p>
    <w:p w:rsidR="005722D4" w:rsidRPr="00E8334B" w:rsidRDefault="005722D4" w:rsidP="00122754">
      <w:pPr>
        <w:widowControl w:val="0"/>
        <w:autoSpaceDE w:val="0"/>
        <w:autoSpaceDN w:val="0"/>
        <w:adjustRightInd w:val="0"/>
        <w:spacing w:after="0" w:line="240" w:lineRule="auto"/>
        <w:ind w:firstLine="709"/>
        <w:jc w:val="center"/>
        <w:rPr>
          <w:rFonts w:ascii="Times New Roman" w:hAnsi="Times New Roman"/>
          <w:b/>
          <w:sz w:val="28"/>
          <w:szCs w:val="28"/>
        </w:rPr>
      </w:pPr>
    </w:p>
    <w:p w:rsidR="005722D4" w:rsidRPr="00E8334B" w:rsidRDefault="005722D4" w:rsidP="00122754">
      <w:pPr>
        <w:widowControl w:val="0"/>
        <w:autoSpaceDE w:val="0"/>
        <w:autoSpaceDN w:val="0"/>
        <w:adjustRightInd w:val="0"/>
        <w:spacing w:after="0" w:line="240" w:lineRule="auto"/>
        <w:ind w:firstLine="709"/>
        <w:jc w:val="center"/>
        <w:rPr>
          <w:rFonts w:ascii="Times New Roman" w:hAnsi="Times New Roman"/>
          <w:b/>
          <w:sz w:val="28"/>
          <w:szCs w:val="28"/>
        </w:rPr>
      </w:pPr>
      <w:r w:rsidRPr="00E8334B">
        <w:rPr>
          <w:rFonts w:ascii="Times New Roman" w:hAnsi="Times New Roman"/>
          <w:b/>
          <w:sz w:val="28"/>
          <w:szCs w:val="28"/>
        </w:rPr>
        <w:lastRenderedPageBreak/>
        <w:t xml:space="preserve">Раздел </w:t>
      </w:r>
      <w:r w:rsidRPr="00E8334B">
        <w:rPr>
          <w:rFonts w:ascii="Times New Roman" w:hAnsi="Times New Roman"/>
          <w:b/>
          <w:sz w:val="28"/>
          <w:szCs w:val="28"/>
          <w:lang w:val="en-US"/>
        </w:rPr>
        <w:t>IV</w:t>
      </w:r>
      <w:r w:rsidRPr="00E8334B">
        <w:rPr>
          <w:rFonts w:ascii="Times New Roman" w:hAnsi="Times New Roman"/>
          <w:b/>
          <w:sz w:val="28"/>
          <w:szCs w:val="28"/>
        </w:rPr>
        <w:t>.</w:t>
      </w:r>
    </w:p>
    <w:p w:rsidR="005722D4" w:rsidRDefault="005722D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r w:rsidRPr="00E8334B">
        <w:rPr>
          <w:rFonts w:ascii="Times New Roman" w:hAnsi="Times New Roman"/>
          <w:b/>
          <w:sz w:val="28"/>
          <w:szCs w:val="28"/>
        </w:rPr>
        <w:t>Предупреждение коррупции</w:t>
      </w:r>
    </w:p>
    <w:p w:rsidR="00F176C4" w:rsidRPr="00E8334B" w:rsidRDefault="00F176C4" w:rsidP="00122754">
      <w:pPr>
        <w:widowControl w:val="0"/>
        <w:autoSpaceDE w:val="0"/>
        <w:autoSpaceDN w:val="0"/>
        <w:adjustRightInd w:val="0"/>
        <w:spacing w:after="0" w:line="240" w:lineRule="auto"/>
        <w:ind w:firstLine="709"/>
        <w:jc w:val="center"/>
        <w:outlineLvl w:val="0"/>
        <w:rPr>
          <w:rFonts w:ascii="Times New Roman" w:hAnsi="Times New Roman"/>
          <w:b/>
          <w:sz w:val="28"/>
          <w:szCs w:val="28"/>
        </w:rPr>
      </w:pPr>
    </w:p>
    <w:p w:rsidR="005722D4" w:rsidRDefault="00B55FC9" w:rsidP="00122754">
      <w:pPr>
        <w:pStyle w:val="ConsPlusNormal"/>
        <w:ind w:firstLine="709"/>
        <w:jc w:val="both"/>
        <w:rPr>
          <w:rFonts w:ascii="Times New Roman" w:hAnsi="Times New Roman" w:cs="Times New Roman"/>
          <w:sz w:val="28"/>
          <w:szCs w:val="28"/>
          <w:u w:val="single"/>
        </w:rPr>
      </w:pPr>
      <w:hyperlink r:id="rId24" w:history="1">
        <w:r w:rsidR="005722D4" w:rsidRPr="00E8334B">
          <w:rPr>
            <w:rFonts w:ascii="Times New Roman" w:hAnsi="Times New Roman" w:cs="Times New Roman"/>
            <w:sz w:val="28"/>
            <w:szCs w:val="28"/>
          </w:rPr>
          <w:t>Статьей 27</w:t>
        </w:r>
      </w:hyperlink>
      <w:r w:rsidR="005722D4" w:rsidRPr="00E8334B">
        <w:rPr>
          <w:rFonts w:ascii="Times New Roman" w:hAnsi="Times New Roman" w:cs="Times New Roman"/>
          <w:sz w:val="28"/>
          <w:szCs w:val="28"/>
        </w:rPr>
        <w:t xml:space="preserve"> Т</w:t>
      </w:r>
      <w:r w:rsidR="00BB7023">
        <w:rPr>
          <w:rFonts w:ascii="Times New Roman" w:hAnsi="Times New Roman" w:cs="Times New Roman"/>
          <w:sz w:val="28"/>
          <w:szCs w:val="28"/>
        </w:rPr>
        <w:t>К</w:t>
      </w:r>
      <w:r w:rsidR="005722D4" w:rsidRPr="00E8334B">
        <w:rPr>
          <w:rFonts w:ascii="Times New Roman" w:hAnsi="Times New Roman" w:cs="Times New Roman"/>
          <w:sz w:val="28"/>
          <w:szCs w:val="28"/>
        </w:rPr>
        <w:t xml:space="preserve"> установлено ограничение совместной работы в одной и той же государственной организации (обособленном подразделении) на должности руководителя, главного бухгалтера (его заместителей) и кассира лиц, состоящих между собой в близком родстве или свойстве, если их работа связана с непосредственной подчиненностью или подконтрольностью одного из них другому.</w:t>
      </w:r>
      <w:r w:rsidR="00E418AF">
        <w:rPr>
          <w:rFonts w:ascii="Times New Roman" w:hAnsi="Times New Roman" w:cs="Times New Roman"/>
          <w:sz w:val="28"/>
          <w:szCs w:val="28"/>
        </w:rPr>
        <w:t xml:space="preserve"> </w:t>
      </w:r>
      <w:r w:rsidR="00AE4DD6" w:rsidRPr="00AE4DD6">
        <w:rPr>
          <w:rFonts w:ascii="Times New Roman" w:hAnsi="Times New Roman" w:cs="Times New Roman"/>
          <w:sz w:val="28"/>
          <w:szCs w:val="28"/>
          <w:u w:val="single"/>
        </w:rPr>
        <w:t>Данное ограничение действует при одновременном наличии трех условий:</w:t>
      </w:r>
    </w:p>
    <w:p w:rsidR="00AE4DD6" w:rsidRPr="00172810" w:rsidRDefault="00172810" w:rsidP="0012275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л</w:t>
      </w:r>
      <w:r w:rsidRPr="00172810">
        <w:rPr>
          <w:rFonts w:ascii="Times New Roman" w:hAnsi="Times New Roman" w:cs="Times New Roman"/>
          <w:sz w:val="28"/>
          <w:szCs w:val="28"/>
        </w:rPr>
        <w:t>ица должны состоять в близком родстве (свойстве);</w:t>
      </w:r>
    </w:p>
    <w:p w:rsidR="00172810" w:rsidRDefault="00172810" w:rsidP="0012275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лица должны занимать определенные должности (</w:t>
      </w:r>
      <w:r w:rsidRPr="00E8334B">
        <w:rPr>
          <w:rFonts w:ascii="Times New Roman" w:hAnsi="Times New Roman" w:cs="Times New Roman"/>
          <w:sz w:val="28"/>
          <w:szCs w:val="28"/>
        </w:rPr>
        <w:t>руководителя, главного бухгалтера (его заместителей)</w:t>
      </w:r>
      <w:r>
        <w:rPr>
          <w:rFonts w:ascii="Times New Roman" w:hAnsi="Times New Roman" w:cs="Times New Roman"/>
          <w:sz w:val="28"/>
          <w:szCs w:val="28"/>
        </w:rPr>
        <w:t>,</w:t>
      </w:r>
      <w:r w:rsidRPr="00E8334B">
        <w:rPr>
          <w:rFonts w:ascii="Times New Roman" w:hAnsi="Times New Roman" w:cs="Times New Roman"/>
          <w:sz w:val="28"/>
          <w:szCs w:val="28"/>
        </w:rPr>
        <w:t xml:space="preserve"> кассира</w:t>
      </w:r>
      <w:r>
        <w:rPr>
          <w:rFonts w:ascii="Times New Roman" w:hAnsi="Times New Roman" w:cs="Times New Roman"/>
          <w:sz w:val="28"/>
          <w:szCs w:val="28"/>
        </w:rPr>
        <w:t>;</w:t>
      </w:r>
    </w:p>
    <w:p w:rsidR="00172810" w:rsidRPr="00172810" w:rsidRDefault="00172810" w:rsidP="00122754">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лица должны непосредственно подчиняться друг другу либо непосредственно контролироваться друг другом.</w:t>
      </w:r>
    </w:p>
    <w:p w:rsidR="0043743E" w:rsidRDefault="005722D4" w:rsidP="0043743E">
      <w:pPr>
        <w:spacing w:after="0" w:line="240" w:lineRule="auto"/>
        <w:ind w:firstLine="709"/>
        <w:jc w:val="both"/>
        <w:rPr>
          <w:rFonts w:ascii="Times New Roman" w:hAnsi="Times New Roman"/>
          <w:b/>
          <w:sz w:val="28"/>
          <w:szCs w:val="28"/>
        </w:rPr>
      </w:pPr>
      <w:r w:rsidRPr="00E8334B">
        <w:rPr>
          <w:rFonts w:ascii="Times New Roman" w:hAnsi="Times New Roman"/>
          <w:b/>
          <w:sz w:val="28"/>
          <w:szCs w:val="28"/>
        </w:rPr>
        <w:t>Государственное должностное лицо и лицо, претендующее на занятие должности государственного должностного лица,</w:t>
      </w:r>
      <w:r w:rsidRPr="00E8334B">
        <w:rPr>
          <w:rFonts w:ascii="Times New Roman" w:hAnsi="Times New Roman"/>
          <w:sz w:val="28"/>
          <w:szCs w:val="28"/>
        </w:rPr>
        <w:t xml:space="preserve"> в целях недопущения действий, которые могут привести к использованию ими своего служебного положения и связанных с ним возможностей и основанного на нем авторитета в личных, групповых и иных </w:t>
      </w:r>
      <w:r w:rsidRPr="00E8334B">
        <w:rPr>
          <w:rFonts w:ascii="Times New Roman" w:hAnsi="Times New Roman"/>
          <w:b/>
          <w:sz w:val="28"/>
          <w:szCs w:val="28"/>
        </w:rPr>
        <w:t xml:space="preserve">внеслужебных интересах, подписывают обязательство по соблюдению ограничений, установленных </w:t>
      </w:r>
      <w:hyperlink r:id="rId25" w:history="1">
        <w:r w:rsidRPr="00E8334B">
          <w:rPr>
            <w:rFonts w:ascii="Times New Roman" w:hAnsi="Times New Roman"/>
            <w:b/>
            <w:sz w:val="28"/>
            <w:szCs w:val="28"/>
          </w:rPr>
          <w:t>ст</w:t>
        </w:r>
        <w:r w:rsidR="0043743E">
          <w:rPr>
            <w:rFonts w:ascii="Times New Roman" w:hAnsi="Times New Roman"/>
            <w:b/>
            <w:sz w:val="28"/>
            <w:szCs w:val="28"/>
          </w:rPr>
          <w:t>.</w:t>
        </w:r>
        <w:r w:rsidRPr="00E8334B">
          <w:rPr>
            <w:rFonts w:ascii="Times New Roman" w:hAnsi="Times New Roman"/>
            <w:b/>
            <w:sz w:val="28"/>
            <w:szCs w:val="28"/>
          </w:rPr>
          <w:t xml:space="preserve"> 17</w:t>
        </w:r>
      </w:hyperlink>
      <w:r w:rsidR="00D73C49" w:rsidRPr="00E8334B">
        <w:rPr>
          <w:rFonts w:ascii="Times New Roman" w:hAnsi="Times New Roman"/>
          <w:b/>
          <w:sz w:val="28"/>
          <w:szCs w:val="28"/>
        </w:rPr>
        <w:t>-20</w:t>
      </w:r>
      <w:r w:rsidR="00817F33">
        <w:rPr>
          <w:rFonts w:ascii="Times New Roman" w:hAnsi="Times New Roman"/>
          <w:b/>
          <w:sz w:val="28"/>
          <w:szCs w:val="28"/>
        </w:rPr>
        <w:t xml:space="preserve"> Закона,</w:t>
      </w:r>
      <w:r w:rsidRPr="00E8334B">
        <w:rPr>
          <w:rFonts w:ascii="Times New Roman" w:hAnsi="Times New Roman"/>
          <w:b/>
          <w:sz w:val="28"/>
          <w:szCs w:val="28"/>
        </w:rPr>
        <w:t xml:space="preserve"> в котором обязуется</w:t>
      </w:r>
      <w:r w:rsidR="008E552F" w:rsidRPr="00E8334B">
        <w:rPr>
          <w:rFonts w:ascii="Times New Roman" w:hAnsi="Times New Roman"/>
          <w:b/>
          <w:sz w:val="28"/>
          <w:szCs w:val="28"/>
        </w:rPr>
        <w:t xml:space="preserve"> не</w:t>
      </w:r>
      <w:r w:rsidRPr="00E8334B">
        <w:rPr>
          <w:rFonts w:ascii="Times New Roman" w:hAnsi="Times New Roman"/>
          <w:b/>
          <w:sz w:val="28"/>
          <w:szCs w:val="28"/>
        </w:rPr>
        <w:t>:</w:t>
      </w:r>
    </w:p>
    <w:p w:rsidR="0043743E" w:rsidRDefault="00D73C49" w:rsidP="0043743E">
      <w:pPr>
        <w:spacing w:after="0" w:line="240" w:lineRule="auto"/>
        <w:ind w:firstLine="709"/>
        <w:jc w:val="both"/>
        <w:rPr>
          <w:rFonts w:ascii="Times New Roman" w:hAnsi="Times New Roman"/>
          <w:b/>
          <w:sz w:val="28"/>
          <w:szCs w:val="28"/>
        </w:rPr>
      </w:pPr>
      <w:r w:rsidRPr="00E8334B">
        <w:rPr>
          <w:rFonts w:ascii="Times New Roman" w:hAnsi="Times New Roman"/>
          <w:sz w:val="28"/>
          <w:szCs w:val="28"/>
        </w:rPr>
        <w:t xml:space="preserve">заниматься предпринимательской деятельностью лично либо через иных лиц, </w:t>
      </w:r>
    </w:p>
    <w:p w:rsidR="00D73C49" w:rsidRPr="0043743E" w:rsidRDefault="00D73C49" w:rsidP="0043743E">
      <w:pPr>
        <w:spacing w:after="0" w:line="240" w:lineRule="auto"/>
        <w:ind w:firstLine="709"/>
        <w:jc w:val="both"/>
        <w:rPr>
          <w:rFonts w:ascii="Times New Roman" w:hAnsi="Times New Roman"/>
          <w:b/>
          <w:sz w:val="28"/>
          <w:szCs w:val="28"/>
        </w:rPr>
      </w:pPr>
      <w:r w:rsidRPr="00E8334B">
        <w:rPr>
          <w:rFonts w:ascii="Times New Roman" w:hAnsi="Times New Roman"/>
          <w:sz w:val="28"/>
          <w:szCs w:val="28"/>
        </w:rPr>
        <w:t>оказывать содействие супругу (супруге), близким родственникам или свойственникам в осуществлении предпринимательской деятельности, используя служебное положение;</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быть представителем третьих лиц по вопросам, связанным с деятельностью государственного органа, иной организации, служащим (работником) которого (которой) оно является, либо подчиненного (подчиненной) и (или) подконтрольного (подконтрольной) ему (ей) государственного органа, иной организации;</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 xml:space="preserve">совершать от имени государственных организаций без согласования с государственными органами (организациями), в подчинении (ведении) которых они находятся (в состав которых они входят), сделки с юридическими лицами, собственниками имущества которых или аффилированными </w:t>
      </w:r>
      <w:hyperlink r:id="rId26" w:history="1">
        <w:r w:rsidRPr="00E8334B">
          <w:rPr>
            <w:rFonts w:ascii="Times New Roman" w:hAnsi="Times New Roman"/>
            <w:sz w:val="28"/>
            <w:szCs w:val="28"/>
          </w:rPr>
          <w:t>лицами</w:t>
        </w:r>
      </w:hyperlink>
      <w:r w:rsidRPr="00E8334B">
        <w:rPr>
          <w:rFonts w:ascii="Times New Roman" w:hAnsi="Times New Roman"/>
          <w:sz w:val="28"/>
          <w:szCs w:val="28"/>
        </w:rPr>
        <w:t xml:space="preserve"> которых в соответствии с законодательными актами о хозяйственных обществах являются его супруг (супруга), близкие родственники или свойственники, а также с индивидуальными предпринимателями, являющимися его супругом (супругой), близкими родственниками или свойственниками, а равно поручать без указанного согласования совершение таких сделок иным должностным лицам;</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 xml:space="preserve">совершать от имени организаций, в уставных фондах которых 50 и более процентов долей (акций) находится в собственности государства и (или) его административно-территориальных единиц, в нарушение порядка, </w:t>
      </w:r>
      <w:r w:rsidRPr="00E8334B">
        <w:rPr>
          <w:rFonts w:ascii="Times New Roman" w:hAnsi="Times New Roman"/>
          <w:sz w:val="28"/>
          <w:szCs w:val="28"/>
        </w:rPr>
        <w:lastRenderedPageBreak/>
        <w:t xml:space="preserve">установленного законодательными актами о хозяйственных обществах, сделки с юридическими лицами, собственниками имущества которых или аффилированными </w:t>
      </w:r>
      <w:hyperlink r:id="rId27" w:history="1">
        <w:r w:rsidRPr="00E8334B">
          <w:rPr>
            <w:rFonts w:ascii="Times New Roman" w:hAnsi="Times New Roman"/>
            <w:sz w:val="28"/>
            <w:szCs w:val="28"/>
          </w:rPr>
          <w:t>лицами</w:t>
        </w:r>
      </w:hyperlink>
      <w:r w:rsidRPr="00E8334B">
        <w:rPr>
          <w:rFonts w:ascii="Times New Roman" w:hAnsi="Times New Roman"/>
          <w:sz w:val="28"/>
          <w:szCs w:val="28"/>
        </w:rPr>
        <w:t xml:space="preserve"> которых в соответствии с законодательными актами о хозяйственных обществах являются его супруг (супруга), близкие родственники или свойственники, а также с индивидуальными предпринимателями, являющимися его супругом (супругой), близкими родственниками или свойственниками, а равно поручать совершение таких сделок иным должностным лицам;</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принимать участие лично или через иных лиц в управлении коммерческой организацией, за исключением случаев, предусмотренных законодательными актами;</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иметь счета в иностранных банках, за исключением случаев выполнения государственных функций в иностранных государствах и иных случаев, установленных законодательными актами;</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выполнять имеющие отношение к служебной (трудовой) деятельности указания и поручения политической партии, иного общественного объединения, членом которой (которого) оно является (за исключением депутатов Палаты представителей и членов Совета Республики Национального собрания Республики Беларусь, депутатов местных Советов депутатов), использовать служебное положение в интересах политических партий, религиозных организаций, иных юридических лиц, а также физических лиц, если это расходится с интересами государственной службы;</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принимать имущество (подарки), за исключением сувениров, вручаемых при проведении протокольных и иных официальных мероприятий, или получать другую выгоду для себя или для третьих лиц в виде работы, услуги в связи с исполнением служебных (трудовых) обязанностей;</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осуществлять поездки за счет физических и (или) юридических лиц, отношения с которыми входят в вопросы его служебной (трудовой) деятельности, за исключением следующих поездок: служебных командировок; по приглашению супруга (супруги), близких родственников или свойственников; осуществляемых в соответствии с международными договорами Республики Беларусь или по договоренности между государственными органами Республики Беларусь и органами иностранных государств за счет средств соответствующих государственных органов и (или) международных организаций; осуществляемых с согласия вышестоящего должностного лица либо коллегиального органа управления для участия в международных и зарубежных научных, спортивных, творческих и иных мероприятиях за счет средств общественных объединений (фондов), в том числе поездок, осуществляемых в рамках уставной деятельности таких общественных объединений (фондов) по приглашениям и за счет зарубежных партнеров;</w:t>
      </w:r>
    </w:p>
    <w:p w:rsidR="00D73C49" w:rsidRPr="00E8334B" w:rsidRDefault="00D73C49" w:rsidP="0043743E">
      <w:pPr>
        <w:autoSpaceDE w:val="0"/>
        <w:autoSpaceDN w:val="0"/>
        <w:adjustRightInd w:val="0"/>
        <w:spacing w:after="0" w:line="240" w:lineRule="auto"/>
        <w:ind w:firstLine="709"/>
        <w:jc w:val="both"/>
        <w:rPr>
          <w:rFonts w:ascii="Times New Roman" w:hAnsi="Times New Roman"/>
          <w:sz w:val="28"/>
          <w:szCs w:val="28"/>
        </w:rPr>
      </w:pPr>
      <w:r w:rsidRPr="00E8334B">
        <w:rPr>
          <w:rFonts w:ascii="Times New Roman" w:hAnsi="Times New Roman"/>
          <w:sz w:val="28"/>
          <w:szCs w:val="28"/>
        </w:rPr>
        <w:t xml:space="preserve">использовать во внеслужебных целях средства финансового, материально-технического и информационного обеспечения, другое имущество государственного органа, организации и информацию, распространение и (или) </w:t>
      </w:r>
      <w:r w:rsidRPr="00E8334B">
        <w:rPr>
          <w:rFonts w:ascii="Times New Roman" w:hAnsi="Times New Roman"/>
          <w:sz w:val="28"/>
          <w:szCs w:val="28"/>
        </w:rPr>
        <w:lastRenderedPageBreak/>
        <w:t>предоставление которой ограничено, полученные при исполнении им служебных (трудовых) обязанностей.</w:t>
      </w:r>
    </w:p>
    <w:p w:rsidR="00D73C49" w:rsidRPr="00E8334B" w:rsidRDefault="00BA31A4" w:rsidP="0043743E">
      <w:pPr>
        <w:pStyle w:val="ConsPlusNormal"/>
        <w:ind w:firstLine="709"/>
        <w:jc w:val="both"/>
        <w:rPr>
          <w:rFonts w:ascii="Times New Roman" w:hAnsi="Times New Roman" w:cs="Times New Roman"/>
          <w:b/>
          <w:bCs/>
          <w:sz w:val="28"/>
          <w:szCs w:val="28"/>
          <w:lang w:eastAsia="ru-RU"/>
        </w:rPr>
      </w:pPr>
      <w:r w:rsidRPr="00E8334B">
        <w:rPr>
          <w:rFonts w:ascii="Times New Roman" w:hAnsi="Times New Roman" w:cs="Times New Roman"/>
          <w:b/>
          <w:sz w:val="28"/>
          <w:szCs w:val="28"/>
        </w:rPr>
        <w:t xml:space="preserve">В соответствии с </w:t>
      </w:r>
      <w:hyperlink r:id="rId28" w:history="1">
        <w:r w:rsidRPr="0043743E">
          <w:rPr>
            <w:rFonts w:ascii="Times New Roman" w:hAnsi="Times New Roman" w:cs="Times New Roman"/>
            <w:b/>
            <w:bCs/>
            <w:sz w:val="28"/>
            <w:szCs w:val="28"/>
            <w:lang w:eastAsia="ru-RU"/>
          </w:rPr>
          <w:t>ч</w:t>
        </w:r>
        <w:r w:rsidR="00817F33">
          <w:rPr>
            <w:rFonts w:ascii="Times New Roman" w:hAnsi="Times New Roman" w:cs="Times New Roman"/>
            <w:b/>
            <w:bCs/>
            <w:sz w:val="28"/>
            <w:szCs w:val="28"/>
            <w:lang w:eastAsia="ru-RU"/>
          </w:rPr>
          <w:t xml:space="preserve">астью </w:t>
        </w:r>
        <w:r w:rsidRPr="0043743E">
          <w:rPr>
            <w:rFonts w:ascii="Times New Roman" w:hAnsi="Times New Roman" w:cs="Times New Roman"/>
            <w:b/>
            <w:bCs/>
            <w:sz w:val="28"/>
            <w:szCs w:val="28"/>
            <w:lang w:eastAsia="ru-RU"/>
          </w:rPr>
          <w:t>второй ст</w:t>
        </w:r>
        <w:r w:rsidR="0043743E" w:rsidRPr="0043743E">
          <w:rPr>
            <w:rFonts w:ascii="Times New Roman" w:hAnsi="Times New Roman" w:cs="Times New Roman"/>
            <w:b/>
            <w:bCs/>
            <w:sz w:val="28"/>
            <w:szCs w:val="28"/>
            <w:lang w:eastAsia="ru-RU"/>
          </w:rPr>
          <w:t>.</w:t>
        </w:r>
        <w:r w:rsidRPr="0043743E">
          <w:rPr>
            <w:rFonts w:ascii="Times New Roman" w:hAnsi="Times New Roman" w:cs="Times New Roman"/>
            <w:b/>
            <w:bCs/>
            <w:sz w:val="28"/>
            <w:szCs w:val="28"/>
            <w:lang w:eastAsia="ru-RU"/>
          </w:rPr>
          <w:t xml:space="preserve"> 17</w:t>
        </w:r>
      </w:hyperlink>
      <w:r w:rsidRPr="0043743E">
        <w:rPr>
          <w:rFonts w:ascii="Times New Roman" w:hAnsi="Times New Roman" w:cs="Times New Roman"/>
          <w:b/>
          <w:bCs/>
          <w:sz w:val="28"/>
          <w:szCs w:val="28"/>
          <w:lang w:eastAsia="ru-RU"/>
        </w:rPr>
        <w:t xml:space="preserve"> За</w:t>
      </w:r>
      <w:r w:rsidRPr="00E8334B">
        <w:rPr>
          <w:rFonts w:ascii="Times New Roman" w:hAnsi="Times New Roman" w:cs="Times New Roman"/>
          <w:b/>
          <w:bCs/>
          <w:sz w:val="28"/>
          <w:szCs w:val="28"/>
          <w:lang w:eastAsia="ru-RU"/>
        </w:rPr>
        <w:t>кона</w:t>
      </w:r>
      <w:r w:rsidR="00DB1544">
        <w:rPr>
          <w:rFonts w:ascii="Times New Roman" w:hAnsi="Times New Roman" w:cs="Times New Roman"/>
          <w:b/>
          <w:bCs/>
          <w:sz w:val="28"/>
          <w:szCs w:val="28"/>
          <w:lang w:eastAsia="ru-RU"/>
        </w:rPr>
        <w:t xml:space="preserve"> </w:t>
      </w:r>
      <w:r w:rsidR="00545B94" w:rsidRPr="00E8334B">
        <w:rPr>
          <w:rFonts w:ascii="Times New Roman" w:hAnsi="Times New Roman" w:cs="Times New Roman"/>
          <w:b/>
          <w:bCs/>
          <w:sz w:val="28"/>
          <w:szCs w:val="28"/>
          <w:u w:val="single"/>
          <w:lang w:eastAsia="ru-RU"/>
        </w:rPr>
        <w:t>г</w:t>
      </w:r>
      <w:r w:rsidR="004B2C2A" w:rsidRPr="00E8334B">
        <w:rPr>
          <w:rFonts w:ascii="Times New Roman" w:hAnsi="Times New Roman" w:cs="Times New Roman"/>
          <w:b/>
          <w:sz w:val="28"/>
          <w:szCs w:val="28"/>
          <w:u w:val="single"/>
        </w:rPr>
        <w:t>осударственные служащие</w:t>
      </w:r>
      <w:r w:rsidR="00D73C49" w:rsidRPr="00E8334B">
        <w:rPr>
          <w:rFonts w:ascii="Times New Roman" w:hAnsi="Times New Roman" w:cs="Times New Roman"/>
          <w:b/>
          <w:sz w:val="28"/>
          <w:szCs w:val="28"/>
          <w:u w:val="single"/>
        </w:rPr>
        <w:t>, а также руководители, их заместители и главные бухгалтеры государственных организаций</w:t>
      </w:r>
      <w:r w:rsidR="00B61A98">
        <w:rPr>
          <w:rFonts w:ascii="Times New Roman" w:hAnsi="Times New Roman" w:cs="Times New Roman"/>
          <w:b/>
          <w:sz w:val="28"/>
          <w:szCs w:val="28"/>
          <w:u w:val="single"/>
        </w:rPr>
        <w:t xml:space="preserve"> </w:t>
      </w:r>
      <w:r w:rsidR="00D73C49" w:rsidRPr="00E8334B">
        <w:rPr>
          <w:rFonts w:ascii="Times New Roman" w:hAnsi="Times New Roman" w:cs="Times New Roman"/>
          <w:b/>
          <w:sz w:val="28"/>
          <w:szCs w:val="28"/>
          <w:u w:val="single"/>
        </w:rPr>
        <w:t>и организаций</w:t>
      </w:r>
      <w:r w:rsidR="00D73C49" w:rsidRPr="00E8334B">
        <w:rPr>
          <w:rFonts w:ascii="Times New Roman" w:hAnsi="Times New Roman" w:cs="Times New Roman"/>
          <w:b/>
          <w:sz w:val="28"/>
          <w:szCs w:val="28"/>
        </w:rPr>
        <w:t>, в уставных фондах которых 50 и более процентов долей (акций) находится в собственности государства и (или) его административно-территориальных единиц</w:t>
      </w:r>
      <w:r w:rsidR="00D73C49" w:rsidRPr="00E8334B">
        <w:rPr>
          <w:rFonts w:ascii="Times New Roman" w:hAnsi="Times New Roman" w:cs="Times New Roman"/>
          <w:sz w:val="28"/>
          <w:szCs w:val="28"/>
        </w:rPr>
        <w:t>,</w:t>
      </w:r>
      <w:r w:rsidR="00E418AF">
        <w:rPr>
          <w:rFonts w:ascii="Times New Roman" w:hAnsi="Times New Roman" w:cs="Times New Roman"/>
          <w:sz w:val="28"/>
          <w:szCs w:val="28"/>
        </w:rPr>
        <w:t xml:space="preserve"> </w:t>
      </w:r>
      <w:r w:rsidR="00545B94" w:rsidRPr="00E8334B">
        <w:rPr>
          <w:rFonts w:ascii="Times New Roman" w:hAnsi="Times New Roman"/>
          <w:b/>
          <w:sz w:val="28"/>
          <w:szCs w:val="28"/>
          <w:u w:val="single"/>
        </w:rPr>
        <w:t>подписывают обязательство по соблюдению ограничения</w:t>
      </w:r>
      <w:r w:rsidR="007752B7">
        <w:rPr>
          <w:rFonts w:ascii="Times New Roman" w:hAnsi="Times New Roman"/>
          <w:b/>
          <w:sz w:val="28"/>
          <w:szCs w:val="28"/>
          <w:u w:val="single"/>
        </w:rPr>
        <w:t xml:space="preserve"> </w:t>
      </w:r>
      <w:r w:rsidR="00545B94" w:rsidRPr="00E8334B">
        <w:rPr>
          <w:rFonts w:ascii="Times New Roman" w:hAnsi="Times New Roman"/>
          <w:sz w:val="28"/>
          <w:szCs w:val="28"/>
        </w:rPr>
        <w:t>на выполнение</w:t>
      </w:r>
      <w:r w:rsidR="00D73C49" w:rsidRPr="00E8334B">
        <w:rPr>
          <w:rFonts w:ascii="Times New Roman" w:hAnsi="Times New Roman" w:cs="Times New Roman"/>
          <w:sz w:val="28"/>
          <w:szCs w:val="28"/>
        </w:rPr>
        <w:t xml:space="preserve"> ин</w:t>
      </w:r>
      <w:r w:rsidR="00545B94" w:rsidRPr="00E8334B">
        <w:rPr>
          <w:rFonts w:ascii="Times New Roman" w:hAnsi="Times New Roman" w:cs="Times New Roman"/>
          <w:sz w:val="28"/>
          <w:szCs w:val="28"/>
        </w:rPr>
        <w:t>ой оплачиваемой работы, не связанной</w:t>
      </w:r>
      <w:r w:rsidR="00D73C49" w:rsidRPr="00E8334B">
        <w:rPr>
          <w:rFonts w:ascii="Times New Roman" w:hAnsi="Times New Roman" w:cs="Times New Roman"/>
          <w:sz w:val="28"/>
          <w:szCs w:val="28"/>
        </w:rPr>
        <w:t xml:space="preserve"> с исполнением служебных (трудовых) обязанностей по месту основной службы (работы) (кроме педагогической (в части реализации содержания образовательных программ), научной, культурной, творческой деятельности и медицинской практики), если иное не установлено </w:t>
      </w:r>
      <w:hyperlink r:id="rId29" w:history="1">
        <w:r w:rsidR="00D73C49" w:rsidRPr="00E8334B">
          <w:rPr>
            <w:rFonts w:ascii="Times New Roman" w:hAnsi="Times New Roman" w:cs="Times New Roman"/>
            <w:sz w:val="28"/>
            <w:szCs w:val="28"/>
          </w:rPr>
          <w:t>Конституцией</w:t>
        </w:r>
      </w:hyperlink>
      <w:r w:rsidR="00D73C49" w:rsidRPr="00E8334B">
        <w:rPr>
          <w:rFonts w:ascii="Times New Roman" w:hAnsi="Times New Roman" w:cs="Times New Roman"/>
          <w:sz w:val="28"/>
          <w:szCs w:val="28"/>
        </w:rPr>
        <w:t xml:space="preserve"> Республики Беларусь и иными законодательными актами.</w:t>
      </w:r>
    </w:p>
    <w:p w:rsidR="00D73C49" w:rsidRPr="00E8334B" w:rsidRDefault="00A04F17" w:rsidP="007B4C15">
      <w:pPr>
        <w:pStyle w:val="ConsPlusNormal"/>
        <w:ind w:firstLine="709"/>
        <w:jc w:val="both"/>
        <w:rPr>
          <w:rFonts w:ascii="Times New Roman" w:hAnsi="Times New Roman" w:cs="Times New Roman"/>
          <w:sz w:val="28"/>
          <w:szCs w:val="28"/>
        </w:rPr>
      </w:pPr>
      <w:bookmarkStart w:id="1" w:name="Par1"/>
      <w:bookmarkEnd w:id="1"/>
      <w:r w:rsidRPr="00E8334B">
        <w:rPr>
          <w:rFonts w:ascii="Times New Roman" w:hAnsi="Times New Roman" w:cs="Times New Roman"/>
          <w:sz w:val="28"/>
          <w:szCs w:val="28"/>
        </w:rPr>
        <w:t xml:space="preserve">При этом, в обязательстве </w:t>
      </w:r>
      <w:r w:rsidR="007B4C15" w:rsidRPr="00E8334B">
        <w:rPr>
          <w:rFonts w:ascii="Times New Roman" w:hAnsi="Times New Roman" w:cs="Times New Roman"/>
          <w:sz w:val="28"/>
          <w:szCs w:val="28"/>
        </w:rPr>
        <w:t xml:space="preserve">лица, приравненного к государственному должностному лицу, </w:t>
      </w:r>
      <w:r w:rsidRPr="00E8334B">
        <w:rPr>
          <w:rFonts w:ascii="Times New Roman" w:hAnsi="Times New Roman" w:cs="Times New Roman"/>
          <w:sz w:val="28"/>
          <w:szCs w:val="28"/>
        </w:rPr>
        <w:t>целесообразно также предусмотреть</w:t>
      </w:r>
      <w:r w:rsidR="007B4C15" w:rsidRPr="00E8334B">
        <w:rPr>
          <w:rFonts w:ascii="Times New Roman" w:hAnsi="Times New Roman" w:cs="Times New Roman"/>
          <w:sz w:val="28"/>
          <w:szCs w:val="28"/>
        </w:rPr>
        <w:t xml:space="preserve"> соблюдение ограничений для </w:t>
      </w:r>
      <w:r w:rsidR="00D73C49" w:rsidRPr="00E8334B">
        <w:rPr>
          <w:rFonts w:ascii="Times New Roman" w:hAnsi="Times New Roman" w:cs="Times New Roman"/>
          <w:sz w:val="28"/>
          <w:szCs w:val="28"/>
        </w:rPr>
        <w:t>супруг</w:t>
      </w:r>
      <w:r w:rsidR="007B4C15" w:rsidRPr="00E8334B">
        <w:rPr>
          <w:rFonts w:ascii="Times New Roman" w:hAnsi="Times New Roman" w:cs="Times New Roman"/>
          <w:sz w:val="28"/>
          <w:szCs w:val="28"/>
        </w:rPr>
        <w:t>а (супруги</w:t>
      </w:r>
      <w:r w:rsidR="00D73C49" w:rsidRPr="00E8334B">
        <w:rPr>
          <w:rFonts w:ascii="Times New Roman" w:hAnsi="Times New Roman" w:cs="Times New Roman"/>
          <w:sz w:val="28"/>
          <w:szCs w:val="28"/>
        </w:rPr>
        <w:t>) государственного должностного или пр</w:t>
      </w:r>
      <w:r w:rsidR="007B4C15" w:rsidRPr="00E8334B">
        <w:rPr>
          <w:rFonts w:ascii="Times New Roman" w:hAnsi="Times New Roman" w:cs="Times New Roman"/>
          <w:sz w:val="28"/>
          <w:szCs w:val="28"/>
        </w:rPr>
        <w:t>иравненного к нему лица, близких родственников или свойственников, совместно проживающих и ведущих</w:t>
      </w:r>
      <w:r w:rsidR="00D73C49" w:rsidRPr="00E8334B">
        <w:rPr>
          <w:rFonts w:ascii="Times New Roman" w:hAnsi="Times New Roman" w:cs="Times New Roman"/>
          <w:sz w:val="28"/>
          <w:szCs w:val="28"/>
        </w:rPr>
        <w:t xml:space="preserve"> общее хозяйство с государственным должностным или приравненным к нему лицом</w:t>
      </w:r>
      <w:r w:rsidR="007B4C15" w:rsidRPr="00E8334B">
        <w:rPr>
          <w:rFonts w:ascii="Times New Roman" w:hAnsi="Times New Roman" w:cs="Times New Roman"/>
          <w:sz w:val="28"/>
          <w:szCs w:val="28"/>
        </w:rPr>
        <w:t>, о запрете</w:t>
      </w:r>
      <w:r w:rsidR="00D73C49" w:rsidRPr="00E8334B">
        <w:rPr>
          <w:rFonts w:ascii="Times New Roman" w:hAnsi="Times New Roman" w:cs="Times New Roman"/>
          <w:sz w:val="28"/>
          <w:szCs w:val="28"/>
        </w:rPr>
        <w:t>:</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принимать имущество (подарки), за исключением сувениров, вручаемых при проведении протокольных и иных официальных мероприятий, или получать другую выгоду для себя или для третьих лиц в виде работы, услуги в связи с исполнением государственным должностным или приравненным к нему лицом служебных (трудовых) обязанностей;</w:t>
      </w:r>
    </w:p>
    <w:p w:rsidR="00D73C49" w:rsidRPr="00E8334B" w:rsidRDefault="00D73C49"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осуществлять поездки за счет физических и (или) юридических лиц, отношения с которыми входят в вопросы служебной (трудовой) деятельности государственного должностного или приравненного к нему лица, за исключением следующих поездок: служебных командировок; по приглашению супруга (супруги), близких родственников или свойственников; осуществляемых в соответствии с международными договорами Республики Беларусь или по договоренности между государственными органами Республики Беларусь и органами иностранных государств за счет средств соответствующих государственных органов и (или) международных организаций; осуществляемых с согласия вышестоящего должностного лица либо коллегиального органа управления для участия в международных и зарубежных научных, спортивных, творческих и иных мероприятиях за счет средств общественных объединений (фондов), в том числе поездок, осуществляемых в рамках уставной деятельности таких общественных объединений (фондов) по приглашениям и за счет зарубежных партнеров.</w:t>
      </w:r>
      <w:bookmarkStart w:id="2" w:name="Par6"/>
      <w:bookmarkEnd w:id="2"/>
    </w:p>
    <w:p w:rsidR="005722D4" w:rsidRPr="00E8334B" w:rsidRDefault="005722D4" w:rsidP="0054762F">
      <w:pPr>
        <w:pStyle w:val="ConsPlusNormal"/>
        <w:ind w:firstLine="709"/>
        <w:jc w:val="both"/>
        <w:rPr>
          <w:rFonts w:ascii="Times New Roman" w:hAnsi="Times New Roman" w:cs="Times New Roman"/>
          <w:sz w:val="28"/>
          <w:szCs w:val="28"/>
        </w:rPr>
      </w:pPr>
      <w:proofErr w:type="spellStart"/>
      <w:r w:rsidRPr="00E8334B">
        <w:rPr>
          <w:rFonts w:ascii="Times New Roman" w:hAnsi="Times New Roman" w:cs="Times New Roman"/>
          <w:b/>
          <w:sz w:val="28"/>
          <w:szCs w:val="28"/>
        </w:rPr>
        <w:t>Неподписание</w:t>
      </w:r>
      <w:proofErr w:type="spellEnd"/>
      <w:r w:rsidRPr="00E8334B">
        <w:rPr>
          <w:rFonts w:ascii="Times New Roman" w:hAnsi="Times New Roman" w:cs="Times New Roman"/>
          <w:b/>
          <w:sz w:val="28"/>
          <w:szCs w:val="28"/>
        </w:rPr>
        <w:t xml:space="preserve"> обязательства</w:t>
      </w:r>
      <w:r w:rsidRPr="00E8334B">
        <w:rPr>
          <w:rFonts w:ascii="Times New Roman" w:hAnsi="Times New Roman" w:cs="Times New Roman"/>
          <w:sz w:val="28"/>
          <w:szCs w:val="28"/>
        </w:rPr>
        <w:t xml:space="preserve"> влечет за собой </w:t>
      </w:r>
      <w:r w:rsidRPr="00E8334B">
        <w:rPr>
          <w:rFonts w:ascii="Times New Roman" w:hAnsi="Times New Roman" w:cs="Times New Roman"/>
          <w:sz w:val="28"/>
          <w:szCs w:val="28"/>
          <w:u w:val="single"/>
        </w:rPr>
        <w:t>отказ в назначении на должность</w:t>
      </w:r>
      <w:r w:rsidRPr="00E8334B">
        <w:rPr>
          <w:rFonts w:ascii="Times New Roman" w:hAnsi="Times New Roman" w:cs="Times New Roman"/>
          <w:sz w:val="28"/>
          <w:szCs w:val="28"/>
        </w:rPr>
        <w:t xml:space="preserve"> государственного должностного лица либо </w:t>
      </w:r>
      <w:r w:rsidRPr="00E8334B">
        <w:rPr>
          <w:rFonts w:ascii="Times New Roman" w:hAnsi="Times New Roman" w:cs="Times New Roman"/>
          <w:sz w:val="28"/>
          <w:szCs w:val="28"/>
          <w:u w:val="single"/>
        </w:rPr>
        <w:t xml:space="preserve">освобождение </w:t>
      </w:r>
      <w:r w:rsidRPr="00E8334B">
        <w:rPr>
          <w:rFonts w:ascii="Times New Roman" w:hAnsi="Times New Roman" w:cs="Times New Roman"/>
          <w:sz w:val="28"/>
          <w:szCs w:val="28"/>
        </w:rPr>
        <w:t xml:space="preserve">государственного должностного лица </w:t>
      </w:r>
      <w:r w:rsidRPr="00E8334B">
        <w:rPr>
          <w:rFonts w:ascii="Times New Roman" w:hAnsi="Times New Roman" w:cs="Times New Roman"/>
          <w:sz w:val="28"/>
          <w:szCs w:val="28"/>
          <w:u w:val="single"/>
        </w:rPr>
        <w:t>от занимаемой должности</w:t>
      </w:r>
      <w:r w:rsidR="00B61A98">
        <w:rPr>
          <w:rFonts w:ascii="Times New Roman" w:hAnsi="Times New Roman" w:cs="Times New Roman"/>
          <w:sz w:val="28"/>
          <w:szCs w:val="28"/>
          <w:u w:val="single"/>
        </w:rPr>
        <w:t xml:space="preserve"> </w:t>
      </w:r>
      <w:r w:rsidR="00601DE8" w:rsidRPr="00A44258">
        <w:rPr>
          <w:rFonts w:ascii="Times New Roman" w:hAnsi="Times New Roman" w:cs="Times New Roman"/>
          <w:sz w:val="28"/>
          <w:szCs w:val="28"/>
          <w:u w:val="single"/>
        </w:rPr>
        <w:t>по ст</w:t>
      </w:r>
      <w:r w:rsidR="00F176C4" w:rsidRPr="00A44258">
        <w:rPr>
          <w:rFonts w:ascii="Times New Roman" w:hAnsi="Times New Roman" w:cs="Times New Roman"/>
          <w:sz w:val="28"/>
          <w:szCs w:val="28"/>
          <w:u w:val="single"/>
        </w:rPr>
        <w:t>.</w:t>
      </w:r>
      <w:r w:rsidR="00601DE8" w:rsidRPr="00A44258">
        <w:rPr>
          <w:rFonts w:ascii="Times New Roman" w:hAnsi="Times New Roman" w:cs="Times New Roman"/>
          <w:sz w:val="28"/>
          <w:szCs w:val="28"/>
          <w:u w:val="single"/>
        </w:rPr>
        <w:t xml:space="preserve"> 47 </w:t>
      </w:r>
      <w:r w:rsidRPr="00A44258">
        <w:rPr>
          <w:rFonts w:ascii="Times New Roman" w:hAnsi="Times New Roman" w:cs="Times New Roman"/>
          <w:sz w:val="28"/>
          <w:szCs w:val="28"/>
          <w:u w:val="single"/>
        </w:rPr>
        <w:t>Т</w:t>
      </w:r>
      <w:r w:rsidR="00601DE8" w:rsidRPr="00A44258">
        <w:rPr>
          <w:rFonts w:ascii="Times New Roman" w:hAnsi="Times New Roman" w:cs="Times New Roman"/>
          <w:sz w:val="28"/>
          <w:szCs w:val="28"/>
          <w:u w:val="single"/>
        </w:rPr>
        <w:t>К</w:t>
      </w:r>
      <w:r w:rsidRPr="00E8334B">
        <w:rPr>
          <w:rFonts w:ascii="Times New Roman" w:hAnsi="Times New Roman" w:cs="Times New Roman"/>
          <w:sz w:val="28"/>
          <w:szCs w:val="28"/>
        </w:rPr>
        <w:t>.</w:t>
      </w:r>
    </w:p>
    <w:p w:rsidR="004B2C2A" w:rsidRPr="00E8334B" w:rsidRDefault="004B2C2A" w:rsidP="004B2C2A">
      <w:pPr>
        <w:pStyle w:val="ConsPlusNormal"/>
        <w:ind w:firstLine="709"/>
        <w:jc w:val="both"/>
        <w:rPr>
          <w:rFonts w:ascii="Times New Roman" w:hAnsi="Times New Roman" w:cs="Times New Roman"/>
          <w:sz w:val="28"/>
          <w:szCs w:val="28"/>
          <w:u w:val="single"/>
        </w:rPr>
      </w:pPr>
      <w:r w:rsidRPr="00E8334B">
        <w:rPr>
          <w:rFonts w:ascii="Times New Roman" w:hAnsi="Times New Roman" w:cs="Times New Roman"/>
          <w:sz w:val="28"/>
          <w:szCs w:val="28"/>
        </w:rPr>
        <w:lastRenderedPageBreak/>
        <w:t xml:space="preserve">Государственное должностное лицо, </w:t>
      </w:r>
      <w:r w:rsidRPr="00E8334B">
        <w:rPr>
          <w:rFonts w:ascii="Times New Roman" w:hAnsi="Times New Roman" w:cs="Times New Roman"/>
          <w:b/>
          <w:sz w:val="28"/>
          <w:szCs w:val="28"/>
        </w:rPr>
        <w:t>нарушившее письменное обязательство по соблюдению ограничений,</w:t>
      </w:r>
      <w:r w:rsidR="00DB1544">
        <w:rPr>
          <w:rFonts w:ascii="Times New Roman" w:hAnsi="Times New Roman" w:cs="Times New Roman"/>
          <w:b/>
          <w:sz w:val="28"/>
          <w:szCs w:val="28"/>
        </w:rPr>
        <w:t xml:space="preserve"> </w:t>
      </w:r>
      <w:r w:rsidRPr="00E8334B">
        <w:rPr>
          <w:rFonts w:ascii="Times New Roman" w:hAnsi="Times New Roman" w:cs="Times New Roman"/>
          <w:sz w:val="28"/>
          <w:szCs w:val="28"/>
          <w:u w:val="single"/>
        </w:rPr>
        <w:t>привлекается к ответственности в соответствии с законодательными актами.</w:t>
      </w:r>
    </w:p>
    <w:p w:rsidR="005722D4" w:rsidRPr="00E8334B" w:rsidRDefault="00B55FC9" w:rsidP="0043743E">
      <w:pPr>
        <w:pStyle w:val="ConsPlusNormal"/>
        <w:ind w:firstLine="709"/>
        <w:jc w:val="both"/>
        <w:rPr>
          <w:rFonts w:ascii="Times New Roman" w:hAnsi="Times New Roman" w:cs="Times New Roman"/>
          <w:sz w:val="28"/>
          <w:szCs w:val="28"/>
          <w:lang w:eastAsia="ru-RU"/>
        </w:rPr>
      </w:pPr>
      <w:hyperlink r:id="rId30" w:history="1">
        <w:r w:rsidR="005722D4" w:rsidRPr="00E8334B">
          <w:rPr>
            <w:rFonts w:ascii="Times New Roman" w:hAnsi="Times New Roman" w:cs="Times New Roman"/>
            <w:sz w:val="28"/>
            <w:szCs w:val="28"/>
          </w:rPr>
          <w:t>Статьей 11</w:t>
        </w:r>
      </w:hyperlink>
      <w:r w:rsidR="005722D4" w:rsidRPr="00E8334B">
        <w:rPr>
          <w:rFonts w:ascii="Times New Roman" w:hAnsi="Times New Roman" w:cs="Times New Roman"/>
          <w:sz w:val="28"/>
          <w:szCs w:val="28"/>
        </w:rPr>
        <w:t xml:space="preserve"> Закона установлено, что </w:t>
      </w:r>
      <w:r w:rsidR="00601DE8">
        <w:rPr>
          <w:rFonts w:ascii="Times New Roman" w:hAnsi="Times New Roman" w:cs="Times New Roman"/>
          <w:sz w:val="28"/>
          <w:szCs w:val="28"/>
        </w:rPr>
        <w:t>«</w:t>
      </w:r>
      <w:r w:rsidR="005722D4" w:rsidRPr="00E8334B">
        <w:rPr>
          <w:rFonts w:ascii="Times New Roman" w:hAnsi="Times New Roman" w:cs="Times New Roman"/>
          <w:sz w:val="28"/>
          <w:szCs w:val="28"/>
        </w:rPr>
        <w:t>государственные органы, иные организации и их должностные лица в пределах своей компетенции, а также граждане Республики Беларусь</w:t>
      </w:r>
      <w:r w:rsidR="007752B7">
        <w:rPr>
          <w:rFonts w:ascii="Times New Roman" w:hAnsi="Times New Roman" w:cs="Times New Roman"/>
          <w:sz w:val="28"/>
          <w:szCs w:val="28"/>
        </w:rPr>
        <w:t xml:space="preserve">, </w:t>
      </w:r>
      <w:r w:rsidR="007D6AF3" w:rsidRPr="00E8334B">
        <w:rPr>
          <w:rFonts w:ascii="Times New Roman" w:hAnsi="Times New Roman" w:cs="Times New Roman"/>
          <w:sz w:val="28"/>
          <w:szCs w:val="28"/>
          <w:lang w:eastAsia="ru-RU"/>
        </w:rPr>
        <w:t>иностранные граждане и лица без гражданства, находящиеся на территории Республики Беларусь,</w:t>
      </w:r>
      <w:r w:rsidR="00DB1544">
        <w:rPr>
          <w:rFonts w:ascii="Times New Roman" w:hAnsi="Times New Roman" w:cs="Times New Roman"/>
          <w:sz w:val="28"/>
          <w:szCs w:val="28"/>
          <w:lang w:eastAsia="ru-RU"/>
        </w:rPr>
        <w:t xml:space="preserve"> </w:t>
      </w:r>
      <w:r w:rsidR="005722D4" w:rsidRPr="00E8334B">
        <w:rPr>
          <w:rFonts w:ascii="Times New Roman" w:hAnsi="Times New Roman" w:cs="Times New Roman"/>
          <w:b/>
          <w:sz w:val="28"/>
          <w:szCs w:val="28"/>
          <w:u w:val="single"/>
        </w:rPr>
        <w:t>обязаны оказывать содействие государственным органам, осуществляющим борьбу с коррупцией</w:t>
      </w:r>
      <w:r w:rsidR="005722D4" w:rsidRPr="00E8334B">
        <w:rPr>
          <w:rFonts w:ascii="Times New Roman" w:hAnsi="Times New Roman" w:cs="Times New Roman"/>
          <w:sz w:val="28"/>
          <w:szCs w:val="28"/>
        </w:rPr>
        <w:t>, и государственным органам и иным организациям, участвующим в борьбе с коррупцией</w:t>
      </w:r>
      <w:r w:rsidR="00601DE8">
        <w:rPr>
          <w:rFonts w:ascii="Times New Roman" w:hAnsi="Times New Roman" w:cs="Times New Roman"/>
          <w:sz w:val="28"/>
          <w:szCs w:val="28"/>
        </w:rPr>
        <w:t>»</w:t>
      </w:r>
      <w:r w:rsidR="005722D4" w:rsidRPr="00E8334B">
        <w:rPr>
          <w:rFonts w:ascii="Times New Roman" w:hAnsi="Times New Roman" w:cs="Times New Roman"/>
          <w:sz w:val="28"/>
          <w:szCs w:val="28"/>
        </w:rPr>
        <w:t>.</w:t>
      </w:r>
    </w:p>
    <w:p w:rsidR="005722D4" w:rsidRPr="00E8334B" w:rsidRDefault="005722D4" w:rsidP="00122754">
      <w:pPr>
        <w:pStyle w:val="ConsPlusNormal"/>
        <w:ind w:firstLine="709"/>
        <w:jc w:val="both"/>
        <w:rPr>
          <w:rFonts w:ascii="Times New Roman" w:hAnsi="Times New Roman" w:cs="Times New Roman"/>
          <w:sz w:val="28"/>
          <w:szCs w:val="28"/>
        </w:rPr>
      </w:pPr>
      <w:r w:rsidRPr="00E8334B">
        <w:rPr>
          <w:rFonts w:ascii="Times New Roman" w:hAnsi="Times New Roman" w:cs="Times New Roman"/>
          <w:sz w:val="28"/>
          <w:szCs w:val="28"/>
        </w:rPr>
        <w:t xml:space="preserve">В этой связи особенно </w:t>
      </w:r>
      <w:r w:rsidRPr="00E8334B">
        <w:rPr>
          <w:rFonts w:ascii="Times New Roman" w:hAnsi="Times New Roman" w:cs="Times New Roman"/>
          <w:b/>
          <w:sz w:val="28"/>
          <w:szCs w:val="28"/>
        </w:rPr>
        <w:t>важно поведение работника в определенных ситуациях.</w:t>
      </w:r>
      <w:r w:rsidRPr="00E8334B">
        <w:rPr>
          <w:rFonts w:ascii="Times New Roman" w:hAnsi="Times New Roman" w:cs="Times New Roman"/>
          <w:sz w:val="28"/>
          <w:szCs w:val="28"/>
        </w:rPr>
        <w:t xml:space="preserve"> Так, например, в случае если сотруднику предлагают взятку, необходимо:</w:t>
      </w:r>
    </w:p>
    <w:p w:rsidR="005722D4" w:rsidRPr="00E8334B" w:rsidRDefault="005722D4"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вести себя крайне осторожно, вежливо, без заискивания, не допуская опрометчивых высказываний, которые могли бы трактоваться взяткодателем как готовность или как категорический отказ принять взятку;</w:t>
      </w:r>
    </w:p>
    <w:p w:rsidR="005722D4" w:rsidRPr="00E8334B" w:rsidRDefault="005722D4"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внимательно выслушать и точно запомнить предложенные Вам условия (размеры сумм, наименование товаров и характер услуг, сроки и способы передачи взятки, последовательность решения вопросов);</w:t>
      </w:r>
    </w:p>
    <w:p w:rsidR="005722D4" w:rsidRPr="00E8334B" w:rsidRDefault="005722D4"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постараться перенести вопрос о времени и месте передачи взятки до следующей беседы и предложить хорошо знакомое Вам место для следующей встречи;</w:t>
      </w:r>
    </w:p>
    <w:p w:rsidR="005722D4" w:rsidRPr="00E8334B" w:rsidRDefault="005722D4"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не брать инициативу в разговоре на себя, больше «работать на прием», позволить потенциальному взяткополучателю (взяткодателю) «выговориться» и сообщить Вам как можно больше информации;</w:t>
      </w:r>
    </w:p>
    <w:p w:rsidR="005722D4" w:rsidRPr="00E8334B" w:rsidRDefault="005722D4"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при наличии диктофона постараться скрытно записать предложение о взятке;</w:t>
      </w:r>
    </w:p>
    <w:p w:rsidR="005722D4" w:rsidRPr="00E8334B" w:rsidRDefault="005722D4" w:rsidP="0043743E">
      <w:pPr>
        <w:autoSpaceDE w:val="0"/>
        <w:autoSpaceDN w:val="0"/>
        <w:adjustRightInd w:val="0"/>
        <w:spacing w:after="0" w:line="240" w:lineRule="auto"/>
        <w:ind w:firstLine="708"/>
        <w:jc w:val="both"/>
        <w:rPr>
          <w:rFonts w:ascii="Times New Roman" w:hAnsi="Times New Roman"/>
          <w:sz w:val="28"/>
          <w:szCs w:val="28"/>
        </w:rPr>
      </w:pPr>
      <w:r w:rsidRPr="00E8334B">
        <w:rPr>
          <w:rFonts w:ascii="Times New Roman" w:hAnsi="Times New Roman"/>
          <w:sz w:val="28"/>
          <w:szCs w:val="28"/>
        </w:rPr>
        <w:t>по окончании разговора немедленно сообщить о данном факте Руководителю предприятия и в правоохранительные органы.</w:t>
      </w:r>
    </w:p>
    <w:p w:rsidR="005722D4" w:rsidRPr="00E8334B" w:rsidRDefault="005722D4" w:rsidP="00122754">
      <w:pPr>
        <w:widowControl w:val="0"/>
        <w:autoSpaceDE w:val="0"/>
        <w:autoSpaceDN w:val="0"/>
        <w:adjustRightInd w:val="0"/>
        <w:spacing w:after="0" w:line="240" w:lineRule="auto"/>
        <w:ind w:firstLine="709"/>
        <w:jc w:val="both"/>
        <w:rPr>
          <w:rFonts w:ascii="Times New Roman" w:hAnsi="Times New Roman"/>
          <w:sz w:val="28"/>
          <w:szCs w:val="28"/>
        </w:rPr>
      </w:pPr>
    </w:p>
    <w:p w:rsidR="005722D4" w:rsidRPr="00E8334B" w:rsidRDefault="005722D4" w:rsidP="00122754">
      <w:pPr>
        <w:widowControl w:val="0"/>
        <w:autoSpaceDE w:val="0"/>
        <w:autoSpaceDN w:val="0"/>
        <w:adjustRightInd w:val="0"/>
        <w:spacing w:after="0" w:line="240" w:lineRule="auto"/>
        <w:ind w:firstLine="709"/>
        <w:jc w:val="center"/>
        <w:rPr>
          <w:rFonts w:ascii="Times New Roman" w:hAnsi="Times New Roman"/>
          <w:b/>
          <w:sz w:val="20"/>
          <w:szCs w:val="20"/>
        </w:rPr>
      </w:pPr>
      <w:r w:rsidRPr="00E8334B">
        <w:rPr>
          <w:rFonts w:ascii="Times New Roman" w:hAnsi="Times New Roman"/>
          <w:b/>
          <w:sz w:val="28"/>
          <w:szCs w:val="28"/>
        </w:rPr>
        <w:t xml:space="preserve">Раздел </w:t>
      </w:r>
      <w:r w:rsidRPr="00E8334B">
        <w:rPr>
          <w:rFonts w:ascii="Times New Roman" w:hAnsi="Times New Roman"/>
          <w:b/>
          <w:sz w:val="28"/>
          <w:szCs w:val="28"/>
          <w:lang w:val="en-US"/>
        </w:rPr>
        <w:t>V</w:t>
      </w:r>
    </w:p>
    <w:p w:rsidR="005722D4" w:rsidRDefault="005722D4" w:rsidP="00122754">
      <w:pPr>
        <w:widowControl w:val="0"/>
        <w:autoSpaceDE w:val="0"/>
        <w:autoSpaceDN w:val="0"/>
        <w:adjustRightInd w:val="0"/>
        <w:spacing w:after="0" w:line="240" w:lineRule="auto"/>
        <w:ind w:firstLine="709"/>
        <w:jc w:val="center"/>
        <w:rPr>
          <w:rFonts w:ascii="Times New Roman" w:hAnsi="Times New Roman"/>
          <w:b/>
          <w:sz w:val="28"/>
          <w:szCs w:val="28"/>
        </w:rPr>
      </w:pPr>
      <w:r w:rsidRPr="00E8334B">
        <w:rPr>
          <w:rFonts w:ascii="Times New Roman" w:hAnsi="Times New Roman"/>
          <w:b/>
          <w:sz w:val="28"/>
          <w:szCs w:val="28"/>
        </w:rPr>
        <w:t>Устранение последствий коррупционных правонарушений</w:t>
      </w:r>
    </w:p>
    <w:p w:rsidR="00F176C4" w:rsidRPr="00E8334B" w:rsidRDefault="00F176C4" w:rsidP="00122754">
      <w:pPr>
        <w:widowControl w:val="0"/>
        <w:autoSpaceDE w:val="0"/>
        <w:autoSpaceDN w:val="0"/>
        <w:adjustRightInd w:val="0"/>
        <w:spacing w:after="0" w:line="240" w:lineRule="auto"/>
        <w:ind w:firstLine="709"/>
        <w:jc w:val="center"/>
        <w:rPr>
          <w:rFonts w:ascii="Times New Roman" w:hAnsi="Times New Roman"/>
          <w:b/>
          <w:sz w:val="28"/>
          <w:szCs w:val="28"/>
        </w:rPr>
      </w:pPr>
    </w:p>
    <w:p w:rsidR="005722D4" w:rsidRPr="00E8334B" w:rsidRDefault="005722D4" w:rsidP="00122754">
      <w:pPr>
        <w:pStyle w:val="ConsPlusNormal"/>
        <w:ind w:firstLine="709"/>
        <w:jc w:val="both"/>
        <w:rPr>
          <w:rFonts w:ascii="Times New Roman" w:hAnsi="Times New Roman" w:cs="Times New Roman"/>
          <w:sz w:val="28"/>
          <w:szCs w:val="28"/>
        </w:rPr>
      </w:pPr>
      <w:r w:rsidRPr="00E8334B">
        <w:rPr>
          <w:rFonts w:ascii="Times New Roman" w:hAnsi="Times New Roman" w:cs="Times New Roman"/>
          <w:sz w:val="28"/>
          <w:szCs w:val="28"/>
        </w:rPr>
        <w:t>Специальная глава Закона посвящена устранению последствий коррупционных правонарушений (</w:t>
      </w:r>
      <w:r w:rsidR="00E8661D" w:rsidRPr="00E8334B">
        <w:rPr>
          <w:rFonts w:ascii="Times New Roman" w:hAnsi="Times New Roman" w:cs="Times New Roman"/>
          <w:sz w:val="28"/>
          <w:szCs w:val="28"/>
        </w:rPr>
        <w:t>ст.40-43</w:t>
      </w:r>
      <w:r w:rsidRPr="00E8334B">
        <w:rPr>
          <w:rFonts w:ascii="Times New Roman" w:hAnsi="Times New Roman" w:cs="Times New Roman"/>
          <w:sz w:val="28"/>
          <w:szCs w:val="28"/>
        </w:rPr>
        <w:t>). Прежде всего, это касается судьбы незаконно полученных материальных ценностей (денежных средств, имущества, стоимости полученных услуг).</w:t>
      </w:r>
    </w:p>
    <w:p w:rsidR="005722D4" w:rsidRPr="00E8334B" w:rsidRDefault="005722D4" w:rsidP="003E732A">
      <w:pPr>
        <w:pStyle w:val="ConsPlusNormal"/>
        <w:ind w:firstLine="709"/>
        <w:jc w:val="both"/>
        <w:rPr>
          <w:rFonts w:ascii="Times New Roman" w:hAnsi="Times New Roman" w:cs="Times New Roman"/>
          <w:sz w:val="28"/>
          <w:szCs w:val="28"/>
          <w:u w:val="single"/>
        </w:rPr>
      </w:pPr>
      <w:r w:rsidRPr="00E8334B">
        <w:rPr>
          <w:rFonts w:ascii="Times New Roman" w:hAnsi="Times New Roman" w:cs="Times New Roman"/>
          <w:sz w:val="28"/>
          <w:szCs w:val="28"/>
        </w:rPr>
        <w:t>В силу ст</w:t>
      </w:r>
      <w:r w:rsidR="0043743E">
        <w:rPr>
          <w:rFonts w:ascii="Times New Roman" w:hAnsi="Times New Roman" w:cs="Times New Roman"/>
          <w:sz w:val="28"/>
          <w:szCs w:val="28"/>
        </w:rPr>
        <w:t>.</w:t>
      </w:r>
      <w:r w:rsidR="00E8661D" w:rsidRPr="00E8334B">
        <w:rPr>
          <w:rFonts w:ascii="Times New Roman" w:hAnsi="Times New Roman" w:cs="Times New Roman"/>
          <w:sz w:val="28"/>
          <w:szCs w:val="28"/>
        </w:rPr>
        <w:t>43</w:t>
      </w:r>
      <w:r w:rsidRPr="00E8334B">
        <w:rPr>
          <w:rFonts w:ascii="Times New Roman" w:hAnsi="Times New Roman" w:cs="Times New Roman"/>
          <w:sz w:val="28"/>
          <w:szCs w:val="28"/>
        </w:rPr>
        <w:t xml:space="preserve"> Закона </w:t>
      </w:r>
      <w:r w:rsidR="0043743E">
        <w:rPr>
          <w:rFonts w:ascii="Times New Roman" w:hAnsi="Times New Roman" w:cs="Times New Roman"/>
          <w:sz w:val="28"/>
          <w:szCs w:val="28"/>
        </w:rPr>
        <w:t>д</w:t>
      </w:r>
      <w:r w:rsidRPr="00E8334B">
        <w:rPr>
          <w:rFonts w:ascii="Times New Roman" w:hAnsi="Times New Roman" w:cs="Times New Roman"/>
          <w:b/>
          <w:sz w:val="28"/>
          <w:szCs w:val="28"/>
        </w:rPr>
        <w:t>енежные средства, предоставленные в нарушение законодательства</w:t>
      </w:r>
      <w:r w:rsidR="00DB1544">
        <w:rPr>
          <w:rFonts w:ascii="Times New Roman" w:hAnsi="Times New Roman" w:cs="Times New Roman"/>
          <w:b/>
          <w:sz w:val="28"/>
          <w:szCs w:val="28"/>
        </w:rPr>
        <w:t xml:space="preserve"> </w:t>
      </w:r>
      <w:r w:rsidRPr="00E8334B">
        <w:rPr>
          <w:rFonts w:ascii="Times New Roman" w:hAnsi="Times New Roman" w:cs="Times New Roman"/>
          <w:b/>
          <w:sz w:val="28"/>
          <w:szCs w:val="28"/>
        </w:rPr>
        <w:t>Республики Беларусь и поступившие на банковский счет государственного должностного или приравненного к нему лица</w:t>
      </w:r>
      <w:r w:rsidRPr="00E8334B">
        <w:rPr>
          <w:rFonts w:ascii="Times New Roman" w:hAnsi="Times New Roman" w:cs="Times New Roman"/>
          <w:sz w:val="28"/>
          <w:szCs w:val="28"/>
        </w:rPr>
        <w:t xml:space="preserve">, </w:t>
      </w:r>
      <w:r w:rsidRPr="00E8334B">
        <w:rPr>
          <w:rFonts w:ascii="Times New Roman" w:hAnsi="Times New Roman" w:cs="Times New Roman"/>
          <w:sz w:val="28"/>
          <w:szCs w:val="28"/>
          <w:u w:val="single"/>
        </w:rPr>
        <w:t>подлежат перечислению им в республиканский бюджет в течение десяти дней со дня, когда государственному должностному или приравненному к нему лицу стало об этом известно.</w:t>
      </w:r>
    </w:p>
    <w:p w:rsidR="00E8661D" w:rsidRPr="00E8334B" w:rsidRDefault="00E8661D" w:rsidP="00E8661D">
      <w:pPr>
        <w:pStyle w:val="ConsPlusNormal"/>
        <w:ind w:firstLine="709"/>
        <w:jc w:val="both"/>
        <w:rPr>
          <w:rFonts w:ascii="Times New Roman" w:hAnsi="Times New Roman" w:cs="Times New Roman"/>
          <w:sz w:val="28"/>
          <w:szCs w:val="28"/>
        </w:rPr>
      </w:pPr>
      <w:r w:rsidRPr="00E8334B">
        <w:rPr>
          <w:rFonts w:ascii="Times New Roman" w:hAnsi="Times New Roman" w:cs="Times New Roman"/>
          <w:b/>
          <w:sz w:val="28"/>
          <w:szCs w:val="28"/>
        </w:rPr>
        <w:lastRenderedPageBreak/>
        <w:t>Имущество, в том числе подарки</w:t>
      </w:r>
      <w:r w:rsidRPr="00E8334B">
        <w:rPr>
          <w:rFonts w:ascii="Times New Roman" w:hAnsi="Times New Roman" w:cs="Times New Roman"/>
          <w:sz w:val="28"/>
          <w:szCs w:val="28"/>
        </w:rPr>
        <w:t xml:space="preserve">, </w:t>
      </w:r>
      <w:r w:rsidRPr="00E8334B">
        <w:rPr>
          <w:rFonts w:ascii="Times New Roman" w:hAnsi="Times New Roman" w:cs="Times New Roman"/>
          <w:b/>
          <w:sz w:val="28"/>
          <w:szCs w:val="28"/>
        </w:rPr>
        <w:t>полученное государственным должностным или приравненным к нему лицом с нарушением порядка,</w:t>
      </w:r>
      <w:r w:rsidRPr="00E8334B">
        <w:rPr>
          <w:rFonts w:ascii="Times New Roman" w:hAnsi="Times New Roman" w:cs="Times New Roman"/>
          <w:sz w:val="28"/>
          <w:szCs w:val="28"/>
        </w:rPr>
        <w:t xml:space="preserve"> установленного законодательными актами Республики Беларусь, в связи с исполнением им своих служебных (трудовых) обязанностей, </w:t>
      </w:r>
      <w:r w:rsidRPr="00E8334B">
        <w:rPr>
          <w:rFonts w:ascii="Times New Roman" w:hAnsi="Times New Roman" w:cs="Times New Roman"/>
          <w:sz w:val="28"/>
          <w:szCs w:val="28"/>
          <w:u w:val="single"/>
        </w:rPr>
        <w:t>подлежит безвозмездной сдаче по месту службы (работы) указанного лица.</w:t>
      </w:r>
      <w:r w:rsidRPr="00E8334B">
        <w:rPr>
          <w:rFonts w:ascii="Times New Roman" w:hAnsi="Times New Roman" w:cs="Times New Roman"/>
          <w:sz w:val="28"/>
          <w:szCs w:val="28"/>
        </w:rPr>
        <w:t xml:space="preserve"> Порядок сдачи, учета, хранения, оценки и реализации такого имущества определяется Советом Министров Республики Беларусь.</w:t>
      </w:r>
    </w:p>
    <w:p w:rsidR="00E8661D" w:rsidRPr="00E8334B" w:rsidRDefault="00E8661D" w:rsidP="0043743E">
      <w:pPr>
        <w:pStyle w:val="ConsPlusNormal"/>
        <w:ind w:firstLine="709"/>
        <w:jc w:val="both"/>
        <w:rPr>
          <w:rFonts w:ascii="Times New Roman" w:hAnsi="Times New Roman" w:cs="Times New Roman"/>
          <w:sz w:val="28"/>
          <w:szCs w:val="28"/>
        </w:rPr>
      </w:pPr>
      <w:r w:rsidRPr="00E8334B">
        <w:rPr>
          <w:rFonts w:ascii="Times New Roman" w:hAnsi="Times New Roman" w:cs="Times New Roman"/>
          <w:sz w:val="28"/>
          <w:szCs w:val="28"/>
          <w:u w:val="single"/>
        </w:rPr>
        <w:t>При невозможности сдачи имущества</w:t>
      </w:r>
      <w:r w:rsidRPr="00E8334B">
        <w:rPr>
          <w:rFonts w:ascii="Times New Roman" w:hAnsi="Times New Roman" w:cs="Times New Roman"/>
          <w:sz w:val="28"/>
          <w:szCs w:val="28"/>
        </w:rPr>
        <w:t xml:space="preserve"> по месту службы (работы) государственное должностное или приравненное к нему лицо </w:t>
      </w:r>
      <w:r w:rsidRPr="00E8334B">
        <w:rPr>
          <w:rFonts w:ascii="Times New Roman" w:hAnsi="Times New Roman" w:cs="Times New Roman"/>
          <w:sz w:val="28"/>
          <w:szCs w:val="28"/>
          <w:u w:val="single"/>
        </w:rPr>
        <w:t>обязано возместить</w:t>
      </w:r>
      <w:r w:rsidR="00B61A98">
        <w:rPr>
          <w:rFonts w:ascii="Times New Roman" w:hAnsi="Times New Roman" w:cs="Times New Roman"/>
          <w:sz w:val="28"/>
          <w:szCs w:val="28"/>
          <w:u w:val="single"/>
        </w:rPr>
        <w:t xml:space="preserve"> </w:t>
      </w:r>
      <w:r w:rsidRPr="00E8334B">
        <w:rPr>
          <w:rFonts w:ascii="Times New Roman" w:hAnsi="Times New Roman" w:cs="Times New Roman"/>
          <w:sz w:val="28"/>
          <w:szCs w:val="28"/>
          <w:u w:val="single"/>
        </w:rPr>
        <w:t>его стоимость, а также возместить в республиканский бюджет стоимость работ, услуг, которыми оно незаконно воспользовалось</w:t>
      </w:r>
      <w:r w:rsidRPr="00E8334B">
        <w:rPr>
          <w:rFonts w:ascii="Times New Roman" w:hAnsi="Times New Roman" w:cs="Times New Roman"/>
          <w:sz w:val="28"/>
          <w:szCs w:val="28"/>
        </w:rPr>
        <w:t>, путем перечисления денежных средств в республиканский бюджет в порядке, установленном актами законодательства.</w:t>
      </w:r>
    </w:p>
    <w:p w:rsidR="00E8661D" w:rsidRPr="00E8334B" w:rsidRDefault="00E8661D" w:rsidP="00E8661D">
      <w:pPr>
        <w:pStyle w:val="ConsPlusNormal"/>
        <w:ind w:firstLine="709"/>
        <w:jc w:val="both"/>
        <w:rPr>
          <w:rFonts w:ascii="Times New Roman" w:hAnsi="Times New Roman" w:cs="Times New Roman"/>
          <w:sz w:val="28"/>
          <w:szCs w:val="28"/>
        </w:rPr>
      </w:pPr>
      <w:r w:rsidRPr="00E8334B">
        <w:rPr>
          <w:rFonts w:ascii="Times New Roman" w:hAnsi="Times New Roman" w:cs="Times New Roman"/>
          <w:sz w:val="28"/>
          <w:szCs w:val="28"/>
        </w:rPr>
        <w:t xml:space="preserve">Государственное должностное или приравненное к нему лицо </w:t>
      </w:r>
      <w:r w:rsidRPr="00E8334B">
        <w:rPr>
          <w:rFonts w:ascii="Times New Roman" w:hAnsi="Times New Roman" w:cs="Times New Roman"/>
          <w:b/>
          <w:sz w:val="28"/>
          <w:szCs w:val="28"/>
        </w:rPr>
        <w:t>обязано сдать</w:t>
      </w:r>
      <w:r w:rsidR="00DB1544">
        <w:rPr>
          <w:rFonts w:ascii="Times New Roman" w:hAnsi="Times New Roman" w:cs="Times New Roman"/>
          <w:b/>
          <w:sz w:val="28"/>
          <w:szCs w:val="28"/>
        </w:rPr>
        <w:t xml:space="preserve"> </w:t>
      </w:r>
      <w:r w:rsidRPr="00E8334B">
        <w:rPr>
          <w:rFonts w:ascii="Times New Roman" w:hAnsi="Times New Roman" w:cs="Times New Roman"/>
          <w:b/>
          <w:sz w:val="28"/>
          <w:szCs w:val="28"/>
        </w:rPr>
        <w:t>незаконно полученное</w:t>
      </w:r>
      <w:r w:rsidR="00DB1544">
        <w:rPr>
          <w:rFonts w:ascii="Times New Roman" w:hAnsi="Times New Roman" w:cs="Times New Roman"/>
          <w:b/>
          <w:sz w:val="28"/>
          <w:szCs w:val="28"/>
        </w:rPr>
        <w:t xml:space="preserve"> </w:t>
      </w:r>
      <w:r w:rsidRPr="00E8334B">
        <w:rPr>
          <w:rFonts w:ascii="Times New Roman" w:hAnsi="Times New Roman" w:cs="Times New Roman"/>
          <w:b/>
          <w:sz w:val="28"/>
          <w:szCs w:val="28"/>
        </w:rPr>
        <w:t>супругом (супругой), близкими родственниками или свойственниками, совместно с ним проживающими и ведущими общее хозяйство,</w:t>
      </w:r>
      <w:r w:rsidRPr="00E8334B">
        <w:rPr>
          <w:rFonts w:ascii="Times New Roman" w:hAnsi="Times New Roman" w:cs="Times New Roman"/>
          <w:sz w:val="28"/>
          <w:szCs w:val="28"/>
        </w:rPr>
        <w:t xml:space="preserve"> имущество в финансовый орган по месту своего жительства </w:t>
      </w:r>
      <w:r w:rsidRPr="00E8334B">
        <w:rPr>
          <w:rFonts w:ascii="Times New Roman" w:hAnsi="Times New Roman" w:cs="Times New Roman"/>
          <w:sz w:val="28"/>
          <w:szCs w:val="28"/>
          <w:u w:val="single"/>
        </w:rPr>
        <w:t>в течение десяти дней со дня, когда государственному должностному или приравненному к нему лицу стало об этом известно,</w:t>
      </w:r>
      <w:r w:rsidRPr="00E8334B">
        <w:rPr>
          <w:rFonts w:ascii="Times New Roman" w:hAnsi="Times New Roman" w:cs="Times New Roman"/>
          <w:sz w:val="28"/>
          <w:szCs w:val="28"/>
        </w:rPr>
        <w:t xml:space="preserve"> либо в течение указанного срока возместить его стоимость или стоимость работ, услуг, которыми незаконно воспользовались супруг (супруга), близкие родственники или свойственники, совместно с ним проживающие и ведущие общее хозяйство, путем перечисления денежных средств в республиканский бюджет в порядке, установленном актами законодательства. </w:t>
      </w:r>
      <w:r w:rsidRPr="00E8334B">
        <w:rPr>
          <w:rFonts w:ascii="Times New Roman" w:hAnsi="Times New Roman" w:cs="Times New Roman"/>
          <w:b/>
          <w:sz w:val="28"/>
          <w:szCs w:val="28"/>
        </w:rPr>
        <w:t>Денежные средства, предоставленные в нарушение законодательства и поступившие на банковский счет</w:t>
      </w:r>
      <w:r w:rsidR="004E2977">
        <w:rPr>
          <w:rFonts w:ascii="Times New Roman" w:hAnsi="Times New Roman" w:cs="Times New Roman"/>
          <w:b/>
          <w:sz w:val="28"/>
          <w:szCs w:val="28"/>
        </w:rPr>
        <w:t xml:space="preserve"> </w:t>
      </w:r>
      <w:r w:rsidRPr="00E8334B">
        <w:rPr>
          <w:rFonts w:ascii="Times New Roman" w:hAnsi="Times New Roman" w:cs="Times New Roman"/>
          <w:b/>
          <w:sz w:val="28"/>
          <w:szCs w:val="28"/>
        </w:rPr>
        <w:t>супруга (супруги) государственного должностного или приравненного к нему лица, близких родственников или свойственников, совместно с ним проживающих и ведущих общее хозяйство,</w:t>
      </w:r>
      <w:r w:rsidRPr="00E8334B">
        <w:rPr>
          <w:rFonts w:ascii="Times New Roman" w:hAnsi="Times New Roman" w:cs="Times New Roman"/>
          <w:sz w:val="28"/>
          <w:szCs w:val="28"/>
        </w:rPr>
        <w:t xml:space="preserve"> подлежат перечислению </w:t>
      </w:r>
      <w:r w:rsidRPr="00E8334B">
        <w:rPr>
          <w:rFonts w:ascii="Times New Roman" w:hAnsi="Times New Roman" w:cs="Times New Roman"/>
          <w:sz w:val="28"/>
          <w:szCs w:val="28"/>
          <w:u w:val="single"/>
        </w:rPr>
        <w:t>в республиканский бюджет в течение десяти дней</w:t>
      </w:r>
      <w:r w:rsidRPr="00E8334B">
        <w:rPr>
          <w:rFonts w:ascii="Times New Roman" w:hAnsi="Times New Roman" w:cs="Times New Roman"/>
          <w:sz w:val="28"/>
          <w:szCs w:val="28"/>
        </w:rPr>
        <w:t xml:space="preserve"> со дня, когда государственному должностному или приравненному к нему лицу стало об этом известно.</w:t>
      </w:r>
    </w:p>
    <w:p w:rsidR="00E8661D" w:rsidRPr="00E8334B" w:rsidRDefault="00E8661D" w:rsidP="00E8661D">
      <w:pPr>
        <w:pStyle w:val="ConsPlusNormal"/>
        <w:ind w:firstLine="709"/>
        <w:jc w:val="both"/>
        <w:rPr>
          <w:rFonts w:ascii="Times New Roman" w:hAnsi="Times New Roman" w:cs="Times New Roman"/>
          <w:sz w:val="28"/>
          <w:szCs w:val="28"/>
        </w:rPr>
      </w:pPr>
      <w:r w:rsidRPr="00E8334B">
        <w:rPr>
          <w:rFonts w:ascii="Times New Roman" w:hAnsi="Times New Roman" w:cs="Times New Roman"/>
          <w:sz w:val="28"/>
          <w:szCs w:val="28"/>
        </w:rPr>
        <w:t xml:space="preserve">В случае, если государственное должностное или приравненное к нему лицо </w:t>
      </w:r>
      <w:r w:rsidRPr="00E8334B">
        <w:rPr>
          <w:rFonts w:ascii="Times New Roman" w:hAnsi="Times New Roman" w:cs="Times New Roman"/>
          <w:b/>
          <w:sz w:val="28"/>
          <w:szCs w:val="28"/>
        </w:rPr>
        <w:t>отказывается добровольно сдать незаконно полученное</w:t>
      </w:r>
      <w:r w:rsidRPr="00E8334B">
        <w:rPr>
          <w:rFonts w:ascii="Times New Roman" w:hAnsi="Times New Roman" w:cs="Times New Roman"/>
          <w:sz w:val="28"/>
          <w:szCs w:val="28"/>
        </w:rPr>
        <w:t xml:space="preserve"> им или супругом (супругой), близкими родственниками или свойственниками, совместно с ним проживающими и ведущими общее хозяйство, имущество либо возместить его стоимость или стоимость работ, услуг, незаконно полученных им или супругом (супругой), близкими родственниками или свойственниками, совместно с ним проживающими и ведущими общее хозяйство, при отсутствии признаков преступления, </w:t>
      </w:r>
      <w:r w:rsidRPr="00E8334B">
        <w:rPr>
          <w:rFonts w:ascii="Times New Roman" w:hAnsi="Times New Roman" w:cs="Times New Roman"/>
          <w:sz w:val="28"/>
          <w:szCs w:val="28"/>
          <w:u w:val="single"/>
        </w:rPr>
        <w:t>это имущество или соответствующая стоимость работ, услуг подлежат взысканию в доход государства на основании решения суда по иску государственных органов, осуществляющих борьбу с коррупцией.</w:t>
      </w:r>
      <w:r w:rsidRPr="00E8334B">
        <w:rPr>
          <w:rFonts w:ascii="Times New Roman" w:hAnsi="Times New Roman" w:cs="Times New Roman"/>
          <w:sz w:val="28"/>
          <w:szCs w:val="28"/>
        </w:rPr>
        <w:t xml:space="preserve"> Государственные органы, осуществляющие борьбу с коррупцией, до обращения в суд вправе наложить арест на имущество, незаконно полученное государственным должностным или </w:t>
      </w:r>
      <w:r w:rsidRPr="00E8334B">
        <w:rPr>
          <w:rFonts w:ascii="Times New Roman" w:hAnsi="Times New Roman" w:cs="Times New Roman"/>
          <w:sz w:val="28"/>
          <w:szCs w:val="28"/>
        </w:rPr>
        <w:lastRenderedPageBreak/>
        <w:t>приравненным к нему лицом либо иностранным должностным лицом, не обладающим дипломатическим иммунитетом.</w:t>
      </w:r>
    </w:p>
    <w:p w:rsidR="00E8661D" w:rsidRPr="00E8334B" w:rsidRDefault="00E8661D" w:rsidP="00193F3E">
      <w:pPr>
        <w:pStyle w:val="ConsPlusNormal"/>
        <w:ind w:firstLine="709"/>
        <w:jc w:val="both"/>
        <w:rPr>
          <w:rFonts w:ascii="Times New Roman" w:hAnsi="Times New Roman" w:cs="Times New Roman"/>
          <w:sz w:val="28"/>
          <w:szCs w:val="28"/>
        </w:rPr>
      </w:pPr>
      <w:r w:rsidRPr="00E8334B">
        <w:rPr>
          <w:rFonts w:ascii="Times New Roman" w:hAnsi="Times New Roman" w:cs="Times New Roman"/>
          <w:sz w:val="28"/>
          <w:szCs w:val="28"/>
        </w:rPr>
        <w:t xml:space="preserve">Имущество, полученное государственным органом или иной государственной организацией с нарушением порядка их финансирования, подлежит изъятию на основании решения суда по иску государственных органов, осуществляющих борьбу с коррупцией, и реализации в порядке, установленном законодательством для реализации имущества, изъятого, арестованного или обращенного в доход государства, а стоимость работ, услуг, полученных с нарушением этого порядка, </w:t>
      </w:r>
      <w:r w:rsidR="00193F3E">
        <w:rPr>
          <w:rFonts w:ascii="Times New Roman" w:hAnsi="Times New Roman"/>
          <w:b/>
          <w:i/>
          <w:sz w:val="28"/>
          <w:szCs w:val="28"/>
        </w:rPr>
        <w:t>–</w:t>
      </w:r>
      <w:r w:rsidRPr="00E8334B">
        <w:rPr>
          <w:rFonts w:ascii="Times New Roman" w:hAnsi="Times New Roman" w:cs="Times New Roman"/>
          <w:sz w:val="28"/>
          <w:szCs w:val="28"/>
        </w:rPr>
        <w:t xml:space="preserve"> перечислению в республиканский бюджет».</w:t>
      </w:r>
    </w:p>
    <w:p w:rsidR="005722D4" w:rsidRPr="00E8334B" w:rsidRDefault="005722D4" w:rsidP="00450586">
      <w:pPr>
        <w:pStyle w:val="ConsPlusNormal"/>
        <w:ind w:firstLine="709"/>
        <w:jc w:val="both"/>
        <w:rPr>
          <w:rFonts w:ascii="Times New Roman" w:hAnsi="Times New Roman" w:cs="Times New Roman"/>
          <w:sz w:val="28"/>
          <w:szCs w:val="28"/>
        </w:rPr>
      </w:pPr>
      <w:r w:rsidRPr="00E8334B">
        <w:rPr>
          <w:rFonts w:ascii="Times New Roman" w:hAnsi="Times New Roman" w:cs="Times New Roman"/>
          <w:sz w:val="28"/>
          <w:szCs w:val="28"/>
        </w:rPr>
        <w:t xml:space="preserve">Из смысла </w:t>
      </w:r>
      <w:hyperlink r:id="rId31" w:history="1">
        <w:r w:rsidRPr="00E8334B">
          <w:rPr>
            <w:rFonts w:ascii="Times New Roman" w:hAnsi="Times New Roman" w:cs="Times New Roman"/>
            <w:sz w:val="28"/>
            <w:szCs w:val="28"/>
          </w:rPr>
          <w:t>Закона</w:t>
        </w:r>
      </w:hyperlink>
      <w:r w:rsidRPr="00E8334B">
        <w:rPr>
          <w:rFonts w:ascii="Times New Roman" w:hAnsi="Times New Roman" w:cs="Times New Roman"/>
          <w:sz w:val="28"/>
          <w:szCs w:val="28"/>
        </w:rPr>
        <w:t xml:space="preserve"> следует, что </w:t>
      </w:r>
      <w:r w:rsidRPr="00E8334B">
        <w:rPr>
          <w:rFonts w:ascii="Times New Roman" w:hAnsi="Times New Roman" w:cs="Times New Roman"/>
          <w:b/>
          <w:sz w:val="28"/>
          <w:szCs w:val="28"/>
        </w:rPr>
        <w:t>под принятием подарков понимается их фактическое получение и обращение в свою собственность</w:t>
      </w:r>
      <w:r w:rsidRPr="00E8334B">
        <w:rPr>
          <w:rFonts w:ascii="Times New Roman" w:hAnsi="Times New Roman" w:cs="Times New Roman"/>
          <w:sz w:val="28"/>
          <w:szCs w:val="28"/>
        </w:rPr>
        <w:t>, о чем может свидетельствовать реализация полномочий собственника в отношении подарка (пользование имуществом или услугой по их прямому назначению в личных целях, размещение подарка по месту своего жительства, отчуждение подарка и т.п.).</w:t>
      </w:r>
    </w:p>
    <w:p w:rsidR="00010548" w:rsidRPr="00E8334B" w:rsidRDefault="00010548" w:rsidP="0043743E">
      <w:pPr>
        <w:autoSpaceDE w:val="0"/>
        <w:autoSpaceDN w:val="0"/>
        <w:adjustRightInd w:val="0"/>
        <w:spacing w:after="0" w:line="240" w:lineRule="auto"/>
        <w:ind w:firstLine="709"/>
        <w:jc w:val="both"/>
        <w:rPr>
          <w:rFonts w:ascii="Times New Roman" w:hAnsi="Times New Roman"/>
          <w:sz w:val="28"/>
          <w:szCs w:val="28"/>
        </w:rPr>
      </w:pPr>
      <w:r w:rsidRPr="00DB1544">
        <w:rPr>
          <w:rFonts w:ascii="Times New Roman" w:hAnsi="Times New Roman"/>
          <w:sz w:val="28"/>
          <w:szCs w:val="28"/>
        </w:rPr>
        <w:t>Однако, из анализа судебной практики установлены случаи возможного вручения подарков: «…</w:t>
      </w:r>
      <w:r w:rsidRPr="00DB1544">
        <w:rPr>
          <w:rFonts w:ascii="Times New Roman" w:hAnsi="Times New Roman"/>
          <w:b/>
          <w:sz w:val="28"/>
          <w:szCs w:val="28"/>
          <w:u w:val="single"/>
        </w:rPr>
        <w:t xml:space="preserve">по случаю дня рождения и праздников, если они были вручены должностному лицу без какой-либо обусловленности вознаграждения соответствующими действиями по службе. </w:t>
      </w:r>
      <w:r w:rsidRPr="00DB1544">
        <w:rPr>
          <w:rFonts w:ascii="Times New Roman" w:hAnsi="Times New Roman"/>
          <w:sz w:val="28"/>
          <w:szCs w:val="28"/>
        </w:rPr>
        <w:t>Если же будет установлено, что под видом подарка передавалась взятка за использование должностным лицом своих служебных полномочий в интересах лица, вручившего подарок, то содеянное квалифицируется как взяточничество независимо от стоимости предмета взятки» (</w:t>
      </w:r>
      <w:hyperlink r:id="rId32" w:history="1">
        <w:r w:rsidRPr="00DB1544">
          <w:rPr>
            <w:rFonts w:ascii="Times New Roman" w:hAnsi="Times New Roman"/>
            <w:sz w:val="28"/>
            <w:szCs w:val="28"/>
          </w:rPr>
          <w:t>п. 20</w:t>
        </w:r>
      </w:hyperlink>
      <w:r w:rsidRPr="00DB1544">
        <w:rPr>
          <w:rFonts w:ascii="Times New Roman" w:hAnsi="Times New Roman"/>
          <w:sz w:val="28"/>
          <w:szCs w:val="28"/>
        </w:rPr>
        <w:t xml:space="preserve"> постановления Пленума Верховного Суда Республики</w:t>
      </w:r>
      <w:r w:rsidRPr="00E8334B">
        <w:rPr>
          <w:rFonts w:ascii="Times New Roman" w:hAnsi="Times New Roman"/>
          <w:sz w:val="28"/>
          <w:szCs w:val="28"/>
        </w:rPr>
        <w:t xml:space="preserve"> Беларусь от 26.06.2003 </w:t>
      </w:r>
      <w:r w:rsidR="0043743E">
        <w:rPr>
          <w:rFonts w:ascii="Times New Roman" w:hAnsi="Times New Roman"/>
          <w:sz w:val="28"/>
          <w:szCs w:val="28"/>
        </w:rPr>
        <w:t>№</w:t>
      </w:r>
      <w:r w:rsidRPr="00E8334B">
        <w:rPr>
          <w:rFonts w:ascii="Times New Roman" w:hAnsi="Times New Roman"/>
          <w:sz w:val="28"/>
          <w:szCs w:val="28"/>
        </w:rPr>
        <w:t xml:space="preserve"> 6).</w:t>
      </w:r>
    </w:p>
    <w:p w:rsidR="005722D4" w:rsidRPr="00DB1544" w:rsidRDefault="00010548" w:rsidP="00450586">
      <w:pPr>
        <w:pStyle w:val="ConsPlusNormal"/>
        <w:ind w:firstLine="709"/>
        <w:jc w:val="both"/>
        <w:rPr>
          <w:rFonts w:ascii="Times New Roman" w:hAnsi="Times New Roman" w:cs="Times New Roman"/>
          <w:sz w:val="28"/>
          <w:szCs w:val="28"/>
        </w:rPr>
      </w:pPr>
      <w:r w:rsidRPr="00DB1544">
        <w:rPr>
          <w:rFonts w:ascii="Times New Roman" w:hAnsi="Times New Roman" w:cs="Times New Roman"/>
          <w:sz w:val="28"/>
          <w:szCs w:val="28"/>
        </w:rPr>
        <w:t>В</w:t>
      </w:r>
      <w:r w:rsidR="00DB1544" w:rsidRPr="00DB1544">
        <w:rPr>
          <w:rFonts w:ascii="Times New Roman" w:hAnsi="Times New Roman" w:cs="Times New Roman"/>
          <w:sz w:val="28"/>
          <w:szCs w:val="28"/>
        </w:rPr>
        <w:t xml:space="preserve"> </w:t>
      </w:r>
      <w:hyperlink r:id="rId33" w:history="1">
        <w:r w:rsidR="005722D4" w:rsidRPr="00DB1544">
          <w:rPr>
            <w:rFonts w:ascii="Times New Roman" w:hAnsi="Times New Roman" w:cs="Times New Roman"/>
            <w:sz w:val="28"/>
            <w:szCs w:val="28"/>
          </w:rPr>
          <w:t>Законе</w:t>
        </w:r>
      </w:hyperlink>
      <w:r w:rsidR="005722D4" w:rsidRPr="00DB1544">
        <w:rPr>
          <w:rFonts w:ascii="Times New Roman" w:hAnsi="Times New Roman" w:cs="Times New Roman"/>
          <w:sz w:val="28"/>
          <w:szCs w:val="28"/>
        </w:rPr>
        <w:t xml:space="preserve"> законодатель не ограничил ни стоимость сувениров, которые вправе принимать государственные должностные лица на протокольных и иных официальных мероприятиях, ни их максимальное количество.</w:t>
      </w:r>
    </w:p>
    <w:p w:rsidR="005722D4" w:rsidRPr="00DB1544" w:rsidRDefault="005722D4" w:rsidP="00450586">
      <w:pPr>
        <w:pStyle w:val="ConsPlusNormal"/>
        <w:ind w:firstLine="709"/>
        <w:jc w:val="both"/>
        <w:rPr>
          <w:rFonts w:ascii="Times New Roman" w:hAnsi="Times New Roman" w:cs="Times New Roman"/>
          <w:b/>
          <w:sz w:val="28"/>
          <w:szCs w:val="28"/>
          <w:u w:val="single"/>
        </w:rPr>
      </w:pPr>
      <w:r w:rsidRPr="00DB1544">
        <w:rPr>
          <w:rFonts w:ascii="Times New Roman" w:hAnsi="Times New Roman" w:cs="Times New Roman"/>
          <w:sz w:val="28"/>
          <w:szCs w:val="28"/>
        </w:rPr>
        <w:t xml:space="preserve">Однако следует учитывать, что </w:t>
      </w:r>
      <w:hyperlink r:id="rId34" w:history="1">
        <w:r w:rsidRPr="00DB1544">
          <w:rPr>
            <w:rFonts w:ascii="Times New Roman" w:hAnsi="Times New Roman" w:cs="Times New Roman"/>
            <w:sz w:val="28"/>
            <w:szCs w:val="28"/>
          </w:rPr>
          <w:t>Законом</w:t>
        </w:r>
      </w:hyperlink>
      <w:r w:rsidRPr="00DB1544">
        <w:rPr>
          <w:rFonts w:ascii="Times New Roman" w:hAnsi="Times New Roman" w:cs="Times New Roman"/>
          <w:sz w:val="28"/>
          <w:szCs w:val="28"/>
        </w:rPr>
        <w:t xml:space="preserve"> Республики Беларусь от 14.06.2003 </w:t>
      </w:r>
      <w:r w:rsidR="0043743E" w:rsidRPr="00DB1544">
        <w:rPr>
          <w:rFonts w:ascii="Times New Roman" w:hAnsi="Times New Roman" w:cs="Times New Roman"/>
          <w:sz w:val="28"/>
          <w:szCs w:val="28"/>
        </w:rPr>
        <w:t>№ 204-З «</w:t>
      </w:r>
      <w:r w:rsidRPr="00DB1544">
        <w:rPr>
          <w:rFonts w:ascii="Times New Roman" w:hAnsi="Times New Roman" w:cs="Times New Roman"/>
          <w:sz w:val="28"/>
          <w:szCs w:val="28"/>
        </w:rPr>
        <w:t>О государственн</w:t>
      </w:r>
      <w:r w:rsidR="0043743E" w:rsidRPr="00DB1544">
        <w:rPr>
          <w:rFonts w:ascii="Times New Roman" w:hAnsi="Times New Roman" w:cs="Times New Roman"/>
          <w:sz w:val="28"/>
          <w:szCs w:val="28"/>
        </w:rPr>
        <w:t>ой службе в Республике Беларусь»</w:t>
      </w:r>
      <w:r w:rsidR="00B1387F">
        <w:rPr>
          <w:rFonts w:ascii="Times New Roman" w:hAnsi="Times New Roman" w:cs="Times New Roman"/>
          <w:sz w:val="28"/>
          <w:szCs w:val="28"/>
        </w:rPr>
        <w:t xml:space="preserve"> </w:t>
      </w:r>
      <w:r w:rsidR="00C7424B" w:rsidRPr="00DB1544">
        <w:rPr>
          <w:rFonts w:ascii="Times New Roman" w:hAnsi="Times New Roman"/>
          <w:sz w:val="28"/>
          <w:szCs w:val="28"/>
          <w:lang w:eastAsia="ru-RU"/>
        </w:rPr>
        <w:t>(</w:t>
      </w:r>
      <w:hyperlink r:id="rId35" w:history="1">
        <w:r w:rsidR="00287D50" w:rsidRPr="00DB1544">
          <w:rPr>
            <w:rFonts w:ascii="Times New Roman" w:hAnsi="Times New Roman"/>
            <w:sz w:val="28"/>
            <w:szCs w:val="28"/>
            <w:lang w:eastAsia="ru-RU"/>
          </w:rPr>
          <w:t>подп. </w:t>
        </w:r>
        <w:r w:rsidR="00C7424B" w:rsidRPr="00DB1544">
          <w:rPr>
            <w:rFonts w:ascii="Times New Roman" w:hAnsi="Times New Roman"/>
            <w:sz w:val="28"/>
            <w:szCs w:val="28"/>
            <w:lang w:eastAsia="ru-RU"/>
          </w:rPr>
          <w:t>1.8 п. 1 ст. 22</w:t>
        </w:r>
      </w:hyperlink>
      <w:r w:rsidR="00C7424B" w:rsidRPr="00DB1544">
        <w:rPr>
          <w:rFonts w:ascii="Times New Roman" w:hAnsi="Times New Roman"/>
          <w:sz w:val="28"/>
          <w:szCs w:val="28"/>
          <w:lang w:eastAsia="ru-RU"/>
        </w:rPr>
        <w:t xml:space="preserve">) </w:t>
      </w:r>
      <w:r w:rsidR="00FD3DA9" w:rsidRPr="00DB1544">
        <w:rPr>
          <w:rFonts w:ascii="Times New Roman" w:hAnsi="Times New Roman" w:cs="Times New Roman"/>
          <w:sz w:val="28"/>
          <w:szCs w:val="28"/>
        </w:rPr>
        <w:t>предусмотрено</w:t>
      </w:r>
      <w:r w:rsidRPr="00DB1544">
        <w:rPr>
          <w:rFonts w:ascii="Times New Roman" w:hAnsi="Times New Roman" w:cs="Times New Roman"/>
          <w:sz w:val="28"/>
          <w:szCs w:val="28"/>
        </w:rPr>
        <w:t xml:space="preserve">, что </w:t>
      </w:r>
      <w:r w:rsidRPr="00DB1544">
        <w:rPr>
          <w:rFonts w:ascii="Times New Roman" w:hAnsi="Times New Roman" w:cs="Times New Roman"/>
          <w:b/>
          <w:sz w:val="28"/>
          <w:szCs w:val="28"/>
        </w:rPr>
        <w:t xml:space="preserve">в случае вручения государственному служащему </w:t>
      </w:r>
      <w:r w:rsidRPr="00DB1544">
        <w:rPr>
          <w:rFonts w:ascii="Times New Roman" w:hAnsi="Times New Roman" w:cs="Times New Roman"/>
          <w:b/>
          <w:sz w:val="28"/>
          <w:szCs w:val="28"/>
          <w:u w:val="single"/>
        </w:rPr>
        <w:t>на протокольном или ином официальном мероприятии</w:t>
      </w:r>
      <w:r w:rsidRPr="00DB1544">
        <w:rPr>
          <w:rFonts w:ascii="Times New Roman" w:hAnsi="Times New Roman" w:cs="Times New Roman"/>
          <w:b/>
          <w:sz w:val="28"/>
          <w:szCs w:val="28"/>
        </w:rPr>
        <w:t xml:space="preserve"> нескольких сувениров</w:t>
      </w:r>
      <w:r w:rsidR="00E418AF">
        <w:rPr>
          <w:rFonts w:ascii="Times New Roman" w:hAnsi="Times New Roman" w:cs="Times New Roman"/>
          <w:b/>
          <w:sz w:val="28"/>
          <w:szCs w:val="28"/>
        </w:rPr>
        <w:t xml:space="preserve"> </w:t>
      </w:r>
      <w:r w:rsidRPr="00DB1544">
        <w:rPr>
          <w:rFonts w:ascii="Times New Roman" w:hAnsi="Times New Roman" w:cs="Times New Roman"/>
          <w:b/>
          <w:sz w:val="28"/>
          <w:szCs w:val="28"/>
        </w:rPr>
        <w:t xml:space="preserve">государственный служащий может принять (обратить в свою собственность) сувениры </w:t>
      </w:r>
      <w:r w:rsidRPr="00DB1544">
        <w:rPr>
          <w:rFonts w:ascii="Times New Roman" w:hAnsi="Times New Roman" w:cs="Times New Roman"/>
          <w:b/>
          <w:sz w:val="28"/>
          <w:szCs w:val="28"/>
          <w:u w:val="single"/>
        </w:rPr>
        <w:t>совокупной стоимостью не более пяти базовых величин.</w:t>
      </w:r>
    </w:p>
    <w:p w:rsidR="005722D4" w:rsidRPr="00DB1544" w:rsidRDefault="005722D4" w:rsidP="00B61A98">
      <w:pPr>
        <w:pStyle w:val="ConsPlusNormal"/>
        <w:spacing w:line="280" w:lineRule="exact"/>
        <w:ind w:firstLine="709"/>
        <w:jc w:val="both"/>
        <w:rPr>
          <w:rFonts w:ascii="Times New Roman" w:hAnsi="Times New Roman" w:cs="Times New Roman"/>
          <w:sz w:val="28"/>
          <w:szCs w:val="28"/>
        </w:rPr>
      </w:pPr>
      <w:r w:rsidRPr="00DB1544">
        <w:rPr>
          <w:rFonts w:ascii="Times New Roman" w:hAnsi="Times New Roman" w:cs="Times New Roman"/>
          <w:sz w:val="28"/>
          <w:szCs w:val="28"/>
        </w:rPr>
        <w:t>Одной из достаточно значимых мер по устранению последствий коррупционных правонарушений является предусмотренная Законом (</w:t>
      </w:r>
      <w:hyperlink r:id="rId36" w:history="1">
        <w:r w:rsidRPr="00DB1544">
          <w:rPr>
            <w:rFonts w:ascii="Times New Roman" w:hAnsi="Times New Roman" w:cs="Times New Roman"/>
            <w:sz w:val="28"/>
            <w:szCs w:val="28"/>
          </w:rPr>
          <w:t xml:space="preserve">ст. </w:t>
        </w:r>
        <w:r w:rsidR="00DA62F5" w:rsidRPr="00DB1544">
          <w:rPr>
            <w:rFonts w:ascii="Times New Roman" w:hAnsi="Times New Roman" w:cs="Times New Roman"/>
            <w:sz w:val="28"/>
            <w:szCs w:val="28"/>
          </w:rPr>
          <w:t>41</w:t>
        </w:r>
      </w:hyperlink>
      <w:r w:rsidRPr="00DB1544">
        <w:rPr>
          <w:rFonts w:ascii="Times New Roman" w:hAnsi="Times New Roman" w:cs="Times New Roman"/>
          <w:sz w:val="28"/>
          <w:szCs w:val="28"/>
        </w:rPr>
        <w:t xml:space="preserve">) </w:t>
      </w:r>
      <w:r w:rsidRPr="00DB1544">
        <w:rPr>
          <w:rFonts w:ascii="Times New Roman" w:hAnsi="Times New Roman" w:cs="Times New Roman"/>
          <w:sz w:val="28"/>
          <w:szCs w:val="28"/>
          <w:u w:val="single"/>
        </w:rPr>
        <w:t>возможность отмены решений</w:t>
      </w:r>
      <w:r w:rsidRPr="00DB1544">
        <w:rPr>
          <w:rFonts w:ascii="Times New Roman" w:hAnsi="Times New Roman" w:cs="Times New Roman"/>
          <w:sz w:val="28"/>
          <w:szCs w:val="28"/>
        </w:rPr>
        <w:t>, принятых вследствие подкупа либо в результате совершения правонарушений, создающих для него условия. При этом решения могут быть отменены:</w:t>
      </w:r>
    </w:p>
    <w:p w:rsidR="005722D4" w:rsidRPr="00E8334B" w:rsidRDefault="0043743E" w:rsidP="00B61A98">
      <w:pPr>
        <w:autoSpaceDE w:val="0"/>
        <w:autoSpaceDN w:val="0"/>
        <w:adjustRightInd w:val="0"/>
        <w:spacing w:after="0" w:line="280" w:lineRule="exact"/>
        <w:jc w:val="both"/>
        <w:rPr>
          <w:rFonts w:ascii="Times New Roman" w:hAnsi="Times New Roman"/>
          <w:sz w:val="28"/>
          <w:szCs w:val="28"/>
        </w:rPr>
      </w:pPr>
      <w:r>
        <w:rPr>
          <w:rFonts w:ascii="Times New Roman" w:hAnsi="Times New Roman"/>
          <w:sz w:val="28"/>
          <w:szCs w:val="28"/>
        </w:rPr>
        <w:tab/>
      </w:r>
      <w:r w:rsidR="005722D4" w:rsidRPr="00E8334B">
        <w:rPr>
          <w:rFonts w:ascii="Times New Roman" w:hAnsi="Times New Roman"/>
          <w:sz w:val="28"/>
          <w:szCs w:val="28"/>
        </w:rPr>
        <w:t>государственным органом, иной государственной организацией или должностным лицом, уполномоченными на их принятие;</w:t>
      </w:r>
    </w:p>
    <w:p w:rsidR="005722D4" w:rsidRPr="00E8334B" w:rsidRDefault="005722D4" w:rsidP="00B61A98">
      <w:pPr>
        <w:autoSpaceDE w:val="0"/>
        <w:autoSpaceDN w:val="0"/>
        <w:adjustRightInd w:val="0"/>
        <w:spacing w:after="0" w:line="280" w:lineRule="exact"/>
        <w:ind w:firstLine="708"/>
        <w:jc w:val="both"/>
        <w:rPr>
          <w:rFonts w:ascii="Times New Roman" w:hAnsi="Times New Roman"/>
          <w:sz w:val="28"/>
          <w:szCs w:val="28"/>
        </w:rPr>
      </w:pPr>
      <w:r w:rsidRPr="00E8334B">
        <w:rPr>
          <w:rFonts w:ascii="Times New Roman" w:hAnsi="Times New Roman"/>
          <w:sz w:val="28"/>
          <w:szCs w:val="28"/>
        </w:rPr>
        <w:t>вышестоящим государственным органом, иной вышестоящей государственной организацией, вышестоящим должностным лицом;</w:t>
      </w:r>
    </w:p>
    <w:p w:rsidR="005722D4" w:rsidRPr="00E8334B" w:rsidRDefault="005722D4" w:rsidP="00B61A98">
      <w:pPr>
        <w:autoSpaceDE w:val="0"/>
        <w:autoSpaceDN w:val="0"/>
        <w:adjustRightInd w:val="0"/>
        <w:spacing w:after="0" w:line="280" w:lineRule="exact"/>
        <w:ind w:firstLine="708"/>
        <w:jc w:val="both"/>
        <w:rPr>
          <w:rFonts w:ascii="Times New Roman" w:hAnsi="Times New Roman"/>
          <w:sz w:val="28"/>
          <w:szCs w:val="28"/>
        </w:rPr>
      </w:pPr>
      <w:r w:rsidRPr="00E8334B">
        <w:rPr>
          <w:rFonts w:ascii="Times New Roman" w:hAnsi="Times New Roman"/>
          <w:sz w:val="28"/>
          <w:szCs w:val="28"/>
        </w:rPr>
        <w:t>судом по иску государственных органов, иных организаций или граждан Республики Беларусь.</w:t>
      </w:r>
    </w:p>
    <w:sectPr w:rsidR="005722D4" w:rsidRPr="00E8334B" w:rsidSect="00F176C4">
      <w:headerReference w:type="default" r:id="rId3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740" w:rsidRDefault="00EA6740" w:rsidP="00A12DC4">
      <w:pPr>
        <w:spacing w:after="0" w:line="240" w:lineRule="auto"/>
      </w:pPr>
      <w:r>
        <w:separator/>
      </w:r>
    </w:p>
  </w:endnote>
  <w:endnote w:type="continuationSeparator" w:id="0">
    <w:p w:rsidR="00EA6740" w:rsidRDefault="00EA6740" w:rsidP="00A1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740" w:rsidRDefault="00EA6740" w:rsidP="00A12DC4">
      <w:pPr>
        <w:spacing w:after="0" w:line="240" w:lineRule="auto"/>
      </w:pPr>
      <w:r>
        <w:separator/>
      </w:r>
    </w:p>
  </w:footnote>
  <w:footnote w:type="continuationSeparator" w:id="0">
    <w:p w:rsidR="00EA6740" w:rsidRDefault="00EA6740" w:rsidP="00A12DC4">
      <w:pPr>
        <w:spacing w:after="0" w:line="240" w:lineRule="auto"/>
      </w:pPr>
      <w:r>
        <w:continuationSeparator/>
      </w:r>
    </w:p>
  </w:footnote>
  <w:footnote w:id="1">
    <w:p w:rsidR="00EA6740" w:rsidRPr="006A63CC" w:rsidRDefault="00EA6740" w:rsidP="006A63CC">
      <w:pPr>
        <w:pStyle w:val="ad"/>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737961"/>
      <w:docPartObj>
        <w:docPartGallery w:val="Page Numbers (Top of Page)"/>
        <w:docPartUnique/>
      </w:docPartObj>
    </w:sdtPr>
    <w:sdtEndPr/>
    <w:sdtContent>
      <w:p w:rsidR="00EA6740" w:rsidRDefault="00D308D7">
        <w:pPr>
          <w:pStyle w:val="a4"/>
          <w:jc w:val="center"/>
        </w:pPr>
        <w:r>
          <w:fldChar w:fldCharType="begin"/>
        </w:r>
        <w:r w:rsidR="00EA6740">
          <w:instrText>PAGE   \* MERGEFORMAT</w:instrText>
        </w:r>
        <w:r>
          <w:fldChar w:fldCharType="separate"/>
        </w:r>
        <w:r w:rsidR="00B55FC9">
          <w:rPr>
            <w:noProof/>
          </w:rPr>
          <w:t>13</w:t>
        </w:r>
        <w:r>
          <w:rPr>
            <w:noProof/>
          </w:rPr>
          <w:fldChar w:fldCharType="end"/>
        </w:r>
      </w:p>
    </w:sdtContent>
  </w:sdt>
  <w:p w:rsidR="00EA6740" w:rsidRDefault="00EA6740">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F694C"/>
    <w:multiLevelType w:val="hybridMultilevel"/>
    <w:tmpl w:val="A36A83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6306AF"/>
    <w:multiLevelType w:val="hybridMultilevel"/>
    <w:tmpl w:val="220A1FA8"/>
    <w:lvl w:ilvl="0" w:tplc="D6FE4AB2">
      <w:start w:val="1"/>
      <w:numFmt w:val="bullet"/>
      <w:lvlText w:val=""/>
      <w:lvlJc w:val="left"/>
      <w:pPr>
        <w:tabs>
          <w:tab w:val="num" w:pos="1333"/>
        </w:tabs>
        <w:ind w:left="426" w:firstLine="709"/>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2EFF30E0"/>
    <w:multiLevelType w:val="multilevel"/>
    <w:tmpl w:val="6E4E2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B1382"/>
    <w:multiLevelType w:val="multilevel"/>
    <w:tmpl w:val="278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F1"/>
    <w:rsid w:val="00001161"/>
    <w:rsid w:val="00005DBA"/>
    <w:rsid w:val="00010548"/>
    <w:rsid w:val="00014996"/>
    <w:rsid w:val="00021A05"/>
    <w:rsid w:val="00022519"/>
    <w:rsid w:val="00040B1B"/>
    <w:rsid w:val="000437E1"/>
    <w:rsid w:val="00046AA0"/>
    <w:rsid w:val="00047F96"/>
    <w:rsid w:val="0005322C"/>
    <w:rsid w:val="00056696"/>
    <w:rsid w:val="00056ACA"/>
    <w:rsid w:val="000602A7"/>
    <w:rsid w:val="00070E0D"/>
    <w:rsid w:val="00072124"/>
    <w:rsid w:val="0007315D"/>
    <w:rsid w:val="00093988"/>
    <w:rsid w:val="000957C3"/>
    <w:rsid w:val="000A31C3"/>
    <w:rsid w:val="000A595E"/>
    <w:rsid w:val="000C0974"/>
    <w:rsid w:val="000C2777"/>
    <w:rsid w:val="000C6683"/>
    <w:rsid w:val="000D7B8C"/>
    <w:rsid w:val="000E1A46"/>
    <w:rsid w:val="000E33AE"/>
    <w:rsid w:val="000E718B"/>
    <w:rsid w:val="000F263E"/>
    <w:rsid w:val="000F32F0"/>
    <w:rsid w:val="00103023"/>
    <w:rsid w:val="00113FBD"/>
    <w:rsid w:val="00115249"/>
    <w:rsid w:val="001219CA"/>
    <w:rsid w:val="00122754"/>
    <w:rsid w:val="001305FF"/>
    <w:rsid w:val="00150E65"/>
    <w:rsid w:val="001532A3"/>
    <w:rsid w:val="001664B6"/>
    <w:rsid w:val="00172810"/>
    <w:rsid w:val="00191494"/>
    <w:rsid w:val="00193F3E"/>
    <w:rsid w:val="001B5C13"/>
    <w:rsid w:val="001D536D"/>
    <w:rsid w:val="001D5930"/>
    <w:rsid w:val="001E491F"/>
    <w:rsid w:val="00203E8C"/>
    <w:rsid w:val="0020681B"/>
    <w:rsid w:val="00214B47"/>
    <w:rsid w:val="002177A6"/>
    <w:rsid w:val="00221263"/>
    <w:rsid w:val="0022567E"/>
    <w:rsid w:val="0024643C"/>
    <w:rsid w:val="00250D04"/>
    <w:rsid w:val="00267B77"/>
    <w:rsid w:val="002846FF"/>
    <w:rsid w:val="00287D50"/>
    <w:rsid w:val="00291486"/>
    <w:rsid w:val="00291980"/>
    <w:rsid w:val="00294FE4"/>
    <w:rsid w:val="0029583B"/>
    <w:rsid w:val="002A01F8"/>
    <w:rsid w:val="002A3B33"/>
    <w:rsid w:val="002A6052"/>
    <w:rsid w:val="002A7D89"/>
    <w:rsid w:val="002B0328"/>
    <w:rsid w:val="002B0BA8"/>
    <w:rsid w:val="002B6DD3"/>
    <w:rsid w:val="002C0560"/>
    <w:rsid w:val="002C4F2A"/>
    <w:rsid w:val="002C6EEC"/>
    <w:rsid w:val="002D7103"/>
    <w:rsid w:val="002E0469"/>
    <w:rsid w:val="002E54C4"/>
    <w:rsid w:val="002E7F26"/>
    <w:rsid w:val="002F6C68"/>
    <w:rsid w:val="003019BA"/>
    <w:rsid w:val="0030784B"/>
    <w:rsid w:val="0031010F"/>
    <w:rsid w:val="00311DB1"/>
    <w:rsid w:val="003234F4"/>
    <w:rsid w:val="0032588B"/>
    <w:rsid w:val="00330198"/>
    <w:rsid w:val="003432A9"/>
    <w:rsid w:val="00350607"/>
    <w:rsid w:val="003612A0"/>
    <w:rsid w:val="00362003"/>
    <w:rsid w:val="00365856"/>
    <w:rsid w:val="00392F50"/>
    <w:rsid w:val="003B0059"/>
    <w:rsid w:val="003B3218"/>
    <w:rsid w:val="003B366A"/>
    <w:rsid w:val="003B527B"/>
    <w:rsid w:val="003C605F"/>
    <w:rsid w:val="003D5D1A"/>
    <w:rsid w:val="003D5F88"/>
    <w:rsid w:val="003E732A"/>
    <w:rsid w:val="004029BB"/>
    <w:rsid w:val="00410589"/>
    <w:rsid w:val="00411132"/>
    <w:rsid w:val="0041642A"/>
    <w:rsid w:val="0043743E"/>
    <w:rsid w:val="00440F88"/>
    <w:rsid w:val="004435DE"/>
    <w:rsid w:val="00443CEF"/>
    <w:rsid w:val="004502B0"/>
    <w:rsid w:val="00450586"/>
    <w:rsid w:val="0045157A"/>
    <w:rsid w:val="00455E93"/>
    <w:rsid w:val="00470B69"/>
    <w:rsid w:val="00474B16"/>
    <w:rsid w:val="00497CFF"/>
    <w:rsid w:val="004A3221"/>
    <w:rsid w:val="004B1AE1"/>
    <w:rsid w:val="004B2C2A"/>
    <w:rsid w:val="004D356C"/>
    <w:rsid w:val="004D485B"/>
    <w:rsid w:val="004E2977"/>
    <w:rsid w:val="004E7FEC"/>
    <w:rsid w:val="004F16C8"/>
    <w:rsid w:val="004F6878"/>
    <w:rsid w:val="005053BB"/>
    <w:rsid w:val="00532179"/>
    <w:rsid w:val="00532CBD"/>
    <w:rsid w:val="005374DA"/>
    <w:rsid w:val="00545B94"/>
    <w:rsid w:val="0054762F"/>
    <w:rsid w:val="00561085"/>
    <w:rsid w:val="005722D4"/>
    <w:rsid w:val="0057742F"/>
    <w:rsid w:val="00586DD4"/>
    <w:rsid w:val="005A6A7D"/>
    <w:rsid w:val="005B0879"/>
    <w:rsid w:val="005C30EF"/>
    <w:rsid w:val="005D1528"/>
    <w:rsid w:val="005E0096"/>
    <w:rsid w:val="005E441B"/>
    <w:rsid w:val="005E5AB7"/>
    <w:rsid w:val="00601DE8"/>
    <w:rsid w:val="006030DF"/>
    <w:rsid w:val="0061023B"/>
    <w:rsid w:val="00613428"/>
    <w:rsid w:val="0064537C"/>
    <w:rsid w:val="0065190E"/>
    <w:rsid w:val="00655108"/>
    <w:rsid w:val="006556D1"/>
    <w:rsid w:val="006645C2"/>
    <w:rsid w:val="00665E63"/>
    <w:rsid w:val="006913D5"/>
    <w:rsid w:val="006A0E0E"/>
    <w:rsid w:val="006A63CC"/>
    <w:rsid w:val="006B1D5F"/>
    <w:rsid w:val="006B22BD"/>
    <w:rsid w:val="006B22CC"/>
    <w:rsid w:val="006B27AA"/>
    <w:rsid w:val="006B5105"/>
    <w:rsid w:val="006D1A7F"/>
    <w:rsid w:val="006E0956"/>
    <w:rsid w:val="006F606E"/>
    <w:rsid w:val="00700DA3"/>
    <w:rsid w:val="00704772"/>
    <w:rsid w:val="00705074"/>
    <w:rsid w:val="00714CDA"/>
    <w:rsid w:val="00715611"/>
    <w:rsid w:val="007178D7"/>
    <w:rsid w:val="00723A3A"/>
    <w:rsid w:val="00724669"/>
    <w:rsid w:val="00725D5F"/>
    <w:rsid w:val="00727066"/>
    <w:rsid w:val="007278DF"/>
    <w:rsid w:val="0073274A"/>
    <w:rsid w:val="007440C1"/>
    <w:rsid w:val="00746039"/>
    <w:rsid w:val="007618C8"/>
    <w:rsid w:val="007752B7"/>
    <w:rsid w:val="007768C2"/>
    <w:rsid w:val="00784C2F"/>
    <w:rsid w:val="007859B1"/>
    <w:rsid w:val="007863C0"/>
    <w:rsid w:val="00793DB8"/>
    <w:rsid w:val="007A448C"/>
    <w:rsid w:val="007B0259"/>
    <w:rsid w:val="007B3D4B"/>
    <w:rsid w:val="007B3D92"/>
    <w:rsid w:val="007B4C15"/>
    <w:rsid w:val="007B7C26"/>
    <w:rsid w:val="007C4D76"/>
    <w:rsid w:val="007C52A7"/>
    <w:rsid w:val="007C7462"/>
    <w:rsid w:val="007D110B"/>
    <w:rsid w:val="007D6AF3"/>
    <w:rsid w:val="007E633E"/>
    <w:rsid w:val="007F087A"/>
    <w:rsid w:val="007F5DAD"/>
    <w:rsid w:val="008004DF"/>
    <w:rsid w:val="00805E80"/>
    <w:rsid w:val="008065E3"/>
    <w:rsid w:val="00816C4A"/>
    <w:rsid w:val="00817C7A"/>
    <w:rsid w:val="00817F33"/>
    <w:rsid w:val="00817F69"/>
    <w:rsid w:val="00826A9F"/>
    <w:rsid w:val="0083134F"/>
    <w:rsid w:val="00831BE8"/>
    <w:rsid w:val="008335C9"/>
    <w:rsid w:val="00841AE6"/>
    <w:rsid w:val="0084668D"/>
    <w:rsid w:val="008508C1"/>
    <w:rsid w:val="008529B9"/>
    <w:rsid w:val="0085361D"/>
    <w:rsid w:val="00861CE1"/>
    <w:rsid w:val="00877C82"/>
    <w:rsid w:val="00893530"/>
    <w:rsid w:val="0089466C"/>
    <w:rsid w:val="00896063"/>
    <w:rsid w:val="008A5FEB"/>
    <w:rsid w:val="008B1E77"/>
    <w:rsid w:val="008B2BEC"/>
    <w:rsid w:val="008B75B9"/>
    <w:rsid w:val="008C7A41"/>
    <w:rsid w:val="008E54F6"/>
    <w:rsid w:val="008E552F"/>
    <w:rsid w:val="008E6FBB"/>
    <w:rsid w:val="008E7FCC"/>
    <w:rsid w:val="0090246D"/>
    <w:rsid w:val="009048B9"/>
    <w:rsid w:val="00905400"/>
    <w:rsid w:val="009071A2"/>
    <w:rsid w:val="00922B01"/>
    <w:rsid w:val="00935660"/>
    <w:rsid w:val="00936161"/>
    <w:rsid w:val="009401A3"/>
    <w:rsid w:val="0094782D"/>
    <w:rsid w:val="009548BB"/>
    <w:rsid w:val="009622F3"/>
    <w:rsid w:val="00965ED4"/>
    <w:rsid w:val="00971E1C"/>
    <w:rsid w:val="009B6946"/>
    <w:rsid w:val="009C2970"/>
    <w:rsid w:val="009C2E6F"/>
    <w:rsid w:val="009D19FB"/>
    <w:rsid w:val="009D1D7D"/>
    <w:rsid w:val="009D3EFC"/>
    <w:rsid w:val="009D4394"/>
    <w:rsid w:val="009D5889"/>
    <w:rsid w:val="009E389D"/>
    <w:rsid w:val="009E624D"/>
    <w:rsid w:val="009E6772"/>
    <w:rsid w:val="009E74BF"/>
    <w:rsid w:val="009F0C55"/>
    <w:rsid w:val="009F1967"/>
    <w:rsid w:val="009F318F"/>
    <w:rsid w:val="009F5649"/>
    <w:rsid w:val="009F6B9E"/>
    <w:rsid w:val="00A02C9B"/>
    <w:rsid w:val="00A04F17"/>
    <w:rsid w:val="00A11866"/>
    <w:rsid w:val="00A12DC4"/>
    <w:rsid w:val="00A204E4"/>
    <w:rsid w:val="00A30B7F"/>
    <w:rsid w:val="00A32B78"/>
    <w:rsid w:val="00A44258"/>
    <w:rsid w:val="00A50F35"/>
    <w:rsid w:val="00A71B00"/>
    <w:rsid w:val="00A71F8C"/>
    <w:rsid w:val="00A7417C"/>
    <w:rsid w:val="00A747BA"/>
    <w:rsid w:val="00A92BC1"/>
    <w:rsid w:val="00AB025F"/>
    <w:rsid w:val="00AB21A0"/>
    <w:rsid w:val="00AB30F3"/>
    <w:rsid w:val="00AB415E"/>
    <w:rsid w:val="00AB7571"/>
    <w:rsid w:val="00AB7C8D"/>
    <w:rsid w:val="00AD1D36"/>
    <w:rsid w:val="00AD59D6"/>
    <w:rsid w:val="00AE4DD6"/>
    <w:rsid w:val="00AE5D22"/>
    <w:rsid w:val="00AF15DF"/>
    <w:rsid w:val="00B00D98"/>
    <w:rsid w:val="00B108AB"/>
    <w:rsid w:val="00B1387F"/>
    <w:rsid w:val="00B24265"/>
    <w:rsid w:val="00B25940"/>
    <w:rsid w:val="00B42B5A"/>
    <w:rsid w:val="00B4560D"/>
    <w:rsid w:val="00B5353E"/>
    <w:rsid w:val="00B55146"/>
    <w:rsid w:val="00B55FC9"/>
    <w:rsid w:val="00B61A98"/>
    <w:rsid w:val="00B67DFD"/>
    <w:rsid w:val="00B7408F"/>
    <w:rsid w:val="00B82053"/>
    <w:rsid w:val="00B8702F"/>
    <w:rsid w:val="00BA31A4"/>
    <w:rsid w:val="00BB2452"/>
    <w:rsid w:val="00BB7023"/>
    <w:rsid w:val="00BD3592"/>
    <w:rsid w:val="00BD75AD"/>
    <w:rsid w:val="00BF3221"/>
    <w:rsid w:val="00C048C5"/>
    <w:rsid w:val="00C10867"/>
    <w:rsid w:val="00C2083E"/>
    <w:rsid w:val="00C305F2"/>
    <w:rsid w:val="00C31F03"/>
    <w:rsid w:val="00C34122"/>
    <w:rsid w:val="00C41D7B"/>
    <w:rsid w:val="00C426AE"/>
    <w:rsid w:val="00C44F55"/>
    <w:rsid w:val="00C57738"/>
    <w:rsid w:val="00C604DD"/>
    <w:rsid w:val="00C63552"/>
    <w:rsid w:val="00C63E0E"/>
    <w:rsid w:val="00C65331"/>
    <w:rsid w:val="00C65DEF"/>
    <w:rsid w:val="00C7424B"/>
    <w:rsid w:val="00C86FC1"/>
    <w:rsid w:val="00C912E5"/>
    <w:rsid w:val="00C942B4"/>
    <w:rsid w:val="00C953C0"/>
    <w:rsid w:val="00C97B83"/>
    <w:rsid w:val="00CA4E4B"/>
    <w:rsid w:val="00CE379C"/>
    <w:rsid w:val="00CF7F48"/>
    <w:rsid w:val="00D1101C"/>
    <w:rsid w:val="00D23BF9"/>
    <w:rsid w:val="00D308D7"/>
    <w:rsid w:val="00D35473"/>
    <w:rsid w:val="00D442FF"/>
    <w:rsid w:val="00D45315"/>
    <w:rsid w:val="00D73C49"/>
    <w:rsid w:val="00D73D9C"/>
    <w:rsid w:val="00D919A6"/>
    <w:rsid w:val="00D91A72"/>
    <w:rsid w:val="00DA0927"/>
    <w:rsid w:val="00DA62F5"/>
    <w:rsid w:val="00DA671C"/>
    <w:rsid w:val="00DB1544"/>
    <w:rsid w:val="00DB323A"/>
    <w:rsid w:val="00DD34B8"/>
    <w:rsid w:val="00DD4A4D"/>
    <w:rsid w:val="00DD6778"/>
    <w:rsid w:val="00DE05BA"/>
    <w:rsid w:val="00DE4CA4"/>
    <w:rsid w:val="00DE5F44"/>
    <w:rsid w:val="00DE6F67"/>
    <w:rsid w:val="00DE73F1"/>
    <w:rsid w:val="00DF6989"/>
    <w:rsid w:val="00E01BD6"/>
    <w:rsid w:val="00E11D89"/>
    <w:rsid w:val="00E21915"/>
    <w:rsid w:val="00E23EC5"/>
    <w:rsid w:val="00E25192"/>
    <w:rsid w:val="00E33E47"/>
    <w:rsid w:val="00E418AF"/>
    <w:rsid w:val="00E52CC1"/>
    <w:rsid w:val="00E667B7"/>
    <w:rsid w:val="00E73139"/>
    <w:rsid w:val="00E82F5C"/>
    <w:rsid w:val="00E8334B"/>
    <w:rsid w:val="00E84632"/>
    <w:rsid w:val="00E8661D"/>
    <w:rsid w:val="00EA1A62"/>
    <w:rsid w:val="00EA4795"/>
    <w:rsid w:val="00EA6740"/>
    <w:rsid w:val="00EB2516"/>
    <w:rsid w:val="00EB2A24"/>
    <w:rsid w:val="00EC73AD"/>
    <w:rsid w:val="00EF5D10"/>
    <w:rsid w:val="00F06ADB"/>
    <w:rsid w:val="00F176C4"/>
    <w:rsid w:val="00F2083A"/>
    <w:rsid w:val="00F209F5"/>
    <w:rsid w:val="00F232C1"/>
    <w:rsid w:val="00F4235A"/>
    <w:rsid w:val="00F44DA1"/>
    <w:rsid w:val="00F52272"/>
    <w:rsid w:val="00F54B79"/>
    <w:rsid w:val="00F5508A"/>
    <w:rsid w:val="00F55CB0"/>
    <w:rsid w:val="00F56748"/>
    <w:rsid w:val="00F6109D"/>
    <w:rsid w:val="00F72823"/>
    <w:rsid w:val="00F728EF"/>
    <w:rsid w:val="00F84262"/>
    <w:rsid w:val="00F92001"/>
    <w:rsid w:val="00FA46C3"/>
    <w:rsid w:val="00FB0C77"/>
    <w:rsid w:val="00FC39FC"/>
    <w:rsid w:val="00FC578E"/>
    <w:rsid w:val="00FD27BF"/>
    <w:rsid w:val="00FD2E1C"/>
    <w:rsid w:val="00FD3DA9"/>
    <w:rsid w:val="00FF1D73"/>
    <w:rsid w:val="00FF3CF0"/>
    <w:rsid w:val="00FF63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C34D44"/>
  <w15:docId w15:val="{7BF56707-0526-4901-BAD2-1B870743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6696"/>
    <w:pPr>
      <w:spacing w:after="200" w:line="276" w:lineRule="auto"/>
    </w:pPr>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E5AB7"/>
    <w:pPr>
      <w:ind w:left="720"/>
      <w:contextualSpacing/>
    </w:pPr>
  </w:style>
  <w:style w:type="paragraph" w:styleId="a4">
    <w:name w:val="header"/>
    <w:basedOn w:val="a"/>
    <w:link w:val="a5"/>
    <w:uiPriority w:val="99"/>
    <w:rsid w:val="00A12DC4"/>
    <w:pPr>
      <w:tabs>
        <w:tab w:val="center" w:pos="4677"/>
        <w:tab w:val="right" w:pos="9355"/>
      </w:tabs>
      <w:spacing w:after="0" w:line="240" w:lineRule="auto"/>
    </w:pPr>
  </w:style>
  <w:style w:type="character" w:customStyle="1" w:styleId="a5">
    <w:name w:val="Верхний колонтитул Знак"/>
    <w:basedOn w:val="a0"/>
    <w:link w:val="a4"/>
    <w:uiPriority w:val="99"/>
    <w:locked/>
    <w:rsid w:val="00A12DC4"/>
    <w:rPr>
      <w:rFonts w:cs="Times New Roman"/>
    </w:rPr>
  </w:style>
  <w:style w:type="paragraph" w:styleId="a6">
    <w:name w:val="footer"/>
    <w:basedOn w:val="a"/>
    <w:link w:val="a7"/>
    <w:uiPriority w:val="99"/>
    <w:rsid w:val="00A12DC4"/>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A12DC4"/>
    <w:rPr>
      <w:rFonts w:cs="Times New Roman"/>
    </w:rPr>
  </w:style>
  <w:style w:type="paragraph" w:styleId="a8">
    <w:name w:val="Balloon Text"/>
    <w:basedOn w:val="a"/>
    <w:link w:val="a9"/>
    <w:uiPriority w:val="99"/>
    <w:semiHidden/>
    <w:rsid w:val="0090246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90246D"/>
    <w:rPr>
      <w:rFonts w:ascii="Tahoma" w:hAnsi="Tahoma" w:cs="Tahoma"/>
      <w:sz w:val="16"/>
      <w:szCs w:val="16"/>
    </w:rPr>
  </w:style>
  <w:style w:type="paragraph" w:customStyle="1" w:styleId="ConsPlusNormal">
    <w:name w:val="ConsPlusNormal"/>
    <w:rsid w:val="009D5889"/>
    <w:pPr>
      <w:autoSpaceDE w:val="0"/>
      <w:autoSpaceDN w:val="0"/>
      <w:adjustRightInd w:val="0"/>
    </w:pPr>
    <w:rPr>
      <w:rFonts w:ascii="Arial" w:hAnsi="Arial" w:cs="Arial"/>
      <w:sz w:val="20"/>
      <w:szCs w:val="20"/>
      <w:lang w:eastAsia="en-US"/>
    </w:rPr>
  </w:style>
  <w:style w:type="character" w:customStyle="1" w:styleId="fontstyle35">
    <w:name w:val="fontstyle35"/>
    <w:basedOn w:val="a0"/>
    <w:uiPriority w:val="99"/>
    <w:rsid w:val="00E667B7"/>
    <w:rPr>
      <w:rFonts w:cs="Times New Roman"/>
    </w:rPr>
  </w:style>
  <w:style w:type="character" w:customStyle="1" w:styleId="fontstyle33">
    <w:name w:val="fontstyle33"/>
    <w:basedOn w:val="a0"/>
    <w:uiPriority w:val="99"/>
    <w:rsid w:val="00E667B7"/>
    <w:rPr>
      <w:rFonts w:cs="Times New Roman"/>
    </w:rPr>
  </w:style>
  <w:style w:type="character" w:customStyle="1" w:styleId="fontstyle36">
    <w:name w:val="fontstyle36"/>
    <w:basedOn w:val="a0"/>
    <w:uiPriority w:val="99"/>
    <w:rsid w:val="00E667B7"/>
    <w:rPr>
      <w:rFonts w:cs="Times New Roman"/>
    </w:rPr>
  </w:style>
  <w:style w:type="paragraph" w:styleId="aa">
    <w:name w:val="Normal (Web)"/>
    <w:basedOn w:val="a"/>
    <w:uiPriority w:val="99"/>
    <w:rsid w:val="00AD59D6"/>
    <w:pPr>
      <w:spacing w:before="100" w:beforeAutospacing="1" w:after="100" w:afterAutospacing="1" w:line="240" w:lineRule="auto"/>
    </w:pPr>
    <w:rPr>
      <w:rFonts w:ascii="Times New Roman" w:hAnsi="Times New Roman"/>
      <w:sz w:val="24"/>
      <w:szCs w:val="24"/>
      <w:lang w:eastAsia="ru-RU"/>
    </w:rPr>
  </w:style>
  <w:style w:type="character" w:styleId="ab">
    <w:name w:val="Emphasis"/>
    <w:basedOn w:val="a0"/>
    <w:uiPriority w:val="20"/>
    <w:qFormat/>
    <w:locked/>
    <w:rsid w:val="00971E1C"/>
    <w:rPr>
      <w:rFonts w:cs="Times New Roman"/>
      <w:i/>
      <w:iCs/>
    </w:rPr>
  </w:style>
  <w:style w:type="character" w:styleId="ac">
    <w:name w:val="Hyperlink"/>
    <w:basedOn w:val="a0"/>
    <w:uiPriority w:val="99"/>
    <w:rsid w:val="002B0328"/>
    <w:rPr>
      <w:rFonts w:cs="Times New Roman"/>
      <w:color w:val="0000FF"/>
      <w:u w:val="single"/>
    </w:rPr>
  </w:style>
  <w:style w:type="paragraph" w:styleId="ad">
    <w:name w:val="footnote text"/>
    <w:basedOn w:val="a"/>
    <w:link w:val="ae"/>
    <w:uiPriority w:val="99"/>
    <w:semiHidden/>
    <w:rsid w:val="00826A9F"/>
    <w:rPr>
      <w:sz w:val="20"/>
      <w:szCs w:val="20"/>
    </w:rPr>
  </w:style>
  <w:style w:type="character" w:customStyle="1" w:styleId="ae">
    <w:name w:val="Текст сноски Знак"/>
    <w:basedOn w:val="a0"/>
    <w:link w:val="ad"/>
    <w:uiPriority w:val="99"/>
    <w:semiHidden/>
    <w:locked/>
    <w:rsid w:val="00AB21A0"/>
    <w:rPr>
      <w:rFonts w:cs="Times New Roman"/>
      <w:sz w:val="20"/>
      <w:szCs w:val="20"/>
      <w:lang w:eastAsia="en-US"/>
    </w:rPr>
  </w:style>
  <w:style w:type="character" w:styleId="af">
    <w:name w:val="footnote reference"/>
    <w:basedOn w:val="a0"/>
    <w:uiPriority w:val="99"/>
    <w:semiHidden/>
    <w:rsid w:val="00826A9F"/>
    <w:rPr>
      <w:rFonts w:cs="Times New Roman"/>
      <w:vertAlign w:val="superscript"/>
    </w:rPr>
  </w:style>
  <w:style w:type="paragraph" w:styleId="af0">
    <w:name w:val="endnote text"/>
    <w:basedOn w:val="a"/>
    <w:link w:val="af1"/>
    <w:uiPriority w:val="99"/>
    <w:semiHidden/>
    <w:unhideWhenUsed/>
    <w:rsid w:val="00700DA3"/>
    <w:pPr>
      <w:spacing w:after="0" w:line="240" w:lineRule="auto"/>
    </w:pPr>
    <w:rPr>
      <w:sz w:val="20"/>
      <w:szCs w:val="20"/>
    </w:rPr>
  </w:style>
  <w:style w:type="character" w:customStyle="1" w:styleId="af1">
    <w:name w:val="Текст концевой сноски Знак"/>
    <w:basedOn w:val="a0"/>
    <w:link w:val="af0"/>
    <w:uiPriority w:val="99"/>
    <w:semiHidden/>
    <w:rsid w:val="00700DA3"/>
    <w:rPr>
      <w:sz w:val="20"/>
      <w:szCs w:val="20"/>
      <w:lang w:eastAsia="en-US"/>
    </w:rPr>
  </w:style>
  <w:style w:type="character" w:styleId="af2">
    <w:name w:val="endnote reference"/>
    <w:basedOn w:val="a0"/>
    <w:uiPriority w:val="99"/>
    <w:semiHidden/>
    <w:unhideWhenUsed/>
    <w:rsid w:val="00700DA3"/>
    <w:rPr>
      <w:vertAlign w:val="superscript"/>
    </w:rPr>
  </w:style>
  <w:style w:type="character" w:customStyle="1" w:styleId="h-normal">
    <w:name w:val="h-normal"/>
    <w:basedOn w:val="a0"/>
    <w:rsid w:val="007B7C26"/>
  </w:style>
  <w:style w:type="character" w:customStyle="1" w:styleId="colorff00ff">
    <w:name w:val="color__ff00ff"/>
    <w:basedOn w:val="a0"/>
    <w:rsid w:val="007B7C26"/>
  </w:style>
  <w:style w:type="character" w:customStyle="1" w:styleId="fake-non-breaking-space">
    <w:name w:val="fake-non-breaking-space"/>
    <w:basedOn w:val="a0"/>
    <w:rsid w:val="007B7C26"/>
  </w:style>
  <w:style w:type="paragraph" w:customStyle="1" w:styleId="p-consdtnormal">
    <w:name w:val="p-consdtnormal"/>
    <w:basedOn w:val="a"/>
    <w:rsid w:val="00EC73A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consdtnormal">
    <w:name w:val="h-consdtnormal"/>
    <w:basedOn w:val="a0"/>
    <w:rsid w:val="00EC73AD"/>
  </w:style>
  <w:style w:type="paragraph" w:customStyle="1" w:styleId="p-normal">
    <w:name w:val="p-normal"/>
    <w:basedOn w:val="a"/>
    <w:rsid w:val="00294FE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ont-weightbold">
    <w:name w:val="font-weight_bold"/>
    <w:basedOn w:val="a0"/>
    <w:rsid w:val="00294FE4"/>
  </w:style>
  <w:style w:type="character" w:customStyle="1" w:styleId="colorff0000font-weightbold">
    <w:name w:val="color__ff0000font-weight_bold"/>
    <w:basedOn w:val="a0"/>
    <w:rsid w:val="00103023"/>
  </w:style>
  <w:style w:type="character" w:customStyle="1" w:styleId="color0000ff">
    <w:name w:val="color__0000ff"/>
    <w:basedOn w:val="a0"/>
    <w:rsid w:val="00103023"/>
  </w:style>
  <w:style w:type="character" w:styleId="af3">
    <w:name w:val="Strong"/>
    <w:basedOn w:val="a0"/>
    <w:uiPriority w:val="22"/>
    <w:qFormat/>
    <w:locked/>
    <w:rsid w:val="002F6C68"/>
    <w:rPr>
      <w:b/>
      <w:bCs/>
    </w:rPr>
  </w:style>
  <w:style w:type="character" w:customStyle="1" w:styleId="font-styleitalic">
    <w:name w:val="font-style_italic"/>
    <w:basedOn w:val="a0"/>
    <w:rsid w:val="0053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7878">
      <w:bodyDiv w:val="1"/>
      <w:marLeft w:val="0"/>
      <w:marRight w:val="0"/>
      <w:marTop w:val="0"/>
      <w:marBottom w:val="0"/>
      <w:divBdr>
        <w:top w:val="none" w:sz="0" w:space="0" w:color="auto"/>
        <w:left w:val="none" w:sz="0" w:space="0" w:color="auto"/>
        <w:bottom w:val="none" w:sz="0" w:space="0" w:color="auto"/>
        <w:right w:val="none" w:sz="0" w:space="0" w:color="auto"/>
      </w:divBdr>
      <w:divsChild>
        <w:div w:id="1062018497">
          <w:marLeft w:val="0"/>
          <w:marRight w:val="0"/>
          <w:marTop w:val="0"/>
          <w:marBottom w:val="0"/>
          <w:divBdr>
            <w:top w:val="none" w:sz="0" w:space="0" w:color="auto"/>
            <w:left w:val="none" w:sz="0" w:space="0" w:color="auto"/>
            <w:bottom w:val="none" w:sz="0" w:space="0" w:color="auto"/>
            <w:right w:val="none" w:sz="0" w:space="0" w:color="auto"/>
          </w:divBdr>
          <w:divsChild>
            <w:div w:id="636181825">
              <w:marLeft w:val="0"/>
              <w:marRight w:val="0"/>
              <w:marTop w:val="0"/>
              <w:marBottom w:val="0"/>
              <w:divBdr>
                <w:top w:val="none" w:sz="0" w:space="0" w:color="auto"/>
                <w:left w:val="none" w:sz="0" w:space="0" w:color="auto"/>
                <w:bottom w:val="none" w:sz="0" w:space="0" w:color="auto"/>
                <w:right w:val="none" w:sz="0" w:space="0" w:color="auto"/>
              </w:divBdr>
            </w:div>
            <w:div w:id="962855576">
              <w:marLeft w:val="0"/>
              <w:marRight w:val="0"/>
              <w:marTop w:val="0"/>
              <w:marBottom w:val="0"/>
              <w:divBdr>
                <w:top w:val="none" w:sz="0" w:space="0" w:color="auto"/>
                <w:left w:val="none" w:sz="0" w:space="0" w:color="auto"/>
                <w:bottom w:val="none" w:sz="0" w:space="0" w:color="auto"/>
                <w:right w:val="none" w:sz="0" w:space="0" w:color="auto"/>
              </w:divBdr>
            </w:div>
            <w:div w:id="138429071">
              <w:marLeft w:val="0"/>
              <w:marRight w:val="0"/>
              <w:marTop w:val="0"/>
              <w:marBottom w:val="0"/>
              <w:divBdr>
                <w:top w:val="none" w:sz="0" w:space="0" w:color="auto"/>
                <w:left w:val="none" w:sz="0" w:space="0" w:color="auto"/>
                <w:bottom w:val="none" w:sz="0" w:space="0" w:color="auto"/>
                <w:right w:val="none" w:sz="0" w:space="0" w:color="auto"/>
              </w:divBdr>
            </w:div>
            <w:div w:id="229001007">
              <w:marLeft w:val="0"/>
              <w:marRight w:val="0"/>
              <w:marTop w:val="0"/>
              <w:marBottom w:val="0"/>
              <w:divBdr>
                <w:top w:val="none" w:sz="0" w:space="0" w:color="auto"/>
                <w:left w:val="none" w:sz="0" w:space="0" w:color="auto"/>
                <w:bottom w:val="none" w:sz="0" w:space="0" w:color="auto"/>
                <w:right w:val="none" w:sz="0" w:space="0" w:color="auto"/>
              </w:divBdr>
            </w:div>
            <w:div w:id="51657524">
              <w:marLeft w:val="0"/>
              <w:marRight w:val="0"/>
              <w:marTop w:val="0"/>
              <w:marBottom w:val="0"/>
              <w:divBdr>
                <w:top w:val="none" w:sz="0" w:space="0" w:color="auto"/>
                <w:left w:val="none" w:sz="0" w:space="0" w:color="auto"/>
                <w:bottom w:val="none" w:sz="0" w:space="0" w:color="auto"/>
                <w:right w:val="none" w:sz="0" w:space="0" w:color="auto"/>
              </w:divBdr>
            </w:div>
            <w:div w:id="1340499466">
              <w:marLeft w:val="0"/>
              <w:marRight w:val="0"/>
              <w:marTop w:val="0"/>
              <w:marBottom w:val="0"/>
              <w:divBdr>
                <w:top w:val="none" w:sz="0" w:space="0" w:color="auto"/>
                <w:left w:val="none" w:sz="0" w:space="0" w:color="auto"/>
                <w:bottom w:val="none" w:sz="0" w:space="0" w:color="auto"/>
                <w:right w:val="none" w:sz="0" w:space="0" w:color="auto"/>
              </w:divBdr>
            </w:div>
            <w:div w:id="1086927422">
              <w:marLeft w:val="0"/>
              <w:marRight w:val="0"/>
              <w:marTop w:val="0"/>
              <w:marBottom w:val="0"/>
              <w:divBdr>
                <w:top w:val="none" w:sz="0" w:space="0" w:color="auto"/>
                <w:left w:val="none" w:sz="0" w:space="0" w:color="auto"/>
                <w:bottom w:val="none" w:sz="0" w:space="0" w:color="auto"/>
                <w:right w:val="none" w:sz="0" w:space="0" w:color="auto"/>
              </w:divBdr>
            </w:div>
            <w:div w:id="64694309">
              <w:marLeft w:val="0"/>
              <w:marRight w:val="0"/>
              <w:marTop w:val="0"/>
              <w:marBottom w:val="0"/>
              <w:divBdr>
                <w:top w:val="none" w:sz="0" w:space="0" w:color="auto"/>
                <w:left w:val="none" w:sz="0" w:space="0" w:color="auto"/>
                <w:bottom w:val="none" w:sz="0" w:space="0" w:color="auto"/>
                <w:right w:val="none" w:sz="0" w:space="0" w:color="auto"/>
              </w:divBdr>
            </w:div>
            <w:div w:id="590168278">
              <w:marLeft w:val="0"/>
              <w:marRight w:val="0"/>
              <w:marTop w:val="0"/>
              <w:marBottom w:val="0"/>
              <w:divBdr>
                <w:top w:val="none" w:sz="0" w:space="0" w:color="auto"/>
                <w:left w:val="none" w:sz="0" w:space="0" w:color="auto"/>
                <w:bottom w:val="none" w:sz="0" w:space="0" w:color="auto"/>
                <w:right w:val="none" w:sz="0" w:space="0" w:color="auto"/>
              </w:divBdr>
            </w:div>
            <w:div w:id="1916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5098">
      <w:bodyDiv w:val="1"/>
      <w:marLeft w:val="0"/>
      <w:marRight w:val="0"/>
      <w:marTop w:val="0"/>
      <w:marBottom w:val="0"/>
      <w:divBdr>
        <w:top w:val="none" w:sz="0" w:space="0" w:color="auto"/>
        <w:left w:val="none" w:sz="0" w:space="0" w:color="auto"/>
        <w:bottom w:val="none" w:sz="0" w:space="0" w:color="auto"/>
        <w:right w:val="none" w:sz="0" w:space="0" w:color="auto"/>
      </w:divBdr>
    </w:div>
    <w:div w:id="167334892">
      <w:bodyDiv w:val="1"/>
      <w:marLeft w:val="0"/>
      <w:marRight w:val="0"/>
      <w:marTop w:val="0"/>
      <w:marBottom w:val="0"/>
      <w:divBdr>
        <w:top w:val="none" w:sz="0" w:space="0" w:color="auto"/>
        <w:left w:val="none" w:sz="0" w:space="0" w:color="auto"/>
        <w:bottom w:val="none" w:sz="0" w:space="0" w:color="auto"/>
        <w:right w:val="none" w:sz="0" w:space="0" w:color="auto"/>
      </w:divBdr>
      <w:divsChild>
        <w:div w:id="842671734">
          <w:marLeft w:val="0"/>
          <w:marRight w:val="0"/>
          <w:marTop w:val="0"/>
          <w:marBottom w:val="0"/>
          <w:divBdr>
            <w:top w:val="none" w:sz="0" w:space="0" w:color="auto"/>
            <w:left w:val="none" w:sz="0" w:space="0" w:color="auto"/>
            <w:bottom w:val="none" w:sz="0" w:space="0" w:color="auto"/>
            <w:right w:val="none" w:sz="0" w:space="0" w:color="auto"/>
          </w:divBdr>
          <w:divsChild>
            <w:div w:id="744032581">
              <w:marLeft w:val="0"/>
              <w:marRight w:val="0"/>
              <w:marTop w:val="0"/>
              <w:marBottom w:val="0"/>
              <w:divBdr>
                <w:top w:val="none" w:sz="0" w:space="0" w:color="auto"/>
                <w:left w:val="none" w:sz="0" w:space="0" w:color="auto"/>
                <w:bottom w:val="none" w:sz="0" w:space="0" w:color="auto"/>
                <w:right w:val="none" w:sz="0" w:space="0" w:color="auto"/>
              </w:divBdr>
            </w:div>
            <w:div w:id="559749510">
              <w:marLeft w:val="0"/>
              <w:marRight w:val="0"/>
              <w:marTop w:val="0"/>
              <w:marBottom w:val="0"/>
              <w:divBdr>
                <w:top w:val="none" w:sz="0" w:space="0" w:color="auto"/>
                <w:left w:val="none" w:sz="0" w:space="0" w:color="auto"/>
                <w:bottom w:val="none" w:sz="0" w:space="0" w:color="auto"/>
                <w:right w:val="none" w:sz="0" w:space="0" w:color="auto"/>
              </w:divBdr>
            </w:div>
            <w:div w:id="676887697">
              <w:marLeft w:val="0"/>
              <w:marRight w:val="0"/>
              <w:marTop w:val="0"/>
              <w:marBottom w:val="0"/>
              <w:divBdr>
                <w:top w:val="none" w:sz="0" w:space="0" w:color="auto"/>
                <w:left w:val="none" w:sz="0" w:space="0" w:color="auto"/>
                <w:bottom w:val="none" w:sz="0" w:space="0" w:color="auto"/>
                <w:right w:val="none" w:sz="0" w:space="0" w:color="auto"/>
              </w:divBdr>
            </w:div>
            <w:div w:id="2074959260">
              <w:marLeft w:val="0"/>
              <w:marRight w:val="0"/>
              <w:marTop w:val="0"/>
              <w:marBottom w:val="0"/>
              <w:divBdr>
                <w:top w:val="none" w:sz="0" w:space="0" w:color="auto"/>
                <w:left w:val="none" w:sz="0" w:space="0" w:color="auto"/>
                <w:bottom w:val="none" w:sz="0" w:space="0" w:color="auto"/>
                <w:right w:val="none" w:sz="0" w:space="0" w:color="auto"/>
              </w:divBdr>
            </w:div>
            <w:div w:id="1126776828">
              <w:marLeft w:val="0"/>
              <w:marRight w:val="0"/>
              <w:marTop w:val="0"/>
              <w:marBottom w:val="0"/>
              <w:divBdr>
                <w:top w:val="none" w:sz="0" w:space="0" w:color="auto"/>
                <w:left w:val="none" w:sz="0" w:space="0" w:color="auto"/>
                <w:bottom w:val="none" w:sz="0" w:space="0" w:color="auto"/>
                <w:right w:val="none" w:sz="0" w:space="0" w:color="auto"/>
              </w:divBdr>
            </w:div>
            <w:div w:id="884681658">
              <w:marLeft w:val="0"/>
              <w:marRight w:val="0"/>
              <w:marTop w:val="0"/>
              <w:marBottom w:val="0"/>
              <w:divBdr>
                <w:top w:val="none" w:sz="0" w:space="0" w:color="auto"/>
                <w:left w:val="none" w:sz="0" w:space="0" w:color="auto"/>
                <w:bottom w:val="none" w:sz="0" w:space="0" w:color="auto"/>
                <w:right w:val="none" w:sz="0" w:space="0" w:color="auto"/>
              </w:divBdr>
            </w:div>
            <w:div w:id="139200282">
              <w:marLeft w:val="0"/>
              <w:marRight w:val="0"/>
              <w:marTop w:val="0"/>
              <w:marBottom w:val="0"/>
              <w:divBdr>
                <w:top w:val="none" w:sz="0" w:space="0" w:color="auto"/>
                <w:left w:val="none" w:sz="0" w:space="0" w:color="auto"/>
                <w:bottom w:val="none" w:sz="0" w:space="0" w:color="auto"/>
                <w:right w:val="none" w:sz="0" w:space="0" w:color="auto"/>
              </w:divBdr>
            </w:div>
            <w:div w:id="155851577">
              <w:marLeft w:val="0"/>
              <w:marRight w:val="0"/>
              <w:marTop w:val="0"/>
              <w:marBottom w:val="0"/>
              <w:divBdr>
                <w:top w:val="none" w:sz="0" w:space="0" w:color="auto"/>
                <w:left w:val="none" w:sz="0" w:space="0" w:color="auto"/>
                <w:bottom w:val="none" w:sz="0" w:space="0" w:color="auto"/>
                <w:right w:val="none" w:sz="0" w:space="0" w:color="auto"/>
              </w:divBdr>
            </w:div>
            <w:div w:id="1905723285">
              <w:marLeft w:val="0"/>
              <w:marRight w:val="0"/>
              <w:marTop w:val="0"/>
              <w:marBottom w:val="0"/>
              <w:divBdr>
                <w:top w:val="none" w:sz="0" w:space="0" w:color="auto"/>
                <w:left w:val="none" w:sz="0" w:space="0" w:color="auto"/>
                <w:bottom w:val="none" w:sz="0" w:space="0" w:color="auto"/>
                <w:right w:val="none" w:sz="0" w:space="0" w:color="auto"/>
              </w:divBdr>
            </w:div>
            <w:div w:id="1454708012">
              <w:marLeft w:val="0"/>
              <w:marRight w:val="0"/>
              <w:marTop w:val="0"/>
              <w:marBottom w:val="0"/>
              <w:divBdr>
                <w:top w:val="none" w:sz="0" w:space="0" w:color="auto"/>
                <w:left w:val="none" w:sz="0" w:space="0" w:color="auto"/>
                <w:bottom w:val="none" w:sz="0" w:space="0" w:color="auto"/>
                <w:right w:val="none" w:sz="0" w:space="0" w:color="auto"/>
              </w:divBdr>
            </w:div>
            <w:div w:id="1474249497">
              <w:marLeft w:val="0"/>
              <w:marRight w:val="0"/>
              <w:marTop w:val="0"/>
              <w:marBottom w:val="0"/>
              <w:divBdr>
                <w:top w:val="none" w:sz="0" w:space="0" w:color="auto"/>
                <w:left w:val="none" w:sz="0" w:space="0" w:color="auto"/>
                <w:bottom w:val="none" w:sz="0" w:space="0" w:color="auto"/>
                <w:right w:val="none" w:sz="0" w:space="0" w:color="auto"/>
              </w:divBdr>
            </w:div>
            <w:div w:id="7626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4945">
      <w:bodyDiv w:val="1"/>
      <w:marLeft w:val="0"/>
      <w:marRight w:val="0"/>
      <w:marTop w:val="0"/>
      <w:marBottom w:val="0"/>
      <w:divBdr>
        <w:top w:val="none" w:sz="0" w:space="0" w:color="auto"/>
        <w:left w:val="none" w:sz="0" w:space="0" w:color="auto"/>
        <w:bottom w:val="none" w:sz="0" w:space="0" w:color="auto"/>
        <w:right w:val="none" w:sz="0" w:space="0" w:color="auto"/>
      </w:divBdr>
      <w:divsChild>
        <w:div w:id="1083986583">
          <w:marLeft w:val="0"/>
          <w:marRight w:val="0"/>
          <w:marTop w:val="0"/>
          <w:marBottom w:val="0"/>
          <w:divBdr>
            <w:top w:val="none" w:sz="0" w:space="0" w:color="auto"/>
            <w:left w:val="none" w:sz="0" w:space="0" w:color="auto"/>
            <w:bottom w:val="none" w:sz="0" w:space="0" w:color="auto"/>
            <w:right w:val="none" w:sz="0" w:space="0" w:color="auto"/>
          </w:divBdr>
          <w:divsChild>
            <w:div w:id="1899590584">
              <w:marLeft w:val="0"/>
              <w:marRight w:val="0"/>
              <w:marTop w:val="0"/>
              <w:marBottom w:val="0"/>
              <w:divBdr>
                <w:top w:val="none" w:sz="0" w:space="0" w:color="auto"/>
                <w:left w:val="none" w:sz="0" w:space="0" w:color="auto"/>
                <w:bottom w:val="none" w:sz="0" w:space="0" w:color="auto"/>
                <w:right w:val="none" w:sz="0" w:space="0" w:color="auto"/>
              </w:divBdr>
            </w:div>
            <w:div w:id="2092703351">
              <w:marLeft w:val="0"/>
              <w:marRight w:val="0"/>
              <w:marTop w:val="0"/>
              <w:marBottom w:val="0"/>
              <w:divBdr>
                <w:top w:val="none" w:sz="0" w:space="0" w:color="auto"/>
                <w:left w:val="none" w:sz="0" w:space="0" w:color="auto"/>
                <w:bottom w:val="none" w:sz="0" w:space="0" w:color="auto"/>
                <w:right w:val="none" w:sz="0" w:space="0" w:color="auto"/>
              </w:divBdr>
            </w:div>
            <w:div w:id="1229344683">
              <w:marLeft w:val="0"/>
              <w:marRight w:val="0"/>
              <w:marTop w:val="0"/>
              <w:marBottom w:val="0"/>
              <w:divBdr>
                <w:top w:val="none" w:sz="0" w:space="0" w:color="auto"/>
                <w:left w:val="none" w:sz="0" w:space="0" w:color="auto"/>
                <w:bottom w:val="none" w:sz="0" w:space="0" w:color="auto"/>
                <w:right w:val="none" w:sz="0" w:space="0" w:color="auto"/>
              </w:divBdr>
            </w:div>
            <w:div w:id="2118135558">
              <w:marLeft w:val="0"/>
              <w:marRight w:val="0"/>
              <w:marTop w:val="0"/>
              <w:marBottom w:val="0"/>
              <w:divBdr>
                <w:top w:val="none" w:sz="0" w:space="0" w:color="auto"/>
                <w:left w:val="none" w:sz="0" w:space="0" w:color="auto"/>
                <w:bottom w:val="none" w:sz="0" w:space="0" w:color="auto"/>
                <w:right w:val="none" w:sz="0" w:space="0" w:color="auto"/>
              </w:divBdr>
            </w:div>
            <w:div w:id="470753305">
              <w:marLeft w:val="0"/>
              <w:marRight w:val="0"/>
              <w:marTop w:val="0"/>
              <w:marBottom w:val="0"/>
              <w:divBdr>
                <w:top w:val="none" w:sz="0" w:space="0" w:color="auto"/>
                <w:left w:val="none" w:sz="0" w:space="0" w:color="auto"/>
                <w:bottom w:val="none" w:sz="0" w:space="0" w:color="auto"/>
                <w:right w:val="none" w:sz="0" w:space="0" w:color="auto"/>
              </w:divBdr>
            </w:div>
            <w:div w:id="1770082287">
              <w:marLeft w:val="0"/>
              <w:marRight w:val="0"/>
              <w:marTop w:val="0"/>
              <w:marBottom w:val="0"/>
              <w:divBdr>
                <w:top w:val="none" w:sz="0" w:space="0" w:color="auto"/>
                <w:left w:val="none" w:sz="0" w:space="0" w:color="auto"/>
                <w:bottom w:val="none" w:sz="0" w:space="0" w:color="auto"/>
                <w:right w:val="none" w:sz="0" w:space="0" w:color="auto"/>
              </w:divBdr>
            </w:div>
            <w:div w:id="691490727">
              <w:marLeft w:val="0"/>
              <w:marRight w:val="0"/>
              <w:marTop w:val="0"/>
              <w:marBottom w:val="0"/>
              <w:divBdr>
                <w:top w:val="none" w:sz="0" w:space="0" w:color="auto"/>
                <w:left w:val="none" w:sz="0" w:space="0" w:color="auto"/>
                <w:bottom w:val="none" w:sz="0" w:space="0" w:color="auto"/>
                <w:right w:val="none" w:sz="0" w:space="0" w:color="auto"/>
              </w:divBdr>
            </w:div>
            <w:div w:id="18141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8303">
      <w:bodyDiv w:val="1"/>
      <w:marLeft w:val="0"/>
      <w:marRight w:val="0"/>
      <w:marTop w:val="0"/>
      <w:marBottom w:val="0"/>
      <w:divBdr>
        <w:top w:val="none" w:sz="0" w:space="0" w:color="auto"/>
        <w:left w:val="none" w:sz="0" w:space="0" w:color="auto"/>
        <w:bottom w:val="none" w:sz="0" w:space="0" w:color="auto"/>
        <w:right w:val="none" w:sz="0" w:space="0" w:color="auto"/>
      </w:divBdr>
      <w:divsChild>
        <w:div w:id="944775281">
          <w:marLeft w:val="0"/>
          <w:marRight w:val="0"/>
          <w:marTop w:val="0"/>
          <w:marBottom w:val="0"/>
          <w:divBdr>
            <w:top w:val="none" w:sz="0" w:space="0" w:color="auto"/>
            <w:left w:val="none" w:sz="0" w:space="0" w:color="auto"/>
            <w:bottom w:val="none" w:sz="0" w:space="0" w:color="auto"/>
            <w:right w:val="none" w:sz="0" w:space="0" w:color="auto"/>
          </w:divBdr>
          <w:divsChild>
            <w:div w:id="1939831383">
              <w:marLeft w:val="0"/>
              <w:marRight w:val="0"/>
              <w:marTop w:val="0"/>
              <w:marBottom w:val="0"/>
              <w:divBdr>
                <w:top w:val="none" w:sz="0" w:space="0" w:color="auto"/>
                <w:left w:val="none" w:sz="0" w:space="0" w:color="auto"/>
                <w:bottom w:val="none" w:sz="0" w:space="0" w:color="auto"/>
                <w:right w:val="none" w:sz="0" w:space="0" w:color="auto"/>
              </w:divBdr>
            </w:div>
            <w:div w:id="1987586260">
              <w:marLeft w:val="0"/>
              <w:marRight w:val="0"/>
              <w:marTop w:val="0"/>
              <w:marBottom w:val="0"/>
              <w:divBdr>
                <w:top w:val="none" w:sz="0" w:space="0" w:color="auto"/>
                <w:left w:val="none" w:sz="0" w:space="0" w:color="auto"/>
                <w:bottom w:val="none" w:sz="0" w:space="0" w:color="auto"/>
                <w:right w:val="none" w:sz="0" w:space="0" w:color="auto"/>
              </w:divBdr>
            </w:div>
            <w:div w:id="1818720799">
              <w:marLeft w:val="0"/>
              <w:marRight w:val="0"/>
              <w:marTop w:val="0"/>
              <w:marBottom w:val="0"/>
              <w:divBdr>
                <w:top w:val="none" w:sz="0" w:space="0" w:color="auto"/>
                <w:left w:val="none" w:sz="0" w:space="0" w:color="auto"/>
                <w:bottom w:val="none" w:sz="0" w:space="0" w:color="auto"/>
                <w:right w:val="none" w:sz="0" w:space="0" w:color="auto"/>
              </w:divBdr>
            </w:div>
            <w:div w:id="586617302">
              <w:marLeft w:val="0"/>
              <w:marRight w:val="0"/>
              <w:marTop w:val="0"/>
              <w:marBottom w:val="0"/>
              <w:divBdr>
                <w:top w:val="none" w:sz="0" w:space="0" w:color="auto"/>
                <w:left w:val="none" w:sz="0" w:space="0" w:color="auto"/>
                <w:bottom w:val="none" w:sz="0" w:space="0" w:color="auto"/>
                <w:right w:val="none" w:sz="0" w:space="0" w:color="auto"/>
              </w:divBdr>
            </w:div>
            <w:div w:id="588347199">
              <w:marLeft w:val="0"/>
              <w:marRight w:val="0"/>
              <w:marTop w:val="0"/>
              <w:marBottom w:val="0"/>
              <w:divBdr>
                <w:top w:val="none" w:sz="0" w:space="0" w:color="auto"/>
                <w:left w:val="none" w:sz="0" w:space="0" w:color="auto"/>
                <w:bottom w:val="none" w:sz="0" w:space="0" w:color="auto"/>
                <w:right w:val="none" w:sz="0" w:space="0" w:color="auto"/>
              </w:divBdr>
              <w:divsChild>
                <w:div w:id="1550143139">
                  <w:marLeft w:val="0"/>
                  <w:marRight w:val="0"/>
                  <w:marTop w:val="0"/>
                  <w:marBottom w:val="0"/>
                  <w:divBdr>
                    <w:top w:val="none" w:sz="0" w:space="0" w:color="auto"/>
                    <w:left w:val="none" w:sz="0" w:space="0" w:color="auto"/>
                    <w:bottom w:val="none" w:sz="0" w:space="0" w:color="auto"/>
                    <w:right w:val="none" w:sz="0" w:space="0" w:color="auto"/>
                  </w:divBdr>
                </w:div>
                <w:div w:id="1623342212">
                  <w:marLeft w:val="0"/>
                  <w:marRight w:val="0"/>
                  <w:marTop w:val="0"/>
                  <w:marBottom w:val="0"/>
                  <w:divBdr>
                    <w:top w:val="none" w:sz="0" w:space="0" w:color="auto"/>
                    <w:left w:val="none" w:sz="0" w:space="0" w:color="auto"/>
                    <w:bottom w:val="none" w:sz="0" w:space="0" w:color="auto"/>
                    <w:right w:val="none" w:sz="0" w:space="0" w:color="auto"/>
                  </w:divBdr>
                </w:div>
              </w:divsChild>
            </w:div>
            <w:div w:id="1353459761">
              <w:marLeft w:val="0"/>
              <w:marRight w:val="0"/>
              <w:marTop w:val="0"/>
              <w:marBottom w:val="0"/>
              <w:divBdr>
                <w:top w:val="none" w:sz="0" w:space="0" w:color="auto"/>
                <w:left w:val="none" w:sz="0" w:space="0" w:color="auto"/>
                <w:bottom w:val="none" w:sz="0" w:space="0" w:color="auto"/>
                <w:right w:val="none" w:sz="0" w:space="0" w:color="auto"/>
              </w:divBdr>
            </w:div>
            <w:div w:id="19635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7524">
      <w:marLeft w:val="0"/>
      <w:marRight w:val="0"/>
      <w:marTop w:val="0"/>
      <w:marBottom w:val="0"/>
      <w:divBdr>
        <w:top w:val="none" w:sz="0" w:space="0" w:color="auto"/>
        <w:left w:val="none" w:sz="0" w:space="0" w:color="auto"/>
        <w:bottom w:val="none" w:sz="0" w:space="0" w:color="auto"/>
        <w:right w:val="none" w:sz="0" w:space="0" w:color="auto"/>
      </w:divBdr>
    </w:div>
    <w:div w:id="379747525">
      <w:marLeft w:val="0"/>
      <w:marRight w:val="0"/>
      <w:marTop w:val="0"/>
      <w:marBottom w:val="0"/>
      <w:divBdr>
        <w:top w:val="none" w:sz="0" w:space="0" w:color="auto"/>
        <w:left w:val="none" w:sz="0" w:space="0" w:color="auto"/>
        <w:bottom w:val="none" w:sz="0" w:space="0" w:color="auto"/>
        <w:right w:val="none" w:sz="0" w:space="0" w:color="auto"/>
      </w:divBdr>
    </w:div>
    <w:div w:id="379747527">
      <w:marLeft w:val="0"/>
      <w:marRight w:val="0"/>
      <w:marTop w:val="0"/>
      <w:marBottom w:val="0"/>
      <w:divBdr>
        <w:top w:val="none" w:sz="0" w:space="0" w:color="auto"/>
        <w:left w:val="none" w:sz="0" w:space="0" w:color="auto"/>
        <w:bottom w:val="none" w:sz="0" w:space="0" w:color="auto"/>
        <w:right w:val="none" w:sz="0" w:space="0" w:color="auto"/>
      </w:divBdr>
      <w:divsChild>
        <w:div w:id="379747526">
          <w:marLeft w:val="0"/>
          <w:marRight w:val="0"/>
          <w:marTop w:val="0"/>
          <w:marBottom w:val="0"/>
          <w:divBdr>
            <w:top w:val="none" w:sz="0" w:space="0" w:color="auto"/>
            <w:left w:val="none" w:sz="0" w:space="0" w:color="auto"/>
            <w:bottom w:val="none" w:sz="0" w:space="0" w:color="auto"/>
            <w:right w:val="none" w:sz="0" w:space="0" w:color="auto"/>
          </w:divBdr>
        </w:div>
      </w:divsChild>
    </w:div>
    <w:div w:id="379747528">
      <w:marLeft w:val="0"/>
      <w:marRight w:val="0"/>
      <w:marTop w:val="0"/>
      <w:marBottom w:val="0"/>
      <w:divBdr>
        <w:top w:val="none" w:sz="0" w:space="0" w:color="auto"/>
        <w:left w:val="none" w:sz="0" w:space="0" w:color="auto"/>
        <w:bottom w:val="none" w:sz="0" w:space="0" w:color="auto"/>
        <w:right w:val="none" w:sz="0" w:space="0" w:color="auto"/>
      </w:divBdr>
    </w:div>
    <w:div w:id="379747529">
      <w:marLeft w:val="0"/>
      <w:marRight w:val="0"/>
      <w:marTop w:val="0"/>
      <w:marBottom w:val="0"/>
      <w:divBdr>
        <w:top w:val="none" w:sz="0" w:space="0" w:color="auto"/>
        <w:left w:val="none" w:sz="0" w:space="0" w:color="auto"/>
        <w:bottom w:val="none" w:sz="0" w:space="0" w:color="auto"/>
        <w:right w:val="none" w:sz="0" w:space="0" w:color="auto"/>
      </w:divBdr>
    </w:div>
    <w:div w:id="379747530">
      <w:marLeft w:val="0"/>
      <w:marRight w:val="0"/>
      <w:marTop w:val="0"/>
      <w:marBottom w:val="0"/>
      <w:divBdr>
        <w:top w:val="none" w:sz="0" w:space="0" w:color="auto"/>
        <w:left w:val="none" w:sz="0" w:space="0" w:color="auto"/>
        <w:bottom w:val="none" w:sz="0" w:space="0" w:color="auto"/>
        <w:right w:val="none" w:sz="0" w:space="0" w:color="auto"/>
      </w:divBdr>
    </w:div>
    <w:div w:id="379747531">
      <w:marLeft w:val="0"/>
      <w:marRight w:val="0"/>
      <w:marTop w:val="0"/>
      <w:marBottom w:val="0"/>
      <w:divBdr>
        <w:top w:val="none" w:sz="0" w:space="0" w:color="auto"/>
        <w:left w:val="none" w:sz="0" w:space="0" w:color="auto"/>
        <w:bottom w:val="none" w:sz="0" w:space="0" w:color="auto"/>
        <w:right w:val="none" w:sz="0" w:space="0" w:color="auto"/>
      </w:divBdr>
    </w:div>
    <w:div w:id="379747532">
      <w:marLeft w:val="0"/>
      <w:marRight w:val="0"/>
      <w:marTop w:val="0"/>
      <w:marBottom w:val="0"/>
      <w:divBdr>
        <w:top w:val="none" w:sz="0" w:space="0" w:color="auto"/>
        <w:left w:val="none" w:sz="0" w:space="0" w:color="auto"/>
        <w:bottom w:val="none" w:sz="0" w:space="0" w:color="auto"/>
        <w:right w:val="none" w:sz="0" w:space="0" w:color="auto"/>
      </w:divBdr>
    </w:div>
    <w:div w:id="446849410">
      <w:bodyDiv w:val="1"/>
      <w:marLeft w:val="0"/>
      <w:marRight w:val="0"/>
      <w:marTop w:val="0"/>
      <w:marBottom w:val="0"/>
      <w:divBdr>
        <w:top w:val="none" w:sz="0" w:space="0" w:color="auto"/>
        <w:left w:val="none" w:sz="0" w:space="0" w:color="auto"/>
        <w:bottom w:val="none" w:sz="0" w:space="0" w:color="auto"/>
        <w:right w:val="none" w:sz="0" w:space="0" w:color="auto"/>
      </w:divBdr>
      <w:divsChild>
        <w:div w:id="554850758">
          <w:marLeft w:val="0"/>
          <w:marRight w:val="0"/>
          <w:marTop w:val="0"/>
          <w:marBottom w:val="0"/>
          <w:divBdr>
            <w:top w:val="none" w:sz="0" w:space="0" w:color="auto"/>
            <w:left w:val="none" w:sz="0" w:space="0" w:color="auto"/>
            <w:bottom w:val="none" w:sz="0" w:space="0" w:color="auto"/>
            <w:right w:val="none" w:sz="0" w:space="0" w:color="auto"/>
          </w:divBdr>
        </w:div>
      </w:divsChild>
    </w:div>
    <w:div w:id="554245297">
      <w:bodyDiv w:val="1"/>
      <w:marLeft w:val="0"/>
      <w:marRight w:val="0"/>
      <w:marTop w:val="0"/>
      <w:marBottom w:val="0"/>
      <w:divBdr>
        <w:top w:val="none" w:sz="0" w:space="0" w:color="auto"/>
        <w:left w:val="none" w:sz="0" w:space="0" w:color="auto"/>
        <w:bottom w:val="none" w:sz="0" w:space="0" w:color="auto"/>
        <w:right w:val="none" w:sz="0" w:space="0" w:color="auto"/>
      </w:divBdr>
      <w:divsChild>
        <w:div w:id="1939480632">
          <w:marLeft w:val="0"/>
          <w:marRight w:val="0"/>
          <w:marTop w:val="0"/>
          <w:marBottom w:val="0"/>
          <w:divBdr>
            <w:top w:val="none" w:sz="0" w:space="0" w:color="auto"/>
            <w:left w:val="none" w:sz="0" w:space="0" w:color="auto"/>
            <w:bottom w:val="none" w:sz="0" w:space="0" w:color="auto"/>
            <w:right w:val="none" w:sz="0" w:space="0" w:color="auto"/>
          </w:divBdr>
        </w:div>
      </w:divsChild>
    </w:div>
    <w:div w:id="561134919">
      <w:bodyDiv w:val="1"/>
      <w:marLeft w:val="0"/>
      <w:marRight w:val="0"/>
      <w:marTop w:val="0"/>
      <w:marBottom w:val="0"/>
      <w:divBdr>
        <w:top w:val="none" w:sz="0" w:space="0" w:color="auto"/>
        <w:left w:val="none" w:sz="0" w:space="0" w:color="auto"/>
        <w:bottom w:val="none" w:sz="0" w:space="0" w:color="auto"/>
        <w:right w:val="none" w:sz="0" w:space="0" w:color="auto"/>
      </w:divBdr>
      <w:divsChild>
        <w:div w:id="552886660">
          <w:marLeft w:val="0"/>
          <w:marRight w:val="0"/>
          <w:marTop w:val="0"/>
          <w:marBottom w:val="0"/>
          <w:divBdr>
            <w:top w:val="none" w:sz="0" w:space="0" w:color="auto"/>
            <w:left w:val="none" w:sz="0" w:space="0" w:color="auto"/>
            <w:bottom w:val="none" w:sz="0" w:space="0" w:color="auto"/>
            <w:right w:val="none" w:sz="0" w:space="0" w:color="auto"/>
          </w:divBdr>
        </w:div>
      </w:divsChild>
    </w:div>
    <w:div w:id="660160722">
      <w:bodyDiv w:val="1"/>
      <w:marLeft w:val="0"/>
      <w:marRight w:val="0"/>
      <w:marTop w:val="0"/>
      <w:marBottom w:val="0"/>
      <w:divBdr>
        <w:top w:val="none" w:sz="0" w:space="0" w:color="auto"/>
        <w:left w:val="none" w:sz="0" w:space="0" w:color="auto"/>
        <w:bottom w:val="none" w:sz="0" w:space="0" w:color="auto"/>
        <w:right w:val="none" w:sz="0" w:space="0" w:color="auto"/>
      </w:divBdr>
      <w:divsChild>
        <w:div w:id="1092892650">
          <w:marLeft w:val="0"/>
          <w:marRight w:val="0"/>
          <w:marTop w:val="0"/>
          <w:marBottom w:val="0"/>
          <w:divBdr>
            <w:top w:val="none" w:sz="0" w:space="0" w:color="auto"/>
            <w:left w:val="none" w:sz="0" w:space="0" w:color="auto"/>
            <w:bottom w:val="none" w:sz="0" w:space="0" w:color="auto"/>
            <w:right w:val="none" w:sz="0" w:space="0" w:color="auto"/>
          </w:divBdr>
          <w:divsChild>
            <w:div w:id="1199971120">
              <w:marLeft w:val="0"/>
              <w:marRight w:val="0"/>
              <w:marTop w:val="0"/>
              <w:marBottom w:val="0"/>
              <w:divBdr>
                <w:top w:val="none" w:sz="0" w:space="0" w:color="auto"/>
                <w:left w:val="none" w:sz="0" w:space="0" w:color="auto"/>
                <w:bottom w:val="none" w:sz="0" w:space="0" w:color="auto"/>
                <w:right w:val="none" w:sz="0" w:space="0" w:color="auto"/>
              </w:divBdr>
              <w:divsChild>
                <w:div w:id="1204488135">
                  <w:marLeft w:val="0"/>
                  <w:marRight w:val="0"/>
                  <w:marTop w:val="0"/>
                  <w:marBottom w:val="0"/>
                  <w:divBdr>
                    <w:top w:val="none" w:sz="0" w:space="0" w:color="auto"/>
                    <w:left w:val="none" w:sz="0" w:space="0" w:color="auto"/>
                    <w:bottom w:val="none" w:sz="0" w:space="0" w:color="auto"/>
                    <w:right w:val="none" w:sz="0" w:space="0" w:color="auto"/>
                  </w:divBdr>
                </w:div>
                <w:div w:id="1698267073">
                  <w:marLeft w:val="0"/>
                  <w:marRight w:val="0"/>
                  <w:marTop w:val="0"/>
                  <w:marBottom w:val="0"/>
                  <w:divBdr>
                    <w:top w:val="none" w:sz="0" w:space="0" w:color="auto"/>
                    <w:left w:val="none" w:sz="0" w:space="0" w:color="auto"/>
                    <w:bottom w:val="none" w:sz="0" w:space="0" w:color="auto"/>
                    <w:right w:val="none" w:sz="0" w:space="0" w:color="auto"/>
                  </w:divBdr>
                </w:div>
              </w:divsChild>
            </w:div>
            <w:div w:id="1158570776">
              <w:marLeft w:val="0"/>
              <w:marRight w:val="0"/>
              <w:marTop w:val="0"/>
              <w:marBottom w:val="0"/>
              <w:divBdr>
                <w:top w:val="none" w:sz="0" w:space="0" w:color="auto"/>
                <w:left w:val="none" w:sz="0" w:space="0" w:color="auto"/>
                <w:bottom w:val="none" w:sz="0" w:space="0" w:color="auto"/>
                <w:right w:val="none" w:sz="0" w:space="0" w:color="auto"/>
              </w:divBdr>
              <w:divsChild>
                <w:div w:id="185796683">
                  <w:marLeft w:val="0"/>
                  <w:marRight w:val="0"/>
                  <w:marTop w:val="0"/>
                  <w:marBottom w:val="0"/>
                  <w:divBdr>
                    <w:top w:val="none" w:sz="0" w:space="0" w:color="auto"/>
                    <w:left w:val="none" w:sz="0" w:space="0" w:color="auto"/>
                    <w:bottom w:val="none" w:sz="0" w:space="0" w:color="auto"/>
                    <w:right w:val="none" w:sz="0" w:space="0" w:color="auto"/>
                  </w:divBdr>
                </w:div>
                <w:div w:id="699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9407">
      <w:bodyDiv w:val="1"/>
      <w:marLeft w:val="0"/>
      <w:marRight w:val="0"/>
      <w:marTop w:val="0"/>
      <w:marBottom w:val="0"/>
      <w:divBdr>
        <w:top w:val="none" w:sz="0" w:space="0" w:color="auto"/>
        <w:left w:val="none" w:sz="0" w:space="0" w:color="auto"/>
        <w:bottom w:val="none" w:sz="0" w:space="0" w:color="auto"/>
        <w:right w:val="none" w:sz="0" w:space="0" w:color="auto"/>
      </w:divBdr>
      <w:divsChild>
        <w:div w:id="1686858270">
          <w:marLeft w:val="0"/>
          <w:marRight w:val="0"/>
          <w:marTop w:val="0"/>
          <w:marBottom w:val="0"/>
          <w:divBdr>
            <w:top w:val="none" w:sz="0" w:space="0" w:color="auto"/>
            <w:left w:val="none" w:sz="0" w:space="0" w:color="auto"/>
            <w:bottom w:val="none" w:sz="0" w:space="0" w:color="auto"/>
            <w:right w:val="none" w:sz="0" w:space="0" w:color="auto"/>
          </w:divBdr>
          <w:divsChild>
            <w:div w:id="1315452626">
              <w:marLeft w:val="0"/>
              <w:marRight w:val="0"/>
              <w:marTop w:val="0"/>
              <w:marBottom w:val="0"/>
              <w:divBdr>
                <w:top w:val="none" w:sz="0" w:space="0" w:color="auto"/>
                <w:left w:val="none" w:sz="0" w:space="0" w:color="auto"/>
                <w:bottom w:val="none" w:sz="0" w:space="0" w:color="auto"/>
                <w:right w:val="none" w:sz="0" w:space="0" w:color="auto"/>
              </w:divBdr>
            </w:div>
            <w:div w:id="906570798">
              <w:marLeft w:val="0"/>
              <w:marRight w:val="0"/>
              <w:marTop w:val="0"/>
              <w:marBottom w:val="0"/>
              <w:divBdr>
                <w:top w:val="none" w:sz="0" w:space="0" w:color="auto"/>
                <w:left w:val="none" w:sz="0" w:space="0" w:color="auto"/>
                <w:bottom w:val="none" w:sz="0" w:space="0" w:color="auto"/>
                <w:right w:val="none" w:sz="0" w:space="0" w:color="auto"/>
              </w:divBdr>
            </w:div>
            <w:div w:id="2110464499">
              <w:marLeft w:val="0"/>
              <w:marRight w:val="0"/>
              <w:marTop w:val="0"/>
              <w:marBottom w:val="0"/>
              <w:divBdr>
                <w:top w:val="none" w:sz="0" w:space="0" w:color="auto"/>
                <w:left w:val="none" w:sz="0" w:space="0" w:color="auto"/>
                <w:bottom w:val="none" w:sz="0" w:space="0" w:color="auto"/>
                <w:right w:val="none" w:sz="0" w:space="0" w:color="auto"/>
              </w:divBdr>
            </w:div>
            <w:div w:id="2082826906">
              <w:marLeft w:val="0"/>
              <w:marRight w:val="0"/>
              <w:marTop w:val="0"/>
              <w:marBottom w:val="0"/>
              <w:divBdr>
                <w:top w:val="none" w:sz="0" w:space="0" w:color="auto"/>
                <w:left w:val="none" w:sz="0" w:space="0" w:color="auto"/>
                <w:bottom w:val="none" w:sz="0" w:space="0" w:color="auto"/>
                <w:right w:val="none" w:sz="0" w:space="0" w:color="auto"/>
              </w:divBdr>
            </w:div>
            <w:div w:id="718435527">
              <w:marLeft w:val="0"/>
              <w:marRight w:val="0"/>
              <w:marTop w:val="0"/>
              <w:marBottom w:val="0"/>
              <w:divBdr>
                <w:top w:val="none" w:sz="0" w:space="0" w:color="auto"/>
                <w:left w:val="none" w:sz="0" w:space="0" w:color="auto"/>
                <w:bottom w:val="none" w:sz="0" w:space="0" w:color="auto"/>
                <w:right w:val="none" w:sz="0" w:space="0" w:color="auto"/>
              </w:divBdr>
            </w:div>
            <w:div w:id="289091605">
              <w:marLeft w:val="0"/>
              <w:marRight w:val="0"/>
              <w:marTop w:val="0"/>
              <w:marBottom w:val="0"/>
              <w:divBdr>
                <w:top w:val="none" w:sz="0" w:space="0" w:color="auto"/>
                <w:left w:val="none" w:sz="0" w:space="0" w:color="auto"/>
                <w:bottom w:val="none" w:sz="0" w:space="0" w:color="auto"/>
                <w:right w:val="none" w:sz="0" w:space="0" w:color="auto"/>
              </w:divBdr>
            </w:div>
            <w:div w:id="604535797">
              <w:marLeft w:val="0"/>
              <w:marRight w:val="0"/>
              <w:marTop w:val="0"/>
              <w:marBottom w:val="0"/>
              <w:divBdr>
                <w:top w:val="none" w:sz="0" w:space="0" w:color="auto"/>
                <w:left w:val="none" w:sz="0" w:space="0" w:color="auto"/>
                <w:bottom w:val="none" w:sz="0" w:space="0" w:color="auto"/>
                <w:right w:val="none" w:sz="0" w:space="0" w:color="auto"/>
              </w:divBdr>
            </w:div>
            <w:div w:id="76246121">
              <w:marLeft w:val="0"/>
              <w:marRight w:val="0"/>
              <w:marTop w:val="0"/>
              <w:marBottom w:val="0"/>
              <w:divBdr>
                <w:top w:val="none" w:sz="0" w:space="0" w:color="auto"/>
                <w:left w:val="none" w:sz="0" w:space="0" w:color="auto"/>
                <w:bottom w:val="none" w:sz="0" w:space="0" w:color="auto"/>
                <w:right w:val="none" w:sz="0" w:space="0" w:color="auto"/>
              </w:divBdr>
            </w:div>
            <w:div w:id="660429109">
              <w:marLeft w:val="0"/>
              <w:marRight w:val="0"/>
              <w:marTop w:val="0"/>
              <w:marBottom w:val="0"/>
              <w:divBdr>
                <w:top w:val="none" w:sz="0" w:space="0" w:color="auto"/>
                <w:left w:val="none" w:sz="0" w:space="0" w:color="auto"/>
                <w:bottom w:val="none" w:sz="0" w:space="0" w:color="auto"/>
                <w:right w:val="none" w:sz="0" w:space="0" w:color="auto"/>
              </w:divBdr>
            </w:div>
            <w:div w:id="15251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826">
      <w:bodyDiv w:val="1"/>
      <w:marLeft w:val="0"/>
      <w:marRight w:val="0"/>
      <w:marTop w:val="0"/>
      <w:marBottom w:val="0"/>
      <w:divBdr>
        <w:top w:val="none" w:sz="0" w:space="0" w:color="auto"/>
        <w:left w:val="none" w:sz="0" w:space="0" w:color="auto"/>
        <w:bottom w:val="none" w:sz="0" w:space="0" w:color="auto"/>
        <w:right w:val="none" w:sz="0" w:space="0" w:color="auto"/>
      </w:divBdr>
      <w:divsChild>
        <w:div w:id="709962910">
          <w:marLeft w:val="0"/>
          <w:marRight w:val="0"/>
          <w:marTop w:val="0"/>
          <w:marBottom w:val="0"/>
          <w:divBdr>
            <w:top w:val="none" w:sz="0" w:space="0" w:color="auto"/>
            <w:left w:val="none" w:sz="0" w:space="0" w:color="auto"/>
            <w:bottom w:val="none" w:sz="0" w:space="0" w:color="auto"/>
            <w:right w:val="none" w:sz="0" w:space="0" w:color="auto"/>
          </w:divBdr>
        </w:div>
      </w:divsChild>
    </w:div>
    <w:div w:id="974406573">
      <w:bodyDiv w:val="1"/>
      <w:marLeft w:val="0"/>
      <w:marRight w:val="0"/>
      <w:marTop w:val="0"/>
      <w:marBottom w:val="0"/>
      <w:divBdr>
        <w:top w:val="none" w:sz="0" w:space="0" w:color="auto"/>
        <w:left w:val="none" w:sz="0" w:space="0" w:color="auto"/>
        <w:bottom w:val="none" w:sz="0" w:space="0" w:color="auto"/>
        <w:right w:val="none" w:sz="0" w:space="0" w:color="auto"/>
      </w:divBdr>
      <w:divsChild>
        <w:div w:id="1253048798">
          <w:marLeft w:val="0"/>
          <w:marRight w:val="0"/>
          <w:marTop w:val="0"/>
          <w:marBottom w:val="0"/>
          <w:divBdr>
            <w:top w:val="none" w:sz="0" w:space="0" w:color="auto"/>
            <w:left w:val="none" w:sz="0" w:space="0" w:color="auto"/>
            <w:bottom w:val="none" w:sz="0" w:space="0" w:color="auto"/>
            <w:right w:val="none" w:sz="0" w:space="0" w:color="auto"/>
          </w:divBdr>
          <w:divsChild>
            <w:div w:id="1679773614">
              <w:marLeft w:val="0"/>
              <w:marRight w:val="0"/>
              <w:marTop w:val="0"/>
              <w:marBottom w:val="0"/>
              <w:divBdr>
                <w:top w:val="none" w:sz="0" w:space="0" w:color="auto"/>
                <w:left w:val="none" w:sz="0" w:space="0" w:color="auto"/>
                <w:bottom w:val="none" w:sz="0" w:space="0" w:color="auto"/>
                <w:right w:val="none" w:sz="0" w:space="0" w:color="auto"/>
              </w:divBdr>
            </w:div>
            <w:div w:id="2002926827">
              <w:marLeft w:val="0"/>
              <w:marRight w:val="0"/>
              <w:marTop w:val="0"/>
              <w:marBottom w:val="0"/>
              <w:divBdr>
                <w:top w:val="none" w:sz="0" w:space="0" w:color="auto"/>
                <w:left w:val="none" w:sz="0" w:space="0" w:color="auto"/>
                <w:bottom w:val="none" w:sz="0" w:space="0" w:color="auto"/>
                <w:right w:val="none" w:sz="0" w:space="0" w:color="auto"/>
              </w:divBdr>
            </w:div>
            <w:div w:id="762458698">
              <w:marLeft w:val="0"/>
              <w:marRight w:val="0"/>
              <w:marTop w:val="0"/>
              <w:marBottom w:val="0"/>
              <w:divBdr>
                <w:top w:val="none" w:sz="0" w:space="0" w:color="auto"/>
                <w:left w:val="none" w:sz="0" w:space="0" w:color="auto"/>
                <w:bottom w:val="none" w:sz="0" w:space="0" w:color="auto"/>
                <w:right w:val="none" w:sz="0" w:space="0" w:color="auto"/>
              </w:divBdr>
              <w:divsChild>
                <w:div w:id="471751780">
                  <w:marLeft w:val="0"/>
                  <w:marRight w:val="0"/>
                  <w:marTop w:val="0"/>
                  <w:marBottom w:val="0"/>
                  <w:divBdr>
                    <w:top w:val="none" w:sz="0" w:space="0" w:color="auto"/>
                    <w:left w:val="none" w:sz="0" w:space="0" w:color="auto"/>
                    <w:bottom w:val="none" w:sz="0" w:space="0" w:color="auto"/>
                    <w:right w:val="none" w:sz="0" w:space="0" w:color="auto"/>
                  </w:divBdr>
                </w:div>
                <w:div w:id="500973707">
                  <w:marLeft w:val="0"/>
                  <w:marRight w:val="0"/>
                  <w:marTop w:val="0"/>
                  <w:marBottom w:val="0"/>
                  <w:divBdr>
                    <w:top w:val="none" w:sz="0" w:space="0" w:color="auto"/>
                    <w:left w:val="none" w:sz="0" w:space="0" w:color="auto"/>
                    <w:bottom w:val="none" w:sz="0" w:space="0" w:color="auto"/>
                    <w:right w:val="none" w:sz="0" w:space="0" w:color="auto"/>
                  </w:divBdr>
                </w:div>
              </w:divsChild>
            </w:div>
            <w:div w:id="1292438345">
              <w:marLeft w:val="0"/>
              <w:marRight w:val="0"/>
              <w:marTop w:val="0"/>
              <w:marBottom w:val="0"/>
              <w:divBdr>
                <w:top w:val="none" w:sz="0" w:space="0" w:color="auto"/>
                <w:left w:val="none" w:sz="0" w:space="0" w:color="auto"/>
                <w:bottom w:val="none" w:sz="0" w:space="0" w:color="auto"/>
                <w:right w:val="none" w:sz="0" w:space="0" w:color="auto"/>
              </w:divBdr>
            </w:div>
            <w:div w:id="18169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4919">
      <w:bodyDiv w:val="1"/>
      <w:marLeft w:val="0"/>
      <w:marRight w:val="0"/>
      <w:marTop w:val="0"/>
      <w:marBottom w:val="0"/>
      <w:divBdr>
        <w:top w:val="none" w:sz="0" w:space="0" w:color="auto"/>
        <w:left w:val="none" w:sz="0" w:space="0" w:color="auto"/>
        <w:bottom w:val="none" w:sz="0" w:space="0" w:color="auto"/>
        <w:right w:val="none" w:sz="0" w:space="0" w:color="auto"/>
      </w:divBdr>
    </w:div>
    <w:div w:id="1200779274">
      <w:bodyDiv w:val="1"/>
      <w:marLeft w:val="0"/>
      <w:marRight w:val="0"/>
      <w:marTop w:val="0"/>
      <w:marBottom w:val="0"/>
      <w:divBdr>
        <w:top w:val="none" w:sz="0" w:space="0" w:color="auto"/>
        <w:left w:val="none" w:sz="0" w:space="0" w:color="auto"/>
        <w:bottom w:val="none" w:sz="0" w:space="0" w:color="auto"/>
        <w:right w:val="none" w:sz="0" w:space="0" w:color="auto"/>
      </w:divBdr>
      <w:divsChild>
        <w:div w:id="2042364957">
          <w:marLeft w:val="0"/>
          <w:marRight w:val="0"/>
          <w:marTop w:val="0"/>
          <w:marBottom w:val="0"/>
          <w:divBdr>
            <w:top w:val="none" w:sz="0" w:space="0" w:color="auto"/>
            <w:left w:val="none" w:sz="0" w:space="0" w:color="auto"/>
            <w:bottom w:val="none" w:sz="0" w:space="0" w:color="auto"/>
            <w:right w:val="none" w:sz="0" w:space="0" w:color="auto"/>
          </w:divBdr>
        </w:div>
      </w:divsChild>
    </w:div>
    <w:div w:id="1203060613">
      <w:bodyDiv w:val="1"/>
      <w:marLeft w:val="0"/>
      <w:marRight w:val="0"/>
      <w:marTop w:val="0"/>
      <w:marBottom w:val="0"/>
      <w:divBdr>
        <w:top w:val="none" w:sz="0" w:space="0" w:color="auto"/>
        <w:left w:val="none" w:sz="0" w:space="0" w:color="auto"/>
        <w:bottom w:val="none" w:sz="0" w:space="0" w:color="auto"/>
        <w:right w:val="none" w:sz="0" w:space="0" w:color="auto"/>
      </w:divBdr>
      <w:divsChild>
        <w:div w:id="359624180">
          <w:marLeft w:val="0"/>
          <w:marRight w:val="0"/>
          <w:marTop w:val="0"/>
          <w:marBottom w:val="0"/>
          <w:divBdr>
            <w:top w:val="none" w:sz="0" w:space="0" w:color="auto"/>
            <w:left w:val="none" w:sz="0" w:space="0" w:color="auto"/>
            <w:bottom w:val="none" w:sz="0" w:space="0" w:color="auto"/>
            <w:right w:val="none" w:sz="0" w:space="0" w:color="auto"/>
          </w:divBdr>
          <w:divsChild>
            <w:div w:id="2012221151">
              <w:marLeft w:val="0"/>
              <w:marRight w:val="0"/>
              <w:marTop w:val="0"/>
              <w:marBottom w:val="0"/>
              <w:divBdr>
                <w:top w:val="none" w:sz="0" w:space="0" w:color="auto"/>
                <w:left w:val="none" w:sz="0" w:space="0" w:color="auto"/>
                <w:bottom w:val="none" w:sz="0" w:space="0" w:color="auto"/>
                <w:right w:val="none" w:sz="0" w:space="0" w:color="auto"/>
              </w:divBdr>
            </w:div>
            <w:div w:id="406654639">
              <w:marLeft w:val="0"/>
              <w:marRight w:val="0"/>
              <w:marTop w:val="0"/>
              <w:marBottom w:val="0"/>
              <w:divBdr>
                <w:top w:val="none" w:sz="0" w:space="0" w:color="auto"/>
                <w:left w:val="none" w:sz="0" w:space="0" w:color="auto"/>
                <w:bottom w:val="none" w:sz="0" w:space="0" w:color="auto"/>
                <w:right w:val="none" w:sz="0" w:space="0" w:color="auto"/>
              </w:divBdr>
            </w:div>
            <w:div w:id="1664122772">
              <w:marLeft w:val="0"/>
              <w:marRight w:val="0"/>
              <w:marTop w:val="0"/>
              <w:marBottom w:val="0"/>
              <w:divBdr>
                <w:top w:val="none" w:sz="0" w:space="0" w:color="auto"/>
                <w:left w:val="none" w:sz="0" w:space="0" w:color="auto"/>
                <w:bottom w:val="none" w:sz="0" w:space="0" w:color="auto"/>
                <w:right w:val="none" w:sz="0" w:space="0" w:color="auto"/>
              </w:divBdr>
            </w:div>
            <w:div w:id="2101219448">
              <w:marLeft w:val="0"/>
              <w:marRight w:val="0"/>
              <w:marTop w:val="0"/>
              <w:marBottom w:val="0"/>
              <w:divBdr>
                <w:top w:val="none" w:sz="0" w:space="0" w:color="auto"/>
                <w:left w:val="none" w:sz="0" w:space="0" w:color="auto"/>
                <w:bottom w:val="none" w:sz="0" w:space="0" w:color="auto"/>
                <w:right w:val="none" w:sz="0" w:space="0" w:color="auto"/>
              </w:divBdr>
            </w:div>
            <w:div w:id="1711342161">
              <w:marLeft w:val="0"/>
              <w:marRight w:val="0"/>
              <w:marTop w:val="0"/>
              <w:marBottom w:val="0"/>
              <w:divBdr>
                <w:top w:val="none" w:sz="0" w:space="0" w:color="auto"/>
                <w:left w:val="none" w:sz="0" w:space="0" w:color="auto"/>
                <w:bottom w:val="none" w:sz="0" w:space="0" w:color="auto"/>
                <w:right w:val="none" w:sz="0" w:space="0" w:color="auto"/>
              </w:divBdr>
            </w:div>
            <w:div w:id="1626110333">
              <w:marLeft w:val="0"/>
              <w:marRight w:val="0"/>
              <w:marTop w:val="0"/>
              <w:marBottom w:val="0"/>
              <w:divBdr>
                <w:top w:val="none" w:sz="0" w:space="0" w:color="auto"/>
                <w:left w:val="none" w:sz="0" w:space="0" w:color="auto"/>
                <w:bottom w:val="none" w:sz="0" w:space="0" w:color="auto"/>
                <w:right w:val="none" w:sz="0" w:space="0" w:color="auto"/>
              </w:divBdr>
            </w:div>
            <w:div w:id="1679960900">
              <w:marLeft w:val="0"/>
              <w:marRight w:val="0"/>
              <w:marTop w:val="0"/>
              <w:marBottom w:val="0"/>
              <w:divBdr>
                <w:top w:val="none" w:sz="0" w:space="0" w:color="auto"/>
                <w:left w:val="none" w:sz="0" w:space="0" w:color="auto"/>
                <w:bottom w:val="none" w:sz="0" w:space="0" w:color="auto"/>
                <w:right w:val="none" w:sz="0" w:space="0" w:color="auto"/>
              </w:divBdr>
            </w:div>
            <w:div w:id="1622691623">
              <w:marLeft w:val="0"/>
              <w:marRight w:val="0"/>
              <w:marTop w:val="0"/>
              <w:marBottom w:val="0"/>
              <w:divBdr>
                <w:top w:val="none" w:sz="0" w:space="0" w:color="auto"/>
                <w:left w:val="none" w:sz="0" w:space="0" w:color="auto"/>
                <w:bottom w:val="none" w:sz="0" w:space="0" w:color="auto"/>
                <w:right w:val="none" w:sz="0" w:space="0" w:color="auto"/>
              </w:divBdr>
            </w:div>
            <w:div w:id="888153382">
              <w:marLeft w:val="0"/>
              <w:marRight w:val="0"/>
              <w:marTop w:val="0"/>
              <w:marBottom w:val="0"/>
              <w:divBdr>
                <w:top w:val="none" w:sz="0" w:space="0" w:color="auto"/>
                <w:left w:val="none" w:sz="0" w:space="0" w:color="auto"/>
                <w:bottom w:val="none" w:sz="0" w:space="0" w:color="auto"/>
                <w:right w:val="none" w:sz="0" w:space="0" w:color="auto"/>
              </w:divBdr>
            </w:div>
            <w:div w:id="604654909">
              <w:marLeft w:val="0"/>
              <w:marRight w:val="0"/>
              <w:marTop w:val="0"/>
              <w:marBottom w:val="0"/>
              <w:divBdr>
                <w:top w:val="none" w:sz="0" w:space="0" w:color="auto"/>
                <w:left w:val="none" w:sz="0" w:space="0" w:color="auto"/>
                <w:bottom w:val="none" w:sz="0" w:space="0" w:color="auto"/>
                <w:right w:val="none" w:sz="0" w:space="0" w:color="auto"/>
              </w:divBdr>
            </w:div>
            <w:div w:id="1243030057">
              <w:marLeft w:val="0"/>
              <w:marRight w:val="0"/>
              <w:marTop w:val="0"/>
              <w:marBottom w:val="0"/>
              <w:divBdr>
                <w:top w:val="none" w:sz="0" w:space="0" w:color="auto"/>
                <w:left w:val="none" w:sz="0" w:space="0" w:color="auto"/>
                <w:bottom w:val="none" w:sz="0" w:space="0" w:color="auto"/>
                <w:right w:val="none" w:sz="0" w:space="0" w:color="auto"/>
              </w:divBdr>
            </w:div>
            <w:div w:id="1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707">
      <w:bodyDiv w:val="1"/>
      <w:marLeft w:val="0"/>
      <w:marRight w:val="0"/>
      <w:marTop w:val="0"/>
      <w:marBottom w:val="0"/>
      <w:divBdr>
        <w:top w:val="none" w:sz="0" w:space="0" w:color="auto"/>
        <w:left w:val="none" w:sz="0" w:space="0" w:color="auto"/>
        <w:bottom w:val="none" w:sz="0" w:space="0" w:color="auto"/>
        <w:right w:val="none" w:sz="0" w:space="0" w:color="auto"/>
      </w:divBdr>
      <w:divsChild>
        <w:div w:id="364330727">
          <w:marLeft w:val="0"/>
          <w:marRight w:val="0"/>
          <w:marTop w:val="0"/>
          <w:marBottom w:val="0"/>
          <w:divBdr>
            <w:top w:val="none" w:sz="0" w:space="0" w:color="auto"/>
            <w:left w:val="none" w:sz="0" w:space="0" w:color="auto"/>
            <w:bottom w:val="none" w:sz="0" w:space="0" w:color="auto"/>
            <w:right w:val="none" w:sz="0" w:space="0" w:color="auto"/>
          </w:divBdr>
        </w:div>
      </w:divsChild>
    </w:div>
    <w:div w:id="1349287076">
      <w:bodyDiv w:val="1"/>
      <w:marLeft w:val="0"/>
      <w:marRight w:val="0"/>
      <w:marTop w:val="0"/>
      <w:marBottom w:val="0"/>
      <w:divBdr>
        <w:top w:val="none" w:sz="0" w:space="0" w:color="auto"/>
        <w:left w:val="none" w:sz="0" w:space="0" w:color="auto"/>
        <w:bottom w:val="none" w:sz="0" w:space="0" w:color="auto"/>
        <w:right w:val="none" w:sz="0" w:space="0" w:color="auto"/>
      </w:divBdr>
      <w:divsChild>
        <w:div w:id="1700738424">
          <w:marLeft w:val="0"/>
          <w:marRight w:val="0"/>
          <w:marTop w:val="0"/>
          <w:marBottom w:val="0"/>
          <w:divBdr>
            <w:top w:val="none" w:sz="0" w:space="0" w:color="auto"/>
            <w:left w:val="none" w:sz="0" w:space="0" w:color="auto"/>
            <w:bottom w:val="none" w:sz="0" w:space="0" w:color="auto"/>
            <w:right w:val="none" w:sz="0" w:space="0" w:color="auto"/>
          </w:divBdr>
          <w:divsChild>
            <w:div w:id="702827875">
              <w:marLeft w:val="0"/>
              <w:marRight w:val="0"/>
              <w:marTop w:val="0"/>
              <w:marBottom w:val="0"/>
              <w:divBdr>
                <w:top w:val="none" w:sz="0" w:space="0" w:color="auto"/>
                <w:left w:val="none" w:sz="0" w:space="0" w:color="auto"/>
                <w:bottom w:val="none" w:sz="0" w:space="0" w:color="auto"/>
                <w:right w:val="none" w:sz="0" w:space="0" w:color="auto"/>
              </w:divBdr>
            </w:div>
            <w:div w:id="1825925749">
              <w:marLeft w:val="0"/>
              <w:marRight w:val="0"/>
              <w:marTop w:val="0"/>
              <w:marBottom w:val="0"/>
              <w:divBdr>
                <w:top w:val="none" w:sz="0" w:space="0" w:color="auto"/>
                <w:left w:val="none" w:sz="0" w:space="0" w:color="auto"/>
                <w:bottom w:val="none" w:sz="0" w:space="0" w:color="auto"/>
                <w:right w:val="none" w:sz="0" w:space="0" w:color="auto"/>
              </w:divBdr>
            </w:div>
            <w:div w:id="626399603">
              <w:marLeft w:val="0"/>
              <w:marRight w:val="0"/>
              <w:marTop w:val="0"/>
              <w:marBottom w:val="0"/>
              <w:divBdr>
                <w:top w:val="none" w:sz="0" w:space="0" w:color="auto"/>
                <w:left w:val="none" w:sz="0" w:space="0" w:color="auto"/>
                <w:bottom w:val="none" w:sz="0" w:space="0" w:color="auto"/>
                <w:right w:val="none" w:sz="0" w:space="0" w:color="auto"/>
              </w:divBdr>
            </w:div>
            <w:div w:id="1565721138">
              <w:marLeft w:val="0"/>
              <w:marRight w:val="0"/>
              <w:marTop w:val="0"/>
              <w:marBottom w:val="0"/>
              <w:divBdr>
                <w:top w:val="none" w:sz="0" w:space="0" w:color="auto"/>
                <w:left w:val="none" w:sz="0" w:space="0" w:color="auto"/>
                <w:bottom w:val="none" w:sz="0" w:space="0" w:color="auto"/>
                <w:right w:val="none" w:sz="0" w:space="0" w:color="auto"/>
              </w:divBdr>
            </w:div>
            <w:div w:id="858275764">
              <w:marLeft w:val="0"/>
              <w:marRight w:val="0"/>
              <w:marTop w:val="0"/>
              <w:marBottom w:val="0"/>
              <w:divBdr>
                <w:top w:val="none" w:sz="0" w:space="0" w:color="auto"/>
                <w:left w:val="none" w:sz="0" w:space="0" w:color="auto"/>
                <w:bottom w:val="none" w:sz="0" w:space="0" w:color="auto"/>
                <w:right w:val="none" w:sz="0" w:space="0" w:color="auto"/>
              </w:divBdr>
            </w:div>
            <w:div w:id="2136561217">
              <w:marLeft w:val="0"/>
              <w:marRight w:val="0"/>
              <w:marTop w:val="0"/>
              <w:marBottom w:val="0"/>
              <w:divBdr>
                <w:top w:val="none" w:sz="0" w:space="0" w:color="auto"/>
                <w:left w:val="none" w:sz="0" w:space="0" w:color="auto"/>
                <w:bottom w:val="none" w:sz="0" w:space="0" w:color="auto"/>
                <w:right w:val="none" w:sz="0" w:space="0" w:color="auto"/>
              </w:divBdr>
            </w:div>
            <w:div w:id="611744759">
              <w:marLeft w:val="0"/>
              <w:marRight w:val="0"/>
              <w:marTop w:val="0"/>
              <w:marBottom w:val="0"/>
              <w:divBdr>
                <w:top w:val="none" w:sz="0" w:space="0" w:color="auto"/>
                <w:left w:val="none" w:sz="0" w:space="0" w:color="auto"/>
                <w:bottom w:val="none" w:sz="0" w:space="0" w:color="auto"/>
                <w:right w:val="none" w:sz="0" w:space="0" w:color="auto"/>
              </w:divBdr>
            </w:div>
            <w:div w:id="1816872088">
              <w:marLeft w:val="0"/>
              <w:marRight w:val="0"/>
              <w:marTop w:val="0"/>
              <w:marBottom w:val="0"/>
              <w:divBdr>
                <w:top w:val="none" w:sz="0" w:space="0" w:color="auto"/>
                <w:left w:val="none" w:sz="0" w:space="0" w:color="auto"/>
                <w:bottom w:val="none" w:sz="0" w:space="0" w:color="auto"/>
                <w:right w:val="none" w:sz="0" w:space="0" w:color="auto"/>
              </w:divBdr>
            </w:div>
            <w:div w:id="496388067">
              <w:marLeft w:val="0"/>
              <w:marRight w:val="0"/>
              <w:marTop w:val="0"/>
              <w:marBottom w:val="0"/>
              <w:divBdr>
                <w:top w:val="none" w:sz="0" w:space="0" w:color="auto"/>
                <w:left w:val="none" w:sz="0" w:space="0" w:color="auto"/>
                <w:bottom w:val="none" w:sz="0" w:space="0" w:color="auto"/>
                <w:right w:val="none" w:sz="0" w:space="0" w:color="auto"/>
              </w:divBdr>
            </w:div>
            <w:div w:id="2085292748">
              <w:marLeft w:val="0"/>
              <w:marRight w:val="0"/>
              <w:marTop w:val="0"/>
              <w:marBottom w:val="0"/>
              <w:divBdr>
                <w:top w:val="none" w:sz="0" w:space="0" w:color="auto"/>
                <w:left w:val="none" w:sz="0" w:space="0" w:color="auto"/>
                <w:bottom w:val="none" w:sz="0" w:space="0" w:color="auto"/>
                <w:right w:val="none" w:sz="0" w:space="0" w:color="auto"/>
              </w:divBdr>
            </w:div>
            <w:div w:id="765687745">
              <w:marLeft w:val="0"/>
              <w:marRight w:val="0"/>
              <w:marTop w:val="0"/>
              <w:marBottom w:val="0"/>
              <w:divBdr>
                <w:top w:val="none" w:sz="0" w:space="0" w:color="auto"/>
                <w:left w:val="none" w:sz="0" w:space="0" w:color="auto"/>
                <w:bottom w:val="none" w:sz="0" w:space="0" w:color="auto"/>
                <w:right w:val="none" w:sz="0" w:space="0" w:color="auto"/>
              </w:divBdr>
            </w:div>
            <w:div w:id="11697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168">
      <w:bodyDiv w:val="1"/>
      <w:marLeft w:val="0"/>
      <w:marRight w:val="0"/>
      <w:marTop w:val="0"/>
      <w:marBottom w:val="0"/>
      <w:divBdr>
        <w:top w:val="none" w:sz="0" w:space="0" w:color="auto"/>
        <w:left w:val="none" w:sz="0" w:space="0" w:color="auto"/>
        <w:bottom w:val="none" w:sz="0" w:space="0" w:color="auto"/>
        <w:right w:val="none" w:sz="0" w:space="0" w:color="auto"/>
      </w:divBdr>
      <w:divsChild>
        <w:div w:id="2129547125">
          <w:marLeft w:val="0"/>
          <w:marRight w:val="0"/>
          <w:marTop w:val="0"/>
          <w:marBottom w:val="0"/>
          <w:divBdr>
            <w:top w:val="none" w:sz="0" w:space="0" w:color="auto"/>
            <w:left w:val="none" w:sz="0" w:space="0" w:color="auto"/>
            <w:bottom w:val="none" w:sz="0" w:space="0" w:color="auto"/>
            <w:right w:val="none" w:sz="0" w:space="0" w:color="auto"/>
          </w:divBdr>
          <w:divsChild>
            <w:div w:id="476072316">
              <w:marLeft w:val="0"/>
              <w:marRight w:val="0"/>
              <w:marTop w:val="0"/>
              <w:marBottom w:val="0"/>
              <w:divBdr>
                <w:top w:val="none" w:sz="0" w:space="0" w:color="auto"/>
                <w:left w:val="none" w:sz="0" w:space="0" w:color="auto"/>
                <w:bottom w:val="none" w:sz="0" w:space="0" w:color="auto"/>
                <w:right w:val="none" w:sz="0" w:space="0" w:color="auto"/>
              </w:divBdr>
            </w:div>
            <w:div w:id="831335924">
              <w:marLeft w:val="0"/>
              <w:marRight w:val="0"/>
              <w:marTop w:val="0"/>
              <w:marBottom w:val="0"/>
              <w:divBdr>
                <w:top w:val="none" w:sz="0" w:space="0" w:color="auto"/>
                <w:left w:val="none" w:sz="0" w:space="0" w:color="auto"/>
                <w:bottom w:val="none" w:sz="0" w:space="0" w:color="auto"/>
                <w:right w:val="none" w:sz="0" w:space="0" w:color="auto"/>
              </w:divBdr>
            </w:div>
            <w:div w:id="266230996">
              <w:marLeft w:val="0"/>
              <w:marRight w:val="0"/>
              <w:marTop w:val="0"/>
              <w:marBottom w:val="0"/>
              <w:divBdr>
                <w:top w:val="none" w:sz="0" w:space="0" w:color="auto"/>
                <w:left w:val="none" w:sz="0" w:space="0" w:color="auto"/>
                <w:bottom w:val="none" w:sz="0" w:space="0" w:color="auto"/>
                <w:right w:val="none" w:sz="0" w:space="0" w:color="auto"/>
              </w:divBdr>
            </w:div>
            <w:div w:id="12501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3589">
      <w:bodyDiv w:val="1"/>
      <w:marLeft w:val="0"/>
      <w:marRight w:val="0"/>
      <w:marTop w:val="0"/>
      <w:marBottom w:val="0"/>
      <w:divBdr>
        <w:top w:val="none" w:sz="0" w:space="0" w:color="auto"/>
        <w:left w:val="none" w:sz="0" w:space="0" w:color="auto"/>
        <w:bottom w:val="none" w:sz="0" w:space="0" w:color="auto"/>
        <w:right w:val="none" w:sz="0" w:space="0" w:color="auto"/>
      </w:divBdr>
      <w:divsChild>
        <w:div w:id="461848239">
          <w:marLeft w:val="0"/>
          <w:marRight w:val="0"/>
          <w:marTop w:val="0"/>
          <w:marBottom w:val="0"/>
          <w:divBdr>
            <w:top w:val="none" w:sz="0" w:space="0" w:color="auto"/>
            <w:left w:val="none" w:sz="0" w:space="0" w:color="auto"/>
            <w:bottom w:val="none" w:sz="0" w:space="0" w:color="auto"/>
            <w:right w:val="none" w:sz="0" w:space="0" w:color="auto"/>
          </w:divBdr>
          <w:divsChild>
            <w:div w:id="1094863176">
              <w:marLeft w:val="0"/>
              <w:marRight w:val="0"/>
              <w:marTop w:val="0"/>
              <w:marBottom w:val="0"/>
              <w:divBdr>
                <w:top w:val="none" w:sz="0" w:space="0" w:color="auto"/>
                <w:left w:val="none" w:sz="0" w:space="0" w:color="auto"/>
                <w:bottom w:val="none" w:sz="0" w:space="0" w:color="auto"/>
                <w:right w:val="none" w:sz="0" w:space="0" w:color="auto"/>
              </w:divBdr>
            </w:div>
            <w:div w:id="1917933355">
              <w:marLeft w:val="0"/>
              <w:marRight w:val="0"/>
              <w:marTop w:val="0"/>
              <w:marBottom w:val="0"/>
              <w:divBdr>
                <w:top w:val="none" w:sz="0" w:space="0" w:color="auto"/>
                <w:left w:val="none" w:sz="0" w:space="0" w:color="auto"/>
                <w:bottom w:val="none" w:sz="0" w:space="0" w:color="auto"/>
                <w:right w:val="none" w:sz="0" w:space="0" w:color="auto"/>
              </w:divBdr>
            </w:div>
            <w:div w:id="727267010">
              <w:marLeft w:val="0"/>
              <w:marRight w:val="0"/>
              <w:marTop w:val="0"/>
              <w:marBottom w:val="0"/>
              <w:divBdr>
                <w:top w:val="none" w:sz="0" w:space="0" w:color="auto"/>
                <w:left w:val="none" w:sz="0" w:space="0" w:color="auto"/>
                <w:bottom w:val="none" w:sz="0" w:space="0" w:color="auto"/>
                <w:right w:val="none" w:sz="0" w:space="0" w:color="auto"/>
              </w:divBdr>
            </w:div>
            <w:div w:id="1411733364">
              <w:marLeft w:val="0"/>
              <w:marRight w:val="0"/>
              <w:marTop w:val="0"/>
              <w:marBottom w:val="0"/>
              <w:divBdr>
                <w:top w:val="none" w:sz="0" w:space="0" w:color="auto"/>
                <w:left w:val="none" w:sz="0" w:space="0" w:color="auto"/>
                <w:bottom w:val="none" w:sz="0" w:space="0" w:color="auto"/>
                <w:right w:val="none" w:sz="0" w:space="0" w:color="auto"/>
              </w:divBdr>
            </w:div>
            <w:div w:id="1713579918">
              <w:marLeft w:val="0"/>
              <w:marRight w:val="0"/>
              <w:marTop w:val="0"/>
              <w:marBottom w:val="0"/>
              <w:divBdr>
                <w:top w:val="none" w:sz="0" w:space="0" w:color="auto"/>
                <w:left w:val="none" w:sz="0" w:space="0" w:color="auto"/>
                <w:bottom w:val="none" w:sz="0" w:space="0" w:color="auto"/>
                <w:right w:val="none" w:sz="0" w:space="0" w:color="auto"/>
              </w:divBdr>
              <w:divsChild>
                <w:div w:id="595287659">
                  <w:marLeft w:val="0"/>
                  <w:marRight w:val="0"/>
                  <w:marTop w:val="0"/>
                  <w:marBottom w:val="0"/>
                  <w:divBdr>
                    <w:top w:val="none" w:sz="0" w:space="0" w:color="auto"/>
                    <w:left w:val="none" w:sz="0" w:space="0" w:color="auto"/>
                    <w:bottom w:val="none" w:sz="0" w:space="0" w:color="auto"/>
                    <w:right w:val="none" w:sz="0" w:space="0" w:color="auto"/>
                  </w:divBdr>
                </w:div>
                <w:div w:id="1337268608">
                  <w:marLeft w:val="0"/>
                  <w:marRight w:val="0"/>
                  <w:marTop w:val="0"/>
                  <w:marBottom w:val="0"/>
                  <w:divBdr>
                    <w:top w:val="none" w:sz="0" w:space="0" w:color="auto"/>
                    <w:left w:val="none" w:sz="0" w:space="0" w:color="auto"/>
                    <w:bottom w:val="none" w:sz="0" w:space="0" w:color="auto"/>
                    <w:right w:val="none" w:sz="0" w:space="0" w:color="auto"/>
                  </w:divBdr>
                </w:div>
              </w:divsChild>
            </w:div>
            <w:div w:id="731198258">
              <w:marLeft w:val="0"/>
              <w:marRight w:val="0"/>
              <w:marTop w:val="0"/>
              <w:marBottom w:val="0"/>
              <w:divBdr>
                <w:top w:val="none" w:sz="0" w:space="0" w:color="auto"/>
                <w:left w:val="none" w:sz="0" w:space="0" w:color="auto"/>
                <w:bottom w:val="none" w:sz="0" w:space="0" w:color="auto"/>
                <w:right w:val="none" w:sz="0" w:space="0" w:color="auto"/>
              </w:divBdr>
              <w:divsChild>
                <w:div w:id="1964383079">
                  <w:marLeft w:val="0"/>
                  <w:marRight w:val="0"/>
                  <w:marTop w:val="0"/>
                  <w:marBottom w:val="0"/>
                  <w:divBdr>
                    <w:top w:val="none" w:sz="0" w:space="0" w:color="auto"/>
                    <w:left w:val="none" w:sz="0" w:space="0" w:color="auto"/>
                    <w:bottom w:val="none" w:sz="0" w:space="0" w:color="auto"/>
                    <w:right w:val="none" w:sz="0" w:space="0" w:color="auto"/>
                  </w:divBdr>
                </w:div>
                <w:div w:id="11359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3865">
      <w:bodyDiv w:val="1"/>
      <w:marLeft w:val="0"/>
      <w:marRight w:val="0"/>
      <w:marTop w:val="0"/>
      <w:marBottom w:val="0"/>
      <w:divBdr>
        <w:top w:val="none" w:sz="0" w:space="0" w:color="auto"/>
        <w:left w:val="none" w:sz="0" w:space="0" w:color="auto"/>
        <w:bottom w:val="none" w:sz="0" w:space="0" w:color="auto"/>
        <w:right w:val="none" w:sz="0" w:space="0" w:color="auto"/>
      </w:divBdr>
      <w:divsChild>
        <w:div w:id="125854650">
          <w:marLeft w:val="0"/>
          <w:marRight w:val="0"/>
          <w:marTop w:val="0"/>
          <w:marBottom w:val="0"/>
          <w:divBdr>
            <w:top w:val="none" w:sz="0" w:space="0" w:color="auto"/>
            <w:left w:val="none" w:sz="0" w:space="0" w:color="auto"/>
            <w:bottom w:val="none" w:sz="0" w:space="0" w:color="auto"/>
            <w:right w:val="none" w:sz="0" w:space="0" w:color="auto"/>
          </w:divBdr>
        </w:div>
      </w:divsChild>
    </w:div>
    <w:div w:id="2095467289">
      <w:bodyDiv w:val="1"/>
      <w:marLeft w:val="0"/>
      <w:marRight w:val="0"/>
      <w:marTop w:val="0"/>
      <w:marBottom w:val="0"/>
      <w:divBdr>
        <w:top w:val="none" w:sz="0" w:space="0" w:color="auto"/>
        <w:left w:val="none" w:sz="0" w:space="0" w:color="auto"/>
        <w:bottom w:val="none" w:sz="0" w:space="0" w:color="auto"/>
        <w:right w:val="none" w:sz="0" w:space="0" w:color="auto"/>
      </w:divBdr>
      <w:divsChild>
        <w:div w:id="815607304">
          <w:marLeft w:val="0"/>
          <w:marRight w:val="0"/>
          <w:marTop w:val="0"/>
          <w:marBottom w:val="0"/>
          <w:divBdr>
            <w:top w:val="none" w:sz="0" w:space="0" w:color="auto"/>
            <w:left w:val="none" w:sz="0" w:space="0" w:color="auto"/>
            <w:bottom w:val="none" w:sz="0" w:space="0" w:color="auto"/>
            <w:right w:val="none" w:sz="0" w:space="0" w:color="auto"/>
          </w:divBdr>
          <w:divsChild>
            <w:div w:id="1611013529">
              <w:marLeft w:val="0"/>
              <w:marRight w:val="0"/>
              <w:marTop w:val="0"/>
              <w:marBottom w:val="0"/>
              <w:divBdr>
                <w:top w:val="none" w:sz="0" w:space="0" w:color="auto"/>
                <w:left w:val="none" w:sz="0" w:space="0" w:color="auto"/>
                <w:bottom w:val="none" w:sz="0" w:space="0" w:color="auto"/>
                <w:right w:val="none" w:sz="0" w:space="0" w:color="auto"/>
              </w:divBdr>
            </w:div>
            <w:div w:id="103574512">
              <w:marLeft w:val="0"/>
              <w:marRight w:val="0"/>
              <w:marTop w:val="0"/>
              <w:marBottom w:val="0"/>
              <w:divBdr>
                <w:top w:val="none" w:sz="0" w:space="0" w:color="auto"/>
                <w:left w:val="none" w:sz="0" w:space="0" w:color="auto"/>
                <w:bottom w:val="none" w:sz="0" w:space="0" w:color="auto"/>
                <w:right w:val="none" w:sz="0" w:space="0" w:color="auto"/>
              </w:divBdr>
            </w:div>
            <w:div w:id="487014435">
              <w:marLeft w:val="0"/>
              <w:marRight w:val="0"/>
              <w:marTop w:val="0"/>
              <w:marBottom w:val="0"/>
              <w:divBdr>
                <w:top w:val="none" w:sz="0" w:space="0" w:color="auto"/>
                <w:left w:val="none" w:sz="0" w:space="0" w:color="auto"/>
                <w:bottom w:val="none" w:sz="0" w:space="0" w:color="auto"/>
                <w:right w:val="none" w:sz="0" w:space="0" w:color="auto"/>
              </w:divBdr>
              <w:divsChild>
                <w:div w:id="2104178088">
                  <w:marLeft w:val="0"/>
                  <w:marRight w:val="0"/>
                  <w:marTop w:val="0"/>
                  <w:marBottom w:val="0"/>
                  <w:divBdr>
                    <w:top w:val="none" w:sz="0" w:space="0" w:color="auto"/>
                    <w:left w:val="none" w:sz="0" w:space="0" w:color="auto"/>
                    <w:bottom w:val="none" w:sz="0" w:space="0" w:color="auto"/>
                    <w:right w:val="none" w:sz="0" w:space="0" w:color="auto"/>
                  </w:divBdr>
                </w:div>
                <w:div w:id="153499025">
                  <w:marLeft w:val="0"/>
                  <w:marRight w:val="0"/>
                  <w:marTop w:val="0"/>
                  <w:marBottom w:val="0"/>
                  <w:divBdr>
                    <w:top w:val="none" w:sz="0" w:space="0" w:color="auto"/>
                    <w:left w:val="none" w:sz="0" w:space="0" w:color="auto"/>
                    <w:bottom w:val="none" w:sz="0" w:space="0" w:color="auto"/>
                    <w:right w:val="none" w:sz="0" w:space="0" w:color="auto"/>
                  </w:divBdr>
                </w:div>
              </w:divsChild>
            </w:div>
            <w:div w:id="517931038">
              <w:marLeft w:val="0"/>
              <w:marRight w:val="0"/>
              <w:marTop w:val="0"/>
              <w:marBottom w:val="0"/>
              <w:divBdr>
                <w:top w:val="none" w:sz="0" w:space="0" w:color="auto"/>
                <w:left w:val="none" w:sz="0" w:space="0" w:color="auto"/>
                <w:bottom w:val="none" w:sz="0" w:space="0" w:color="auto"/>
                <w:right w:val="none" w:sz="0" w:space="0" w:color="auto"/>
              </w:divBdr>
            </w:div>
            <w:div w:id="3290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129">
      <w:bodyDiv w:val="1"/>
      <w:marLeft w:val="0"/>
      <w:marRight w:val="0"/>
      <w:marTop w:val="0"/>
      <w:marBottom w:val="0"/>
      <w:divBdr>
        <w:top w:val="none" w:sz="0" w:space="0" w:color="auto"/>
        <w:left w:val="none" w:sz="0" w:space="0" w:color="auto"/>
        <w:bottom w:val="none" w:sz="0" w:space="0" w:color="auto"/>
        <w:right w:val="none" w:sz="0" w:space="0" w:color="auto"/>
      </w:divBdr>
      <w:divsChild>
        <w:div w:id="2045475802">
          <w:marLeft w:val="0"/>
          <w:marRight w:val="0"/>
          <w:marTop w:val="0"/>
          <w:marBottom w:val="0"/>
          <w:divBdr>
            <w:top w:val="none" w:sz="0" w:space="0" w:color="auto"/>
            <w:left w:val="none" w:sz="0" w:space="0" w:color="auto"/>
            <w:bottom w:val="none" w:sz="0" w:space="0" w:color="auto"/>
            <w:right w:val="none" w:sz="0" w:space="0" w:color="auto"/>
          </w:divBdr>
          <w:divsChild>
            <w:div w:id="790979022">
              <w:marLeft w:val="0"/>
              <w:marRight w:val="0"/>
              <w:marTop w:val="0"/>
              <w:marBottom w:val="0"/>
              <w:divBdr>
                <w:top w:val="none" w:sz="0" w:space="0" w:color="auto"/>
                <w:left w:val="none" w:sz="0" w:space="0" w:color="auto"/>
                <w:bottom w:val="none" w:sz="0" w:space="0" w:color="auto"/>
                <w:right w:val="none" w:sz="0" w:space="0" w:color="auto"/>
              </w:divBdr>
            </w:div>
            <w:div w:id="1390422405">
              <w:marLeft w:val="0"/>
              <w:marRight w:val="0"/>
              <w:marTop w:val="0"/>
              <w:marBottom w:val="0"/>
              <w:divBdr>
                <w:top w:val="none" w:sz="0" w:space="0" w:color="auto"/>
                <w:left w:val="none" w:sz="0" w:space="0" w:color="auto"/>
                <w:bottom w:val="none" w:sz="0" w:space="0" w:color="auto"/>
                <w:right w:val="none" w:sz="0" w:space="0" w:color="auto"/>
              </w:divBdr>
            </w:div>
            <w:div w:id="1486512984">
              <w:marLeft w:val="0"/>
              <w:marRight w:val="0"/>
              <w:marTop w:val="0"/>
              <w:marBottom w:val="0"/>
              <w:divBdr>
                <w:top w:val="none" w:sz="0" w:space="0" w:color="auto"/>
                <w:left w:val="none" w:sz="0" w:space="0" w:color="auto"/>
                <w:bottom w:val="none" w:sz="0" w:space="0" w:color="auto"/>
                <w:right w:val="none" w:sz="0" w:space="0" w:color="auto"/>
              </w:divBdr>
            </w:div>
            <w:div w:id="1602254869">
              <w:marLeft w:val="0"/>
              <w:marRight w:val="0"/>
              <w:marTop w:val="0"/>
              <w:marBottom w:val="0"/>
              <w:divBdr>
                <w:top w:val="none" w:sz="0" w:space="0" w:color="auto"/>
                <w:left w:val="none" w:sz="0" w:space="0" w:color="auto"/>
                <w:bottom w:val="none" w:sz="0" w:space="0" w:color="auto"/>
                <w:right w:val="none" w:sz="0" w:space="0" w:color="auto"/>
              </w:divBdr>
            </w:div>
            <w:div w:id="1450926938">
              <w:marLeft w:val="0"/>
              <w:marRight w:val="0"/>
              <w:marTop w:val="0"/>
              <w:marBottom w:val="0"/>
              <w:divBdr>
                <w:top w:val="none" w:sz="0" w:space="0" w:color="auto"/>
                <w:left w:val="none" w:sz="0" w:space="0" w:color="auto"/>
                <w:bottom w:val="none" w:sz="0" w:space="0" w:color="auto"/>
                <w:right w:val="none" w:sz="0" w:space="0" w:color="auto"/>
              </w:divBdr>
            </w:div>
            <w:div w:id="396243923">
              <w:marLeft w:val="0"/>
              <w:marRight w:val="0"/>
              <w:marTop w:val="0"/>
              <w:marBottom w:val="0"/>
              <w:divBdr>
                <w:top w:val="none" w:sz="0" w:space="0" w:color="auto"/>
                <w:left w:val="none" w:sz="0" w:space="0" w:color="auto"/>
                <w:bottom w:val="none" w:sz="0" w:space="0" w:color="auto"/>
                <w:right w:val="none" w:sz="0" w:space="0" w:color="auto"/>
              </w:divBdr>
            </w:div>
            <w:div w:id="934754313">
              <w:marLeft w:val="0"/>
              <w:marRight w:val="0"/>
              <w:marTop w:val="0"/>
              <w:marBottom w:val="0"/>
              <w:divBdr>
                <w:top w:val="none" w:sz="0" w:space="0" w:color="auto"/>
                <w:left w:val="none" w:sz="0" w:space="0" w:color="auto"/>
                <w:bottom w:val="none" w:sz="0" w:space="0" w:color="auto"/>
                <w:right w:val="none" w:sz="0" w:space="0" w:color="auto"/>
              </w:divBdr>
            </w:div>
            <w:div w:id="1342122662">
              <w:marLeft w:val="0"/>
              <w:marRight w:val="0"/>
              <w:marTop w:val="0"/>
              <w:marBottom w:val="0"/>
              <w:divBdr>
                <w:top w:val="none" w:sz="0" w:space="0" w:color="auto"/>
                <w:left w:val="none" w:sz="0" w:space="0" w:color="auto"/>
                <w:bottom w:val="none" w:sz="0" w:space="0" w:color="auto"/>
                <w:right w:val="none" w:sz="0" w:space="0" w:color="auto"/>
              </w:divBdr>
            </w:div>
            <w:div w:id="944653483">
              <w:marLeft w:val="0"/>
              <w:marRight w:val="0"/>
              <w:marTop w:val="0"/>
              <w:marBottom w:val="0"/>
              <w:divBdr>
                <w:top w:val="none" w:sz="0" w:space="0" w:color="auto"/>
                <w:left w:val="none" w:sz="0" w:space="0" w:color="auto"/>
                <w:bottom w:val="none" w:sz="0" w:space="0" w:color="auto"/>
                <w:right w:val="none" w:sz="0" w:space="0" w:color="auto"/>
              </w:divBdr>
            </w:div>
            <w:div w:id="16736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4E1750106E51D3269DF4F99C030BADCAE755F8034AB0CA055126C3B87D8D33E804DBFD08FB6955FA634DA8699BODZ9I" TargetMode="External"/><Relationship Id="rId18" Type="http://schemas.openxmlformats.org/officeDocument/2006/relationships/hyperlink" Target="consultantplus://offline/ref=132426835C15055C46C1F3A6B9CD09D3E92EB428ECA97FFE117E1233493F6A33B11DEAC988FCEA9F3642329F38CBS7H" TargetMode="External"/><Relationship Id="rId26" Type="http://schemas.openxmlformats.org/officeDocument/2006/relationships/hyperlink" Target="consultantplus://offline/ref=0CB3FA111FD344EC67C276E277E73C64E158B7965356002AE338E0E60D34CDFB6E3D63AF57926B4150C9DDFC41H6X1H" TargetMode="External"/><Relationship Id="rId39" Type="http://schemas.openxmlformats.org/officeDocument/2006/relationships/theme" Target="theme/theme1.xml"/><Relationship Id="rId21" Type="http://schemas.openxmlformats.org/officeDocument/2006/relationships/hyperlink" Target="consultantplus://offline/ref=3E3A7BD9CCA6A6BA9668C288C3AAC36F35411BB7E62D7C72E2C2C4C47562B0A1094AE78E92BC2781A6AF99F511D6U2H" TargetMode="External"/><Relationship Id="rId34" Type="http://schemas.openxmlformats.org/officeDocument/2006/relationships/hyperlink" Target="consultantplus://offline/ref=93AD5623E0BBC697208F901B6A5135FC466D82E6672EF82A027432DDB5EDA95D1B84w6X6J" TargetMode="External"/><Relationship Id="rId7" Type="http://schemas.openxmlformats.org/officeDocument/2006/relationships/endnotes" Target="endnotes.xml"/><Relationship Id="rId12" Type="http://schemas.openxmlformats.org/officeDocument/2006/relationships/hyperlink" Target="consultantplus://offline/ref=49F5498F725424E785C42015DBBBC913EB41BAB527EFD5CEA8F39051273E189C253B5E098D70A856E4F1D7DE6BcFe4I" TargetMode="External"/><Relationship Id="rId17" Type="http://schemas.openxmlformats.org/officeDocument/2006/relationships/hyperlink" Target="consultantplus://offline/ref=EF6E5B5B8FF09B20606522839750A2FA1408122440079CA2ECEBE6F6671F07182BF6AD546AD5CF4CE7A3565C3EI0n8H" TargetMode="External"/><Relationship Id="rId25" Type="http://schemas.openxmlformats.org/officeDocument/2006/relationships/hyperlink" Target="consultantplus://offline/ref=6126B87D00E07E98F5E6FD627863013C332828A47D8E1F8883709BEA90D63924BC7F309F0DDF910B4AEDE7A40FQ84DL" TargetMode="External"/><Relationship Id="rId33" Type="http://schemas.openxmlformats.org/officeDocument/2006/relationships/hyperlink" Target="consultantplus://offline/ref=93AD5623E0BBC697208F901B6A5135FC466D82E6672EF82A027631DDB5EDA95D1B84w6X6J"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29FC01FC0B67CAD3D28B53D7EC8626D49B0FECDD542B2F7E5AECE0464A6C30844D55F555C4E17E8F573BADF2K5N3J" TargetMode="External"/><Relationship Id="rId20" Type="http://schemas.openxmlformats.org/officeDocument/2006/relationships/hyperlink" Target="consultantplus://offline/ref=132426835C15055C46C1F3A6B9CD09D3E92EB428ECA97FFE117E1233493F6A33B11DEAC988FCEA9F3642329F38CBS8H" TargetMode="External"/><Relationship Id="rId29" Type="http://schemas.openxmlformats.org/officeDocument/2006/relationships/hyperlink" Target="consultantplus://offline/ref=DFCE56890C269E580BF553708192798FA06E7AD21BE613B73CA939F8E31A1E4760c2c0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49F5498F725424E785C42015DBBBC913EB41BAB527EFD5CEA8F39051273E189C253B5E098D70A856E4F1D7DC61cFe5I" TargetMode="External"/><Relationship Id="rId24" Type="http://schemas.openxmlformats.org/officeDocument/2006/relationships/hyperlink" Target="consultantplus://offline/ref=5EB1A5C81203FED4A4CA1940E96500D9AC8BD1199AA461CA6EBEBAB76D441CB7B521C2B7791B82BD33C93F0AdAU2M" TargetMode="External"/><Relationship Id="rId32" Type="http://schemas.openxmlformats.org/officeDocument/2006/relationships/hyperlink" Target="consultantplus://offline/ref=D0DB0CD482F01C50734023B50D8A31FB4CD056EB2A3524626D23EE6AE8E319DC43748FDE0C255EE63369ED5EqAj0L"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onsultantplus://offline/ref=4E1750106E51D3269DF4F99C030BADCAE755F8034AB0CA055126C3B87D8D33E804DBFD08FB6955FA634DA8699BODZCI" TargetMode="External"/><Relationship Id="rId23" Type="http://schemas.openxmlformats.org/officeDocument/2006/relationships/hyperlink" Target="consultantplus://offline/ref=383F76C93E6784D20D862B53FA8A41FE98F4984E86BCBEFCA8776562C980F623B84E4207C63F08A6C59347E2A4WAVDH" TargetMode="External"/><Relationship Id="rId28" Type="http://schemas.openxmlformats.org/officeDocument/2006/relationships/hyperlink" Target="consultantplus://offline/ref=371C0B63142E9B9BE26B58696603D8A62DCE288427FF96179A9BD67B45285D0AEEBAA94DAE070BFBEE200D4F88r3x9H" TargetMode="External"/><Relationship Id="rId36" Type="http://schemas.openxmlformats.org/officeDocument/2006/relationships/hyperlink" Target="consultantplus://offline/ref=DAE7F2768DFFC3B35FF14A3AE7DCA80D42D6E9123BD8695794A3B45FC3C5F8BBEB7F874B823EEBDB30DD2B0FiE48M" TargetMode="External"/><Relationship Id="rId10" Type="http://schemas.openxmlformats.org/officeDocument/2006/relationships/hyperlink" Target="consultantplus://offline/ref=97613DB551DC9D16572FC90AC78726795A2EC8728AC24E2115C12E718D8E47B8D724375B5810FCE44474E570A3OEI" TargetMode="External"/><Relationship Id="rId19" Type="http://schemas.openxmlformats.org/officeDocument/2006/relationships/hyperlink" Target="consultantplus://offline/ref=132426835C15055C46C1F3A6B9CD09D3E92EB428ECAA7AFD1175116E4337333FB31AE5969FFBA39337423395C3SFH" TargetMode="External"/><Relationship Id="rId31" Type="http://schemas.openxmlformats.org/officeDocument/2006/relationships/hyperlink" Target="consultantplus://offline/ref=93AD5623E0BBC697208F901B6A5135FC466D82E6672EF82A027631DDB5EDA95D1B84w6X6J" TargetMode="External"/><Relationship Id="rId4" Type="http://schemas.openxmlformats.org/officeDocument/2006/relationships/settings" Target="settings.xml"/><Relationship Id="rId9" Type="http://schemas.openxmlformats.org/officeDocument/2006/relationships/hyperlink" Target="consultantplus://offline/ref=97613DB551DC9D16572FC90AC78726795A2EC8728AC24E2115C12E718D8E47B8D724375B5810FCE44474E571A3O4I" TargetMode="External"/><Relationship Id="rId14" Type="http://schemas.openxmlformats.org/officeDocument/2006/relationships/hyperlink" Target="consultantplus://offline/ref=4E1750106E51D3269DF4F99C030BADCAE755F8034AB0CA055126C3B87D8D33E804DBFD08FB6955FA634DA8699BODZEI" TargetMode="External"/><Relationship Id="rId22" Type="http://schemas.openxmlformats.org/officeDocument/2006/relationships/hyperlink" Target="consultantplus://offline/ref=3E3A7BD9CCA6A6BA9668C288C3AAC36F35411BB7E62D7C72E2C2C4C47562B0A1094AE78E92BC2781A6AF99F511D6UCH" TargetMode="External"/><Relationship Id="rId27" Type="http://schemas.openxmlformats.org/officeDocument/2006/relationships/hyperlink" Target="consultantplus://offline/ref=0CB3FA111FD344EC67C276E277E73C64E158B7965356002AE338E0E60D34CDFB6E3D63AF57926B4150C9DDFC41H6X1H" TargetMode="External"/><Relationship Id="rId30" Type="http://schemas.openxmlformats.org/officeDocument/2006/relationships/hyperlink" Target="consultantplus://offline/ref=C43E14A42B7B4DEA84DF0F13B5CEAFEA4091D559E99FEC4F52BC08D8EB129C06A9122B8EBA1B9C1C6FC20D654BK5gFM" TargetMode="External"/><Relationship Id="rId35" Type="http://schemas.openxmlformats.org/officeDocument/2006/relationships/hyperlink" Target="consultantplus://offline/ref=D68E44E77A7638ACC840D6D2F1C286155A1AED06FD8B3F786F9340C866E9E4720A48E6F1E86F26849CE8283B37dEl6L" TargetMode="External"/><Relationship Id="rId8" Type="http://schemas.openxmlformats.org/officeDocument/2006/relationships/hyperlink" Target="consultantplus://offline/ref=FDACED05198A5C60795CF981F76D0B3EAFF65910F66A4A1446C875BAB5A81FCA59AE15956F4C5F37398A8B28N0L0I"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A419-23C4-40F7-86A7-0363695D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22</Pages>
  <Words>7216</Words>
  <Characters>55637</Characters>
  <Application>Microsoft Office Word</Application>
  <DocSecurity>0</DocSecurity>
  <Lines>463</Lines>
  <Paragraphs>125</Paragraphs>
  <ScaleCrop>false</ScaleCrop>
  <HeadingPairs>
    <vt:vector size="2" baseType="variant">
      <vt:variant>
        <vt:lpstr>Название</vt:lpstr>
      </vt:variant>
      <vt:variant>
        <vt:i4>1</vt:i4>
      </vt:variant>
    </vt:vector>
  </HeadingPairs>
  <TitlesOfParts>
    <vt:vector size="1" baseType="lpstr">
      <vt:lpstr>Памятка об ответственности должностных лиц за совершение коррупционных преступлений при выполнении ими должностных обязанностей</vt:lpstr>
    </vt:vector>
  </TitlesOfParts>
  <Company>Krokoz™</Company>
  <LinksUpToDate>false</LinksUpToDate>
  <CharactersWithSpaces>62728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Памятка об ответственности должностных лиц за совершение коррупционных преступлений при выполнении ими должностных обязанностей</dc:title>
  <dc:subject/>
  <dc:creator>User</dc:creator>
  <cp:keywords/>
  <dc:description/>
  <cp:lastModifiedBy>Толкачева Елена Анатольевна</cp:lastModifiedBy>
  <cp:revision>50</cp:revision>
  <cp:lastPrinted>2021-08-10T11:07:00Z</cp:lastPrinted>
  <dcterms:created xsi:type="dcterms:W3CDTF">2020-10-28T11:46:00Z</dcterms:created>
  <dcterms:modified xsi:type="dcterms:W3CDTF">2021-08-10T12:03:00Z</dcterms:modified>
</cp:coreProperties>
</file>