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DB" w:rsidRDefault="00B10783" w:rsidP="00B10783">
      <w:pPr>
        <w:jc w:val="center"/>
        <w:rPr>
          <w:b/>
          <w:i/>
          <w:sz w:val="28"/>
          <w:szCs w:val="28"/>
        </w:rPr>
      </w:pPr>
      <w:r w:rsidRPr="007B5BDB">
        <w:rPr>
          <w:b/>
          <w:i/>
          <w:sz w:val="28"/>
          <w:szCs w:val="28"/>
        </w:rPr>
        <w:t xml:space="preserve">Форма запроса в УП «МИНГАЗ» на определение  </w:t>
      </w:r>
    </w:p>
    <w:p w:rsidR="00B10783" w:rsidRPr="007B5BDB" w:rsidRDefault="00B10783" w:rsidP="00B10783">
      <w:pPr>
        <w:jc w:val="center"/>
        <w:rPr>
          <w:b/>
          <w:bCs w:val="0"/>
          <w:i/>
          <w:sz w:val="28"/>
          <w:szCs w:val="28"/>
        </w:rPr>
      </w:pPr>
      <w:r w:rsidRPr="007B5BDB">
        <w:rPr>
          <w:b/>
          <w:bCs w:val="0"/>
          <w:i/>
          <w:color w:val="0070C0"/>
          <w:sz w:val="28"/>
          <w:szCs w:val="28"/>
        </w:rPr>
        <w:t>ТЕХНИЧЕСКОЙ ВОЗМОЖНОСТИ</w:t>
      </w:r>
    </w:p>
    <w:p w:rsidR="00B10783" w:rsidRPr="007B5BDB" w:rsidRDefault="00B10783" w:rsidP="00B10783">
      <w:pPr>
        <w:jc w:val="center"/>
        <w:rPr>
          <w:b/>
          <w:bCs w:val="0"/>
          <w:i/>
          <w:sz w:val="28"/>
          <w:szCs w:val="28"/>
        </w:rPr>
      </w:pPr>
      <w:r w:rsidRPr="007B5BDB">
        <w:rPr>
          <w:b/>
          <w:bCs w:val="0"/>
          <w:i/>
          <w:sz w:val="28"/>
          <w:szCs w:val="28"/>
        </w:rPr>
        <w:t>присоединения к газораспределительной системе</w:t>
      </w:r>
    </w:p>
    <w:p w:rsidR="00B10783" w:rsidRDefault="00B10783" w:rsidP="00B10783"/>
    <w:p w:rsidR="005D07B8" w:rsidRPr="00290BF3" w:rsidRDefault="005D07B8" w:rsidP="005D07B8">
      <w:pPr>
        <w:rPr>
          <w:color w:val="FF0000"/>
        </w:rPr>
      </w:pPr>
      <w:r w:rsidRPr="00290BF3">
        <w:rPr>
          <w:color w:val="FF0000"/>
        </w:rPr>
        <w:t>гербовый (фирменный) бланк организации-заявителя с контактной информацией</w:t>
      </w:r>
    </w:p>
    <w:p w:rsidR="00B10783" w:rsidRPr="00B10783" w:rsidRDefault="00B10783" w:rsidP="00B10783"/>
    <w:p w:rsidR="00B10783" w:rsidRDefault="007B5BDB" w:rsidP="007B5BDB">
      <w:pPr>
        <w:rPr>
          <w:b/>
        </w:rPr>
      </w:pPr>
      <w:r>
        <w:t>_____20___ исх. № _______________                           Главному инженеру УП «МИНГАЗ»</w:t>
      </w:r>
    </w:p>
    <w:p w:rsidR="00C842D8" w:rsidRDefault="00C842D8" w:rsidP="00C842D8">
      <w:pPr>
        <w:jc w:val="center"/>
      </w:pPr>
    </w:p>
    <w:p w:rsidR="007B5BDB" w:rsidRDefault="007B5BDB" w:rsidP="007B5BDB">
      <w:pPr>
        <w:rPr>
          <w:b/>
        </w:rPr>
      </w:pPr>
    </w:p>
    <w:p w:rsidR="003F4BB5" w:rsidRPr="007B5BDB" w:rsidRDefault="007B5BDB" w:rsidP="007B5BDB">
      <w:pPr>
        <w:rPr>
          <w:b/>
        </w:rPr>
      </w:pPr>
      <w:r w:rsidRPr="007B5BDB">
        <w:rPr>
          <w:b/>
        </w:rPr>
        <w:t>Прошу определить техническую возможность газоснабжения объекта:</w:t>
      </w:r>
    </w:p>
    <w:p w:rsidR="007B5BDB" w:rsidRPr="002E759D" w:rsidRDefault="007B5BDB" w:rsidP="00C842D8">
      <w:pPr>
        <w:jc w:val="center"/>
      </w:pP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1. Заказчик:  ведомственная принадлежность, адрес  ______________________________</w:t>
      </w: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контактная информация  заказчика_____________________________________________</w:t>
      </w: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2.  Наименование объекта ________________________________________________</w:t>
      </w: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3. Адрес объекта __________________________________________________________ </w:t>
      </w: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4. Назначение использования газа  </w:t>
      </w:r>
      <w:r w:rsidRPr="002E759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(например: </w:t>
      </w:r>
      <w:r w:rsidR="00C92FE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пищеприготовление, </w:t>
      </w:r>
      <w:r w:rsidRPr="002E759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отопление, горячее водоснабжение, технологические нужды</w:t>
      </w:r>
      <w:r w:rsidR="00C92FE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, др. - указать</w:t>
      </w:r>
      <w:r w:rsidRPr="002E759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) </w:t>
      </w: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____________________________________</w:t>
      </w: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5. Объемы газопотребления</w:t>
      </w:r>
      <w:r w:rsidR="00897B7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, не более (тыс. нм3/год)___</w:t>
      </w: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____________________________ </w:t>
      </w:r>
    </w:p>
    <w:p w:rsidR="006A7C25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6. Максимальный часовой расход газа </w:t>
      </w:r>
    </w:p>
    <w:p w:rsidR="006A7C25" w:rsidRDefault="006A7C25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A7C25">
        <w:rPr>
          <w:rFonts w:ascii="Times New Roman" w:hAnsi="Times New Roman" w:cs="Times New Roman"/>
          <w:b w:val="0"/>
          <w:color w:val="auto"/>
          <w:sz w:val="24"/>
          <w:szCs w:val="24"/>
        </w:rPr>
        <w:t>существующий   ______м3/час; проектируемый    ______м3/час; общий    ______м3/час</w:t>
      </w:r>
    </w:p>
    <w:p w:rsidR="00C842D8" w:rsidRPr="002E759D" w:rsidRDefault="006A7C25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7. </w:t>
      </w:r>
      <w:r w:rsidR="00C842D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Перспектива газопотребления:    </w:t>
      </w:r>
      <w:r w:rsidR="00C842D8" w:rsidRPr="002E759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указать   не имеется    /    имеется  _____________ м3/час</w:t>
      </w:r>
    </w:p>
    <w:p w:rsidR="006A7C25" w:rsidRDefault="006A7C25" w:rsidP="006A7C25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="00C842D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. Суммарная мощность газоиспользующих установок</w:t>
      </w:r>
      <w:r w:rsidR="00897B7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не более </w:t>
      </w:r>
    </w:p>
    <w:p w:rsidR="006A7C25" w:rsidRPr="006A7C25" w:rsidRDefault="006A7C25" w:rsidP="006A7C25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A7C25">
        <w:rPr>
          <w:rFonts w:ascii="Times New Roman" w:hAnsi="Times New Roman" w:cs="Times New Roman"/>
          <w:b w:val="0"/>
          <w:color w:val="auto"/>
          <w:sz w:val="24"/>
          <w:szCs w:val="24"/>
        </w:rPr>
        <w:t>существующая  ______МВт ;  проектируемая   ______  МВт; общая _____ МВт</w:t>
      </w:r>
    </w:p>
    <w:p w:rsidR="00C842D8" w:rsidRPr="002E759D" w:rsidRDefault="006A7C25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="00C842D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.  Планируемое к установке газовое оборудование: _______________________________</w:t>
      </w:r>
    </w:p>
    <w:p w:rsidR="004A3E82" w:rsidRPr="004A3E82" w:rsidRDefault="004A3E82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F4BB5">
        <w:rPr>
          <w:rFonts w:ascii="Times New Roman" w:hAnsi="Times New Roman" w:cs="Times New Roman"/>
          <w:b w:val="0"/>
          <w:color w:val="auto"/>
          <w:sz w:val="24"/>
          <w:szCs w:val="24"/>
        </w:rPr>
        <w:t>10. Требуемое давление на газоиспользующих</w:t>
      </w:r>
      <w:r w:rsidRPr="004A3E8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установках _______ МПа</w:t>
      </w:r>
    </w:p>
    <w:p w:rsidR="00C842D8" w:rsidRPr="002E759D" w:rsidRDefault="006A7C25" w:rsidP="00897B78">
      <w:pPr>
        <w:pStyle w:val="2"/>
        <w:spacing w:before="0"/>
        <w:ind w:left="-709" w:firstLine="425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4A3E82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C842D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>.  Краткое описание выполняемых работ: _______________________________________</w:t>
      </w:r>
    </w:p>
    <w:p w:rsidR="00C842D8" w:rsidRPr="004A3E82" w:rsidRDefault="00C842D8" w:rsidP="00897B78">
      <w:pPr>
        <w:ind w:left="-709" w:firstLine="425"/>
        <w:rPr>
          <w:rFonts w:eastAsiaTheme="majorEastAsia"/>
          <w:bCs w:val="0"/>
        </w:rPr>
      </w:pPr>
      <w:r w:rsidRPr="004A3E82">
        <w:rPr>
          <w:rFonts w:eastAsiaTheme="majorEastAsia"/>
          <w:bCs w:val="0"/>
        </w:rPr>
        <w:t>____________________________________________________________________________</w:t>
      </w:r>
    </w:p>
    <w:p w:rsidR="00C842D8" w:rsidRPr="002E759D" w:rsidRDefault="00C842D8" w:rsidP="00897B78">
      <w:pPr>
        <w:ind w:left="-709" w:firstLine="425"/>
      </w:pPr>
    </w:p>
    <w:p w:rsidR="00C842D8" w:rsidRPr="002E759D" w:rsidRDefault="00C842D8" w:rsidP="00897B78">
      <w:pPr>
        <w:pStyle w:val="2"/>
        <w:spacing w:before="0"/>
        <w:ind w:left="-709" w:firstLine="425"/>
        <w:rPr>
          <w:rFonts w:ascii="Times New Roman" w:hAnsi="Times New Roman" w:cs="Times New Roman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color w:val="auto"/>
          <w:sz w:val="24"/>
          <w:szCs w:val="24"/>
        </w:rPr>
        <w:t xml:space="preserve">Приложения: </w:t>
      </w:r>
    </w:p>
    <w:p w:rsidR="00C842D8" w:rsidRDefault="00C92FE6" w:rsidP="00C92FE6">
      <w:pPr>
        <w:pStyle w:val="ac"/>
        <w:numPr>
          <w:ilvl w:val="0"/>
          <w:numId w:val="7"/>
        </w:numPr>
        <w:jc w:val="both"/>
      </w:pPr>
      <w:r w:rsidRPr="00A63F26">
        <w:rPr>
          <w:color w:val="FF0000"/>
        </w:rPr>
        <w:t>Обязательно:</w:t>
      </w:r>
      <w:r>
        <w:t xml:space="preserve">  с</w:t>
      </w:r>
      <w:r w:rsidR="00C842D8" w:rsidRPr="002E759D">
        <w:t>итуационный план (схема) расположения участка.</w:t>
      </w:r>
    </w:p>
    <w:p w:rsidR="00C92FE6" w:rsidRDefault="00C842D8" w:rsidP="00897B78">
      <w:pPr>
        <w:pStyle w:val="2"/>
        <w:spacing w:before="0"/>
        <w:ind w:left="-709" w:firstLine="425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 </w:t>
      </w:r>
      <w:r w:rsidRPr="00A63F26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При </w:t>
      </w:r>
      <w:r w:rsidR="00C92FE6" w:rsidRPr="00A63F26">
        <w:rPr>
          <w:rFonts w:ascii="Times New Roman" w:hAnsi="Times New Roman" w:cs="Times New Roman"/>
          <w:b w:val="0"/>
          <w:color w:val="FF0000"/>
          <w:sz w:val="24"/>
          <w:szCs w:val="24"/>
        </w:rPr>
        <w:t>наличии:</w:t>
      </w:r>
      <w:r w:rsidR="00C92FE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p w:rsidR="00C92FE6" w:rsidRDefault="00C92FE6" w:rsidP="00C92FE6">
      <w:pPr>
        <w:pStyle w:val="2"/>
        <w:spacing w:before="0"/>
        <w:ind w:left="-709" w:firstLine="425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- при </w:t>
      </w:r>
      <w:r w:rsidR="00C842D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использовании природного газа для нужд отопления - технико-экономическое обоснование (ТЭО) по выбору схемы теплоснабжения, разработанное в соответствии с ТКП 241-2018 (33240) «Порядок разработки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ТЭО</w:t>
      </w:r>
      <w:r w:rsidR="00C842D8" w:rsidRPr="002E75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выбора варианта теплоснабжения при возведении реконструкции объектов» согласованное в установленном порядке.</w:t>
      </w:r>
    </w:p>
    <w:p w:rsidR="00C92FE6" w:rsidRPr="00C92FE6" w:rsidRDefault="00C92FE6" w:rsidP="00C92FE6">
      <w:pPr>
        <w:pStyle w:val="2"/>
        <w:spacing w:before="0"/>
        <w:ind w:left="-709" w:firstLine="425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>- в</w:t>
      </w:r>
      <w:r w:rsidR="00C842D8"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случае, если не требуется предварительное согласование места размещения земельного участка:</w:t>
      </w:r>
      <w:r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с</w:t>
      </w:r>
      <w:r w:rsidR="00C842D8"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>видетельство о госрегистрации земельного участка, на котором располагаются газифицируемые объекты</w:t>
      </w:r>
      <w:r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:rsidR="00C92FE6" w:rsidRPr="00C92FE6" w:rsidRDefault="00C92FE6" w:rsidP="00C92FE6">
      <w:pPr>
        <w:ind w:left="-709" w:firstLine="425"/>
        <w:jc w:val="both"/>
        <w:rPr>
          <w:rFonts w:eastAsiaTheme="majorEastAsia"/>
          <w:bCs w:val="0"/>
        </w:rPr>
      </w:pPr>
      <w:r w:rsidRPr="00C92FE6">
        <w:rPr>
          <w:rFonts w:eastAsiaTheme="majorEastAsia"/>
          <w:bCs w:val="0"/>
        </w:rPr>
        <w:t>- в случае, если требуется предварительное согласование места размещения земельного участка:  согласованный и утвержденный в установленном порядке акт выбора места размещения земельного участка;</w:t>
      </w:r>
    </w:p>
    <w:p w:rsidR="00C842D8" w:rsidRPr="00C92FE6" w:rsidRDefault="00C92FE6" w:rsidP="00C92FE6">
      <w:pPr>
        <w:pStyle w:val="2"/>
        <w:spacing w:before="0"/>
        <w:ind w:left="-709" w:firstLine="425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- </w:t>
      </w:r>
      <w:r w:rsidR="00C842D8" w:rsidRPr="00C92FE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решение местного исполнительного и распорядительного органа о разрешении ПИР; </w:t>
      </w:r>
    </w:p>
    <w:p w:rsidR="00C842D8" w:rsidRPr="00C92FE6" w:rsidRDefault="00C92FE6" w:rsidP="00897B78">
      <w:pPr>
        <w:ind w:left="-709" w:firstLine="425"/>
        <w:jc w:val="both"/>
        <w:rPr>
          <w:rFonts w:eastAsiaTheme="majorEastAsia"/>
          <w:bCs w:val="0"/>
        </w:rPr>
      </w:pPr>
      <w:r w:rsidRPr="00C92FE6">
        <w:rPr>
          <w:rFonts w:eastAsiaTheme="majorEastAsia"/>
          <w:bCs w:val="0"/>
        </w:rPr>
        <w:t>- и</w:t>
      </w:r>
      <w:r w:rsidR="00C842D8" w:rsidRPr="00C92FE6">
        <w:rPr>
          <w:rFonts w:eastAsiaTheme="majorEastAsia"/>
          <w:bCs w:val="0"/>
        </w:rPr>
        <w:t>ные документы при необходимости (с учетом специфики конкретного объекта).</w:t>
      </w:r>
    </w:p>
    <w:p w:rsidR="00C842D8" w:rsidRPr="00C92FE6" w:rsidRDefault="00C842D8" w:rsidP="00897B78">
      <w:pPr>
        <w:ind w:left="-709" w:firstLine="425"/>
        <w:jc w:val="both"/>
        <w:rPr>
          <w:rFonts w:eastAsiaTheme="majorEastAsia"/>
          <w:bCs w:val="0"/>
        </w:rPr>
      </w:pPr>
    </w:p>
    <w:p w:rsidR="00C842D8" w:rsidRPr="00C92FE6" w:rsidRDefault="00C842D8" w:rsidP="00C842D8">
      <w:pPr>
        <w:ind w:left="-709"/>
        <w:rPr>
          <w:rFonts w:eastAsiaTheme="majorEastAsia"/>
          <w:bCs w:val="0"/>
        </w:rPr>
      </w:pPr>
    </w:p>
    <w:p w:rsidR="00C842D8" w:rsidRPr="00C92FE6" w:rsidRDefault="00C842D8" w:rsidP="00C842D8">
      <w:pPr>
        <w:ind w:left="-709"/>
        <w:rPr>
          <w:rFonts w:eastAsiaTheme="majorEastAsia"/>
          <w:bCs w:val="0"/>
        </w:rPr>
      </w:pPr>
      <w:r w:rsidRPr="00C92FE6">
        <w:rPr>
          <w:rFonts w:eastAsiaTheme="majorEastAsia"/>
          <w:bCs w:val="0"/>
        </w:rPr>
        <w:t>Подпись         __________________________________</w:t>
      </w:r>
    </w:p>
    <w:p w:rsidR="00C842D8" w:rsidRPr="002E759D" w:rsidRDefault="00C842D8" w:rsidP="00C842D8">
      <w:pPr>
        <w:ind w:left="-709"/>
      </w:pPr>
      <w:r w:rsidRPr="002E759D">
        <w:t xml:space="preserve">                               инициалы, фамилия, должность </w:t>
      </w:r>
    </w:p>
    <w:p w:rsidR="00C842D8" w:rsidRPr="002E759D" w:rsidRDefault="00C842D8" w:rsidP="00C842D8">
      <w:pPr>
        <w:ind w:left="-709"/>
      </w:pPr>
    </w:p>
    <w:p w:rsidR="00C842D8" w:rsidRPr="002E759D" w:rsidRDefault="00C842D8" w:rsidP="00C842D8">
      <w:pPr>
        <w:ind w:left="-709"/>
      </w:pPr>
    </w:p>
    <w:p w:rsidR="00C842D8" w:rsidRPr="002E759D" w:rsidRDefault="00C842D8" w:rsidP="00C842D8">
      <w:pPr>
        <w:ind w:left="-709"/>
      </w:pPr>
    </w:p>
    <w:p w:rsidR="00C842D8" w:rsidRPr="002E759D" w:rsidRDefault="00C842D8" w:rsidP="00C842D8">
      <w:pPr>
        <w:ind w:left="-709"/>
      </w:pPr>
      <w:r w:rsidRPr="002E759D">
        <w:t>Исполнитель</w:t>
      </w:r>
    </w:p>
    <w:p w:rsidR="00C842D8" w:rsidRPr="002E759D" w:rsidRDefault="00C842D8" w:rsidP="00C842D8">
      <w:pPr>
        <w:ind w:left="-709"/>
      </w:pPr>
      <w:r w:rsidRPr="002E759D">
        <w:t>Контактная информация</w:t>
      </w:r>
    </w:p>
    <w:p w:rsidR="00E94F40" w:rsidRPr="008A2CEF" w:rsidRDefault="00E94F40" w:rsidP="0049346A">
      <w:pPr>
        <w:jc w:val="right"/>
        <w:rPr>
          <w:sz w:val="16"/>
          <w:szCs w:val="16"/>
        </w:rPr>
      </w:pPr>
    </w:p>
    <w:sectPr w:rsidR="00E94F40" w:rsidRPr="008A2CEF" w:rsidSect="0049346A">
      <w:headerReference w:type="even" r:id="rId8"/>
      <w:headerReference w:type="default" r:id="rId9"/>
      <w:pgSz w:w="11909" w:h="16834" w:code="9"/>
      <w:pgMar w:top="720" w:right="607" w:bottom="720" w:left="1701" w:header="136" w:footer="1089" w:gutter="0"/>
      <w:cols w:space="708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2CA" w:rsidRDefault="007972CA">
      <w:r>
        <w:separator/>
      </w:r>
    </w:p>
  </w:endnote>
  <w:endnote w:type="continuationSeparator" w:id="1">
    <w:p w:rsidR="007972CA" w:rsidRDefault="00797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2CA" w:rsidRDefault="007972CA">
      <w:r>
        <w:separator/>
      </w:r>
    </w:p>
  </w:footnote>
  <w:footnote w:type="continuationSeparator" w:id="1">
    <w:p w:rsidR="007972CA" w:rsidRDefault="00797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6C6" w:rsidRDefault="0087268A" w:rsidP="002D1C1A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9D66C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D66C6" w:rsidRDefault="009D66C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1360"/>
      <w:docPartObj>
        <w:docPartGallery w:val="Page Numbers (Top of Page)"/>
        <w:docPartUnique/>
      </w:docPartObj>
    </w:sdtPr>
    <w:sdtContent>
      <w:p w:rsidR="009D66C6" w:rsidRDefault="009D66C6">
        <w:pPr>
          <w:pStyle w:val="a3"/>
          <w:jc w:val="center"/>
        </w:pPr>
      </w:p>
      <w:p w:rsidR="009D66C6" w:rsidRDefault="0087268A">
        <w:pPr>
          <w:pStyle w:val="a3"/>
          <w:jc w:val="center"/>
        </w:pPr>
        <w:fldSimple w:instr=" PAGE   \* MERGEFORMAT ">
          <w:r w:rsidR="003F4BB5">
            <w:rPr>
              <w:noProof/>
            </w:rPr>
            <w:t>2</w:t>
          </w:r>
        </w:fldSimple>
      </w:p>
    </w:sdtContent>
  </w:sdt>
  <w:p w:rsidR="009D66C6" w:rsidRDefault="009D66C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59AC"/>
    <w:multiLevelType w:val="hybridMultilevel"/>
    <w:tmpl w:val="ED7AFB0A"/>
    <w:lvl w:ilvl="0" w:tplc="16D89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4625A5"/>
    <w:multiLevelType w:val="hybridMultilevel"/>
    <w:tmpl w:val="9648B8DE"/>
    <w:lvl w:ilvl="0" w:tplc="E6725CDA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>
    <w:nsid w:val="122136BC"/>
    <w:multiLevelType w:val="hybridMultilevel"/>
    <w:tmpl w:val="ED7AFB0A"/>
    <w:lvl w:ilvl="0" w:tplc="16D89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A63B6C"/>
    <w:multiLevelType w:val="hybridMultilevel"/>
    <w:tmpl w:val="C20E2A42"/>
    <w:lvl w:ilvl="0" w:tplc="82FC7C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495E5D45"/>
    <w:multiLevelType w:val="hybridMultilevel"/>
    <w:tmpl w:val="ED7AFB0A"/>
    <w:lvl w:ilvl="0" w:tplc="16D89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A42679E"/>
    <w:multiLevelType w:val="hybridMultilevel"/>
    <w:tmpl w:val="CB62212E"/>
    <w:lvl w:ilvl="0" w:tplc="9E9A0D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>
    <w:nsid w:val="5A815295"/>
    <w:multiLevelType w:val="hybridMultilevel"/>
    <w:tmpl w:val="59EC2336"/>
    <w:lvl w:ilvl="0" w:tplc="997A7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ru-RU" w:vendorID="1" w:dllVersion="512" w:checkStyle="0"/>
  <w:stylePaneFormatFilter w:val="3F01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1286F"/>
    <w:rsid w:val="00002A4B"/>
    <w:rsid w:val="000074AE"/>
    <w:rsid w:val="000115AE"/>
    <w:rsid w:val="0001203E"/>
    <w:rsid w:val="0001714F"/>
    <w:rsid w:val="00017A0A"/>
    <w:rsid w:val="00022330"/>
    <w:rsid w:val="00022AEE"/>
    <w:rsid w:val="00023FBD"/>
    <w:rsid w:val="0002484B"/>
    <w:rsid w:val="000257C5"/>
    <w:rsid w:val="000264C1"/>
    <w:rsid w:val="00031448"/>
    <w:rsid w:val="0003149C"/>
    <w:rsid w:val="00036CFB"/>
    <w:rsid w:val="0004091B"/>
    <w:rsid w:val="00042019"/>
    <w:rsid w:val="00063C80"/>
    <w:rsid w:val="0007018B"/>
    <w:rsid w:val="000737D5"/>
    <w:rsid w:val="00073A5A"/>
    <w:rsid w:val="00082F1C"/>
    <w:rsid w:val="00086CC5"/>
    <w:rsid w:val="00087AA0"/>
    <w:rsid w:val="00094E2A"/>
    <w:rsid w:val="000A4C0E"/>
    <w:rsid w:val="000A70F0"/>
    <w:rsid w:val="000A765C"/>
    <w:rsid w:val="000C4F6A"/>
    <w:rsid w:val="000D0452"/>
    <w:rsid w:val="000D14F2"/>
    <w:rsid w:val="000D6A14"/>
    <w:rsid w:val="000E0948"/>
    <w:rsid w:val="000E355D"/>
    <w:rsid w:val="000E6BE4"/>
    <w:rsid w:val="000F33D9"/>
    <w:rsid w:val="0010020C"/>
    <w:rsid w:val="00101C16"/>
    <w:rsid w:val="00103B58"/>
    <w:rsid w:val="001118E3"/>
    <w:rsid w:val="00121787"/>
    <w:rsid w:val="0012252D"/>
    <w:rsid w:val="00122FF7"/>
    <w:rsid w:val="001232BF"/>
    <w:rsid w:val="001250F4"/>
    <w:rsid w:val="00126947"/>
    <w:rsid w:val="0013165C"/>
    <w:rsid w:val="00133870"/>
    <w:rsid w:val="00135E9E"/>
    <w:rsid w:val="00136452"/>
    <w:rsid w:val="00145AD0"/>
    <w:rsid w:val="001463D3"/>
    <w:rsid w:val="00153075"/>
    <w:rsid w:val="001537B1"/>
    <w:rsid w:val="00160565"/>
    <w:rsid w:val="0016496B"/>
    <w:rsid w:val="00170ED4"/>
    <w:rsid w:val="00177CB1"/>
    <w:rsid w:val="001863F7"/>
    <w:rsid w:val="0019155D"/>
    <w:rsid w:val="001927B7"/>
    <w:rsid w:val="001939EF"/>
    <w:rsid w:val="001948D9"/>
    <w:rsid w:val="001A0259"/>
    <w:rsid w:val="001A607E"/>
    <w:rsid w:val="001B23D9"/>
    <w:rsid w:val="001B2810"/>
    <w:rsid w:val="001B4243"/>
    <w:rsid w:val="001B7113"/>
    <w:rsid w:val="001C7D5D"/>
    <w:rsid w:val="001D6AD1"/>
    <w:rsid w:val="001E181C"/>
    <w:rsid w:val="001E2FBF"/>
    <w:rsid w:val="001E54DF"/>
    <w:rsid w:val="001F3E1A"/>
    <w:rsid w:val="001F53CE"/>
    <w:rsid w:val="00211258"/>
    <w:rsid w:val="00216ED1"/>
    <w:rsid w:val="00224705"/>
    <w:rsid w:val="00227F68"/>
    <w:rsid w:val="00246C67"/>
    <w:rsid w:val="00250AA1"/>
    <w:rsid w:val="00251F50"/>
    <w:rsid w:val="00260076"/>
    <w:rsid w:val="00266417"/>
    <w:rsid w:val="00266A60"/>
    <w:rsid w:val="00270DAD"/>
    <w:rsid w:val="002725FF"/>
    <w:rsid w:val="00274606"/>
    <w:rsid w:val="002820B5"/>
    <w:rsid w:val="002847CD"/>
    <w:rsid w:val="0028528B"/>
    <w:rsid w:val="002879A2"/>
    <w:rsid w:val="00291A01"/>
    <w:rsid w:val="002942B3"/>
    <w:rsid w:val="002A021A"/>
    <w:rsid w:val="002A40A7"/>
    <w:rsid w:val="002B337D"/>
    <w:rsid w:val="002B6358"/>
    <w:rsid w:val="002C0610"/>
    <w:rsid w:val="002C706D"/>
    <w:rsid w:val="002C78F2"/>
    <w:rsid w:val="002C7BEC"/>
    <w:rsid w:val="002D10E4"/>
    <w:rsid w:val="002D1C1A"/>
    <w:rsid w:val="002D6DF8"/>
    <w:rsid w:val="002E1B37"/>
    <w:rsid w:val="002E1E31"/>
    <w:rsid w:val="002E759D"/>
    <w:rsid w:val="002F52FE"/>
    <w:rsid w:val="002F61A1"/>
    <w:rsid w:val="00301DF7"/>
    <w:rsid w:val="00303AD2"/>
    <w:rsid w:val="003106D1"/>
    <w:rsid w:val="003276AE"/>
    <w:rsid w:val="00327A3F"/>
    <w:rsid w:val="003320D8"/>
    <w:rsid w:val="0034600F"/>
    <w:rsid w:val="00346795"/>
    <w:rsid w:val="00351D09"/>
    <w:rsid w:val="00353136"/>
    <w:rsid w:val="0035745B"/>
    <w:rsid w:val="00363189"/>
    <w:rsid w:val="0036698A"/>
    <w:rsid w:val="00371960"/>
    <w:rsid w:val="003727F5"/>
    <w:rsid w:val="00374F23"/>
    <w:rsid w:val="00375CD8"/>
    <w:rsid w:val="00384361"/>
    <w:rsid w:val="00384B9E"/>
    <w:rsid w:val="00385319"/>
    <w:rsid w:val="0038761C"/>
    <w:rsid w:val="00392451"/>
    <w:rsid w:val="003965A4"/>
    <w:rsid w:val="00397372"/>
    <w:rsid w:val="003A2B25"/>
    <w:rsid w:val="003A7F9D"/>
    <w:rsid w:val="003B1FD7"/>
    <w:rsid w:val="003B62DA"/>
    <w:rsid w:val="003C2F1B"/>
    <w:rsid w:val="003C4F5C"/>
    <w:rsid w:val="003D21F1"/>
    <w:rsid w:val="003D2526"/>
    <w:rsid w:val="003E721E"/>
    <w:rsid w:val="003E7D0E"/>
    <w:rsid w:val="003E7F3A"/>
    <w:rsid w:val="003F4BB5"/>
    <w:rsid w:val="0040156F"/>
    <w:rsid w:val="00403ADD"/>
    <w:rsid w:val="00404205"/>
    <w:rsid w:val="0041554C"/>
    <w:rsid w:val="004201C9"/>
    <w:rsid w:val="00421DD0"/>
    <w:rsid w:val="004231EE"/>
    <w:rsid w:val="004358BE"/>
    <w:rsid w:val="00436E8F"/>
    <w:rsid w:val="00436F17"/>
    <w:rsid w:val="00441EEE"/>
    <w:rsid w:val="004477F8"/>
    <w:rsid w:val="00450874"/>
    <w:rsid w:val="00451ABC"/>
    <w:rsid w:val="004537C2"/>
    <w:rsid w:val="004537D4"/>
    <w:rsid w:val="00454F59"/>
    <w:rsid w:val="00455035"/>
    <w:rsid w:val="00465F71"/>
    <w:rsid w:val="00467D33"/>
    <w:rsid w:val="00471876"/>
    <w:rsid w:val="00490AEC"/>
    <w:rsid w:val="0049346A"/>
    <w:rsid w:val="00493DEE"/>
    <w:rsid w:val="004A36AC"/>
    <w:rsid w:val="004A3E82"/>
    <w:rsid w:val="004A46C8"/>
    <w:rsid w:val="004B3727"/>
    <w:rsid w:val="004C026D"/>
    <w:rsid w:val="004C508A"/>
    <w:rsid w:val="004D22D2"/>
    <w:rsid w:val="004E304F"/>
    <w:rsid w:val="004F081D"/>
    <w:rsid w:val="004F0DED"/>
    <w:rsid w:val="00501B76"/>
    <w:rsid w:val="00506A6E"/>
    <w:rsid w:val="00506D2F"/>
    <w:rsid w:val="00514B51"/>
    <w:rsid w:val="00516F66"/>
    <w:rsid w:val="00526F5B"/>
    <w:rsid w:val="00531C8A"/>
    <w:rsid w:val="00532814"/>
    <w:rsid w:val="00532A6D"/>
    <w:rsid w:val="005334E6"/>
    <w:rsid w:val="00534386"/>
    <w:rsid w:val="00536B65"/>
    <w:rsid w:val="00540CB7"/>
    <w:rsid w:val="0054221D"/>
    <w:rsid w:val="00545FA6"/>
    <w:rsid w:val="00552933"/>
    <w:rsid w:val="00553F98"/>
    <w:rsid w:val="00565B20"/>
    <w:rsid w:val="0058049E"/>
    <w:rsid w:val="00584394"/>
    <w:rsid w:val="0058496C"/>
    <w:rsid w:val="00587438"/>
    <w:rsid w:val="00592EF1"/>
    <w:rsid w:val="00593E27"/>
    <w:rsid w:val="005960C1"/>
    <w:rsid w:val="00596986"/>
    <w:rsid w:val="005A45D6"/>
    <w:rsid w:val="005A62F4"/>
    <w:rsid w:val="005B2B79"/>
    <w:rsid w:val="005B66B1"/>
    <w:rsid w:val="005C3EB1"/>
    <w:rsid w:val="005C72B3"/>
    <w:rsid w:val="005D07B8"/>
    <w:rsid w:val="005E11CF"/>
    <w:rsid w:val="005E3C47"/>
    <w:rsid w:val="005F2671"/>
    <w:rsid w:val="005F2EA6"/>
    <w:rsid w:val="00602D0E"/>
    <w:rsid w:val="006039DD"/>
    <w:rsid w:val="00603BF6"/>
    <w:rsid w:val="006041AF"/>
    <w:rsid w:val="006054CA"/>
    <w:rsid w:val="00613A57"/>
    <w:rsid w:val="0061764B"/>
    <w:rsid w:val="006211E4"/>
    <w:rsid w:val="00626240"/>
    <w:rsid w:val="00630258"/>
    <w:rsid w:val="00631D30"/>
    <w:rsid w:val="006330B3"/>
    <w:rsid w:val="00635C7B"/>
    <w:rsid w:val="0064035B"/>
    <w:rsid w:val="00640F70"/>
    <w:rsid w:val="006456B5"/>
    <w:rsid w:val="00651FA7"/>
    <w:rsid w:val="0065462C"/>
    <w:rsid w:val="00654EC5"/>
    <w:rsid w:val="00655C4C"/>
    <w:rsid w:val="006579D9"/>
    <w:rsid w:val="00661071"/>
    <w:rsid w:val="00664DC0"/>
    <w:rsid w:val="006653C7"/>
    <w:rsid w:val="00676173"/>
    <w:rsid w:val="0068300B"/>
    <w:rsid w:val="00683360"/>
    <w:rsid w:val="006838EE"/>
    <w:rsid w:val="006848F3"/>
    <w:rsid w:val="006A0C82"/>
    <w:rsid w:val="006A0EFE"/>
    <w:rsid w:val="006A798D"/>
    <w:rsid w:val="006A7C25"/>
    <w:rsid w:val="006B0C09"/>
    <w:rsid w:val="006B17B8"/>
    <w:rsid w:val="006B5D40"/>
    <w:rsid w:val="006B7960"/>
    <w:rsid w:val="006B7D31"/>
    <w:rsid w:val="006C29F5"/>
    <w:rsid w:val="006D048B"/>
    <w:rsid w:val="006D443A"/>
    <w:rsid w:val="006D4BE3"/>
    <w:rsid w:val="006D542A"/>
    <w:rsid w:val="006E1B54"/>
    <w:rsid w:val="006E679F"/>
    <w:rsid w:val="006F1BBD"/>
    <w:rsid w:val="00702D6D"/>
    <w:rsid w:val="00707931"/>
    <w:rsid w:val="00710CB0"/>
    <w:rsid w:val="0071120E"/>
    <w:rsid w:val="0071286F"/>
    <w:rsid w:val="00716F28"/>
    <w:rsid w:val="00722BCF"/>
    <w:rsid w:val="007249CF"/>
    <w:rsid w:val="0072666B"/>
    <w:rsid w:val="007322EC"/>
    <w:rsid w:val="007336C8"/>
    <w:rsid w:val="0073697B"/>
    <w:rsid w:val="00742D2F"/>
    <w:rsid w:val="00745640"/>
    <w:rsid w:val="00750182"/>
    <w:rsid w:val="00760E78"/>
    <w:rsid w:val="00761C3B"/>
    <w:rsid w:val="00762B96"/>
    <w:rsid w:val="00764C92"/>
    <w:rsid w:val="00765964"/>
    <w:rsid w:val="00771EB6"/>
    <w:rsid w:val="007812A0"/>
    <w:rsid w:val="00784A53"/>
    <w:rsid w:val="007874A5"/>
    <w:rsid w:val="00793B34"/>
    <w:rsid w:val="007972CA"/>
    <w:rsid w:val="007A3D39"/>
    <w:rsid w:val="007A4A53"/>
    <w:rsid w:val="007B28A1"/>
    <w:rsid w:val="007B5BDB"/>
    <w:rsid w:val="007B75CA"/>
    <w:rsid w:val="007C05CA"/>
    <w:rsid w:val="007C73B6"/>
    <w:rsid w:val="007D5FF5"/>
    <w:rsid w:val="007D72FD"/>
    <w:rsid w:val="007D7352"/>
    <w:rsid w:val="007E07EC"/>
    <w:rsid w:val="007E721E"/>
    <w:rsid w:val="007F2EF6"/>
    <w:rsid w:val="007F46A6"/>
    <w:rsid w:val="007F5D4E"/>
    <w:rsid w:val="007F6495"/>
    <w:rsid w:val="00813A83"/>
    <w:rsid w:val="0081445C"/>
    <w:rsid w:val="008360A1"/>
    <w:rsid w:val="00837E75"/>
    <w:rsid w:val="008455BA"/>
    <w:rsid w:val="0084569D"/>
    <w:rsid w:val="008518FD"/>
    <w:rsid w:val="008567E3"/>
    <w:rsid w:val="0086793E"/>
    <w:rsid w:val="00867D2C"/>
    <w:rsid w:val="00867F89"/>
    <w:rsid w:val="00870FBC"/>
    <w:rsid w:val="0087268A"/>
    <w:rsid w:val="00875272"/>
    <w:rsid w:val="0087572F"/>
    <w:rsid w:val="008762C0"/>
    <w:rsid w:val="00876B38"/>
    <w:rsid w:val="0088125C"/>
    <w:rsid w:val="008828C3"/>
    <w:rsid w:val="008869D9"/>
    <w:rsid w:val="008870C5"/>
    <w:rsid w:val="00897B78"/>
    <w:rsid w:val="008A047F"/>
    <w:rsid w:val="008A2CEF"/>
    <w:rsid w:val="008A2F6D"/>
    <w:rsid w:val="008A3785"/>
    <w:rsid w:val="008A5D33"/>
    <w:rsid w:val="008C14F2"/>
    <w:rsid w:val="008C4875"/>
    <w:rsid w:val="008C6952"/>
    <w:rsid w:val="008D127B"/>
    <w:rsid w:val="008D5B6D"/>
    <w:rsid w:val="008E47DD"/>
    <w:rsid w:val="008F5055"/>
    <w:rsid w:val="008F5398"/>
    <w:rsid w:val="00901856"/>
    <w:rsid w:val="00902B2D"/>
    <w:rsid w:val="00912D55"/>
    <w:rsid w:val="00915D2D"/>
    <w:rsid w:val="0092208B"/>
    <w:rsid w:val="00924E2F"/>
    <w:rsid w:val="00926F87"/>
    <w:rsid w:val="00930BBB"/>
    <w:rsid w:val="009336BC"/>
    <w:rsid w:val="00942C04"/>
    <w:rsid w:val="00947D00"/>
    <w:rsid w:val="0095186A"/>
    <w:rsid w:val="009530FA"/>
    <w:rsid w:val="00954845"/>
    <w:rsid w:val="009552AF"/>
    <w:rsid w:val="0095628A"/>
    <w:rsid w:val="009570B7"/>
    <w:rsid w:val="00961B3D"/>
    <w:rsid w:val="009631A4"/>
    <w:rsid w:val="009645FC"/>
    <w:rsid w:val="00972630"/>
    <w:rsid w:val="00973513"/>
    <w:rsid w:val="00973AC9"/>
    <w:rsid w:val="00976A6D"/>
    <w:rsid w:val="00976E38"/>
    <w:rsid w:val="0098220D"/>
    <w:rsid w:val="00987CA9"/>
    <w:rsid w:val="00991AB4"/>
    <w:rsid w:val="00992879"/>
    <w:rsid w:val="009946F6"/>
    <w:rsid w:val="009A05C3"/>
    <w:rsid w:val="009A29C6"/>
    <w:rsid w:val="009A5F1F"/>
    <w:rsid w:val="009A6D37"/>
    <w:rsid w:val="009B13FA"/>
    <w:rsid w:val="009B4DC6"/>
    <w:rsid w:val="009B6B0D"/>
    <w:rsid w:val="009C3E98"/>
    <w:rsid w:val="009D1058"/>
    <w:rsid w:val="009D1A2F"/>
    <w:rsid w:val="009D41F7"/>
    <w:rsid w:val="009D66C6"/>
    <w:rsid w:val="009D7416"/>
    <w:rsid w:val="009E04E9"/>
    <w:rsid w:val="009F01DA"/>
    <w:rsid w:val="009F67A9"/>
    <w:rsid w:val="009F6B05"/>
    <w:rsid w:val="00A0016C"/>
    <w:rsid w:val="00A01633"/>
    <w:rsid w:val="00A01D67"/>
    <w:rsid w:val="00A0570C"/>
    <w:rsid w:val="00A16F35"/>
    <w:rsid w:val="00A1746C"/>
    <w:rsid w:val="00A21812"/>
    <w:rsid w:val="00A22941"/>
    <w:rsid w:val="00A2457B"/>
    <w:rsid w:val="00A52773"/>
    <w:rsid w:val="00A55CEA"/>
    <w:rsid w:val="00A601E0"/>
    <w:rsid w:val="00A62394"/>
    <w:rsid w:val="00A63F26"/>
    <w:rsid w:val="00A71B37"/>
    <w:rsid w:val="00A8721C"/>
    <w:rsid w:val="00A92B25"/>
    <w:rsid w:val="00AA04F5"/>
    <w:rsid w:val="00AB02A6"/>
    <w:rsid w:val="00AB0A81"/>
    <w:rsid w:val="00AB549F"/>
    <w:rsid w:val="00AB682A"/>
    <w:rsid w:val="00AB6D10"/>
    <w:rsid w:val="00AC5EBF"/>
    <w:rsid w:val="00AD1A1E"/>
    <w:rsid w:val="00AD38B1"/>
    <w:rsid w:val="00AD533C"/>
    <w:rsid w:val="00AD631C"/>
    <w:rsid w:val="00AE06FB"/>
    <w:rsid w:val="00AE336A"/>
    <w:rsid w:val="00AF15DF"/>
    <w:rsid w:val="00AF22FC"/>
    <w:rsid w:val="00AF2D3F"/>
    <w:rsid w:val="00AF530A"/>
    <w:rsid w:val="00AF7578"/>
    <w:rsid w:val="00B0332B"/>
    <w:rsid w:val="00B06CFD"/>
    <w:rsid w:val="00B10783"/>
    <w:rsid w:val="00B11623"/>
    <w:rsid w:val="00B25587"/>
    <w:rsid w:val="00B40A4A"/>
    <w:rsid w:val="00B4705C"/>
    <w:rsid w:val="00B47EEE"/>
    <w:rsid w:val="00B47FB0"/>
    <w:rsid w:val="00B542A1"/>
    <w:rsid w:val="00B55B59"/>
    <w:rsid w:val="00B57835"/>
    <w:rsid w:val="00B60EB5"/>
    <w:rsid w:val="00B63707"/>
    <w:rsid w:val="00B65D54"/>
    <w:rsid w:val="00B663F7"/>
    <w:rsid w:val="00B66C1D"/>
    <w:rsid w:val="00B71F7D"/>
    <w:rsid w:val="00B7630F"/>
    <w:rsid w:val="00B85FA2"/>
    <w:rsid w:val="00B879CE"/>
    <w:rsid w:val="00B9529D"/>
    <w:rsid w:val="00B96E33"/>
    <w:rsid w:val="00BA0F6E"/>
    <w:rsid w:val="00BA2403"/>
    <w:rsid w:val="00BB0493"/>
    <w:rsid w:val="00BB1D33"/>
    <w:rsid w:val="00BC126E"/>
    <w:rsid w:val="00BC2491"/>
    <w:rsid w:val="00BC5371"/>
    <w:rsid w:val="00BD062E"/>
    <w:rsid w:val="00BD0B55"/>
    <w:rsid w:val="00BD0BC3"/>
    <w:rsid w:val="00BD2479"/>
    <w:rsid w:val="00BE214D"/>
    <w:rsid w:val="00BE3D14"/>
    <w:rsid w:val="00BE6825"/>
    <w:rsid w:val="00BF5CA3"/>
    <w:rsid w:val="00C017DB"/>
    <w:rsid w:val="00C10B14"/>
    <w:rsid w:val="00C120D7"/>
    <w:rsid w:val="00C144E9"/>
    <w:rsid w:val="00C16236"/>
    <w:rsid w:val="00C26A60"/>
    <w:rsid w:val="00C30DA5"/>
    <w:rsid w:val="00C34A98"/>
    <w:rsid w:val="00C41BBE"/>
    <w:rsid w:val="00C42F0D"/>
    <w:rsid w:val="00C44A2F"/>
    <w:rsid w:val="00C450CA"/>
    <w:rsid w:val="00C466D9"/>
    <w:rsid w:val="00C50E52"/>
    <w:rsid w:val="00C61E31"/>
    <w:rsid w:val="00C63286"/>
    <w:rsid w:val="00C64A2A"/>
    <w:rsid w:val="00C6617D"/>
    <w:rsid w:val="00C70C85"/>
    <w:rsid w:val="00C7264E"/>
    <w:rsid w:val="00C73FEB"/>
    <w:rsid w:val="00C842D8"/>
    <w:rsid w:val="00C90554"/>
    <w:rsid w:val="00C92FE6"/>
    <w:rsid w:val="00C9521A"/>
    <w:rsid w:val="00C96077"/>
    <w:rsid w:val="00CA2A25"/>
    <w:rsid w:val="00CA76B4"/>
    <w:rsid w:val="00CB0EB6"/>
    <w:rsid w:val="00CB78F2"/>
    <w:rsid w:val="00CC0CF6"/>
    <w:rsid w:val="00CC2763"/>
    <w:rsid w:val="00CC3691"/>
    <w:rsid w:val="00CC52CE"/>
    <w:rsid w:val="00CD46C2"/>
    <w:rsid w:val="00CD67C5"/>
    <w:rsid w:val="00CE2449"/>
    <w:rsid w:val="00CF1928"/>
    <w:rsid w:val="00CF40F9"/>
    <w:rsid w:val="00D05196"/>
    <w:rsid w:val="00D0725D"/>
    <w:rsid w:val="00D10558"/>
    <w:rsid w:val="00D14E6B"/>
    <w:rsid w:val="00D14EBD"/>
    <w:rsid w:val="00D17311"/>
    <w:rsid w:val="00D25677"/>
    <w:rsid w:val="00D359F4"/>
    <w:rsid w:val="00D36015"/>
    <w:rsid w:val="00D37A3B"/>
    <w:rsid w:val="00D56FE8"/>
    <w:rsid w:val="00D579DA"/>
    <w:rsid w:val="00D57A5B"/>
    <w:rsid w:val="00D6157F"/>
    <w:rsid w:val="00D628F5"/>
    <w:rsid w:val="00D70D92"/>
    <w:rsid w:val="00D741C7"/>
    <w:rsid w:val="00D763EB"/>
    <w:rsid w:val="00D803EF"/>
    <w:rsid w:val="00D81127"/>
    <w:rsid w:val="00D8439E"/>
    <w:rsid w:val="00D855E6"/>
    <w:rsid w:val="00D92176"/>
    <w:rsid w:val="00D93B0A"/>
    <w:rsid w:val="00DB000D"/>
    <w:rsid w:val="00DB02D2"/>
    <w:rsid w:val="00DB1219"/>
    <w:rsid w:val="00DB12C4"/>
    <w:rsid w:val="00DB3325"/>
    <w:rsid w:val="00DB3533"/>
    <w:rsid w:val="00DB4195"/>
    <w:rsid w:val="00DB52FE"/>
    <w:rsid w:val="00DB6BA3"/>
    <w:rsid w:val="00DB774C"/>
    <w:rsid w:val="00DC1336"/>
    <w:rsid w:val="00DC374F"/>
    <w:rsid w:val="00DC4B67"/>
    <w:rsid w:val="00DC5665"/>
    <w:rsid w:val="00DD3453"/>
    <w:rsid w:val="00DD4CE8"/>
    <w:rsid w:val="00DD6F3E"/>
    <w:rsid w:val="00DE01D8"/>
    <w:rsid w:val="00DE0226"/>
    <w:rsid w:val="00DE3872"/>
    <w:rsid w:val="00DE4720"/>
    <w:rsid w:val="00DE7053"/>
    <w:rsid w:val="00DE77A3"/>
    <w:rsid w:val="00DF18CE"/>
    <w:rsid w:val="00DF2293"/>
    <w:rsid w:val="00DF5673"/>
    <w:rsid w:val="00E0192D"/>
    <w:rsid w:val="00E03A1E"/>
    <w:rsid w:val="00E050DB"/>
    <w:rsid w:val="00E0557D"/>
    <w:rsid w:val="00E10600"/>
    <w:rsid w:val="00E10A85"/>
    <w:rsid w:val="00E15CD8"/>
    <w:rsid w:val="00E20349"/>
    <w:rsid w:val="00E27D6B"/>
    <w:rsid w:val="00E304C1"/>
    <w:rsid w:val="00E3194E"/>
    <w:rsid w:val="00E33D72"/>
    <w:rsid w:val="00E362BD"/>
    <w:rsid w:val="00E42BDF"/>
    <w:rsid w:val="00E5145C"/>
    <w:rsid w:val="00E53047"/>
    <w:rsid w:val="00E54E24"/>
    <w:rsid w:val="00E55379"/>
    <w:rsid w:val="00E55E88"/>
    <w:rsid w:val="00E55F71"/>
    <w:rsid w:val="00E56698"/>
    <w:rsid w:val="00E6663C"/>
    <w:rsid w:val="00E72BBC"/>
    <w:rsid w:val="00E92EB4"/>
    <w:rsid w:val="00E94F40"/>
    <w:rsid w:val="00E963EE"/>
    <w:rsid w:val="00E97457"/>
    <w:rsid w:val="00EA4427"/>
    <w:rsid w:val="00EB1E55"/>
    <w:rsid w:val="00EB38CE"/>
    <w:rsid w:val="00EB7319"/>
    <w:rsid w:val="00EC02C5"/>
    <w:rsid w:val="00EC49B3"/>
    <w:rsid w:val="00ED1629"/>
    <w:rsid w:val="00ED5BEC"/>
    <w:rsid w:val="00ED6F3E"/>
    <w:rsid w:val="00EE1D94"/>
    <w:rsid w:val="00EE2567"/>
    <w:rsid w:val="00EE326F"/>
    <w:rsid w:val="00EE37A1"/>
    <w:rsid w:val="00EE433F"/>
    <w:rsid w:val="00EF4841"/>
    <w:rsid w:val="00F11771"/>
    <w:rsid w:val="00F120DA"/>
    <w:rsid w:val="00F13D6C"/>
    <w:rsid w:val="00F15795"/>
    <w:rsid w:val="00F2309B"/>
    <w:rsid w:val="00F239BB"/>
    <w:rsid w:val="00F374AF"/>
    <w:rsid w:val="00F411B2"/>
    <w:rsid w:val="00F45E9F"/>
    <w:rsid w:val="00F477D6"/>
    <w:rsid w:val="00F5184A"/>
    <w:rsid w:val="00F55EDC"/>
    <w:rsid w:val="00F61521"/>
    <w:rsid w:val="00F62CCF"/>
    <w:rsid w:val="00F63FE1"/>
    <w:rsid w:val="00F64C45"/>
    <w:rsid w:val="00F65C26"/>
    <w:rsid w:val="00F6718A"/>
    <w:rsid w:val="00F728E2"/>
    <w:rsid w:val="00F766FC"/>
    <w:rsid w:val="00F76A59"/>
    <w:rsid w:val="00F771F9"/>
    <w:rsid w:val="00F8766A"/>
    <w:rsid w:val="00F87DA1"/>
    <w:rsid w:val="00F94028"/>
    <w:rsid w:val="00F9575E"/>
    <w:rsid w:val="00FA14DA"/>
    <w:rsid w:val="00FA4822"/>
    <w:rsid w:val="00FA6FDB"/>
    <w:rsid w:val="00FB15C3"/>
    <w:rsid w:val="00FB29B2"/>
    <w:rsid w:val="00FC3F4C"/>
    <w:rsid w:val="00FC6946"/>
    <w:rsid w:val="00FD38E8"/>
    <w:rsid w:val="00FD4572"/>
    <w:rsid w:val="00FE5AF1"/>
    <w:rsid w:val="00FF07E6"/>
    <w:rsid w:val="00FF3441"/>
    <w:rsid w:val="00FF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286F"/>
    <w:rPr>
      <w:rFonts w:eastAsia="Times New Roman"/>
      <w:bCs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4508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64C45"/>
    <w:pPr>
      <w:spacing w:before="100" w:beforeAutospacing="1" w:after="100" w:afterAutospacing="1"/>
      <w:outlineLvl w:val="2"/>
    </w:pPr>
    <w:rPr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1286F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1286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71286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B47FB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7">
    <w:name w:val="Balloon Text"/>
    <w:basedOn w:val="a"/>
    <w:semiHidden/>
    <w:rsid w:val="002942B3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85FA2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B85F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styleId="a8">
    <w:name w:val="Body Text"/>
    <w:basedOn w:val="a"/>
    <w:rsid w:val="00E10600"/>
    <w:rPr>
      <w:bCs w:val="0"/>
      <w:sz w:val="28"/>
      <w:szCs w:val="20"/>
    </w:rPr>
  </w:style>
  <w:style w:type="character" w:styleId="a9">
    <w:name w:val="page number"/>
    <w:basedOn w:val="a0"/>
    <w:rsid w:val="00E54E24"/>
  </w:style>
  <w:style w:type="character" w:customStyle="1" w:styleId="21">
    <w:name w:val="Основной текст (2)_"/>
    <w:basedOn w:val="a0"/>
    <w:link w:val="22"/>
    <w:locked/>
    <w:rsid w:val="00224705"/>
    <w:rPr>
      <w:sz w:val="30"/>
      <w:szCs w:val="30"/>
      <w:lang w:bidi="ar-SA"/>
    </w:rPr>
  </w:style>
  <w:style w:type="paragraph" w:customStyle="1" w:styleId="22">
    <w:name w:val="Основной текст (2)"/>
    <w:basedOn w:val="a"/>
    <w:link w:val="21"/>
    <w:rsid w:val="00224705"/>
    <w:pPr>
      <w:widowControl w:val="0"/>
      <w:shd w:val="clear" w:color="auto" w:fill="FFFFFF"/>
      <w:spacing w:before="480" w:after="600" w:line="240" w:lineRule="atLeast"/>
    </w:pPr>
    <w:rPr>
      <w:bCs w:val="0"/>
      <w:sz w:val="30"/>
      <w:szCs w:val="30"/>
    </w:rPr>
  </w:style>
  <w:style w:type="character" w:styleId="aa">
    <w:name w:val="Hyperlink"/>
    <w:basedOn w:val="a0"/>
    <w:rsid w:val="00177C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4841"/>
  </w:style>
  <w:style w:type="paragraph" w:styleId="23">
    <w:name w:val="Body Text Indent 2"/>
    <w:basedOn w:val="a"/>
    <w:link w:val="24"/>
    <w:rsid w:val="0034600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34600F"/>
    <w:rPr>
      <w:rFonts w:eastAsia="Times New Roman"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64C45"/>
    <w:rPr>
      <w:rFonts w:eastAsia="Times New Roman"/>
      <w:b/>
      <w:bCs/>
      <w:sz w:val="27"/>
      <w:szCs w:val="27"/>
    </w:rPr>
  </w:style>
  <w:style w:type="paragraph" w:styleId="ab">
    <w:name w:val="Normal (Web)"/>
    <w:basedOn w:val="a"/>
    <w:uiPriority w:val="99"/>
    <w:unhideWhenUsed/>
    <w:rsid w:val="00B879CE"/>
    <w:pPr>
      <w:spacing w:before="100" w:beforeAutospacing="1" w:after="100" w:afterAutospacing="1"/>
    </w:pPr>
    <w:rPr>
      <w:bCs w:val="0"/>
    </w:rPr>
  </w:style>
  <w:style w:type="character" w:customStyle="1" w:styleId="20">
    <w:name w:val="Заголовок 2 Знак"/>
    <w:basedOn w:val="a0"/>
    <w:link w:val="2"/>
    <w:rsid w:val="0045087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a4">
    <w:name w:val="Верхний колонтитул Знак"/>
    <w:basedOn w:val="a0"/>
    <w:link w:val="a3"/>
    <w:uiPriority w:val="99"/>
    <w:rsid w:val="00AB0A81"/>
    <w:rPr>
      <w:rFonts w:eastAsia="Times New Roman"/>
      <w:bCs/>
      <w:sz w:val="24"/>
      <w:szCs w:val="24"/>
    </w:rPr>
  </w:style>
  <w:style w:type="paragraph" w:styleId="ac">
    <w:name w:val="List Paragraph"/>
    <w:basedOn w:val="a"/>
    <w:uiPriority w:val="34"/>
    <w:qFormat/>
    <w:rsid w:val="00657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77DD7-5183-49F0-BD24-A22FE53A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Mingas</Company>
  <LinksUpToDate>false</LinksUpToDate>
  <CharactersWithSpaces>2671</CharactersWithSpaces>
  <SharedDoc>false</SharedDoc>
  <HLinks>
    <vt:vector size="24" baseType="variant">
      <vt:variant>
        <vt:i4>1572950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consultantplus://offline/ref=EBAB78C38C435DAAD67492CA687DE78D96359B5300B046749C720801AEBEEB770199FF043724EB43EF3E85AEBE5A45J</vt:lpwstr>
      </vt:variant>
      <vt:variant>
        <vt:lpwstr/>
      </vt:variant>
      <vt:variant>
        <vt:i4>1572950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consultantplus://offline/ref=EBAB78C38C435DAAD67492CA687DE78D96359B5300B046749C720801AEBEEB770199FF043724EB43EF3E85AEBE5A45J</vt:lpwstr>
      </vt:variant>
      <vt:variant>
        <vt:lpwstr/>
      </vt:variant>
      <vt:variant>
        <vt:i4>655367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consultantplus://offline/ref=618591185344F7EB64ECD055480369F6A1A7D6EB039F5E5969C9A733ACA1CD0B1DF419D962B081354D1E4DB281dAy5K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consultantplus://offline/ref=618591185344F7EB64ECD055480369F6A1A7D6EB039F5E5969C9A733ACA1CD0B1DF419D962B081354D1E4DB38BdAy4K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_309_</dc:creator>
  <cp:keywords/>
  <dc:description/>
  <cp:lastModifiedBy>Admin</cp:lastModifiedBy>
  <cp:revision>9</cp:revision>
  <cp:lastPrinted>2019-03-14T06:24:00Z</cp:lastPrinted>
  <dcterms:created xsi:type="dcterms:W3CDTF">2019-03-28T12:28:00Z</dcterms:created>
  <dcterms:modified xsi:type="dcterms:W3CDTF">2019-03-28T12:37:00Z</dcterms:modified>
</cp:coreProperties>
</file>