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6A" w:rsidRDefault="008024F7">
      <w:pPr>
        <w:pStyle w:val="A5"/>
        <w:jc w:val="center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Беларускі</w:t>
      </w:r>
      <w:proofErr w:type="spellEnd"/>
      <w:r>
        <w:rPr>
          <w:b/>
          <w:bCs/>
        </w:rPr>
        <w:t xml:space="preserve"> N-корпус</w:t>
      </w:r>
    </w:p>
    <w:p w:rsidR="005B7F6A" w:rsidRDefault="008024F7">
      <w:pPr>
        <w:pStyle w:val="A5"/>
        <w:jc w:val="center"/>
        <w:rPr>
          <w:b/>
          <w:bCs/>
        </w:rPr>
      </w:pPr>
      <w:hyperlink r:id="rId6" w:history="1">
        <w:r>
          <w:rPr>
            <w:rStyle w:val="Hyperlink0"/>
            <w:b/>
            <w:bCs/>
          </w:rPr>
          <w:t>http</w:t>
        </w:r>
        <w:r>
          <w:rPr>
            <w:rStyle w:val="a6"/>
            <w:b/>
            <w:bCs/>
            <w:u w:val="single"/>
          </w:rPr>
          <w:t>://</w:t>
        </w:r>
        <w:proofErr w:type="spellStart"/>
        <w:r>
          <w:rPr>
            <w:rStyle w:val="Hyperlink0"/>
            <w:b/>
            <w:bCs/>
          </w:rPr>
          <w:t>bnkorpus</w:t>
        </w:r>
        <w:proofErr w:type="spellEnd"/>
        <w:r>
          <w:rPr>
            <w:rStyle w:val="a6"/>
            <w:b/>
            <w:bCs/>
            <w:u w:val="single"/>
          </w:rPr>
          <w:t>.</w:t>
        </w:r>
        <w:r>
          <w:rPr>
            <w:rStyle w:val="Hyperlink0"/>
            <w:b/>
            <w:bCs/>
          </w:rPr>
          <w:t>info</w:t>
        </w:r>
        <w:r>
          <w:rPr>
            <w:rStyle w:val="a6"/>
            <w:b/>
            <w:bCs/>
            <w:u w:val="single"/>
          </w:rPr>
          <w:t>/</w:t>
        </w:r>
      </w:hyperlink>
    </w:p>
    <w:p w:rsidR="005B7F6A" w:rsidRDefault="005B7F6A">
      <w:pPr>
        <w:pStyle w:val="A5"/>
      </w:pPr>
    </w:p>
    <w:p w:rsidR="005B7F6A" w:rsidRDefault="005B7F6A">
      <w:pPr>
        <w:pStyle w:val="A5"/>
        <w:jc w:val="right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  <w:rPr>
          <w:rStyle w:val="a6"/>
          <w:b/>
          <w:bCs/>
        </w:rPr>
      </w:pPr>
      <w:r>
        <w:rPr>
          <w:rStyle w:val="a6"/>
          <w:b/>
          <w:bCs/>
        </w:rPr>
        <w:t>Основная информация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t xml:space="preserve">Белорусский N-корпус – первая попытка создания публичного общего корпуса белорусского языка. Содержит в обработанном виде 185 097 текстов, 79 382 061 </w:t>
      </w:r>
      <w:r>
        <w:t>слов, в необработанном – 22 244 текстов и 208 474 017 слов.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rStyle w:val="a6"/>
        </w:rPr>
        <w:t xml:space="preserve">Есть доступ онлайн, также доступны для скачивания программы проверки орфографии для </w:t>
      </w:r>
      <w:r>
        <w:rPr>
          <w:rStyle w:val="a6"/>
          <w:lang w:val="it-IT"/>
        </w:rPr>
        <w:t>Microsoft Office</w:t>
      </w:r>
      <w:r>
        <w:rPr>
          <w:rStyle w:val="a6"/>
        </w:rPr>
        <w:t>/</w:t>
      </w:r>
      <w:r>
        <w:rPr>
          <w:rStyle w:val="a6"/>
          <w:lang w:val="en-US"/>
        </w:rPr>
        <w:t>LibreOffice</w:t>
      </w:r>
      <w:r>
        <w:rPr>
          <w:rStyle w:val="a6"/>
        </w:rPr>
        <w:t>/</w:t>
      </w:r>
      <w:r>
        <w:rPr>
          <w:rStyle w:val="a6"/>
          <w:lang w:val="en-US"/>
        </w:rPr>
        <w:t>OpenOffice</w:t>
      </w:r>
      <w:r>
        <w:rPr>
          <w:rStyle w:val="a6"/>
        </w:rPr>
        <w:t>/</w:t>
      </w:r>
      <w:r>
        <w:rPr>
          <w:rStyle w:val="a6"/>
          <w:lang w:val="it-IT"/>
        </w:rPr>
        <w:t>Mozilla Firefox/Thunderbird</w:t>
      </w:r>
      <w:r>
        <w:rPr>
          <w:rStyle w:val="a6"/>
        </w:rPr>
        <w:t xml:space="preserve">. Есть </w:t>
      </w:r>
      <w:r>
        <w:rPr>
          <w:rStyle w:val="a6"/>
          <w:lang w:val="en-US"/>
        </w:rPr>
        <w:t>zip</w:t>
      </w:r>
      <w:r>
        <w:rPr>
          <w:rStyle w:val="a6"/>
        </w:rPr>
        <w:t>-архив с лексико-грамматической ба</w:t>
      </w:r>
      <w:r>
        <w:rPr>
          <w:rStyle w:val="a6"/>
        </w:rPr>
        <w:t>зой.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t>Последняя редакция корпуса проводилась 14.08.2013.</w:t>
      </w:r>
    </w:p>
    <w:p w:rsidR="005B7F6A" w:rsidRDefault="005B7F6A">
      <w:pPr>
        <w:pStyle w:val="A5"/>
      </w:pPr>
    </w:p>
    <w:p w:rsidR="005B7F6A" w:rsidRDefault="008024F7">
      <w:pPr>
        <w:pStyle w:val="A5"/>
        <w:rPr>
          <w:rStyle w:val="a6"/>
          <w:b/>
          <w:bCs/>
        </w:rPr>
      </w:pPr>
      <w:r>
        <w:rPr>
          <w:rStyle w:val="a6"/>
          <w:b/>
          <w:bCs/>
        </w:rPr>
        <w:t>Дизайн</w:t>
      </w:r>
    </w:p>
    <w:p w:rsidR="005B7F6A" w:rsidRDefault="005B7F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a6"/>
          <w:rFonts w:ascii="Helvetica" w:eastAsia="Helvetica" w:hAnsi="Helvetica" w:cs="Helvetica"/>
          <w:sz w:val="22"/>
          <w:szCs w:val="22"/>
          <w:lang w:val="ru-RU"/>
        </w:rPr>
      </w:pPr>
    </w:p>
    <w:p w:rsidR="005B7F6A" w:rsidRDefault="008024F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a6"/>
          <w:rFonts w:ascii="Helvetica" w:eastAsia="Helvetica" w:hAnsi="Helvetica" w:cs="Helvetica"/>
          <w:sz w:val="22"/>
          <w:szCs w:val="22"/>
          <w:lang w:val="ru-RU"/>
        </w:rPr>
      </w:pPr>
      <w:r>
        <w:rPr>
          <w:rStyle w:val="a6"/>
          <w:rFonts w:ascii="Helvetica" w:hAnsi="Helvetica"/>
          <w:sz w:val="22"/>
          <w:szCs w:val="22"/>
          <w:lang w:val="ru-RU"/>
        </w:rPr>
        <w:t>Этим атрибутом белорусский корпус похвастаться не может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, </w:t>
      </w:r>
      <w:r>
        <w:rPr>
          <w:rStyle w:val="a6"/>
          <w:rFonts w:ascii="Helvetica" w:hAnsi="Helvetica"/>
          <w:sz w:val="22"/>
          <w:szCs w:val="22"/>
          <w:lang w:val="ru-RU"/>
        </w:rPr>
        <w:t>потому что дизайна там просто нет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! </w:t>
      </w:r>
      <w:r>
        <w:rPr>
          <w:rStyle w:val="a6"/>
          <w:rFonts w:ascii="Helvetica" w:hAnsi="Helvetica"/>
          <w:sz w:val="22"/>
          <w:szCs w:val="22"/>
          <w:lang w:val="ru-RU"/>
        </w:rPr>
        <w:t>Светлый белый фон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, </w:t>
      </w:r>
      <w:r>
        <w:rPr>
          <w:rStyle w:val="a6"/>
          <w:rFonts w:ascii="Helvetica" w:hAnsi="Helvetica"/>
          <w:sz w:val="22"/>
          <w:szCs w:val="22"/>
          <w:lang w:val="ru-RU"/>
        </w:rPr>
        <w:t>черные буковки на нем…</w:t>
      </w:r>
    </w:p>
    <w:p w:rsidR="005B7F6A" w:rsidRDefault="005B7F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a6"/>
          <w:rFonts w:ascii="Helvetica" w:eastAsia="Helvetica" w:hAnsi="Helvetica" w:cs="Helvetica"/>
          <w:sz w:val="22"/>
          <w:szCs w:val="22"/>
          <w:lang w:val="ru-RU"/>
        </w:rPr>
      </w:pPr>
    </w:p>
    <w:p w:rsidR="005B7F6A" w:rsidRDefault="008024F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a6"/>
          <w:rFonts w:ascii="Helvetica" w:eastAsia="Helvetica" w:hAnsi="Helvetica" w:cs="Helvetica"/>
          <w:sz w:val="22"/>
          <w:szCs w:val="22"/>
          <w:lang w:val="ru-RU"/>
        </w:rPr>
      </w:pPr>
      <w:r>
        <w:rPr>
          <w:rStyle w:val="a6"/>
          <w:rFonts w:ascii="Helvetica" w:hAnsi="Helvetica"/>
          <w:sz w:val="22"/>
          <w:szCs w:val="22"/>
          <w:lang w:val="ru-RU"/>
        </w:rPr>
        <w:t>Ориентироваться в корпусе можно без проблем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, 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так как </w:t>
      </w:r>
      <w:r>
        <w:rPr>
          <w:rStyle w:val="a6"/>
          <w:rFonts w:ascii="Helvetica" w:hAnsi="Helvetica"/>
          <w:sz w:val="22"/>
          <w:szCs w:val="22"/>
          <w:lang w:val="ru-RU"/>
        </w:rPr>
        <w:t>выбранный разработчиками минималистический дизайн не отвлекает от главной задачи поиска</w:t>
      </w:r>
      <w:r>
        <w:rPr>
          <w:rStyle w:val="a6"/>
          <w:rFonts w:ascii="Helvetica" w:hAnsi="Helvetica"/>
          <w:sz w:val="22"/>
          <w:szCs w:val="22"/>
          <w:lang w:val="ru-RU"/>
        </w:rPr>
        <w:t xml:space="preserve">. </w:t>
      </w:r>
    </w:p>
    <w:p w:rsidR="005B7F6A" w:rsidRDefault="005B7F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Style w:val="a6"/>
          <w:rFonts w:ascii="Helvetica" w:eastAsia="Helvetica" w:hAnsi="Helvetica" w:cs="Helvetica"/>
          <w:sz w:val="22"/>
          <w:szCs w:val="22"/>
          <w:lang w:val="ru-RU"/>
        </w:rPr>
      </w:pPr>
    </w:p>
    <w:p w:rsidR="005B7F6A" w:rsidRDefault="008024F7">
      <w:pPr>
        <w:pStyle w:val="A5"/>
      </w:pPr>
      <w:r>
        <w:rPr>
          <w:rStyle w:val="a6"/>
        </w:rPr>
        <w:t>Все те же разработчики приняли странное решение расположить весь текст с левой стороны страницы, при этом середина абсолютно пустая и ничем не занята (а хорошо бы!).</w:t>
      </w:r>
      <w:r>
        <w:rPr>
          <w:rStyle w:val="a6"/>
        </w:rPr>
        <w:t xml:space="preserve"> Также мешают взгляду и отвлекают на себя горизонтальные линии через весь экран, не</w:t>
      </w:r>
      <w:r>
        <w:t xml:space="preserve"> несущие никакой смысловой нагрузки. 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noProof/>
        </w:rPr>
        <w:drawing>
          <wp:inline distT="0" distB="0" distL="0" distR="0">
            <wp:extent cx="6054975" cy="1922760"/>
            <wp:effectExtent l="0" t="0" r="0" b="0"/>
            <wp:docPr id="1073741825" name="officeArt object" descr="Grand:Users:Margarita:Desktop:Снимок экрана 2016-10-13 в 16.58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Grand:Users:Margarita:Desktop:Снимок экрана 2016-10-13 в 16.58.4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b="15814"/>
                    <a:stretch>
                      <a:fillRect/>
                    </a:stretch>
                  </pic:blipFill>
                  <pic:spPr>
                    <a:xfrm>
                      <a:off x="0" y="0"/>
                      <a:ext cx="6054975" cy="1922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7F6A" w:rsidRDefault="008024F7">
      <w:pPr>
        <w:pStyle w:val="A5"/>
      </w:pPr>
      <w:r>
        <w:t>Текст однороден, все расположено рядом и плохо различимо. С таким количеством свободного пространства запихивать весь текст в один у</w:t>
      </w:r>
      <w:r>
        <w:t>гол и так плотно – не самая рациональная идея.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noProof/>
        </w:rPr>
        <w:lastRenderedPageBreak/>
        <w:drawing>
          <wp:inline distT="0" distB="0" distL="0" distR="0">
            <wp:extent cx="4111876" cy="1873576"/>
            <wp:effectExtent l="0" t="0" r="0" b="0"/>
            <wp:docPr id="1073741826" name="officeArt object" descr="Grand:Users:Margarita:Desktop:Снимок экрана 2016-10-13 в 17.33.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Grand:Users:Margarita:Desktop:Снимок экрана 2016-10-13 в 17.33.3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76" cy="1873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7F6A" w:rsidRDefault="005B7F6A">
      <w:pPr>
        <w:pStyle w:val="A5"/>
        <w:rPr>
          <w:lang w:val="en-US"/>
        </w:rPr>
      </w:pPr>
    </w:p>
    <w:p w:rsidR="005B7F6A" w:rsidRDefault="005B7F6A">
      <w:pPr>
        <w:pStyle w:val="A5"/>
      </w:pPr>
    </w:p>
    <w:p w:rsidR="005B7F6A" w:rsidRDefault="008024F7">
      <w:pPr>
        <w:pStyle w:val="A5"/>
        <w:rPr>
          <w:rStyle w:val="a6"/>
          <w:b/>
          <w:bCs/>
        </w:rPr>
      </w:pPr>
      <w:r>
        <w:rPr>
          <w:rStyle w:val="a6"/>
          <w:b/>
          <w:bCs/>
        </w:rPr>
        <w:t>Разметка корпуса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t xml:space="preserve">Корпус размечен по следующим параметрам: </w:t>
      </w:r>
      <w:proofErr w:type="spellStart"/>
      <w:r>
        <w:t>лемматизация</w:t>
      </w:r>
      <w:proofErr w:type="spellEnd"/>
      <w:r>
        <w:t xml:space="preserve"> (указание для каждой словоформы из текста ее исходной формы), </w:t>
      </w:r>
      <w:proofErr w:type="gramStart"/>
      <w:r>
        <w:t>морфо-синтаксическая</w:t>
      </w:r>
      <w:proofErr w:type="gramEnd"/>
      <w:r>
        <w:t xml:space="preserve"> разметка (выделение основ, определение части речи</w:t>
      </w:r>
      <w:r>
        <w:t xml:space="preserve"> и признаков грамматических категорий).</w:t>
      </w:r>
    </w:p>
    <w:p w:rsidR="005B7F6A" w:rsidRDefault="005B7F6A">
      <w:pPr>
        <w:pStyle w:val="A5"/>
      </w:pPr>
    </w:p>
    <w:p w:rsidR="005B7F6A" w:rsidRDefault="008024F7">
      <w:pPr>
        <w:pStyle w:val="B"/>
      </w:pPr>
      <w:r>
        <w:t>Морфологической разметки в корпусе нет. Аффиксы не выделены, при поиске сложных слов никак не указано, что они сложные.</w:t>
      </w:r>
    </w:p>
    <w:p w:rsidR="005B7F6A" w:rsidRDefault="005B7F6A">
      <w:pPr>
        <w:pStyle w:val="B"/>
      </w:pPr>
    </w:p>
    <w:p w:rsidR="005B7F6A" w:rsidRDefault="008024F7">
      <w:pPr>
        <w:pStyle w:val="A5"/>
      </w:pPr>
      <w:r>
        <w:rPr>
          <w:noProof/>
        </w:rPr>
        <w:drawing>
          <wp:inline distT="0" distB="0" distL="0" distR="0">
            <wp:extent cx="6116320" cy="265811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58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t>Синтаксическая разметка отсутствует. Невозможно узнать ни тип предложения, ни то, каким чл</w:t>
      </w:r>
      <w:r>
        <w:t>еном предложения является какое-нибудь слово. Характер синтаксической связи также не указан.</w:t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t>Семантическая омонимия не снята. При нажатии кнопки «подробнее» появляется сразу несколько характеристик слова, которое искал пользователь. Эта информация к тому</w:t>
      </w:r>
      <w:r>
        <w:t xml:space="preserve"> же загораживает само предложение, членом которого является рассматриваемое слово.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noProof/>
        </w:rPr>
        <w:lastRenderedPageBreak/>
        <w:drawing>
          <wp:inline distT="0" distB="0" distL="0" distR="0">
            <wp:extent cx="6116320" cy="165608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56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t>Дискурсивная разметка есть, но не имеет общего вида. В каждом тексте используются разные знаки препинания при репликах.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noProof/>
        </w:rPr>
        <w:drawing>
          <wp:inline distT="0" distB="0" distL="0" distR="0">
            <wp:extent cx="6116320" cy="30340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34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t xml:space="preserve">Существует </w:t>
      </w:r>
      <w:proofErr w:type="spellStart"/>
      <w:r>
        <w:t>подкорпус</w:t>
      </w:r>
      <w:proofErr w:type="spellEnd"/>
      <w:r>
        <w:t xml:space="preserve"> необработанных </w:t>
      </w:r>
      <w:r>
        <w:t>текстов, который представляет собой сбор текстов, которые были распознаны в автоматическом режиме и не прошли вычитку (есть проблемы с переносами, разделением на предложения, абзацы и пр.</w:t>
      </w:r>
      <w:proofErr w:type="gramStart"/>
      <w:r>
        <w:t>).</w:t>
      </w:r>
      <w:proofErr w:type="spellStart"/>
      <w:r>
        <w:t>Подкорпус</w:t>
      </w:r>
      <w:proofErr w:type="spellEnd"/>
      <w:proofErr w:type="gramEnd"/>
      <w:r>
        <w:t xml:space="preserve"> позволяет искать слова и словоформы, но не имеет полноцен</w:t>
      </w:r>
      <w:r>
        <w:t xml:space="preserve">ной </w:t>
      </w:r>
      <w:proofErr w:type="spellStart"/>
      <w:r>
        <w:t>метаразметки</w:t>
      </w:r>
      <w:proofErr w:type="spellEnd"/>
      <w:r>
        <w:t>.</w:t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  <w:rPr>
          <w:rStyle w:val="a6"/>
          <w:b/>
          <w:bCs/>
        </w:rPr>
      </w:pPr>
      <w:r>
        <w:rPr>
          <w:rStyle w:val="a6"/>
          <w:b/>
          <w:bCs/>
        </w:rPr>
        <w:t xml:space="preserve">Инструкции и </w:t>
      </w:r>
      <w:proofErr w:type="spellStart"/>
      <w:r>
        <w:rPr>
          <w:rStyle w:val="a6"/>
          <w:b/>
          <w:bCs/>
        </w:rPr>
        <w:t>туториалы</w:t>
      </w:r>
      <w:proofErr w:type="spellEnd"/>
      <w:r>
        <w:rPr>
          <w:rStyle w:val="a6"/>
          <w:b/>
          <w:bCs/>
        </w:rPr>
        <w:t xml:space="preserve"> по корпусу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t>Инструкций на сайте не наблюдается. Информации о корпусе в Интернете нет, видео-</w:t>
      </w:r>
      <w:proofErr w:type="spellStart"/>
      <w:r>
        <w:t>туториалов</w:t>
      </w:r>
      <w:proofErr w:type="spellEnd"/>
      <w:r>
        <w:t xml:space="preserve"> нет.</w:t>
      </w:r>
    </w:p>
    <w:p w:rsidR="005B7F6A" w:rsidRDefault="005B7F6A">
      <w:pPr>
        <w:pStyle w:val="A5"/>
      </w:pPr>
    </w:p>
    <w:p w:rsidR="005B7F6A" w:rsidRDefault="008024F7">
      <w:pPr>
        <w:pStyle w:val="A5"/>
        <w:rPr>
          <w:rStyle w:val="a6"/>
          <w:b/>
          <w:bCs/>
        </w:rPr>
      </w:pPr>
      <w:r>
        <w:rPr>
          <w:rStyle w:val="a6"/>
          <w:b/>
          <w:bCs/>
        </w:rPr>
        <w:t>Функционал, примеры запросов</w:t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rStyle w:val="a6"/>
          <w:b/>
          <w:bCs/>
        </w:rPr>
        <w:lastRenderedPageBreak/>
        <w:t>1.</w:t>
      </w:r>
      <w:r>
        <w:t xml:space="preserve"> Проведем запрос текстов, в которых встречается существительное "</w:t>
      </w:r>
      <w:r>
        <w:t xml:space="preserve">квадрат". Вводим в поле поиска слово, в "грамматике" выбираем существительное. Видим, что найдено более 100 результатов, однако сколько именно – неизвестно. Также при показе результатов не выдается общее количество результатов, а также количество страниц. </w:t>
      </w:r>
      <w:r>
        <w:t>До тех пор, пока мы не перейдем на вторую страницу, мы не узнаем, существует ли третья. Это явно неудобно для пользователя, особенно для того, который пользуется корпусом впервые.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213067</wp:posOffset>
            </wp:positionV>
            <wp:extent cx="2897528" cy="8197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28" cy="819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4207923</wp:posOffset>
            </wp:positionH>
            <wp:positionV relativeFrom="line">
              <wp:posOffset>213065</wp:posOffset>
            </wp:positionV>
            <wp:extent cx="2775923" cy="22478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23" cy="2247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191643</wp:posOffset>
            </wp:positionV>
            <wp:extent cx="1650614" cy="309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14" cy="309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rStyle w:val="a6"/>
          <w:b/>
          <w:bCs/>
        </w:rPr>
        <w:t xml:space="preserve">2. </w:t>
      </w:r>
      <w:r>
        <w:t xml:space="preserve">Попробуем найти тексты определенного автора с </w:t>
      </w:r>
      <w:r>
        <w:t>указанием какого-либо слова. Просто при вводе любого автора корпус выдает: "Ошибка сервера: Запрос слишком общий".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210802</wp:posOffset>
            </wp:positionV>
            <wp:extent cx="1650614" cy="1438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14" cy="1438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lastRenderedPageBreak/>
        <w:t xml:space="preserve">Остановимся на авторе Алесь </w:t>
      </w:r>
      <w:proofErr w:type="spellStart"/>
      <w:r>
        <w:t>Пальчэўскі</w:t>
      </w:r>
      <w:proofErr w:type="spellEnd"/>
      <w:r>
        <w:t xml:space="preserve"> и упоминании в его текстах слова "</w:t>
      </w:r>
      <w:proofErr w:type="spellStart"/>
      <w:r>
        <w:t>сонца</w:t>
      </w:r>
      <w:proofErr w:type="spellEnd"/>
      <w:r>
        <w:t>" (солнце). Получаем 1 результат.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180340</wp:posOffset>
            </wp:positionV>
            <wp:extent cx="3543300" cy="28403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40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rStyle w:val="a6"/>
          <w:b/>
          <w:bCs/>
        </w:rPr>
        <w:t>3.</w:t>
      </w:r>
      <w:r>
        <w:rPr>
          <w:rStyle w:val="a6"/>
        </w:rPr>
        <w:t xml:space="preserve"> Сделаем запрос более конкретным: слово "</w:t>
      </w:r>
      <w:proofErr w:type="spellStart"/>
      <w:r>
        <w:rPr>
          <w:rStyle w:val="a6"/>
        </w:rPr>
        <w:t>сонца</w:t>
      </w:r>
      <w:proofErr w:type="spellEnd"/>
      <w:r>
        <w:rPr>
          <w:rStyle w:val="a6"/>
        </w:rPr>
        <w:t xml:space="preserve">" в текстах автора </w:t>
      </w:r>
      <w:proofErr w:type="spellStart"/>
      <w:r>
        <w:rPr>
          <w:rStyle w:val="a6"/>
        </w:rPr>
        <w:t>Аляксей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Пыс</w:t>
      </w:r>
      <w:r>
        <w:rPr>
          <w:rStyle w:val="a6"/>
          <w:lang w:val="en-US"/>
        </w:rPr>
        <w:t>i</w:t>
      </w:r>
      <w:proofErr w:type="spellEnd"/>
      <w:r>
        <w:rPr>
          <w:rStyle w:val="a6"/>
        </w:rPr>
        <w:t>н, употребленное в родительном или дательном падежах в единственном числе.</w:t>
      </w:r>
    </w:p>
    <w:p w:rsidR="005B7F6A" w:rsidRDefault="008024F7">
      <w:pPr>
        <w:pStyle w:val="A5"/>
      </w:pPr>
      <w:r>
        <w:t>Получаем единственный результат.</w:t>
      </w:r>
    </w:p>
    <w:p w:rsidR="005B7F6A" w:rsidRDefault="008024F7">
      <w:pPr>
        <w:pStyle w:val="A5"/>
      </w:pPr>
      <w:r>
        <w:rPr>
          <w:noProof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236920</wp:posOffset>
            </wp:positionV>
            <wp:extent cx="2095500" cy="5006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0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2924382</wp:posOffset>
            </wp:positionH>
            <wp:positionV relativeFrom="line">
              <wp:posOffset>236919</wp:posOffset>
            </wp:positionV>
            <wp:extent cx="1245627" cy="7516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27" cy="75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4395346</wp:posOffset>
            </wp:positionH>
            <wp:positionV relativeFrom="line">
              <wp:posOffset>236920</wp:posOffset>
            </wp:positionV>
            <wp:extent cx="925040" cy="12614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4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040" cy="1261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5523106</wp:posOffset>
            </wp:positionH>
            <wp:positionV relativeFrom="line">
              <wp:posOffset>236919</wp:posOffset>
            </wp:positionV>
            <wp:extent cx="1686251" cy="999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5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51" cy="999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867629</wp:posOffset>
            </wp:positionV>
            <wp:extent cx="1793548" cy="628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6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48" cy="62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5B7F6A">
      <w:pPr>
        <w:pStyle w:val="A5"/>
      </w:pPr>
    </w:p>
    <w:p w:rsidR="005B7F6A" w:rsidRDefault="008024F7">
      <w:pPr>
        <w:pStyle w:val="A5"/>
      </w:pPr>
      <w:r>
        <w:t xml:space="preserve">При попытке уточнить годы написания произведения, </w:t>
      </w:r>
      <w:r>
        <w:t>корпус не выдает результатов, видимо, потому, что не указан сам год написания произведения. Хотя в случае с другими авторами часто выдает "ошибку сервера".</w:t>
      </w:r>
    </w:p>
    <w:p w:rsidR="005B7F6A" w:rsidRDefault="005B7F6A">
      <w:pPr>
        <w:pStyle w:val="A5"/>
      </w:pPr>
    </w:p>
    <w:p w:rsidR="005B7F6A" w:rsidRDefault="008024F7">
      <w:pPr>
        <w:pStyle w:val="A5"/>
      </w:pPr>
      <w:r>
        <w:rPr>
          <w:rStyle w:val="a6"/>
          <w:b/>
          <w:bCs/>
        </w:rPr>
        <w:t xml:space="preserve">Вывод: </w:t>
      </w:r>
      <w:r>
        <w:t>неполная разметка корпуса и, видимо, не самые стабильные сервера дают возможность делать нес</w:t>
      </w:r>
      <w:r>
        <w:t>ложные поисковые запросы, но не позволяют искать большие объемы данных (например, все тексты автора) и искать, используя большое число критериев.</w:t>
      </w:r>
    </w:p>
    <w:sectPr w:rsidR="005B7F6A">
      <w:headerReference w:type="default" r:id="rId22"/>
      <w:footerReference w:type="default" r:id="rId2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4F7" w:rsidRDefault="008024F7">
      <w:r>
        <w:separator/>
      </w:r>
    </w:p>
  </w:endnote>
  <w:endnote w:type="continuationSeparator" w:id="0">
    <w:p w:rsidR="008024F7" w:rsidRDefault="0080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6A" w:rsidRDefault="005B7F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4F7" w:rsidRDefault="008024F7">
      <w:r>
        <w:separator/>
      </w:r>
    </w:p>
  </w:footnote>
  <w:footnote w:type="continuationSeparator" w:id="0">
    <w:p w:rsidR="008024F7" w:rsidRDefault="00802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6A" w:rsidRDefault="005B7F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6A"/>
    <w:rsid w:val="005B7F6A"/>
    <w:rsid w:val="008024F7"/>
    <w:rsid w:val="00B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F78EF-FE33-47DB-8C9B-355AE96F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u w:val="single"/>
      <w:lang w:val="en-US"/>
    </w:rPr>
  </w:style>
  <w:style w:type="paragraph" w:customStyle="1" w:styleId="B">
    <w:name w:val="Текстовый блок B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bnkorpus.info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Асус</dc:creator>
  <cp:lastModifiedBy>Асус</cp:lastModifiedBy>
  <cp:revision>2</cp:revision>
  <dcterms:created xsi:type="dcterms:W3CDTF">2016-10-19T20:23:00Z</dcterms:created>
  <dcterms:modified xsi:type="dcterms:W3CDTF">2016-10-19T20:23:00Z</dcterms:modified>
</cp:coreProperties>
</file>