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0.png" ContentType="image/png"/>
  <Override PartName="/word/media/rId53.png" ContentType="image/png"/>
  <Override PartName="/word/media/rId56.png" ContentType="image/png"/>
  <Override PartName="/word/media/rId59.png" ContentType="image/png"/>
  <Override PartName="/word/media/rId62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вычислительных</w:t>
      </w:r>
      <w:r>
        <w:t xml:space="preserve"> </w:t>
      </w:r>
      <w:r>
        <w:t xml:space="preserve">систем</w:t>
      </w:r>
    </w:p>
    <w:p>
      <w:pPr>
        <w:pStyle w:val="Author"/>
      </w:pPr>
      <w:r>
        <w:t xml:space="preserve">Курникова</w:t>
      </w:r>
      <w:r>
        <w:t xml:space="preserve"> </w:t>
      </w:r>
      <w:r>
        <w:t xml:space="preserve">Елизавета</w:t>
      </w:r>
      <w:r>
        <w:t xml:space="preserve"> </w:t>
      </w:r>
      <w:r>
        <w:t xml:space="preserve">Денисовна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риобретение практических навыков работы в Midnight Commander. Освоение</w:t>
      </w:r>
      <w:r>
        <w:t xml:space="preserve"> </w:t>
      </w:r>
      <w:r>
        <w:t xml:space="preserve">инструкций языка ассемблера mov и int.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Создайте копию файла lab5-1.asm. Внесите изменения в программу (без</w:t>
      </w:r>
      <w:r>
        <w:t xml:space="preserve"> </w:t>
      </w:r>
      <w:r>
        <w:t xml:space="preserve">использования внешнего файла in_out.asm), так чтобы она работала по</w:t>
      </w:r>
      <w:r>
        <w:t xml:space="preserve"> </w:t>
      </w:r>
      <w:r>
        <w:t xml:space="preserve">следующему алгоритму:</w:t>
      </w:r>
      <w:r>
        <w:t xml:space="preserve"> </w:t>
      </w:r>
      <w:r>
        <w:t xml:space="preserve">• вывести приглашение типа</w:t>
      </w:r>
      <w:r>
        <w:t xml:space="preserve"> </w:t>
      </w:r>
      <w:r>
        <w:t xml:space="preserve">“</w:t>
      </w:r>
      <w:r>
        <w:t xml:space="preserve">Введите строку:</w:t>
      </w:r>
      <w:r>
        <w:t xml:space="preserve">”</w:t>
      </w:r>
      <w:r>
        <w:t xml:space="preserve">;</w:t>
      </w:r>
      <w:r>
        <w:t xml:space="preserve"> </w:t>
      </w:r>
      <w:r>
        <w:t xml:space="preserve">• ввести строку с клавиатуры;</w:t>
      </w:r>
      <w:r>
        <w:t xml:space="preserve"> </w:t>
      </w:r>
      <w:r>
        <w:t xml:space="preserve">• вывести введённую строку на экран</w:t>
      </w:r>
    </w:p>
    <w:p>
      <w:pPr>
        <w:numPr>
          <w:ilvl w:val="0"/>
          <w:numId w:val="1001"/>
        </w:numPr>
      </w:pPr>
      <w:r>
        <w:t xml:space="preserve">Получите исполняемый файл и проверьте его работу. На приглашение</w:t>
      </w:r>
      <w:r>
        <w:t xml:space="preserve"> </w:t>
      </w:r>
      <w:r>
        <w:t xml:space="preserve">ввести строку введите свою фамилию.</w:t>
      </w:r>
    </w:p>
    <w:p>
      <w:pPr>
        <w:numPr>
          <w:ilvl w:val="0"/>
          <w:numId w:val="1001"/>
        </w:numPr>
      </w:pPr>
      <w:r>
        <w:t xml:space="preserve">оздайте копию файла lab5-2.asm. Исправьте текст программы с исполь-</w:t>
      </w:r>
      <w:r>
        <w:t xml:space="preserve"> </w:t>
      </w:r>
      <w:r>
        <w:t xml:space="preserve">зование подпрограмм из внешнего файла in_out.asm, так чтобы она ра-</w:t>
      </w:r>
      <w:r>
        <w:t xml:space="preserve"> </w:t>
      </w:r>
      <w:r>
        <w:t xml:space="preserve">ботала по следующему алгоритму:</w:t>
      </w:r>
      <w:r>
        <w:t xml:space="preserve"> </w:t>
      </w:r>
      <w:r>
        <w:t xml:space="preserve">• вывести приглашение типа</w:t>
      </w:r>
      <w:r>
        <w:t xml:space="preserve"> </w:t>
      </w:r>
      <w:r>
        <w:t xml:space="preserve">“</w:t>
      </w:r>
      <w:r>
        <w:t xml:space="preserve">Введите строку:</w:t>
      </w:r>
      <w:r>
        <w:t xml:space="preserve">”</w:t>
      </w:r>
      <w:r>
        <w:t xml:space="preserve">;</w:t>
      </w:r>
      <w:r>
        <w:t xml:space="preserve"> </w:t>
      </w:r>
      <w:r>
        <w:t xml:space="preserve">• ввести строку с клавиатуры;</w:t>
      </w:r>
      <w:r>
        <w:t xml:space="preserve"> </w:t>
      </w:r>
      <w:r>
        <w:t xml:space="preserve">• вывести введённую строку на экран.</w:t>
      </w:r>
    </w:p>
    <w:p>
      <w:pPr>
        <w:numPr>
          <w:ilvl w:val="0"/>
          <w:numId w:val="1001"/>
        </w:numPr>
      </w:pPr>
      <w:r>
        <w:t xml:space="preserve">Создайте исполняемый файл и проверьте его работу.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bookmarkEnd w:id="22"/>
    <w:bookmarkStart w:id="65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Я открыл mc, в каталог ~/work/arch-pc созданный при выполнении лабораторной работы No4, создал lab05</w:t>
      </w:r>
    </w:p>
    <w:p>
      <w:pPr>
        <w:pStyle w:val="CaptionedFigure"/>
      </w:pPr>
      <w:r>
        <w:drawing>
          <wp:inline>
            <wp:extent cx="4800600" cy="1690560"/>
            <wp:effectExtent b="0" l="0" r="0" t="0"/>
            <wp:docPr descr="создание lab05" title="fig: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6905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lab05</w:t>
      </w:r>
    </w:p>
    <w:p>
      <w:pPr>
        <w:numPr>
          <w:ilvl w:val="0"/>
          <w:numId w:val="1003"/>
        </w:numPr>
        <w:pStyle w:val="Compact"/>
      </w:pPr>
      <w:r>
        <w:t xml:space="preserve">Пользуясь строкой ввода и командой touch создал файл lab5-1.asm</w:t>
      </w:r>
    </w:p>
    <w:p>
      <w:pPr>
        <w:pStyle w:val="CaptionedFigure"/>
      </w:pPr>
      <w:r>
        <w:drawing>
          <wp:inline>
            <wp:extent cx="4800600" cy="748766"/>
            <wp:effectExtent b="0" l="0" r="0" t="0"/>
            <wp:docPr descr="создание lab5-1.asm" title="fig: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7487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lab5-1.asm</w:t>
      </w:r>
    </w:p>
    <w:p>
      <w:pPr>
        <w:numPr>
          <w:ilvl w:val="0"/>
          <w:numId w:val="1004"/>
        </w:numPr>
        <w:pStyle w:val="Compact"/>
      </w:pPr>
      <w:r>
        <w:t xml:space="preserve">Я открыл файл lab5-1.asm для редактирования во встроенном редакторе и проверил его</w:t>
      </w:r>
    </w:p>
    <w:p>
      <w:pPr>
        <w:pStyle w:val="CaptionedFigure"/>
      </w:pPr>
      <w:r>
        <w:drawing>
          <wp:inline>
            <wp:extent cx="4800600" cy="5354906"/>
            <wp:effectExtent b="0" l="0" r="0" t="0"/>
            <wp:docPr descr="Открытие lab5-1.asm" title="fig: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53549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Открытие lab5-1.asm</w:t>
      </w:r>
    </w:p>
    <w:p>
      <w:pPr>
        <w:pStyle w:val="CaptionedFigure"/>
      </w:pPr>
      <w:r>
        <w:drawing>
          <wp:inline>
            <wp:extent cx="4800600" cy="3791963"/>
            <wp:effectExtent b="0" l="0" r="0" t="0"/>
            <wp:docPr descr="редактирование" title="fig:" id="33" name="Picture"/>
            <a:graphic>
              <a:graphicData uri="http://schemas.openxmlformats.org/drawingml/2006/picture">
                <pic:pic>
                  <pic:nvPicPr>
                    <pic:cNvPr descr="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7919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редактирование</w:t>
      </w:r>
    </w:p>
    <w:p>
      <w:pPr>
        <w:numPr>
          <w:ilvl w:val="0"/>
          <w:numId w:val="1005"/>
        </w:numPr>
        <w:pStyle w:val="Compact"/>
      </w:pPr>
      <w:r>
        <w:t xml:space="preserve">Ввёл текст программы из листинга 6.1, сохранил изменения и закрыл файл.</w:t>
      </w:r>
    </w:p>
    <w:p>
      <w:pPr>
        <w:pStyle w:val="CaptionedFigure"/>
      </w:pPr>
      <w:r>
        <w:drawing>
          <wp:inline>
            <wp:extent cx="4800600" cy="5354906"/>
            <wp:effectExtent b="0" l="0" r="0" t="0"/>
            <wp:docPr descr="Ввод текста" title="fig:" id="36" name="Picture"/>
            <a:graphic>
              <a:graphicData uri="http://schemas.openxmlformats.org/drawingml/2006/picture">
                <pic:pic>
                  <pic:nvPicPr>
                    <pic:cNvPr descr="image/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53549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Ввод текста</w:t>
      </w:r>
    </w:p>
    <w:p>
      <w:pPr>
        <w:numPr>
          <w:ilvl w:val="0"/>
          <w:numId w:val="1006"/>
        </w:numPr>
        <w:pStyle w:val="Compact"/>
      </w:pPr>
      <w:r>
        <w:t xml:space="preserve">Я Оттранслировал текст программы lab5-1.asm в объектный файл. Выполните компоновку объектного файла и запустил получившийся исполняемый файл</w:t>
      </w:r>
    </w:p>
    <w:p>
      <w:pPr>
        <w:pStyle w:val="CaptionedFigure"/>
      </w:pPr>
      <w:r>
        <w:drawing>
          <wp:inline>
            <wp:extent cx="4800600" cy="725514"/>
            <wp:effectExtent b="0" l="0" r="0" t="0"/>
            <wp:docPr descr="транслирование текста" title="fig:" id="39" name="Picture"/>
            <a:graphic>
              <a:graphicData uri="http://schemas.openxmlformats.org/drawingml/2006/picture">
                <pic:pic>
                  <pic:nvPicPr>
                    <pic:cNvPr descr="image/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7255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транслирование текста</w:t>
      </w:r>
    </w:p>
    <w:p>
      <w:pPr>
        <w:numPr>
          <w:ilvl w:val="0"/>
          <w:numId w:val="1007"/>
        </w:numPr>
        <w:pStyle w:val="Compact"/>
      </w:pPr>
      <w:r>
        <w:t xml:space="preserve">Скачал и подключил in_out.asm</w:t>
      </w:r>
    </w:p>
    <w:p>
      <w:pPr>
        <w:pStyle w:val="CaptionedFigure"/>
      </w:pPr>
      <w:r>
        <w:drawing>
          <wp:inline>
            <wp:extent cx="4800600" cy="5354906"/>
            <wp:effectExtent b="0" l="0" r="0" t="0"/>
            <wp:docPr descr="Скачивание" title="fig:" id="42" name="Picture"/>
            <a:graphic>
              <a:graphicData uri="http://schemas.openxmlformats.org/drawingml/2006/picture">
                <pic:pic>
                  <pic:nvPicPr>
                    <pic:cNvPr descr="image/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53549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Скачивание</w:t>
      </w:r>
    </w:p>
    <w:p>
      <w:pPr>
        <w:pStyle w:val="CaptionedFigure"/>
      </w:pPr>
      <w:r>
        <w:drawing>
          <wp:inline>
            <wp:extent cx="4800600" cy="2015961"/>
            <wp:effectExtent b="0" l="0" r="0" t="0"/>
            <wp:docPr descr="Подключение" title="fig:" id="45" name="Picture"/>
            <a:graphic>
              <a:graphicData uri="http://schemas.openxmlformats.org/drawingml/2006/picture">
                <pic:pic>
                  <pic:nvPicPr>
                    <pic:cNvPr descr="image/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0159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Подключение</w:t>
      </w:r>
    </w:p>
    <w:p>
      <w:pPr>
        <w:numPr>
          <w:ilvl w:val="0"/>
          <w:numId w:val="1008"/>
        </w:numPr>
        <w:pStyle w:val="Compact"/>
      </w:pPr>
      <w:r>
        <w:t xml:space="preserve">Создал копию файла lab5-1.asm с именем lab5-2.asm</w:t>
      </w:r>
    </w:p>
    <w:p>
      <w:pPr>
        <w:pStyle w:val="CaptionedFigure"/>
      </w:pPr>
      <w:r>
        <w:drawing>
          <wp:inline>
            <wp:extent cx="4800600" cy="3898669"/>
            <wp:effectExtent b="0" l="0" r="0" t="0"/>
            <wp:docPr descr="Создание копии" title="fig:" id="48" name="Picture"/>
            <a:graphic>
              <a:graphicData uri="http://schemas.openxmlformats.org/drawingml/2006/picture">
                <pic:pic>
                  <pic:nvPicPr>
                    <pic:cNvPr descr="image/9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8986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копии</w:t>
      </w:r>
    </w:p>
    <w:p>
      <w:pPr>
        <w:numPr>
          <w:ilvl w:val="0"/>
          <w:numId w:val="1009"/>
        </w:numPr>
        <w:pStyle w:val="Compact"/>
      </w:pPr>
      <w:r>
        <w:t xml:space="preserve">Исправил текст программы в файле lab5-2.asm с использованием подпрограмм из внешнего файла in_out.asm</w:t>
      </w:r>
    </w:p>
    <w:p>
      <w:pPr>
        <w:pStyle w:val="CaptionedFigure"/>
      </w:pPr>
      <w:r>
        <w:drawing>
          <wp:inline>
            <wp:extent cx="4800600" cy="3791963"/>
            <wp:effectExtent b="0" l="0" r="0" t="0"/>
            <wp:docPr descr="Исправления текста программы" title="fig:" id="51" name="Picture"/>
            <a:graphic>
              <a:graphicData uri="http://schemas.openxmlformats.org/drawingml/2006/picture">
                <pic:pic>
                  <pic:nvPicPr>
                    <pic:cNvPr descr="image/10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7919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Исправления текста программы</w:t>
      </w:r>
    </w:p>
    <w:p>
      <w:pPr>
        <w:numPr>
          <w:ilvl w:val="0"/>
          <w:numId w:val="1010"/>
        </w:numPr>
        <w:pStyle w:val="Compact"/>
      </w:pPr>
      <w:r>
        <w:t xml:space="preserve">В lab5-2.asm заменил подпрограмму sprintLF на sprint, создал исполняемый фаил и выявил разницу - она заключается в выводе текста (отступ для ввода либо пробелом, либо новой строчкой)</w:t>
      </w:r>
    </w:p>
    <w:p>
      <w:pPr>
        <w:pStyle w:val="FirstParagraph"/>
      </w:pPr>
      <w:r>
        <w:t xml:space="preserve">[Изменение в файле]</w:t>
      </w:r>
    </w:p>
    <w:p>
      <w:pPr>
        <w:numPr>
          <w:ilvl w:val="0"/>
          <w:numId w:val="1011"/>
        </w:numPr>
        <w:pStyle w:val="Compact"/>
      </w:pPr>
      <w:r>
        <w:t xml:space="preserve">Я создал копию файла lab5-1.asm и внёс изменения в программу</w:t>
      </w:r>
    </w:p>
    <w:p>
      <w:pPr>
        <w:pStyle w:val="CaptionedFigure"/>
      </w:pPr>
      <w:r>
        <w:drawing>
          <wp:inline>
            <wp:extent cx="4800600" cy="725514"/>
            <wp:effectExtent b="0" l="0" r="0" t="0"/>
            <wp:docPr descr="Запуск файла lab04.asm" title="fig:" id="54" name="Picture"/>
            <a:graphic>
              <a:graphicData uri="http://schemas.openxmlformats.org/drawingml/2006/picture">
                <pic:pic>
                  <pic:nvPicPr>
                    <pic:cNvPr descr="image/1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7255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файла lab04.asm</w:t>
      </w:r>
    </w:p>
    <w:p>
      <w:pPr>
        <w:numPr>
          <w:ilvl w:val="0"/>
          <w:numId w:val="1012"/>
        </w:numPr>
        <w:pStyle w:val="Compact"/>
      </w:pPr>
      <w:r>
        <w:t xml:space="preserve">Я получил исполняемый фаил и проверил его работу</w:t>
      </w:r>
    </w:p>
    <w:p>
      <w:pPr>
        <w:pStyle w:val="CaptionedFigure"/>
      </w:pPr>
      <w:r>
        <w:drawing>
          <wp:inline>
            <wp:extent cx="4800600" cy="731026"/>
            <wp:effectExtent b="0" l="0" r="0" t="0"/>
            <wp:docPr descr="Проверка" title="fig:" id="57" name="Picture"/>
            <a:graphic>
              <a:graphicData uri="http://schemas.openxmlformats.org/drawingml/2006/picture">
                <pic:pic>
                  <pic:nvPicPr>
                    <pic:cNvPr descr="image/12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7310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</w:t>
      </w:r>
    </w:p>
    <w:p>
      <w:pPr>
        <w:numPr>
          <w:ilvl w:val="0"/>
          <w:numId w:val="1013"/>
        </w:numPr>
        <w:pStyle w:val="Compact"/>
      </w:pPr>
      <w:r>
        <w:t xml:space="preserve">Создал копию файла lab5-2.asm. Исправил текст программы с использование подпрограмм из внешнего файла in_out.asm</w:t>
      </w:r>
    </w:p>
    <w:p>
      <w:pPr>
        <w:pStyle w:val="CaptionedFigure"/>
      </w:pPr>
      <w:r>
        <w:drawing>
          <wp:inline>
            <wp:extent cx="4800600" cy="1739775"/>
            <wp:effectExtent b="0" l="0" r="0" t="0"/>
            <wp:docPr descr="Создание копии" title="fig:" id="60" name="Picture"/>
            <a:graphic>
              <a:graphicData uri="http://schemas.openxmlformats.org/drawingml/2006/picture">
                <pic:pic>
                  <pic:nvPicPr>
                    <pic:cNvPr descr="image/13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7397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копии</w:t>
      </w:r>
    </w:p>
    <w:p>
      <w:pPr>
        <w:numPr>
          <w:ilvl w:val="0"/>
          <w:numId w:val="1014"/>
        </w:numPr>
        <w:pStyle w:val="Compact"/>
      </w:pPr>
      <w:r>
        <w:t xml:space="preserve">Создал исполняемый файл и проверил его работу</w:t>
      </w:r>
    </w:p>
    <w:p>
      <w:pPr>
        <w:pStyle w:val="CaptionedFigure"/>
      </w:pPr>
      <w:r>
        <w:drawing>
          <wp:inline>
            <wp:extent cx="4800600" cy="851905"/>
            <wp:effectExtent b="0" l="0" r="0" t="0"/>
            <wp:docPr descr="РЕЗУЛЬТАТ" title="fig:" id="63" name="Picture"/>
            <a:graphic>
              <a:graphicData uri="http://schemas.openxmlformats.org/drawingml/2006/picture">
                <pic:pic>
                  <pic:nvPicPr>
                    <pic:cNvPr descr="image/15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8519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РЕЗУЛЬТАТ</w:t>
      </w:r>
    </w:p>
    <w:bookmarkEnd w:id="65"/>
    <w:bookmarkStart w:id="66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приобрели практические навыкови работы в Midnight Commander. И освоили иструкции языка ассемблера mov и int.</w:t>
      </w:r>
    </w:p>
    <w:bookmarkEnd w:id="66"/>
    <w:bookmarkStart w:id="68" w:name="список-литературы"/>
    <w:p>
      <w:pPr>
        <w:pStyle w:val="Heading1"/>
      </w:pPr>
      <w:r>
        <w:t xml:space="preserve">Список литературы</w:t>
      </w:r>
    </w:p>
    <w:bookmarkStart w:id="67" w:name="refs"/>
    <w:bookmarkEnd w:id="67"/>
    <w:bookmarkEnd w:id="6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9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0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1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2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3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4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</dc:title>
  <dc:creator>Курникова Елизавета Денисовна</dc:creator>
  <dc:language>ru-RU</dc:language>
  <cp:keywords/>
  <dcterms:created xsi:type="dcterms:W3CDTF">2023-12-08T15:24:20Z</dcterms:created>
  <dcterms:modified xsi:type="dcterms:W3CDTF">2023-12-08T15:24:20Z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name">
    <vt:lpwstr>english</vt:lpwstr>
  </property>
  <property fmtid="{D5CDD505-2E9C-101B-9397-08002B2CF9AE}" pid="26" name="options">
    <vt:lpwstr/>
  </property>
  <property fmtid="{D5CDD505-2E9C-101B-9397-08002B2CF9AE}" pid="27" name="papersize">
    <vt:lpwstr>a4</vt:lpwstr>
  </property>
  <property fmtid="{D5CDD505-2E9C-101B-9397-08002B2CF9AE}" pid="28" name="polyglossia-lang">
    <vt:lpwstr/>
  </property>
  <property fmtid="{D5CDD505-2E9C-101B-9397-08002B2CF9AE}" pid="29" name="polyglossia-otherlangs">
    <vt:lpwstr/>
  </property>
  <property fmtid="{D5CDD505-2E9C-101B-9397-08002B2CF9AE}" pid="30" name="romanfont">
    <vt:lpwstr>PT Serif</vt:lpwstr>
  </property>
  <property fmtid="{D5CDD505-2E9C-101B-9397-08002B2CF9AE}" pid="31" name="romanfontoptions">
    <vt:lpwstr>Ligatures=TeX</vt:lpwstr>
  </property>
  <property fmtid="{D5CDD505-2E9C-101B-9397-08002B2CF9AE}" pid="32" name="sansfont">
    <vt:lpwstr>PT Sans</vt:lpwstr>
  </property>
  <property fmtid="{D5CDD505-2E9C-101B-9397-08002B2CF9AE}" pid="33" name="sansfontoptions">
    <vt:lpwstr>Ligatures=TeX,Scale=MatchLowercase</vt:lpwstr>
  </property>
  <property fmtid="{D5CDD505-2E9C-101B-9397-08002B2CF9AE}" pid="34" name="subtitle">
    <vt:lpwstr>Архитектура вычислительных систем</vt:lpwstr>
  </property>
  <property fmtid="{D5CDD505-2E9C-101B-9397-08002B2CF9AE}" pid="35" name="tableTitle">
    <vt:lpwstr>Таблица</vt:lpwstr>
  </property>
  <property fmtid="{D5CDD505-2E9C-101B-9397-08002B2CF9AE}" pid="36" name="toc">
    <vt:lpwstr>True</vt:lpwstr>
  </property>
  <property fmtid="{D5CDD505-2E9C-101B-9397-08002B2CF9AE}" pid="37" name="toc-depth">
    <vt:lpwstr>2</vt:lpwstr>
  </property>
  <property fmtid="{D5CDD505-2E9C-101B-9397-08002B2CF9AE}" pid="38" name="toc-title">
    <vt:lpwstr>Содержание</vt:lpwstr>
  </property>
</Properties>
</file>