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5A23" w14:textId="77777777" w:rsidR="005D76B2" w:rsidRPr="005D76B2" w:rsidRDefault="005D76B2" w:rsidP="005D76B2">
      <w:pPr>
        <w:ind w:firstLine="720"/>
        <w:jc w:val="center"/>
        <w:rPr>
          <w:rFonts w:ascii="Times New Roman"/>
          <w:sz w:val="28"/>
          <w:szCs w:val="28"/>
          <w:lang w:val="ru-RU"/>
        </w:rPr>
      </w:pPr>
    </w:p>
    <w:p w14:paraId="75DF8FAC" w14:textId="77777777" w:rsidR="005D76B2" w:rsidRPr="005D76B2" w:rsidRDefault="005D76B2" w:rsidP="005D76B2">
      <w:pPr>
        <w:jc w:val="center"/>
        <w:rPr>
          <w:rFonts w:ascii="Times New Roman"/>
          <w:b/>
          <w:bCs/>
          <w:sz w:val="44"/>
          <w:szCs w:val="44"/>
          <w:lang w:val="ru-RU"/>
        </w:rPr>
      </w:pPr>
      <w:r w:rsidRPr="005D76B2">
        <w:rPr>
          <w:rFonts w:ascii="Times New Roman"/>
          <w:b/>
          <w:bCs/>
          <w:sz w:val="44"/>
          <w:szCs w:val="44"/>
        </w:rPr>
        <w:t xml:space="preserve">Общество с </w:t>
      </w:r>
      <w:proofErr w:type="spellStart"/>
      <w:r w:rsidRPr="005D76B2">
        <w:rPr>
          <w:rFonts w:ascii="Times New Roman"/>
          <w:b/>
          <w:bCs/>
          <w:sz w:val="44"/>
          <w:szCs w:val="44"/>
        </w:rPr>
        <w:t>ограниченной</w:t>
      </w:r>
      <w:proofErr w:type="spellEnd"/>
      <w:r w:rsidRPr="005D76B2">
        <w:rPr>
          <w:rFonts w:ascii="Times New Roman"/>
          <w:b/>
          <w:bCs/>
          <w:sz w:val="44"/>
          <w:szCs w:val="44"/>
        </w:rPr>
        <w:t xml:space="preserve"> </w:t>
      </w:r>
      <w:proofErr w:type="spellStart"/>
      <w:r w:rsidRPr="005D76B2">
        <w:rPr>
          <w:rFonts w:ascii="Times New Roman"/>
          <w:b/>
          <w:bCs/>
          <w:sz w:val="44"/>
          <w:szCs w:val="44"/>
        </w:rPr>
        <w:t>ответственностью</w:t>
      </w:r>
      <w:proofErr w:type="spellEnd"/>
    </w:p>
    <w:p w14:paraId="1C97C348" w14:textId="77777777" w:rsidR="005D76B2" w:rsidRPr="005D76B2" w:rsidRDefault="005D76B2" w:rsidP="005D76B2">
      <w:pPr>
        <w:jc w:val="center"/>
        <w:rPr>
          <w:rFonts w:ascii="Times New Roman"/>
          <w:b/>
          <w:bCs/>
          <w:sz w:val="44"/>
          <w:szCs w:val="44"/>
        </w:rPr>
      </w:pPr>
      <w:r w:rsidRPr="005D76B2">
        <w:rPr>
          <w:rFonts w:ascii="Times New Roman"/>
          <w:b/>
          <w:bCs/>
          <w:sz w:val="44"/>
          <w:szCs w:val="44"/>
        </w:rPr>
        <w:t>«АКРОИС»</w:t>
      </w:r>
    </w:p>
    <w:p w14:paraId="052B5622" w14:textId="77777777" w:rsidR="005D76B2" w:rsidRPr="005D76B2" w:rsidRDefault="005D76B2" w:rsidP="005D76B2">
      <w:pPr>
        <w:jc w:val="center"/>
        <w:rPr>
          <w:rFonts w:ascii="Times New Roman"/>
          <w:sz w:val="28"/>
          <w:szCs w:val="28"/>
        </w:rPr>
      </w:pPr>
      <w:r w:rsidRPr="005D76B2">
        <w:rPr>
          <w:rFonts w:ascii="Times New Roman"/>
          <w:sz w:val="28"/>
          <w:szCs w:val="28"/>
        </w:rPr>
        <w:t>УНП 193581962</w:t>
      </w:r>
    </w:p>
    <w:p w14:paraId="6A9419EF" w14:textId="77777777" w:rsidR="005D76B2" w:rsidRPr="005D76B2" w:rsidRDefault="005D76B2" w:rsidP="005D76B2">
      <w:pPr>
        <w:jc w:val="center"/>
        <w:rPr>
          <w:rFonts w:ascii="Times New Roman"/>
          <w:sz w:val="28"/>
          <w:szCs w:val="28"/>
        </w:rPr>
      </w:pPr>
      <w:r w:rsidRPr="005D76B2">
        <w:rPr>
          <w:rFonts w:ascii="Times New Roman"/>
          <w:sz w:val="28"/>
          <w:szCs w:val="28"/>
        </w:rPr>
        <w:t>р/</w:t>
      </w:r>
      <w:proofErr w:type="spellStart"/>
      <w:r w:rsidRPr="005D76B2">
        <w:rPr>
          <w:rFonts w:ascii="Times New Roman"/>
          <w:sz w:val="28"/>
          <w:szCs w:val="28"/>
        </w:rPr>
        <w:t>сч</w:t>
      </w:r>
      <w:proofErr w:type="spellEnd"/>
      <w:r w:rsidRPr="005D76B2">
        <w:rPr>
          <w:rFonts w:ascii="Times New Roman"/>
          <w:sz w:val="28"/>
          <w:szCs w:val="28"/>
        </w:rPr>
        <w:t xml:space="preserve"> BY77 PJCB 3012 0678 2210 1000 0933</w:t>
      </w:r>
    </w:p>
    <w:p w14:paraId="4EB3DFE2" w14:textId="77777777" w:rsidR="005D76B2" w:rsidRPr="005D76B2" w:rsidRDefault="005D76B2" w:rsidP="005D76B2">
      <w:pPr>
        <w:jc w:val="center"/>
        <w:rPr>
          <w:rFonts w:ascii="Times New Roman"/>
          <w:sz w:val="28"/>
          <w:szCs w:val="28"/>
        </w:rPr>
      </w:pPr>
      <w:r w:rsidRPr="005D76B2">
        <w:rPr>
          <w:rFonts w:ascii="Times New Roman"/>
          <w:sz w:val="28"/>
          <w:szCs w:val="28"/>
        </w:rPr>
        <w:t>в ЦБУ №101/2 ОАО «Приорбанк»</w:t>
      </w:r>
    </w:p>
    <w:p w14:paraId="65A0B6D1" w14:textId="77777777" w:rsidR="005D76B2" w:rsidRPr="005D76B2" w:rsidRDefault="005D76B2" w:rsidP="005D76B2">
      <w:pPr>
        <w:jc w:val="center"/>
        <w:rPr>
          <w:rFonts w:ascii="Times New Roman"/>
          <w:sz w:val="28"/>
          <w:szCs w:val="28"/>
        </w:rPr>
      </w:pPr>
      <w:r w:rsidRPr="005D76B2">
        <w:rPr>
          <w:rFonts w:ascii="Times New Roman"/>
          <w:sz w:val="28"/>
          <w:szCs w:val="28"/>
        </w:rPr>
        <w:t xml:space="preserve">г. Минск, </w:t>
      </w:r>
      <w:proofErr w:type="spellStart"/>
      <w:r w:rsidRPr="005D76B2">
        <w:rPr>
          <w:rFonts w:ascii="Times New Roman"/>
          <w:sz w:val="28"/>
          <w:szCs w:val="28"/>
        </w:rPr>
        <w:t>код</w:t>
      </w:r>
      <w:proofErr w:type="spellEnd"/>
      <w:r w:rsidRPr="005D76B2">
        <w:rPr>
          <w:rFonts w:ascii="Times New Roman"/>
          <w:sz w:val="28"/>
          <w:szCs w:val="28"/>
        </w:rPr>
        <w:t xml:space="preserve"> PJCBBY2X</w:t>
      </w:r>
    </w:p>
    <w:p w14:paraId="61926855" w14:textId="77777777" w:rsidR="005D76B2" w:rsidRPr="005D76B2" w:rsidRDefault="005D76B2" w:rsidP="005D76B2">
      <w:pPr>
        <w:jc w:val="center"/>
        <w:rPr>
          <w:rFonts w:ascii="Times New Roman"/>
          <w:sz w:val="28"/>
          <w:szCs w:val="28"/>
        </w:rPr>
      </w:pPr>
      <w:r w:rsidRPr="005D76B2">
        <w:rPr>
          <w:rFonts w:ascii="Times New Roman"/>
          <w:sz w:val="28"/>
          <w:szCs w:val="28"/>
        </w:rPr>
        <w:t xml:space="preserve">220019, г. Минск, </w:t>
      </w:r>
      <w:proofErr w:type="spellStart"/>
      <w:r w:rsidRPr="005D76B2">
        <w:rPr>
          <w:rFonts w:ascii="Times New Roman"/>
          <w:sz w:val="28"/>
          <w:szCs w:val="28"/>
        </w:rPr>
        <w:t>ул</w:t>
      </w:r>
      <w:proofErr w:type="spellEnd"/>
      <w:r w:rsidRPr="005D76B2">
        <w:rPr>
          <w:rFonts w:ascii="Times New Roman"/>
          <w:sz w:val="28"/>
          <w:szCs w:val="28"/>
        </w:rPr>
        <w:t xml:space="preserve">. </w:t>
      </w:r>
      <w:proofErr w:type="spellStart"/>
      <w:r w:rsidRPr="005D76B2">
        <w:rPr>
          <w:rFonts w:ascii="Times New Roman"/>
          <w:sz w:val="28"/>
          <w:szCs w:val="28"/>
        </w:rPr>
        <w:t>Монтажников</w:t>
      </w:r>
      <w:proofErr w:type="spellEnd"/>
      <w:r w:rsidRPr="005D76B2">
        <w:rPr>
          <w:rFonts w:ascii="Times New Roman"/>
          <w:sz w:val="28"/>
          <w:szCs w:val="28"/>
        </w:rPr>
        <w:t>, д. 9, оф. 23</w:t>
      </w:r>
    </w:p>
    <w:p w14:paraId="48B9811C" w14:textId="77777777" w:rsidR="005D76B2" w:rsidRPr="005D76B2" w:rsidRDefault="005D76B2" w:rsidP="005D76B2">
      <w:pPr>
        <w:jc w:val="center"/>
        <w:rPr>
          <w:rFonts w:ascii="Times New Roman"/>
          <w:sz w:val="28"/>
          <w:szCs w:val="28"/>
        </w:rPr>
      </w:pPr>
      <w:proofErr w:type="spellStart"/>
      <w:r w:rsidRPr="005D76B2">
        <w:rPr>
          <w:rFonts w:ascii="Times New Roman"/>
          <w:sz w:val="28"/>
          <w:szCs w:val="28"/>
        </w:rPr>
        <w:t>тел</w:t>
      </w:r>
      <w:proofErr w:type="spellEnd"/>
      <w:r w:rsidRPr="005D76B2">
        <w:rPr>
          <w:rFonts w:ascii="Times New Roman"/>
          <w:sz w:val="28"/>
          <w:szCs w:val="28"/>
        </w:rPr>
        <w:t xml:space="preserve">. </w:t>
      </w:r>
      <w:r w:rsidRPr="005D76B2">
        <w:rPr>
          <w:rFonts w:ascii="Times New Roman"/>
          <w:sz w:val="28"/>
          <w:szCs w:val="28"/>
          <w:lang w:val="ru-RU"/>
        </w:rPr>
        <w:t>+375</w:t>
      </w:r>
      <w:r w:rsidRPr="005D76B2">
        <w:rPr>
          <w:rFonts w:ascii="Times New Roman"/>
          <w:sz w:val="28"/>
          <w:szCs w:val="28"/>
        </w:rPr>
        <w:t>(29) 345-9-345</w:t>
      </w:r>
    </w:p>
    <w:p w14:paraId="0F9AEF29" w14:textId="77777777" w:rsidR="005D76B2" w:rsidRPr="005D76B2" w:rsidRDefault="005D76B2" w:rsidP="005D76B2">
      <w:pPr>
        <w:jc w:val="center"/>
        <w:rPr>
          <w:rFonts w:ascii="Times New Roman"/>
          <w:sz w:val="28"/>
          <w:szCs w:val="28"/>
        </w:rPr>
      </w:pPr>
      <w:r w:rsidRPr="005D76B2">
        <w:rPr>
          <w:rFonts w:ascii="Times New Roman"/>
          <w:sz w:val="28"/>
          <w:szCs w:val="28"/>
          <w:lang w:val="ru-RU"/>
        </w:rPr>
        <w:t xml:space="preserve">+375 </w:t>
      </w:r>
      <w:r w:rsidRPr="005D76B2">
        <w:rPr>
          <w:rFonts w:ascii="Times New Roman"/>
          <w:sz w:val="28"/>
          <w:szCs w:val="28"/>
        </w:rPr>
        <w:t>(17) 542-26-09</w:t>
      </w:r>
    </w:p>
    <w:p w14:paraId="45D59F28" w14:textId="77777777" w:rsidR="005D76B2" w:rsidRPr="005D76B2" w:rsidRDefault="005D76B2" w:rsidP="005D76B2">
      <w:pPr>
        <w:jc w:val="center"/>
        <w:rPr>
          <w:rFonts w:ascii="Times New Roman"/>
          <w:sz w:val="28"/>
          <w:szCs w:val="28"/>
        </w:rPr>
      </w:pPr>
      <w:r w:rsidRPr="005D76B2">
        <w:rPr>
          <w:rFonts w:ascii="Times New Roman"/>
          <w:sz w:val="28"/>
          <w:szCs w:val="28"/>
        </w:rPr>
        <w:t xml:space="preserve">Факс: </w:t>
      </w:r>
      <w:r w:rsidRPr="005D76B2">
        <w:rPr>
          <w:rFonts w:ascii="Times New Roman"/>
          <w:sz w:val="28"/>
          <w:szCs w:val="28"/>
          <w:lang w:val="ru-RU"/>
        </w:rPr>
        <w:t xml:space="preserve">+375 </w:t>
      </w:r>
      <w:r w:rsidRPr="005D76B2">
        <w:rPr>
          <w:rFonts w:ascii="Times New Roman"/>
          <w:sz w:val="28"/>
          <w:szCs w:val="28"/>
        </w:rPr>
        <w:t>(17) 227-71-97</w:t>
      </w:r>
    </w:p>
    <w:p w14:paraId="2F47A244" w14:textId="77777777" w:rsidR="005D76B2" w:rsidRPr="005D76B2" w:rsidRDefault="005D76B2" w:rsidP="005D76B2">
      <w:pPr>
        <w:jc w:val="center"/>
        <w:rPr>
          <w:rFonts w:ascii="Times New Roman"/>
          <w:sz w:val="28"/>
          <w:szCs w:val="28"/>
        </w:rPr>
      </w:pPr>
      <w:r w:rsidRPr="005D76B2">
        <w:rPr>
          <w:rFonts w:ascii="Times New Roman"/>
          <w:sz w:val="28"/>
          <w:szCs w:val="28"/>
        </w:rPr>
        <w:t>E-mail: acrois21@mail.ru</w:t>
      </w:r>
    </w:p>
    <w:p w14:paraId="6A28D149" w14:textId="77777777" w:rsidR="005D76B2" w:rsidRPr="005D76B2" w:rsidRDefault="005D76B2" w:rsidP="005D76B2">
      <w:pPr>
        <w:jc w:val="center"/>
        <w:rPr>
          <w:rFonts w:ascii="Times New Roman"/>
          <w:sz w:val="28"/>
          <w:szCs w:val="28"/>
        </w:rPr>
      </w:pPr>
      <w:proofErr w:type="spellStart"/>
      <w:r w:rsidRPr="005D76B2">
        <w:rPr>
          <w:rFonts w:ascii="Times New Roman"/>
          <w:sz w:val="28"/>
          <w:szCs w:val="28"/>
        </w:rPr>
        <w:t>Отдел</w:t>
      </w:r>
      <w:proofErr w:type="spellEnd"/>
      <w:r w:rsidRPr="005D76B2">
        <w:rPr>
          <w:rFonts w:ascii="Times New Roman"/>
          <w:sz w:val="28"/>
          <w:szCs w:val="28"/>
        </w:rPr>
        <w:t xml:space="preserve"> ПТО - acroispto@mail.ru</w:t>
      </w:r>
    </w:p>
    <w:p w14:paraId="3AF1BB68" w14:textId="77777777" w:rsidR="005D76B2" w:rsidRPr="005D76B2" w:rsidRDefault="005D76B2" w:rsidP="005D76B2">
      <w:pPr>
        <w:jc w:val="center"/>
        <w:rPr>
          <w:rFonts w:ascii="Times New Roman"/>
          <w:sz w:val="28"/>
          <w:szCs w:val="28"/>
        </w:rPr>
      </w:pPr>
      <w:proofErr w:type="spellStart"/>
      <w:r w:rsidRPr="005D76B2">
        <w:rPr>
          <w:rFonts w:ascii="Times New Roman"/>
          <w:sz w:val="28"/>
          <w:szCs w:val="28"/>
        </w:rPr>
        <w:t>Снабжение</w:t>
      </w:r>
      <w:proofErr w:type="spellEnd"/>
      <w:r w:rsidRPr="005D76B2">
        <w:rPr>
          <w:rFonts w:ascii="Times New Roman"/>
          <w:sz w:val="28"/>
          <w:szCs w:val="28"/>
        </w:rPr>
        <w:t xml:space="preserve"> - vkl2021@mail.ru</w:t>
      </w:r>
    </w:p>
    <w:p w14:paraId="0B0155CC" w14:textId="77777777" w:rsidR="005D76B2" w:rsidRDefault="005D76B2" w:rsidP="005D76B2">
      <w:pPr>
        <w:ind w:firstLine="720"/>
        <w:rPr>
          <w:rFonts w:ascii="Times New Roman"/>
          <w:sz w:val="28"/>
          <w:szCs w:val="28"/>
          <w:lang w:val="ru-RU"/>
        </w:rPr>
      </w:pPr>
    </w:p>
    <w:p w14:paraId="7061E01C" w14:textId="77777777" w:rsidR="005D76B2" w:rsidRDefault="005D76B2" w:rsidP="005D76B2">
      <w:pPr>
        <w:ind w:firstLine="720"/>
        <w:rPr>
          <w:rFonts w:ascii="Times New Roman"/>
          <w:sz w:val="28"/>
          <w:szCs w:val="28"/>
          <w:lang w:val="ru-RU"/>
        </w:rPr>
      </w:pPr>
    </w:p>
    <w:p w14:paraId="5D01A6ED" w14:textId="2D6EE370" w:rsidR="005D76B2" w:rsidRDefault="005D76B2" w:rsidP="005D76B2">
      <w:pPr>
        <w:rPr>
          <w:rFonts w:ascii="Times New Roman"/>
          <w:sz w:val="28"/>
          <w:szCs w:val="28"/>
          <w:lang w:val="ru-RU"/>
        </w:rPr>
      </w:pPr>
      <w:r>
        <w:rPr>
          <w:rFonts w:ascii="Times New Roman"/>
          <w:sz w:val="28"/>
          <w:szCs w:val="28"/>
          <w:lang w:val="ru-RU"/>
        </w:rPr>
        <w:t xml:space="preserve">          </w:t>
      </w:r>
      <w:r>
        <w:rPr>
          <w:rFonts w:ascii="Times New Roman"/>
          <w:sz w:val="28"/>
          <w:szCs w:val="28"/>
          <w:lang w:val="ru-RU"/>
        </w:rPr>
        <w:t>Директор Носик Дмитрий Николаевич, действующий на основании Устава</w:t>
      </w:r>
      <w:r w:rsidRPr="00F73C8D">
        <w:rPr>
          <w:rFonts w:ascii="Times New Roman"/>
          <w:sz w:val="28"/>
          <w:szCs w:val="28"/>
          <w:lang w:val="ru-RU"/>
        </w:rPr>
        <w:t xml:space="preserve"> </w:t>
      </w:r>
    </w:p>
    <w:p w14:paraId="52534E18" w14:textId="5D5054BC" w:rsidR="001A5235" w:rsidRDefault="001A5235">
      <w:pPr>
        <w:jc w:val="left"/>
        <w:rPr>
          <w:lang w:val="ru-RU"/>
        </w:rPr>
      </w:pPr>
    </w:p>
    <w:p w14:paraId="6DCFA1D0" w14:textId="77777777" w:rsidR="001A5235" w:rsidRPr="005D76B2" w:rsidRDefault="001A5235">
      <w:pPr>
        <w:widowControl/>
        <w:jc w:val="left"/>
        <w:rPr>
          <w:lang w:val="ru-RU"/>
        </w:rPr>
      </w:pPr>
      <w:r>
        <w:rPr>
          <w:lang w:val="ru-RU"/>
        </w:rPr>
        <w:br w:type="page"/>
      </w:r>
    </w:p>
    <w:p w14:paraId="4E924AE7" w14:textId="3032465C" w:rsidR="001A5235" w:rsidRDefault="001A5235">
      <w:pPr>
        <w:jc w:val="left"/>
        <w:rPr>
          <w:lang w:val="ru-RU"/>
        </w:rPr>
      </w:pPr>
    </w:p>
    <w:p w14:paraId="13C202E1" w14:textId="77777777" w:rsidR="001A5235" w:rsidRDefault="001A5235">
      <w:pPr>
        <w:widowControl/>
        <w:jc w:val="left"/>
        <w:rPr>
          <w:lang w:val="ru-RU"/>
        </w:rPr>
      </w:pPr>
      <w:r>
        <w:rPr>
          <w:lang w:val="ru-RU"/>
        </w:rPr>
        <w:br w:type="page"/>
      </w:r>
    </w:p>
    <w:p w14:paraId="24CB8ECE" w14:textId="77777777" w:rsidR="00012F8B" w:rsidRDefault="00012F8B">
      <w:pPr>
        <w:jc w:val="left"/>
        <w:rPr>
          <w:lang w:val="ru-RU"/>
        </w:rPr>
      </w:pPr>
    </w:p>
    <w:p w14:paraId="60E7D944" w14:textId="77777777" w:rsidR="00012F8B" w:rsidRDefault="00000000">
      <w:pPr>
        <w:rPr>
          <w:lang w:val="ru-RU"/>
        </w:rPr>
      </w:pPr>
      <w:r>
        <w:rPr>
          <w:lang w:val="ru-RU"/>
        </w:rPr>
        <w:t xml:space="preserve">                                                                      </w:t>
      </w:r>
    </w:p>
    <w:sectPr w:rsidR="00012F8B" w:rsidSect="001A5235">
      <w:headerReference w:type="default" r:id="rId7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384F1" w14:textId="77777777" w:rsidR="00EF1463" w:rsidRDefault="00EF1463">
      <w:r>
        <w:separator/>
      </w:r>
    </w:p>
  </w:endnote>
  <w:endnote w:type="continuationSeparator" w:id="0">
    <w:p w14:paraId="531E66F0" w14:textId="77777777" w:rsidR="00EF1463" w:rsidRDefault="00EF1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74A00" w14:textId="77777777" w:rsidR="00EF1463" w:rsidRDefault="00EF1463">
      <w:r>
        <w:separator/>
      </w:r>
    </w:p>
  </w:footnote>
  <w:footnote w:type="continuationSeparator" w:id="0">
    <w:p w14:paraId="15A87640" w14:textId="77777777" w:rsidR="00EF1463" w:rsidRDefault="00EF1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DE47" w14:textId="12C4B8AA" w:rsidR="00012F8B" w:rsidRPr="00AF7647" w:rsidRDefault="0081243C" w:rsidP="00AF7647">
    <w:pPr>
      <w:pStyle w:val="aff"/>
      <w:rPr>
        <w:spacing w:val="6"/>
        <w:sz w:val="72"/>
        <w:szCs w:val="72"/>
      </w:rPr>
    </w:pPr>
    <w:r>
      <w:rPr>
        <w:noProof/>
        <w:color w:val="000000"/>
        <w:spacing w:val="6"/>
        <w:sz w:val="72"/>
        <w:szCs w:val="72"/>
        <w:lang w:val="ru-RU"/>
        <w14:ligatures w14:val="standardContextual"/>
      </w:rPr>
      <w:drawing>
        <wp:inline distT="0" distB="0" distL="0" distR="0" wp14:anchorId="1FECFAF8" wp14:editId="2D2D7373">
          <wp:extent cx="6830008" cy="643691"/>
          <wp:effectExtent l="0" t="0" r="0" b="4445"/>
          <wp:docPr id="32156580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56580" name="Рисунок 3215658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85" t="9738" r="5283" b="78562"/>
                  <a:stretch>
                    <a:fillRect/>
                  </a:stretch>
                </pic:blipFill>
                <pic:spPr bwMode="auto">
                  <a:xfrm>
                    <a:off x="0" y="0"/>
                    <a:ext cx="6967372" cy="6566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652284">
      <w:rPr>
        <w:color w:val="000000"/>
        <w:spacing w:val="6"/>
        <w:sz w:val="72"/>
        <w:szCs w:val="72"/>
        <w:lang w:val="ru-RU"/>
      </w:rPr>
      <w:t xml:space="preserve">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B7563"/>
    <w:multiLevelType w:val="multilevel"/>
    <w:tmpl w:val="103A065C"/>
    <w:lvl w:ilvl="0">
      <w:start w:val="1"/>
      <w:numFmt w:val="decimal"/>
      <w:pStyle w:val="4"/>
      <w:lvlText w:val="%1"/>
      <w:lvlJc w:val="left"/>
      <w:pPr>
        <w:ind w:left="420" w:hanging="420"/>
      </w:pPr>
    </w:lvl>
    <w:lvl w:ilvl="1">
      <w:start w:val="1"/>
      <w:numFmt w:val="decimal"/>
      <w:pStyle w:val="5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2138" w:hanging="720"/>
      </w:pPr>
      <w:rPr>
        <w:b/>
        <w:sz w:val="28"/>
        <w:szCs w:val="28"/>
      </w:r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" w15:restartNumberingAfterBreak="0">
    <w:nsid w:val="739F62C9"/>
    <w:multiLevelType w:val="hybridMultilevel"/>
    <w:tmpl w:val="FDE4ADA8"/>
    <w:lvl w:ilvl="0" w:tplc="A34C241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F39C559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B18CC2B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AFB64DC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334AF7C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7BBE934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BE12734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CD5AB42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0A42D29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num w:numId="1" w16cid:durableId="762840793">
    <w:abstractNumId w:val="0"/>
  </w:num>
  <w:num w:numId="2" w16cid:durableId="1459303020">
    <w:abstractNumId w:val="0"/>
  </w:num>
  <w:num w:numId="3" w16cid:durableId="668018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F8B"/>
    <w:rsid w:val="00012F8B"/>
    <w:rsid w:val="000276DF"/>
    <w:rsid w:val="001A5235"/>
    <w:rsid w:val="005D76B2"/>
    <w:rsid w:val="00652284"/>
    <w:rsid w:val="0081243C"/>
    <w:rsid w:val="008A7C30"/>
    <w:rsid w:val="008C3130"/>
    <w:rsid w:val="00A5580B"/>
    <w:rsid w:val="00AC09D2"/>
    <w:rsid w:val="00AF7647"/>
    <w:rsid w:val="00CA34F5"/>
    <w:rsid w:val="00E257D8"/>
    <w:rsid w:val="00E926E5"/>
    <w:rsid w:val="00EF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B4F49F"/>
  <w15:docId w15:val="{EA9D9B9A-B0E3-B24C-9485-F3738B0E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Batang" w:eastAsia="Batang" w:hAnsi="Times New Roman" w:cs="Times New Roman"/>
      <w:sz w:val="20"/>
      <w:szCs w:val="20"/>
      <w:lang w:eastAsia="ko-KR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widowControl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widowControl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eastAsia="en-US"/>
      <w14:ligatures w14:val="standardContextual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pPr>
      <w:keepNext/>
      <w:keepLines/>
      <w:widowControl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widowControl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widowControl/>
      <w:spacing w:before="40" w:line="360" w:lineRule="auto"/>
      <w:jc w:val="center"/>
      <w:outlineLvl w:val="6"/>
    </w:pPr>
    <w:rPr>
      <w:rFonts w:asciiTheme="minorHAnsi" w:eastAsiaTheme="majorEastAsia" w:hAnsiTheme="minorHAnsi" w:cstheme="majorBidi"/>
      <w:b/>
      <w:iCs/>
      <w:color w:val="000000" w:themeColor="text1"/>
      <w:sz w:val="32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widowControl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4">
    <w:name w:val="caption"/>
    <w:basedOn w:val="a"/>
    <w:next w:val="a"/>
    <w:link w:val="a5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5">
    <w:name w:val="Название объекта Знак"/>
    <w:basedOn w:val="a0"/>
    <w:link w:val="a4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Liberation Sans" w:hAnsi="Liberation Sans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Liberation Sans" w:hAnsi="Liberation Sans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Liberation Sans" w:hAnsi="Liberation Sans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Liberation Sans" w:hAnsi="Liberation Sans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Liberation Sans" w:hAnsi="Liberation Sans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Liberation Sans" w:hAnsi="Liberation Sans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Liberation Sans" w:hAnsi="Liberation Sans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6">
    <w:name w:val="footnote text"/>
    <w:basedOn w:val="a"/>
    <w:link w:val="a7"/>
    <w:uiPriority w:val="99"/>
    <w:semiHidden/>
    <w:unhideWhenUsed/>
    <w:pPr>
      <w:spacing w:after="40"/>
    </w:pPr>
    <w:rPr>
      <w:sz w:val="18"/>
    </w:rPr>
  </w:style>
  <w:style w:type="character" w:customStyle="1" w:styleId="a7">
    <w:name w:val="Текст сноски Знак"/>
    <w:link w:val="a6"/>
    <w:uiPriority w:val="99"/>
    <w:rPr>
      <w:sz w:val="18"/>
    </w:rPr>
  </w:style>
  <w:style w:type="character" w:styleId="a8">
    <w:name w:val="footnote reference"/>
    <w:basedOn w:val="a0"/>
    <w:uiPriority w:val="99"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</w:style>
  <w:style w:type="character" w:customStyle="1" w:styleId="aa">
    <w:name w:val="Текст концевой сноски Знак"/>
    <w:link w:val="a9"/>
    <w:uiPriority w:val="99"/>
    <w:rPr>
      <w:sz w:val="20"/>
    </w:rPr>
  </w:style>
  <w:style w:type="character" w:styleId="ab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3">
    <w:name w:val="toc 4"/>
    <w:basedOn w:val="a"/>
    <w:next w:val="a"/>
    <w:uiPriority w:val="39"/>
    <w:unhideWhenUsed/>
    <w:pPr>
      <w:spacing w:after="57"/>
      <w:ind w:left="850"/>
    </w:pPr>
  </w:style>
  <w:style w:type="paragraph" w:styleId="53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c">
    <w:name w:val="TOC Heading"/>
    <w:uiPriority w:val="39"/>
    <w:unhideWhenUsed/>
  </w:style>
  <w:style w:type="paragraph" w:styleId="ad">
    <w:name w:val="table of figures"/>
    <w:basedOn w:val="a"/>
    <w:next w:val="a"/>
    <w:uiPriority w:val="99"/>
    <w:unhideWhenUsed/>
  </w:style>
  <w:style w:type="paragraph" w:customStyle="1" w:styleId="ae">
    <w:name w:val="отчет"/>
    <w:basedOn w:val="a"/>
    <w:next w:val="a"/>
    <w:qFormat/>
    <w:pPr>
      <w:spacing w:before="76" w:line="360" w:lineRule="auto"/>
      <w:jc w:val="center"/>
    </w:pPr>
    <w:rPr>
      <w:rFonts w:ascii="Times New Roman" w:eastAsia="Times New Roman"/>
      <w:b/>
      <w:color w:val="242424"/>
      <w:sz w:val="28"/>
      <w:szCs w:val="28"/>
      <w:lang w:eastAsia="en-US"/>
    </w:rPr>
  </w:style>
  <w:style w:type="paragraph" w:customStyle="1" w:styleId="23">
    <w:name w:val="отчет 2"/>
    <w:basedOn w:val="a"/>
    <w:qFormat/>
    <w:pPr>
      <w:tabs>
        <w:tab w:val="left" w:pos="1134"/>
      </w:tabs>
      <w:spacing w:line="360" w:lineRule="auto"/>
      <w:ind w:firstLine="709"/>
    </w:pPr>
    <w:rPr>
      <w:rFonts w:ascii="Times New Roman" w:eastAsia="Times New Roman"/>
      <w:b/>
      <w:sz w:val="28"/>
      <w:szCs w:val="28"/>
      <w:lang w:val="ru-RU" w:eastAsia="en-US"/>
    </w:rPr>
  </w:style>
  <w:style w:type="character" w:customStyle="1" w:styleId="70">
    <w:name w:val="Заголовок 7 Знак"/>
    <w:basedOn w:val="a0"/>
    <w:link w:val="7"/>
    <w:uiPriority w:val="9"/>
    <w:rPr>
      <w:rFonts w:eastAsiaTheme="majorEastAsia" w:cstheme="majorBidi"/>
      <w:b/>
      <w:iCs/>
      <w:color w:val="000000" w:themeColor="text1"/>
      <w:sz w:val="32"/>
    </w:rPr>
  </w:style>
  <w:style w:type="paragraph" w:customStyle="1" w:styleId="120">
    <w:name w:val="Стиль12"/>
    <w:basedOn w:val="a"/>
    <w:qFormat/>
    <w:pPr>
      <w:widowControl/>
      <w:jc w:val="left"/>
    </w:pPr>
    <w:rPr>
      <w:rFonts w:ascii="Times New Roman" w:eastAsia="Times New Roman"/>
      <w:sz w:val="28"/>
      <w:szCs w:val="28"/>
      <w:lang w:val="ru-RU" w:eastAsia="ru-RU"/>
    </w:rPr>
  </w:style>
  <w:style w:type="paragraph" w:customStyle="1" w:styleId="33">
    <w:name w:val="Стиль3"/>
    <w:basedOn w:val="a"/>
    <w:qFormat/>
    <w:pPr>
      <w:widowControl/>
      <w:ind w:left="3600"/>
      <w:jc w:val="left"/>
    </w:pPr>
    <w:rPr>
      <w:rFonts w:ascii="Times New Roman" w:eastAsia="Times New Roman"/>
      <w:b/>
      <w:sz w:val="28"/>
      <w:szCs w:val="28"/>
      <w:lang w:val="ru-RU" w:eastAsia="ru-RU"/>
    </w:rPr>
  </w:style>
  <w:style w:type="paragraph" w:customStyle="1" w:styleId="4">
    <w:name w:val="Стиль4"/>
    <w:basedOn w:val="a"/>
    <w:qFormat/>
    <w:pPr>
      <w:widowControl/>
      <w:numPr>
        <w:numId w:val="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1134"/>
      </w:tabs>
      <w:jc w:val="left"/>
    </w:pPr>
    <w:rPr>
      <w:rFonts w:ascii="Times New Roman" w:eastAsia="Times New Roman"/>
      <w:b/>
      <w:sz w:val="30"/>
      <w:szCs w:val="30"/>
      <w:lang w:val="ru-RU" w:eastAsia="ru-RU"/>
    </w:rPr>
  </w:style>
  <w:style w:type="paragraph" w:customStyle="1" w:styleId="5">
    <w:name w:val="Стиль5"/>
    <w:basedOn w:val="a"/>
    <w:qFormat/>
    <w:pPr>
      <w:widowControl/>
      <w:numPr>
        <w:ilvl w:val="1"/>
        <w:numId w:val="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imes New Roman" w:eastAsia="Times New Roman"/>
      <w:b/>
      <w:color w:val="000000"/>
      <w:sz w:val="28"/>
      <w:szCs w:val="28"/>
      <w:lang w:val="ru-RU" w:eastAsia="ru-RU"/>
    </w:rPr>
  </w:style>
  <w:style w:type="paragraph" w:customStyle="1" w:styleId="100">
    <w:name w:val="Стиль10"/>
    <w:basedOn w:val="a"/>
    <w:qFormat/>
    <w:pPr>
      <w:widowControl/>
      <w:ind w:left="3600"/>
      <w:jc w:val="left"/>
    </w:pPr>
    <w:rPr>
      <w:rFonts w:ascii="Times New Roman" w:eastAsia="Times New Roman"/>
      <w:b/>
      <w:sz w:val="28"/>
      <w:szCs w:val="28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1">
    <w:name w:val="Заголовок 4 Знак"/>
    <w:basedOn w:val="a0"/>
    <w:link w:val="40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1">
    <w:name w:val="Заголовок 5 Знак"/>
    <w:basedOn w:val="a0"/>
    <w:link w:val="50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">
    <w:name w:val="Title"/>
    <w:basedOn w:val="a"/>
    <w:next w:val="a"/>
    <w:link w:val="af0"/>
    <w:uiPriority w:val="10"/>
    <w:qFormat/>
    <w:pPr>
      <w:widowControl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sz w:val="56"/>
      <w:szCs w:val="56"/>
      <w:lang w:eastAsia="en-US"/>
      <w14:ligatures w14:val="standardContextual"/>
    </w:rPr>
  </w:style>
  <w:style w:type="character" w:customStyle="1" w:styleId="af0">
    <w:name w:val="Заголовок Знак"/>
    <w:basedOn w:val="a0"/>
    <w:link w:val="af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1">
    <w:name w:val="Subtitle"/>
    <w:basedOn w:val="a"/>
    <w:next w:val="a"/>
    <w:link w:val="af2"/>
    <w:uiPriority w:val="11"/>
    <w:qFormat/>
    <w:pPr>
      <w:widowControl/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af2">
    <w:name w:val="Подзаголовок Знак"/>
    <w:basedOn w:val="a0"/>
    <w:link w:val="af1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"/>
    <w:next w:val="a"/>
    <w:link w:val="25"/>
    <w:uiPriority w:val="29"/>
    <w:qFormat/>
    <w:pPr>
      <w:widowControl/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eastAsia="en-US"/>
      <w14:ligatures w14:val="standardContextual"/>
    </w:rPr>
  </w:style>
  <w:style w:type="character" w:customStyle="1" w:styleId="25">
    <w:name w:val="Цитата 2 Знак"/>
    <w:basedOn w:val="a0"/>
    <w:link w:val="24"/>
    <w:uiPriority w:val="29"/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pPr>
      <w:widowControl/>
      <w:ind w:left="720"/>
      <w:contextualSpacing/>
      <w:jc w:val="left"/>
    </w:pPr>
    <w:rPr>
      <w:rFonts w:asciiTheme="minorHAnsi" w:eastAsiaTheme="minorHAnsi" w:hAnsiTheme="minorHAnsi" w:cstheme="minorBidi"/>
      <w:sz w:val="24"/>
      <w:szCs w:val="24"/>
      <w:lang w:eastAsia="en-US"/>
      <w14:ligatures w14:val="standardContextual"/>
    </w:rPr>
  </w:style>
  <w:style w:type="character" w:styleId="af4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5">
    <w:name w:val="Intense Quote"/>
    <w:basedOn w:val="a"/>
    <w:next w:val="a"/>
    <w:link w:val="af6"/>
    <w:uiPriority w:val="30"/>
    <w:qFormat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:lang w:eastAsia="en-US"/>
      <w14:ligatures w14:val="standardContextual"/>
    </w:rPr>
  </w:style>
  <w:style w:type="character" w:customStyle="1" w:styleId="af6">
    <w:name w:val="Выделенная цитата Знак"/>
    <w:basedOn w:val="a0"/>
    <w:link w:val="af5"/>
    <w:uiPriority w:val="30"/>
    <w:rPr>
      <w:i/>
      <w:iCs/>
      <w:color w:val="2F5496" w:themeColor="accent1" w:themeShade="BF"/>
    </w:rPr>
  </w:style>
  <w:style w:type="character" w:styleId="af7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table" w:styleId="af8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9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b">
    <w:name w:val="header"/>
    <w:basedOn w:val="a"/>
    <w:link w:val="afc"/>
    <w:uiPriority w:val="99"/>
    <w:unhideWhenUsed/>
    <w:pPr>
      <w:widowControl/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sz w:val="24"/>
      <w:szCs w:val="24"/>
      <w:lang w:eastAsia="en-US"/>
      <w14:ligatures w14:val="standardContextual"/>
    </w:r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widowControl/>
      <w:tabs>
        <w:tab w:val="center" w:pos="4513"/>
        <w:tab w:val="right" w:pos="9026"/>
      </w:tabs>
      <w:jc w:val="left"/>
    </w:pPr>
    <w:rPr>
      <w:rFonts w:asciiTheme="minorHAnsi" w:eastAsiaTheme="minorHAnsi" w:hAnsiTheme="minorHAnsi" w:cstheme="minorBidi"/>
      <w:sz w:val="24"/>
      <w:szCs w:val="24"/>
      <w:lang w:eastAsia="en-US"/>
      <w14:ligatures w14:val="standardContextual"/>
    </w:rPr>
  </w:style>
  <w:style w:type="character" w:customStyle="1" w:styleId="afe">
    <w:name w:val="Нижний колонтитул Знак"/>
    <w:basedOn w:val="a0"/>
    <w:link w:val="afd"/>
    <w:uiPriority w:val="99"/>
  </w:style>
  <w:style w:type="paragraph" w:styleId="aff">
    <w:name w:val="Normal (Web)"/>
    <w:basedOn w:val="a"/>
    <w:uiPriority w:val="99"/>
    <w:unhideWhenUsed/>
    <w:rsid w:val="00652284"/>
    <w:pPr>
      <w:widowControl/>
      <w:spacing w:before="100" w:beforeAutospacing="1" w:after="100" w:afterAutospacing="1"/>
      <w:jc w:val="left"/>
    </w:pPr>
    <w:rPr>
      <w:rFonts w:ascii="Times New Roman" w:eastAsia="Times New Roman"/>
      <w:sz w:val="24"/>
      <w:szCs w:val="24"/>
      <w:lang w:val="ru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2026-03-02T18:59:00Z</dcterms:created>
  <dcterms:modified xsi:type="dcterms:W3CDTF">2026-03-02T18:59:00Z</dcterms:modified>
</cp:coreProperties>
</file>