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830755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E61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0B5714ED64FC44AB823715E6AA6256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AE61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8EAC70701CFE488DB1CE55CB4BA518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Sprawozdanie</w:t>
                    </w:r>
                  </w:p>
                </w:tc>
              </w:sdtContent>
            </w:sdt>
          </w:tr>
          <w:tr w:rsidR="00AE612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1F6D4905817B436489BF9DEF5DC91C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Identyfikacja chmur</w:t>
                    </w:r>
                  </w:p>
                </w:tc>
              </w:sdtContent>
            </w:sdt>
          </w:tr>
          <w:tr w:rsidR="00AE61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6127" w:rsidRDefault="00AE6127">
                <w:pPr>
                  <w:pStyle w:val="Bezodstpw"/>
                  <w:jc w:val="center"/>
                </w:pPr>
              </w:p>
            </w:tc>
          </w:tr>
          <w:tr w:rsidR="00AE61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FFC70028256465889075A3E479B5E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AE61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3AD95C8FBB034A98AFE184A4E7FFCB4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04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2016-12-04</w:t>
                    </w:r>
                  </w:p>
                </w:tc>
              </w:sdtContent>
            </w:sdt>
          </w:tr>
        </w:tbl>
        <w:p w:rsidR="00AE6127" w:rsidRDefault="00AE6127"/>
        <w:p w:rsidR="00AE6127" w:rsidRDefault="00AE6127"/>
        <w:p w:rsidR="00AE6127" w:rsidRDefault="00AE6127"/>
        <w:p w:rsidR="00AE6127" w:rsidRDefault="00AE6127">
          <w:r>
            <w:br w:type="page"/>
          </w:r>
        </w:p>
      </w:sdtContent>
    </w:sdt>
    <w:p w:rsidR="00AE6127" w:rsidRDefault="00AE6127" w:rsidP="00AE6127">
      <w:pPr>
        <w:pStyle w:val="Nagwek1"/>
      </w:pPr>
      <w:r>
        <w:lastRenderedPageBreak/>
        <w:t>Kod programu</w:t>
      </w:r>
    </w:p>
    <w:p w:rsidR="00AE6127" w:rsidRDefault="00AE6127" w:rsidP="00AE6127">
      <w:r>
        <w:t>Kod programu dzieli się na dwa pliki:</w:t>
      </w:r>
    </w:p>
    <w:p w:rsidR="00AE6127" w:rsidRDefault="00AE6127" w:rsidP="00AE6127">
      <w:pPr>
        <w:pStyle w:val="Akapitzlist"/>
        <w:numPr>
          <w:ilvl w:val="0"/>
          <w:numId w:val="2"/>
        </w:numPr>
      </w:pPr>
      <w:r w:rsidRPr="00EA4F02">
        <w:rPr>
          <w:rFonts w:ascii="Consolas" w:hAnsi="Consolas"/>
          <w:sz w:val="16"/>
          <w:szCs w:val="16"/>
        </w:rPr>
        <w:t>main.pl</w:t>
      </w:r>
      <w:r>
        <w:t>: jądro systemu zarządzające przeprowadzeniem identyfikacji chmur.</w:t>
      </w:r>
      <w:r>
        <w:rPr>
          <w:noProof/>
        </w:rPr>
        <mc:AlternateContent>
          <mc:Choice Requires="wps">
            <w:drawing>
              <wp:inline distT="0" distB="0" distL="0" distR="0" wp14:anchorId="200E6BAD" wp14:editId="6445A16A">
                <wp:extent cx="5416550" cy="6813550"/>
                <wp:effectExtent l="0" t="0" r="12700" b="2540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681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cloud(X)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retractall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(known(Y,A)),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consult(</w:t>
                            </w:r>
                            <w:r w:rsidR="00410648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bookmarkStart w:id="0" w:name="_GoBack"/>
                            <w:bookmarkEnd w:id="0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db.pl'),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(X).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:- dynamic known/2.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ask(A, V):-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known(V, A),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!.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ask(A, V):-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known(_, A),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!,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fail.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ask(A, V):- 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known(V2, A),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V \== V2,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!,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fail.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ask(A, V):-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write(A),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write('? : '),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read(Y),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asserta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(known(Y, A)),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Y == V.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save_fact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Cloud,FeaturesList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NonFeaturesList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(["\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("]),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([Cloud]),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([") :-"]),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writeEx2(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FeaturesList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writeEx2(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NonFeaturesList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n),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(["!."]).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([]).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([H|T]):-</w:t>
                            </w:r>
                          </w:p>
                          <w:p w:rsidR="00AE6127" w:rsidRPr="00AE6127" w:rsidRDefault="00410648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open(</w:t>
                            </w: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db.</w:t>
                            </w:r>
                            <w:proofErr w:type="spellStart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proofErr w:type="spellEnd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',</w:t>
                            </w:r>
                            <w:proofErr w:type="spellStart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append,Stream</w:t>
                            </w:r>
                            <w:proofErr w:type="spellEnd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H),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close(Stream),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(T).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writeEx2([], A).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writeEx2([H|T], A):-</w:t>
                            </w:r>
                          </w:p>
                          <w:p w:rsidR="00AE6127" w:rsidRPr="00AE6127" w:rsidRDefault="00410648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open(</w:t>
                            </w: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db.</w:t>
                            </w:r>
                            <w:proofErr w:type="spellStart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proofErr w:type="spellEnd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',</w:t>
                            </w:r>
                            <w:proofErr w:type="spellStart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append,Stream</w:t>
                            </w:r>
                            <w:proofErr w:type="spellEnd"/>
                            <w:r w:rsidR="00AE6127"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'ask('),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H),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', '),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A),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write(Stream, '),'),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(Stream),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close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Stream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writeEx2(T, 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6.5pt;height:5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">
                <v:textbox>
                  <w:txbxContent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cloud(X)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retractall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(known(Y,A)),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consult(</w:t>
                      </w:r>
                      <w:r w:rsidR="00410648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</w:t>
                      </w:r>
                      <w:bookmarkStart w:id="1" w:name="_GoBack"/>
                      <w:bookmarkEnd w:id="1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db.pl'),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(X).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:- dynamic known/2.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ask(A, V):-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known(V, A),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!.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ask(A, V):-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known(_, A),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!,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fail.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ask(A, V):- 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known(V2, A),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V \== V2,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!,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fail.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ask(A, V):-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write(A),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write('? : '),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read(Y),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asserta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(known(Y, A)),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Y == V.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save_fact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Cloud,FeaturesList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NonFeaturesList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(["\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("]),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([Cloud]),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([") :-"]),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writeEx2(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FeaturesList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writeEx2(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NonFeaturesList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n),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(["!."]).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([]).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([H|T]):-</w:t>
                      </w:r>
                    </w:p>
                    <w:p w:rsidR="00AE6127" w:rsidRPr="00AE6127" w:rsidRDefault="00410648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open(</w:t>
                      </w: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</w:t>
                      </w:r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db.</w:t>
                      </w:r>
                      <w:proofErr w:type="spellStart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pl</w:t>
                      </w:r>
                      <w:proofErr w:type="spellEnd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',</w:t>
                      </w:r>
                      <w:proofErr w:type="spellStart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append,Stream</w:t>
                      </w:r>
                      <w:proofErr w:type="spellEnd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H),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close(Stream),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(T).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writeEx2([], A).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writeEx2([H|T], A):-</w:t>
                      </w:r>
                    </w:p>
                    <w:p w:rsidR="00AE6127" w:rsidRPr="00AE6127" w:rsidRDefault="00410648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open(</w:t>
                      </w: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</w:t>
                      </w:r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db.</w:t>
                      </w:r>
                      <w:proofErr w:type="spellStart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pl</w:t>
                      </w:r>
                      <w:proofErr w:type="spellEnd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',</w:t>
                      </w:r>
                      <w:proofErr w:type="spellStart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append,Stream</w:t>
                      </w:r>
                      <w:proofErr w:type="spellEnd"/>
                      <w:r w:rsidR="00AE6127"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'ask('),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H),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', '),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A),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write(Stream, '),'),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nl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(Stream),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close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Stream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writeEx2(T, 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6127" w:rsidRDefault="00AE6127" w:rsidP="00AE6127">
      <w:pPr>
        <w:pStyle w:val="Akapitzlist"/>
        <w:numPr>
          <w:ilvl w:val="0"/>
          <w:numId w:val="2"/>
        </w:numPr>
      </w:pPr>
      <w:r w:rsidRPr="00EA4F02">
        <w:rPr>
          <w:rFonts w:ascii="Consolas" w:hAnsi="Consolas"/>
          <w:sz w:val="16"/>
          <w:szCs w:val="16"/>
        </w:rPr>
        <w:lastRenderedPageBreak/>
        <w:t>db.pl</w:t>
      </w:r>
      <w:r>
        <w:t>: dynamiczna baza wiedzy. Plik zawiera reguły, wg których system, zadając pytania, rozpoznaje chmurę.</w:t>
      </w:r>
      <w:r>
        <w:rPr>
          <w:noProof/>
        </w:rPr>
        <mc:AlternateContent>
          <mc:Choice Requires="wps">
            <w:drawing>
              <wp:inline distT="0" distB="0" distL="0" distR="0" wp14:anchorId="53883BB3" wp14:editId="2C67296E">
                <wp:extent cx="5416550" cy="3606800"/>
                <wp:effectExtent l="0" t="0" r="12700" b="12700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360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(nimbostratus):-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zaslania_cale_niebo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(cumulonimbus):-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(stratus)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jest_nisko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zaslania_cale_niebo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jest_zwarta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(stratocumulus)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jest_nisko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zaslania_cale_niebo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(altostratus)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ask(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jest_gladka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pokrywa_wiekszosc_nieba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(cirrostratus)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jest_gladka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y),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jest_zwarta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cloudBuf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(cirrus)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ask(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jest_gladka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y).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AE6127" w:rsidRPr="00EA4F02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cloudBuf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(altocumulus) :-</w:t>
                            </w:r>
                          </w:p>
                          <w:p w:rsidR="00AE6127" w:rsidRPr="00AE6127" w:rsidRDefault="00AE6127" w:rsidP="00AE61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ask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pokrywa_wiekszosc_nieba</w:t>
                            </w:r>
                            <w:proofErr w:type="spellEnd"/>
                            <w:r w:rsidRPr="00AE612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6.5pt;height:2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">
                <v:textbox>
                  <w:txbxContent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(nimbostratus):-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pada_deszcz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zaslania_cale_niebo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(cumulonimbus):-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pada_deszcz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(stratus)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jest_nisko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zaslania_cale_niebo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jest_zwarta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(stratocumulus)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jest_nisko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zaslania_cale_niebo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(altostratus)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ask(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jest_gladka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pokrywa_wiekszosc_nieba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(cirrostratus)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jest_gladka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y),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jest_zwarta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cloudBuf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(cirrus)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ask(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jest_gladka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y).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AE6127" w:rsidRPr="00EA4F02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cloudBuf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(altocumulus) :-</w:t>
                      </w:r>
                    </w:p>
                    <w:p w:rsidR="00AE6127" w:rsidRPr="00AE6127" w:rsidRDefault="00AE6127" w:rsidP="00AE612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E612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ask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pokrywa_wiekszosc_nieba</w:t>
                      </w:r>
                      <w:proofErr w:type="spellEnd"/>
                      <w:r w:rsidRPr="00AE6127">
                        <w:rPr>
                          <w:rFonts w:ascii="Consolas" w:hAnsi="Consolas"/>
                          <w:sz w:val="16"/>
                          <w:szCs w:val="16"/>
                        </w:rPr>
                        <w:t>, 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6D65" w:rsidRDefault="00EA4F02" w:rsidP="009C6D65">
      <w:pPr>
        <w:pStyle w:val="Nagwek1"/>
      </w:pPr>
      <w:r>
        <w:t>Funkcjonalności i przykładowe wywołania</w:t>
      </w:r>
    </w:p>
    <w:p w:rsidR="009C6D65" w:rsidRDefault="009C6D65" w:rsidP="009C6D65">
      <w:r>
        <w:t>W skład wchodzą dwie funkcjonalności:</w:t>
      </w:r>
    </w:p>
    <w:p w:rsidR="009C6D65" w:rsidRDefault="009C6D65" w:rsidP="009C6D65">
      <w:pPr>
        <w:pStyle w:val="Akapitzlist"/>
        <w:numPr>
          <w:ilvl w:val="0"/>
          <w:numId w:val="3"/>
        </w:numPr>
      </w:pPr>
      <w:r>
        <w:t>Rozpoznanie chmury.</w:t>
      </w:r>
    </w:p>
    <w:p w:rsidR="00EA4F02" w:rsidRDefault="009C6D65" w:rsidP="009C6D65">
      <w:pPr>
        <w:pStyle w:val="Akapitzlist"/>
      </w:pPr>
      <w:r>
        <w:t xml:space="preserve">Następuje za pomocą komendy </w:t>
      </w:r>
      <w:proofErr w:type="spellStart"/>
      <w:r w:rsidRPr="009C6D65">
        <w:rPr>
          <w:rFonts w:ascii="Consolas" w:hAnsi="Consolas"/>
          <w:sz w:val="16"/>
          <w:szCs w:val="16"/>
        </w:rPr>
        <w:t>cloud</w:t>
      </w:r>
      <w:proofErr w:type="spellEnd"/>
      <w:r w:rsidRPr="009C6D65">
        <w:rPr>
          <w:rFonts w:ascii="Consolas" w:hAnsi="Consolas"/>
          <w:sz w:val="16"/>
          <w:szCs w:val="16"/>
        </w:rPr>
        <w:t>(X)</w:t>
      </w:r>
      <w:r>
        <w:rPr>
          <w:rFonts w:ascii="Consolas" w:hAnsi="Consolas"/>
          <w:sz w:val="16"/>
          <w:szCs w:val="16"/>
        </w:rPr>
        <w:t>.</w:t>
      </w:r>
      <w:r w:rsidRPr="009C6D65">
        <w:t xml:space="preserve"> </w:t>
      </w:r>
      <w:r>
        <w:t>,</w:t>
      </w:r>
      <w:r>
        <w:t xml:space="preserve"> po której system zadaje pytania niezbędne do rozpoznania chmury. Możliwe odpowiedzi na pytania to: „y.” lub „n.”. Jeżeli w bazie wiedzy </w:t>
      </w:r>
      <w:r w:rsidR="00EA4F02">
        <w:t>z</w:t>
      </w:r>
      <w:r>
        <w:t xml:space="preserve">najduje się </w:t>
      </w:r>
      <w:r w:rsidR="00EA4F02">
        <w:t xml:space="preserve">chmura opisana odpowiedziami na zadane pytanie. </w:t>
      </w:r>
    </w:p>
    <w:p w:rsidR="00EA4F02" w:rsidRDefault="00EA4F02" w:rsidP="009C6D65">
      <w:pPr>
        <w:pStyle w:val="Akapitzlist"/>
      </w:pPr>
      <w:r>
        <w:t>Przykładowe wywołanie:</w:t>
      </w:r>
    </w:p>
    <w:p w:rsidR="00EA4F02" w:rsidRDefault="00EA4F02" w:rsidP="009C6D65">
      <w:pPr>
        <w:pStyle w:val="Akapitzlist"/>
      </w:pPr>
      <w:r>
        <w:rPr>
          <w:noProof/>
        </w:rPr>
        <mc:AlternateContent>
          <mc:Choice Requires="wps">
            <w:drawing>
              <wp:inline distT="0" distB="0" distL="0" distR="0" wp14:anchorId="108137C4" wp14:editId="48451D30">
                <wp:extent cx="5416550" cy="1028700"/>
                <wp:effectExtent l="0" t="0" r="12700" b="1905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02" w:rsidRPr="00EA4F02" w:rsidRDefault="0091015F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?- </w:t>
                            </w:r>
                            <w:proofErr w:type="spellStart"/>
                            <w:r w:rsidR="00EA4F02"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</w:t>
                            </w:r>
                            <w:proofErr w:type="spellEnd"/>
                            <w:r w:rsidR="00EA4F02"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(X).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n.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jest_nisko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y.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zaslania_cale_niebo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y.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jest_zwarta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y.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EA4F02" w:rsidRPr="00AE6127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 = stratus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6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">
                <v:textbox>
                  <w:txbxContent>
                    <w:p w:rsidR="00EA4F02" w:rsidRPr="00EA4F02" w:rsidRDefault="0091015F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?- </w:t>
                      </w:r>
                      <w:proofErr w:type="spellStart"/>
                      <w:r w:rsidR="00EA4F02"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cloud</w:t>
                      </w:r>
                      <w:proofErr w:type="spellEnd"/>
                      <w:r w:rsidR="00EA4F02"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(X).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pada_deszcz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n.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jest_nisko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y.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zaslania_cale_niebo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y.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jest_zwarta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y.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EA4F02" w:rsidRPr="00AE6127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X = stratus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4F02" w:rsidRPr="009C6D65" w:rsidRDefault="00EA4F02" w:rsidP="009C6D65">
      <w:pPr>
        <w:pStyle w:val="Akapitzlist"/>
      </w:pPr>
      <w:r>
        <w:t>Szukaną chmurą okazał się stratus.</w:t>
      </w:r>
    </w:p>
    <w:p w:rsidR="009C6D65" w:rsidRDefault="009C6D65" w:rsidP="009C6D65">
      <w:pPr>
        <w:pStyle w:val="Akapitzlist"/>
        <w:numPr>
          <w:ilvl w:val="0"/>
          <w:numId w:val="3"/>
        </w:numPr>
      </w:pPr>
      <w:r>
        <w:t>Rozszerzanie bazy wiedzy.</w:t>
      </w:r>
    </w:p>
    <w:p w:rsidR="00EA4F02" w:rsidRDefault="00EA4F02" w:rsidP="00EA4F02">
      <w:pPr>
        <w:pStyle w:val="Akapitzlist"/>
      </w:pPr>
      <w:r>
        <w:t xml:space="preserve">Za pomocą funkcji </w:t>
      </w:r>
      <w:proofErr w:type="spellStart"/>
      <w:r>
        <w:rPr>
          <w:rFonts w:ascii="Consolas" w:hAnsi="Consolas"/>
          <w:sz w:val="16"/>
          <w:szCs w:val="16"/>
        </w:rPr>
        <w:t>sace_fact</w:t>
      </w:r>
      <w:proofErr w:type="spellEnd"/>
      <w:r>
        <w:rPr>
          <w:rFonts w:ascii="Consolas" w:hAnsi="Consolas"/>
          <w:sz w:val="16"/>
          <w:szCs w:val="16"/>
        </w:rPr>
        <w:t xml:space="preserve">/3 </w:t>
      </w:r>
      <w:r>
        <w:t xml:space="preserve">można rozszerzać bazę wiedzy programu. Do pliku </w:t>
      </w:r>
      <w:r w:rsidRPr="00EA4F02">
        <w:rPr>
          <w:rFonts w:ascii="Consolas" w:hAnsi="Consolas"/>
          <w:sz w:val="16"/>
          <w:szCs w:val="16"/>
        </w:rPr>
        <w:t>db.pl</w:t>
      </w:r>
      <w:r>
        <w:rPr>
          <w:rFonts w:ascii="Consolas" w:hAnsi="Consolas"/>
          <w:sz w:val="16"/>
          <w:szCs w:val="16"/>
        </w:rPr>
        <w:t xml:space="preserve"> </w:t>
      </w:r>
      <w:r>
        <w:t xml:space="preserve">zostaje wtedy dopisana odpowiednia reguła. Pierwszy argument to </w:t>
      </w:r>
      <w:r w:rsidR="00191854">
        <w:t>nazwa zjawiska. Drugi: zestaw faktów które muszą zajść, aby zaistniało dane zjawisko. Trzeci: zestaw faktów, które nie mogą zająć, aby zjawisko zaistniało.</w:t>
      </w:r>
    </w:p>
    <w:p w:rsidR="00EA4F02" w:rsidRPr="009C6D65" w:rsidRDefault="00EA4F02" w:rsidP="00EA4F02">
      <w:pPr>
        <w:pStyle w:val="Akapitzlist"/>
      </w:pPr>
      <w:r>
        <w:lastRenderedPageBreak/>
        <w:t>Przykładowe wywołanie:</w:t>
      </w:r>
      <w:r>
        <w:rPr>
          <w:noProof/>
        </w:rPr>
        <mc:AlternateContent>
          <mc:Choice Requires="wps">
            <w:drawing>
              <wp:inline distT="0" distB="0" distL="0" distR="0" wp14:anchorId="3DBD2C96" wp14:editId="1D643E5A">
                <wp:extent cx="5416550" cy="1549400"/>
                <wp:effectExtent l="0" t="0" r="12700" b="12700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?- 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save_fact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mgla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,[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slaba_widocznosc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],[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2 ?- 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cloud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(X).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n.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jest_nisko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n.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jest_gladka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n.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pokrywa_wiekszosc_nieba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n.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slaba_widocznosc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? : |: y.</w:t>
                            </w:r>
                          </w:p>
                          <w:p w:rsidR="00EA4F02" w:rsidRPr="00EA4F02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EA4F02" w:rsidRPr="00AE6127" w:rsidRDefault="00EA4F02" w:rsidP="00EA4F0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X = </w:t>
                            </w:r>
                            <w:proofErr w:type="spellStart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mgla</w:t>
                            </w:r>
                            <w:proofErr w:type="spellEnd"/>
                            <w:r w:rsidRPr="00EA4F0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3" o:spid="_x0000_s1029" type="#_x0000_t202" style="width:426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">
                <v:textbox>
                  <w:txbxContent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?- 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save_fact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mgla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,[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slaba_widocznosc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],[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pada_deszcz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]).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true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2 ?- 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cloud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(X).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pada_deszcz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n.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jest_nisko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n.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jest_gladka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n.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pokrywa_wiekszosc_nieba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n.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slaba_widocznosc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? : |: y.</w:t>
                      </w:r>
                    </w:p>
                    <w:p w:rsidR="00EA4F02" w:rsidRPr="00EA4F02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EA4F02" w:rsidRPr="00AE6127" w:rsidRDefault="00EA4F02" w:rsidP="00EA4F0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X = </w:t>
                      </w:r>
                      <w:proofErr w:type="spellStart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mgla</w:t>
                      </w:r>
                      <w:proofErr w:type="spellEnd"/>
                      <w:r w:rsidRPr="00EA4F02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A4F02" w:rsidRPr="009C6D65" w:rsidSect="00AE612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6"/>
    <w:multiLevelType w:val="hybridMultilevel"/>
    <w:tmpl w:val="0248D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25926"/>
    <w:multiLevelType w:val="hybridMultilevel"/>
    <w:tmpl w:val="0F2C7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955F0"/>
    <w:multiLevelType w:val="hybridMultilevel"/>
    <w:tmpl w:val="0248D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39"/>
    <w:rsid w:val="00191854"/>
    <w:rsid w:val="0027770C"/>
    <w:rsid w:val="00410648"/>
    <w:rsid w:val="006163F7"/>
    <w:rsid w:val="0091015F"/>
    <w:rsid w:val="009C6D65"/>
    <w:rsid w:val="00AE6127"/>
    <w:rsid w:val="00B66239"/>
    <w:rsid w:val="00E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61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61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61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1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61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61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61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1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5714ED64FC44AB823715E6AA6256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8D2ACF-C9C9-4476-99B1-7A246DF4994B}"/>
      </w:docPartPr>
      <w:docPartBody>
        <w:p w:rsidR="00000000" w:rsidRDefault="00774AEE" w:rsidP="00774AEE">
          <w:pPr>
            <w:pStyle w:val="0B5714ED64FC44AB823715E6AA62561F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8EAC70701CFE488DB1CE55CB4BA518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651C4C-7A22-43DD-88AF-7B65F8E85EB7}"/>
      </w:docPartPr>
      <w:docPartBody>
        <w:p w:rsidR="00000000" w:rsidRDefault="00774AEE" w:rsidP="00774AEE">
          <w:pPr>
            <w:pStyle w:val="8EAC70701CFE488DB1CE55CB4BA518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1F6D4905817B436489BF9DEF5DC91C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90BEC6-14F9-464A-B738-104501C37A09}"/>
      </w:docPartPr>
      <w:docPartBody>
        <w:p w:rsidR="00000000" w:rsidRDefault="00774AEE" w:rsidP="00774AEE">
          <w:pPr>
            <w:pStyle w:val="1F6D4905817B436489BF9DEF5DC91CE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EFFC70028256465889075A3E479B5E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B902AE-A8DF-4545-BFF6-6CACF1B6FF80}"/>
      </w:docPartPr>
      <w:docPartBody>
        <w:p w:rsidR="00000000" w:rsidRDefault="00774AEE" w:rsidP="00774AEE">
          <w:pPr>
            <w:pStyle w:val="EFFC70028256465889075A3E479B5E21"/>
          </w:pPr>
          <w:r>
            <w:rPr>
              <w:b/>
              <w:bCs/>
            </w:rPr>
            <w:t>[Wpisz imię i nazwisko autora]</w:t>
          </w:r>
        </w:p>
      </w:docPartBody>
    </w:docPart>
    <w:docPart>
      <w:docPartPr>
        <w:name w:val="3AD95C8FBB034A98AFE184A4E7FFCB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7E373B-1958-4A36-BBAD-96136963A3B6}"/>
      </w:docPartPr>
      <w:docPartBody>
        <w:p w:rsidR="00000000" w:rsidRDefault="00774AEE" w:rsidP="00774AEE">
          <w:pPr>
            <w:pStyle w:val="3AD95C8FBB034A98AFE184A4E7FFCB48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EE"/>
    <w:rsid w:val="000B57E1"/>
    <w:rsid w:val="0077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5714ED64FC44AB823715E6AA62561F">
    <w:name w:val="0B5714ED64FC44AB823715E6AA62561F"/>
    <w:rsid w:val="00774AEE"/>
  </w:style>
  <w:style w:type="paragraph" w:customStyle="1" w:styleId="8EAC70701CFE488DB1CE55CB4BA518E2">
    <w:name w:val="8EAC70701CFE488DB1CE55CB4BA518E2"/>
    <w:rsid w:val="00774AEE"/>
  </w:style>
  <w:style w:type="paragraph" w:customStyle="1" w:styleId="1F6D4905817B436489BF9DEF5DC91CEA">
    <w:name w:val="1F6D4905817B436489BF9DEF5DC91CEA"/>
    <w:rsid w:val="00774AEE"/>
  </w:style>
  <w:style w:type="paragraph" w:customStyle="1" w:styleId="EFFC70028256465889075A3E479B5E21">
    <w:name w:val="EFFC70028256465889075A3E479B5E21"/>
    <w:rsid w:val="00774AEE"/>
  </w:style>
  <w:style w:type="paragraph" w:customStyle="1" w:styleId="3AD95C8FBB034A98AFE184A4E7FFCB48">
    <w:name w:val="3AD95C8FBB034A98AFE184A4E7FFCB48"/>
    <w:rsid w:val="00774AEE"/>
  </w:style>
  <w:style w:type="paragraph" w:customStyle="1" w:styleId="297CE20F8B8249AB8AA153FE0E2A9FA0">
    <w:name w:val="297CE20F8B8249AB8AA153FE0E2A9FA0"/>
    <w:rsid w:val="00774A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5714ED64FC44AB823715E6AA62561F">
    <w:name w:val="0B5714ED64FC44AB823715E6AA62561F"/>
    <w:rsid w:val="00774AEE"/>
  </w:style>
  <w:style w:type="paragraph" w:customStyle="1" w:styleId="8EAC70701CFE488DB1CE55CB4BA518E2">
    <w:name w:val="8EAC70701CFE488DB1CE55CB4BA518E2"/>
    <w:rsid w:val="00774AEE"/>
  </w:style>
  <w:style w:type="paragraph" w:customStyle="1" w:styleId="1F6D4905817B436489BF9DEF5DC91CEA">
    <w:name w:val="1F6D4905817B436489BF9DEF5DC91CEA"/>
    <w:rsid w:val="00774AEE"/>
  </w:style>
  <w:style w:type="paragraph" w:customStyle="1" w:styleId="EFFC70028256465889075A3E479B5E21">
    <w:name w:val="EFFC70028256465889075A3E479B5E21"/>
    <w:rsid w:val="00774AEE"/>
  </w:style>
  <w:style w:type="paragraph" w:customStyle="1" w:styleId="3AD95C8FBB034A98AFE184A4E7FFCB48">
    <w:name w:val="3AD95C8FBB034A98AFE184A4E7FFCB48"/>
    <w:rsid w:val="00774AEE"/>
  </w:style>
  <w:style w:type="paragraph" w:customStyle="1" w:styleId="297CE20F8B8249AB8AA153FE0E2A9FA0">
    <w:name w:val="297CE20F8B8249AB8AA153FE0E2A9FA0"/>
    <w:rsid w:val="00774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Nauk Informacyjnych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Identyfikacja chmur</dc:subject>
  <dc:creator>Łukasz Dragan</dc:creator>
  <cp:keywords/>
  <dc:description/>
  <cp:lastModifiedBy>Lukas</cp:lastModifiedBy>
  <cp:revision>6</cp:revision>
  <dcterms:created xsi:type="dcterms:W3CDTF">2016-12-04T19:08:00Z</dcterms:created>
  <dcterms:modified xsi:type="dcterms:W3CDTF">2016-12-04T19:35:00Z</dcterms:modified>
</cp:coreProperties>
</file>