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7127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55DA8F" w14:textId="5BAB20B2" w:rsidR="00C25C5F" w:rsidRDefault="00C25C5F">
          <w:pPr>
            <w:pStyle w:val="TOCHeading"/>
          </w:pPr>
          <w:r>
            <w:t>Contents</w:t>
          </w:r>
        </w:p>
        <w:p w14:paraId="4F124017" w14:textId="77777777" w:rsidR="00C25C5F" w:rsidRPr="00C25C5F" w:rsidRDefault="00C25C5F" w:rsidP="00C25C5F"/>
        <w:p w14:paraId="77277D26" w14:textId="63EF8B9A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3995" w:history="1">
            <w:r w:rsidRPr="00C27071">
              <w:rPr>
                <w:rStyle w:val="Hyperlink"/>
                <w:noProof/>
                <w:lang w:val="bg-BG"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1F81" w14:textId="14A05CAA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6" w:history="1">
            <w:r w:rsidRPr="00C27071">
              <w:rPr>
                <w:rStyle w:val="Hyperlink"/>
                <w:noProof/>
              </w:rPr>
              <w:t>Public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65B7" w14:textId="1E2CA4DE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7" w:history="1">
            <w:r w:rsidRPr="00C27071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CECC1" w14:textId="7D820AB9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8" w:history="1">
            <w:r w:rsidRPr="00C27071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8B2" w14:textId="064D6481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3999" w:history="1">
            <w:r w:rsidRPr="00C27071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FF3AD" w14:textId="3ACBD2A3" w:rsidR="00C25C5F" w:rsidRDefault="00C25C5F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0" w:history="1">
            <w:r w:rsidRPr="00C27071">
              <w:rPr>
                <w:rStyle w:val="Hyperlink"/>
                <w:noProof/>
              </w:rPr>
              <w:t>Private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F39C" w14:textId="0EDBAAE6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1" w:history="1">
            <w:r w:rsidRPr="00C27071">
              <w:rPr>
                <w:rStyle w:val="Hyperlink"/>
                <w:noProof/>
              </w:rPr>
              <w:t>My Groups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5979E" w14:textId="5552B07F" w:rsidR="00C25C5F" w:rsidRDefault="00C25C5F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48384002" w:history="1">
            <w:r w:rsidRPr="00C27071">
              <w:rPr>
                <w:rStyle w:val="Hyperlink"/>
                <w:noProof/>
              </w:rPr>
              <w:t>Group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E6C99" w14:textId="6049CB75" w:rsidR="00C25C5F" w:rsidRDefault="00C25C5F">
          <w:r>
            <w:rPr>
              <w:b/>
              <w:bCs/>
              <w:noProof/>
            </w:rPr>
            <w:fldChar w:fldCharType="end"/>
          </w:r>
        </w:p>
      </w:sdtContent>
    </w:sdt>
    <w:p w14:paraId="4D193AA9" w14:textId="77777777" w:rsidR="00C25C5F" w:rsidRDefault="00C25C5F" w:rsidP="005E2DDD">
      <w:pPr>
        <w:pStyle w:val="Heading1"/>
        <w:rPr>
          <w:lang w:val="bg-BG"/>
        </w:rPr>
      </w:pPr>
    </w:p>
    <w:p w14:paraId="3AE0FE63" w14:textId="1F63A763" w:rsidR="00156AC8" w:rsidRPr="00156AC8" w:rsidRDefault="00156AC8" w:rsidP="005E2DDD">
      <w:pPr>
        <w:pStyle w:val="Heading1"/>
        <w:rPr>
          <w:lang w:val="bg-BG"/>
        </w:rPr>
      </w:pPr>
      <w:bookmarkStart w:id="0" w:name="_Toc48383995"/>
      <w:r>
        <w:rPr>
          <w:lang w:val="bg-BG"/>
        </w:rPr>
        <w:t>Описание</w:t>
      </w:r>
      <w:bookmarkEnd w:id="0"/>
    </w:p>
    <w:p w14:paraId="6584B27C" w14:textId="77777777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</w:p>
    <w:p w14:paraId="7A7C2552" w14:textId="0EB46DB2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Това приложеине е калкулатор, който може да се ползва от групи от хора, които са отделни домакинсква, но имат някакви общи разходи. Те може да са приятели отишли заедно на почивка, съквартиранти и др... </w:t>
      </w:r>
    </w:p>
    <w:p w14:paraId="07B0B813" w14:textId="77777777" w:rsidR="00CF559D" w:rsidRDefault="00CF559D" w:rsidP="00700E33">
      <w:pPr>
        <w:pStyle w:val="PlainText"/>
        <w:rPr>
          <w:rFonts w:ascii="Courier New" w:hAnsi="Courier New" w:cs="Courier New"/>
          <w:lang w:val="bg-BG"/>
        </w:rPr>
      </w:pPr>
    </w:p>
    <w:p w14:paraId="2033D508" w14:textId="4D7A5EB3" w:rsidR="00156AC8" w:rsidRDefault="00156AC8" w:rsidP="00700E33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Всеки потребител може да създаде група и да покани други потребители да участват в нея. </w:t>
      </w:r>
      <w:r w:rsidR="00CF559D">
        <w:rPr>
          <w:rFonts w:ascii="Courier New" w:hAnsi="Courier New" w:cs="Courier New"/>
          <w:lang w:val="bg-BG"/>
        </w:rPr>
        <w:t xml:space="preserve">Когато един </w:t>
      </w:r>
      <w:r>
        <w:rPr>
          <w:rFonts w:ascii="Courier New" w:hAnsi="Courier New" w:cs="Courier New"/>
          <w:lang w:val="bg-BG"/>
        </w:rPr>
        <w:t>член на групата</w:t>
      </w:r>
      <w:r w:rsidR="00CF559D">
        <w:rPr>
          <w:rFonts w:ascii="Courier New" w:hAnsi="Courier New" w:cs="Courier New"/>
          <w:lang w:val="bg-BG"/>
        </w:rPr>
        <w:t xml:space="preserve"> плаща нещо, което се ползва и от други, сумата от този разход автоматично или ръчно се преразпределя </w:t>
      </w:r>
      <w:r>
        <w:rPr>
          <w:rFonts w:ascii="Courier New" w:hAnsi="Courier New" w:cs="Courier New"/>
          <w:lang w:val="bg-BG"/>
        </w:rPr>
        <w:t xml:space="preserve">от него </w:t>
      </w:r>
      <w:r w:rsidR="00CF559D">
        <w:rPr>
          <w:rFonts w:ascii="Courier New" w:hAnsi="Courier New" w:cs="Courier New"/>
          <w:lang w:val="bg-BG"/>
        </w:rPr>
        <w:t xml:space="preserve">към балансите на останалите от групата. Начините за преразпределяне </w:t>
      </w:r>
      <w:r>
        <w:rPr>
          <w:rFonts w:ascii="Courier New" w:hAnsi="Courier New" w:cs="Courier New"/>
          <w:lang w:val="bg-BG"/>
        </w:rPr>
        <w:t xml:space="preserve">на сумата </w:t>
      </w:r>
      <w:r w:rsidR="00CF559D">
        <w:rPr>
          <w:rFonts w:ascii="Courier New" w:hAnsi="Courier New" w:cs="Courier New"/>
          <w:lang w:val="bg-BG"/>
        </w:rPr>
        <w:t>са</w:t>
      </w:r>
    </w:p>
    <w:p w14:paraId="6A8FC90C" w14:textId="77777777" w:rsidR="00156AC8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пропорционално </w:t>
      </w:r>
      <w:r w:rsidR="00156AC8">
        <w:rPr>
          <w:rFonts w:ascii="Courier New" w:hAnsi="Courier New" w:cs="Courier New"/>
          <w:lang w:val="bg-BG"/>
        </w:rPr>
        <w:t xml:space="preserve"> - избират се членовете на групата, които ще ползват разхода. На всеки от тях може да се избере различна тежест с която да участват в разхода. </w:t>
      </w:r>
    </w:p>
    <w:p w14:paraId="6867B63D" w14:textId="77777777" w:rsidR="00CF559D" w:rsidRPr="00156AC8" w:rsidRDefault="00CF559D" w:rsidP="00156AC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ръчно </w:t>
      </w:r>
      <w:r w:rsidR="00156AC8">
        <w:rPr>
          <w:rFonts w:ascii="Courier New" w:hAnsi="Courier New" w:cs="Courier New"/>
          <w:lang w:val="bg-BG"/>
        </w:rPr>
        <w:t xml:space="preserve">- </w:t>
      </w:r>
      <w:r w:rsidR="00156AC8">
        <w:rPr>
          <w:rFonts w:ascii="Courier New" w:hAnsi="Courier New" w:cs="Courier New"/>
          <w:lang w:val="bg-BG"/>
        </w:rPr>
        <w:t>избират се членовете на групата, които ще ползват разхода</w:t>
      </w:r>
      <w:r w:rsidR="00156AC8">
        <w:rPr>
          <w:rFonts w:ascii="Courier New" w:hAnsi="Courier New" w:cs="Courier New"/>
          <w:lang w:val="bg-BG"/>
        </w:rPr>
        <w:t xml:space="preserve"> и различна сума за всеки от тях.</w:t>
      </w:r>
    </w:p>
    <w:p w14:paraId="6DC737CC" w14:textId="77777777" w:rsidR="00156AC8" w:rsidRDefault="00156AC8" w:rsidP="00156AC8">
      <w:pPr>
        <w:pStyle w:val="PlainText"/>
        <w:ind w:left="130"/>
        <w:rPr>
          <w:rFonts w:ascii="Courier New" w:hAnsi="Courier New" w:cs="Courier New"/>
        </w:rPr>
      </w:pPr>
    </w:p>
    <w:p w14:paraId="623370C1" w14:textId="77777777" w:rsidR="00EC4418" w:rsidRDefault="00EC4418" w:rsidP="005E2DDD">
      <w:pPr>
        <w:pStyle w:val="Heading1"/>
      </w:pPr>
    </w:p>
    <w:p w14:paraId="7501E71D" w14:textId="4AC77DD7" w:rsidR="00156AC8" w:rsidRDefault="00156AC8" w:rsidP="005E2DDD">
      <w:pPr>
        <w:pStyle w:val="Heading1"/>
      </w:pPr>
      <w:bookmarkStart w:id="1" w:name="_Toc48383996"/>
      <w:r>
        <w:t>Public part</w:t>
      </w:r>
      <w:bookmarkEnd w:id="1"/>
    </w:p>
    <w:p w14:paraId="7D2DE5BE" w14:textId="64D39312" w:rsidR="005E2DDD" w:rsidRDefault="005E2DDD" w:rsidP="005E2DDD"/>
    <w:p w14:paraId="23BE0CDB" w14:textId="6C886C4C" w:rsidR="005E2DDD" w:rsidRDefault="005E2DDD" w:rsidP="005E2DDD">
      <w:pPr>
        <w:pStyle w:val="Heading2"/>
      </w:pPr>
      <w:bookmarkStart w:id="2" w:name="_Toc48383997"/>
      <w:r>
        <w:t>Login Page</w:t>
      </w:r>
      <w:bookmarkEnd w:id="2"/>
    </w:p>
    <w:p w14:paraId="48AFA282" w14:textId="14FA3BA8" w:rsidR="005E2DDD" w:rsidRDefault="005E2DDD" w:rsidP="005E2DDD"/>
    <w:p w14:paraId="5ECF5B1F" w14:textId="4BD72397" w:rsidR="005E2DDD" w:rsidRP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Съдържа форма със съответните полета за</w:t>
      </w:r>
      <w:r w:rsidRPr="005E2DDD">
        <w:rPr>
          <w:rFonts w:ascii="Courier New" w:hAnsi="Courier New" w:cs="Courier New"/>
          <w:lang w:val="bg-BG"/>
        </w:rPr>
        <w:t xml:space="preserve"> username и </w:t>
      </w:r>
      <w:r>
        <w:rPr>
          <w:rFonts w:ascii="Courier New" w:hAnsi="Courier New" w:cs="Courier New"/>
        </w:rPr>
        <w:t>password</w:t>
      </w:r>
      <w:r>
        <w:rPr>
          <w:rFonts w:ascii="Courier New" w:hAnsi="Courier New" w:cs="Courier New"/>
          <w:lang w:val="bg-BG"/>
        </w:rPr>
        <w:t xml:space="preserve">. При успешен логин </w:t>
      </w:r>
      <w:r>
        <w:rPr>
          <w:rFonts w:ascii="Courier New" w:hAnsi="Courier New" w:cs="Courier New"/>
        </w:rPr>
        <w:t>BE</w:t>
      </w:r>
      <w:r>
        <w:rPr>
          <w:rFonts w:ascii="Courier New" w:hAnsi="Courier New" w:cs="Courier New"/>
          <w:lang w:val="bg-BG"/>
        </w:rPr>
        <w:t xml:space="preserve"> връща </w:t>
      </w:r>
      <w:proofErr w:type="spellStart"/>
      <w:r>
        <w:rPr>
          <w:rFonts w:ascii="Courier New" w:hAnsi="Courier New" w:cs="Courier New"/>
        </w:rPr>
        <w:t>jwt</w:t>
      </w:r>
      <w:proofErr w:type="spellEnd"/>
      <w:r>
        <w:rPr>
          <w:rFonts w:ascii="Courier New" w:hAnsi="Courier New" w:cs="Courier New"/>
        </w:rPr>
        <w:t xml:space="preserve"> token</w:t>
      </w:r>
      <w:r>
        <w:rPr>
          <w:rFonts w:ascii="Courier New" w:hAnsi="Courier New" w:cs="Courier New"/>
          <w:lang w:val="bg-BG"/>
        </w:rPr>
        <w:t>.</w:t>
      </w:r>
    </w:p>
    <w:p w14:paraId="696980C2" w14:textId="0F7D8B44" w:rsidR="005E2DDD" w:rsidRDefault="005E2DDD" w:rsidP="005E2DDD"/>
    <w:p w14:paraId="5E545BAF" w14:textId="67B35FC0" w:rsidR="005E2DDD" w:rsidRDefault="005E2DDD" w:rsidP="005E2DDD">
      <w:pPr>
        <w:pStyle w:val="Heading2"/>
      </w:pPr>
      <w:bookmarkStart w:id="3" w:name="_Toc48383998"/>
      <w:r>
        <w:t>Register Page</w:t>
      </w:r>
      <w:bookmarkEnd w:id="3"/>
    </w:p>
    <w:p w14:paraId="676D39AA" w14:textId="393B6AA0" w:rsidR="005E2DDD" w:rsidRDefault="005E2DDD" w:rsidP="005E2DDD"/>
    <w:p w14:paraId="37765DFB" w14:textId="507F2FDA" w:rsidR="005E2DDD" w:rsidRP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Съдържа форма със съответните полета.</w:t>
      </w:r>
    </w:p>
    <w:p w14:paraId="2D6380D5" w14:textId="5D5240B9" w:rsidR="005E2DDD" w:rsidRDefault="005E2DDD" w:rsidP="005E2DDD"/>
    <w:p w14:paraId="3789CEC7" w14:textId="177D26FC" w:rsidR="005E2DDD" w:rsidRDefault="005E2DDD" w:rsidP="005E2DDD">
      <w:pPr>
        <w:pStyle w:val="Heading2"/>
      </w:pPr>
      <w:bookmarkStart w:id="4" w:name="_Toc48383999"/>
      <w:r>
        <w:t>Home Page</w:t>
      </w:r>
      <w:bookmarkEnd w:id="4"/>
    </w:p>
    <w:p w14:paraId="374D3DD5" w14:textId="2949D545" w:rsidR="005E2DDD" w:rsidRDefault="005E2DDD" w:rsidP="005E2DDD"/>
    <w:p w14:paraId="10877716" w14:textId="2B624DC1" w:rsid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  <w:r w:rsidRPr="005E2DDD">
        <w:rPr>
          <w:rFonts w:ascii="Courier New" w:hAnsi="Courier New" w:cs="Courier New"/>
          <w:lang w:val="bg-BG"/>
        </w:rPr>
        <w:t>Ако се</w:t>
      </w:r>
      <w:r w:rsidRPr="005E2DDD">
        <w:rPr>
          <w:rFonts w:ascii="Courier New" w:hAnsi="Courier New" w:cs="Courier New"/>
          <w:lang w:val="bg-BG"/>
        </w:rPr>
        <w:t xml:space="preserve"> достъпи от логнат потребител, редиректва към </w:t>
      </w:r>
      <w:r>
        <w:rPr>
          <w:rFonts w:ascii="Courier New" w:hAnsi="Courier New" w:cs="Courier New"/>
          <w:lang w:val="bg-BG"/>
        </w:rPr>
        <w:fldChar w:fldCharType="begin"/>
      </w:r>
      <w:r>
        <w:rPr>
          <w:rFonts w:ascii="Courier New" w:hAnsi="Courier New" w:cs="Courier New"/>
          <w:lang w:val="bg-BG"/>
        </w:rPr>
        <w:instrText xml:space="preserve"> HYPERLINK  \l "_My_Groups_Page" </w:instrText>
      </w:r>
      <w:r>
        <w:rPr>
          <w:rFonts w:ascii="Courier New" w:hAnsi="Courier New" w:cs="Courier New"/>
          <w:lang w:val="bg-BG"/>
        </w:rPr>
      </w:r>
      <w:r>
        <w:rPr>
          <w:rFonts w:ascii="Courier New" w:hAnsi="Courier New" w:cs="Courier New"/>
          <w:lang w:val="bg-BG"/>
        </w:rPr>
        <w:fldChar w:fldCharType="separate"/>
      </w:r>
      <w:r w:rsidRPr="005E2DDD">
        <w:rPr>
          <w:rStyle w:val="Hyperlink"/>
          <w:rFonts w:ascii="Courier New" w:hAnsi="Courier New" w:cs="Courier New"/>
          <w:lang w:val="bg-BG"/>
        </w:rPr>
        <w:t>My Groups Page</w:t>
      </w:r>
      <w:r>
        <w:rPr>
          <w:rFonts w:ascii="Courier New" w:hAnsi="Courier New" w:cs="Courier New"/>
          <w:lang w:val="bg-BG"/>
        </w:rPr>
        <w:fldChar w:fldCharType="end"/>
      </w:r>
      <w:r w:rsidRPr="005E2DDD">
        <w:rPr>
          <w:rFonts w:ascii="Courier New" w:hAnsi="Courier New" w:cs="Courier New"/>
          <w:lang w:val="bg-BG"/>
        </w:rPr>
        <w:t>.  Ако се достъпи от потрел, който не е логнат ще показва някакво описание на приложението. В момента не съдържа нищо.</w:t>
      </w:r>
    </w:p>
    <w:p w14:paraId="33C2B7BC" w14:textId="500F88A1" w:rsidR="005E2DDD" w:rsidRDefault="005E2DDD" w:rsidP="005E2DDD">
      <w:pPr>
        <w:pStyle w:val="PlainText"/>
        <w:rPr>
          <w:rFonts w:ascii="Courier New" w:hAnsi="Courier New" w:cs="Courier New"/>
          <w:lang w:val="bg-BG"/>
        </w:rPr>
      </w:pPr>
    </w:p>
    <w:p w14:paraId="09CDADFB" w14:textId="77777777" w:rsidR="00EC4418" w:rsidRDefault="00EC4418" w:rsidP="005E2DDD">
      <w:pPr>
        <w:pStyle w:val="Heading1"/>
      </w:pPr>
    </w:p>
    <w:p w14:paraId="7EF96073" w14:textId="7723BF54" w:rsidR="005E2DDD" w:rsidRDefault="00EC4418" w:rsidP="005E2DDD">
      <w:pPr>
        <w:pStyle w:val="Heading1"/>
      </w:pPr>
      <w:r>
        <w:br/>
      </w:r>
      <w:bookmarkStart w:id="5" w:name="_Toc48384000"/>
      <w:r w:rsidR="005E2DDD">
        <w:t>Private part</w:t>
      </w:r>
      <w:bookmarkEnd w:id="5"/>
    </w:p>
    <w:p w14:paraId="316FFA78" w14:textId="2FE8984C" w:rsidR="00EE0567" w:rsidRDefault="00EE0567" w:rsidP="00EE0567"/>
    <w:p w14:paraId="09277920" w14:textId="612BD680" w:rsidR="00EE0567" w:rsidRPr="00EE0567" w:rsidRDefault="00EE0567" w:rsidP="00EE0567">
      <w:r>
        <w:t>Menu</w:t>
      </w:r>
    </w:p>
    <w:p w14:paraId="796BF1CB" w14:textId="3D27F102" w:rsidR="005E2DDD" w:rsidRDefault="005E2DDD" w:rsidP="005E2DDD"/>
    <w:p w14:paraId="4055A1BC" w14:textId="754DA686" w:rsidR="005E2DDD" w:rsidRDefault="005E2DDD" w:rsidP="005E2DDD">
      <w:pPr>
        <w:pStyle w:val="Heading2"/>
      </w:pPr>
      <w:bookmarkStart w:id="6" w:name="_My_Groups_Page"/>
      <w:bookmarkStart w:id="7" w:name="_Toc48384001"/>
      <w:bookmarkEnd w:id="6"/>
      <w:r>
        <w:t>My Groups Page</w:t>
      </w:r>
      <w:bookmarkEnd w:id="7"/>
    </w:p>
    <w:p w14:paraId="3EFA5279" w14:textId="243AC619" w:rsidR="005E2DDD" w:rsidRDefault="005E2DDD" w:rsidP="005E2DDD"/>
    <w:p w14:paraId="7DCE7443" w14:textId="33F6CC09" w:rsidR="005E2DDD" w:rsidRDefault="00EA5D90" w:rsidP="00D749B5">
      <w:pPr>
        <w:pStyle w:val="PlainText"/>
        <w:rPr>
          <w:rFonts w:ascii="Courier New" w:hAnsi="Courier New" w:cs="Courier New"/>
          <w:lang w:val="bg-BG"/>
        </w:rPr>
      </w:pPr>
      <w:r w:rsidRPr="00D749B5">
        <w:rPr>
          <w:rFonts w:ascii="Courier New" w:hAnsi="Courier New" w:cs="Courier New"/>
          <w:lang w:val="bg-BG"/>
        </w:rPr>
        <w:t>Съдържа списък  със всички групи, в които потребителя</w:t>
      </w:r>
      <w:r w:rsidR="00EC4418" w:rsidRPr="00D749B5">
        <w:rPr>
          <w:rFonts w:ascii="Courier New" w:hAnsi="Courier New" w:cs="Courier New"/>
          <w:lang w:val="bg-BG"/>
        </w:rPr>
        <w:t>т</w:t>
      </w:r>
      <w:r w:rsidRPr="00D749B5">
        <w:rPr>
          <w:rFonts w:ascii="Courier New" w:hAnsi="Courier New" w:cs="Courier New"/>
          <w:lang w:val="bg-BG"/>
        </w:rPr>
        <w:t xml:space="preserve"> участва.</w:t>
      </w:r>
    </w:p>
    <w:p w14:paraId="1DFE4C6A" w14:textId="77777777" w:rsidR="00D749B5" w:rsidRPr="00D749B5" w:rsidRDefault="00D749B5" w:rsidP="00D749B5">
      <w:pPr>
        <w:pStyle w:val="PlainText"/>
        <w:rPr>
          <w:rFonts w:ascii="Courier New" w:hAnsi="Courier New" w:cs="Courier New"/>
          <w:lang w:val="bg-BG"/>
        </w:rPr>
      </w:pPr>
    </w:p>
    <w:p w14:paraId="46596FC9" w14:textId="18C80E1D" w:rsidR="00EC4418" w:rsidRDefault="00EC4418" w:rsidP="005E2DDD">
      <w:pPr>
        <w:rPr>
          <w:lang w:val="bg-BG"/>
        </w:rPr>
      </w:pPr>
      <w:r>
        <w:rPr>
          <w:noProof/>
        </w:rPr>
        <w:drawing>
          <wp:inline distT="0" distB="0" distL="0" distR="0" wp14:anchorId="4DD22F6C" wp14:editId="1D7E53C2">
            <wp:extent cx="4540250" cy="30032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302" cy="303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6F72" w14:textId="77777777" w:rsidR="00EC4418" w:rsidRDefault="00EC4418" w:rsidP="005E2DDD">
      <w:pPr>
        <w:rPr>
          <w:lang w:val="bg-BG"/>
        </w:rPr>
      </w:pPr>
    </w:p>
    <w:p w14:paraId="503D2B11" w14:textId="125FE949" w:rsidR="00EC4418" w:rsidRPr="00C1603E" w:rsidRDefault="00EC4418" w:rsidP="005E2DDD">
      <w:r w:rsidRPr="00D749B5">
        <w:rPr>
          <w:rFonts w:ascii="Courier New" w:hAnsi="Courier New" w:cs="Courier New"/>
          <w:sz w:val="21"/>
          <w:szCs w:val="21"/>
          <w:lang w:val="bg-BG"/>
        </w:rPr>
        <w:t>Клик върху група от списъка води до</w:t>
      </w:r>
      <w:r>
        <w:rPr>
          <w:lang w:val="bg-BG"/>
        </w:rPr>
        <w:t xml:space="preserve"> </w:t>
      </w:r>
      <w:hyperlink w:anchor="_Group_Page" w:history="1">
        <w:r w:rsidRPr="00D749B5">
          <w:rPr>
            <w:rStyle w:val="Hyperlink"/>
            <w:rFonts w:ascii="Courier New" w:hAnsi="Courier New" w:cs="Courier New"/>
          </w:rPr>
          <w:t>Group Page</w:t>
        </w:r>
      </w:hyperlink>
    </w:p>
    <w:p w14:paraId="512A7DC0" w14:textId="77777777" w:rsidR="00EC4418" w:rsidRDefault="00EC4418" w:rsidP="005E2DDD">
      <w:pPr>
        <w:rPr>
          <w:lang w:val="bg-BG"/>
        </w:rPr>
      </w:pPr>
    </w:p>
    <w:p w14:paraId="0EB59B31" w14:textId="6A79792C" w:rsidR="00EA5D90" w:rsidRPr="00D749B5" w:rsidRDefault="00EA5D90" w:rsidP="005E2DDD">
      <w:pPr>
        <w:rPr>
          <w:rFonts w:ascii="Courier New" w:hAnsi="Courier New" w:cs="Courier New"/>
        </w:rPr>
      </w:pPr>
      <w:r w:rsidRPr="00D749B5">
        <w:rPr>
          <w:rFonts w:ascii="Courier New" w:hAnsi="Courier New" w:cs="Courier New"/>
          <w:lang w:val="bg-BG"/>
        </w:rPr>
        <w:t xml:space="preserve">Спъсъкът се получава от </w:t>
      </w:r>
      <w:r w:rsidRPr="00D749B5">
        <w:rPr>
          <w:rFonts w:ascii="Courier New" w:hAnsi="Courier New" w:cs="Courier New"/>
        </w:rPr>
        <w:t xml:space="preserve">Server API </w:t>
      </w:r>
      <w:r w:rsidRPr="00D749B5">
        <w:rPr>
          <w:rFonts w:ascii="Courier New" w:hAnsi="Courier New" w:cs="Courier New"/>
          <w:lang w:val="bg-BG"/>
        </w:rPr>
        <w:t xml:space="preserve">като </w:t>
      </w:r>
      <w:r w:rsidRPr="00D749B5">
        <w:rPr>
          <w:rFonts w:ascii="Courier New" w:hAnsi="Courier New" w:cs="Courier New"/>
        </w:rPr>
        <w:t>JSON</w:t>
      </w:r>
      <w:r w:rsidRPr="00D749B5">
        <w:rPr>
          <w:rFonts w:ascii="Courier New" w:hAnsi="Courier New" w:cs="Courier New"/>
          <w:lang w:val="bg-BG"/>
        </w:rPr>
        <w:t xml:space="preserve"> съдържащ следните обекти</w:t>
      </w:r>
      <w:r w:rsidRPr="00D749B5">
        <w:rPr>
          <w:rFonts w:ascii="Courier New" w:hAnsi="Courier New" w:cs="Courier New"/>
        </w:rPr>
        <w:t>:</w:t>
      </w:r>
    </w:p>
    <w:p w14:paraId="7572A8ED" w14:textId="77777777" w:rsidR="00EC4418" w:rsidRPr="00EA5D90" w:rsidRDefault="00EC4418" w:rsidP="005E2DDD"/>
    <w:p w14:paraId="34B8C0F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{</w:t>
      </w:r>
    </w:p>
    <w:p w14:paraId="2ED08DF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"balance": 0,</w:t>
      </w:r>
    </w:p>
    <w:p w14:paraId="11E21CD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"date": "2020-08-15T06:17:08.228Z",</w:t>
      </w:r>
    </w:p>
    <w:p w14:paraId="2A78FF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"description": "string",</w:t>
      </w:r>
    </w:p>
    <w:p w14:paraId="7EF869E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"id": "string",</w:t>
      </w:r>
    </w:p>
    <w:p w14:paraId="1B0488A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"name": "string",</w:t>
      </w:r>
    </w:p>
    <w:p w14:paraId="17FA791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"owner": {</w:t>
      </w:r>
    </w:p>
    <w:p w14:paraId="7F04DAD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"balance": 0,</w:t>
      </w:r>
    </w:p>
    <w:p w14:paraId="784D839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"costs": 0,</w:t>
      </w:r>
    </w:p>
    <w:p w14:paraId="50BE04F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"email": "string",</w:t>
      </w:r>
    </w:p>
    <w:p w14:paraId="24D10166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012F6A1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"id": "string",</w:t>
      </w:r>
    </w:p>
    <w:p w14:paraId="1305CB8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605CAA7E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"password": "string",</w:t>
      </w:r>
    </w:p>
    <w:p w14:paraId="5E0583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"spending": 0,</w:t>
      </w:r>
    </w:p>
    <w:p w14:paraId="1495477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"username": "string"</w:t>
      </w:r>
    </w:p>
    <w:p w14:paraId="3DE36863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},</w:t>
      </w:r>
    </w:p>
    <w:p w14:paraId="582874B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pendingUsers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[</w:t>
      </w:r>
    </w:p>
    <w:p w14:paraId="231310D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{</w:t>
      </w:r>
    </w:p>
    <w:p w14:paraId="2D78BE1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C21AA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028F81C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716F8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58D1550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71B7F875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39C39791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1F9A6148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0092C533" w14:textId="0ED99A1B" w:rsid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4CF9A765" w14:textId="77777777" w:rsidR="00EC4418" w:rsidRPr="00EA5D90" w:rsidRDefault="00EC4418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</w:p>
    <w:p w14:paraId="19A3F84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427902A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],</w:t>
      </w:r>
    </w:p>
    <w:p w14:paraId="3767A8D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"status": "string",</w:t>
      </w:r>
    </w:p>
    <w:p w14:paraId="1EC5B62C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"users": [</w:t>
      </w:r>
    </w:p>
    <w:p w14:paraId="21EA7CF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{</w:t>
      </w:r>
    </w:p>
    <w:p w14:paraId="3BC803E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"balance": 0,</w:t>
      </w:r>
    </w:p>
    <w:p w14:paraId="034B041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"costs": 0,</w:t>
      </w:r>
    </w:p>
    <w:p w14:paraId="6FE8EF9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"email": "string",</w:t>
      </w:r>
    </w:p>
    <w:p w14:paraId="563D9DF9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firstName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E249ED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"id": "string",</w:t>
      </w:r>
    </w:p>
    <w:p w14:paraId="483AD53A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</w:t>
      </w:r>
      <w:proofErr w:type="spellStart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lastName</w:t>
      </w:r>
      <w:proofErr w:type="spellEnd"/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": "string",</w:t>
      </w:r>
    </w:p>
    <w:p w14:paraId="1412DA87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"password": "string",</w:t>
      </w:r>
    </w:p>
    <w:p w14:paraId="32563952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"spending": 0,</w:t>
      </w:r>
    </w:p>
    <w:p w14:paraId="30E1D52F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  "username": "string"</w:t>
      </w:r>
    </w:p>
    <w:p w14:paraId="62BC301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  }</w:t>
      </w:r>
    </w:p>
    <w:p w14:paraId="688E7950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 xml:space="preserve">  ]</w:t>
      </w:r>
    </w:p>
    <w:p w14:paraId="3CD0D56B" w14:textId="77777777" w:rsidR="00EA5D90" w:rsidRPr="00EA5D90" w:rsidRDefault="00EA5D90" w:rsidP="00EA5D90">
      <w:pPr>
        <w:shd w:val="clear" w:color="auto" w:fill="4144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</w:pPr>
      <w:r w:rsidRPr="00EA5D90">
        <w:rPr>
          <w:rFonts w:ascii="Courier New" w:eastAsia="Times New Roman" w:hAnsi="Courier New" w:cs="Courier New"/>
          <w:b/>
          <w:bCs/>
          <w:color w:val="FFFFFF" w:themeColor="background1"/>
          <w:sz w:val="18"/>
          <w:szCs w:val="18"/>
        </w:rPr>
        <w:t>}</w:t>
      </w:r>
    </w:p>
    <w:p w14:paraId="6B5D478A" w14:textId="77777777" w:rsidR="00EA5D90" w:rsidRPr="00EA5D90" w:rsidRDefault="00EA5D90" w:rsidP="005E2DDD">
      <w:pPr>
        <w:rPr>
          <w:lang w:val="bg-BG"/>
        </w:rPr>
      </w:pPr>
    </w:p>
    <w:p w14:paraId="650C2A56" w14:textId="64365D9E" w:rsidR="00156AC8" w:rsidRDefault="00156AC8" w:rsidP="00156AC8">
      <w:pPr>
        <w:pStyle w:val="PlainText"/>
        <w:rPr>
          <w:rFonts w:ascii="Courier New" w:hAnsi="Courier New" w:cs="Courier New"/>
        </w:rPr>
      </w:pPr>
    </w:p>
    <w:p w14:paraId="14B27495" w14:textId="1D2F271D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4FC32BE" w14:textId="4A336722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1086176" w14:textId="298FCB1A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C6F791E" w14:textId="2B86311E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56170EBC" w14:textId="4D9D1D09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1F6FBAD6" w14:textId="1C5F720B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14A6E2B8" w14:textId="615474B3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000DD84A" w14:textId="2E2F3985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27A397EF" w14:textId="3E20B106" w:rsidR="00D749B5" w:rsidRDefault="00D749B5" w:rsidP="00D749B5">
      <w:pPr>
        <w:pStyle w:val="Heading2"/>
      </w:pPr>
      <w:bookmarkStart w:id="8" w:name="_Group_Page"/>
      <w:bookmarkStart w:id="9" w:name="_Toc48384002"/>
      <w:bookmarkEnd w:id="8"/>
      <w:r>
        <w:t>Group Page</w:t>
      </w:r>
      <w:bookmarkEnd w:id="9"/>
    </w:p>
    <w:p w14:paraId="0734012F" w14:textId="77777777" w:rsidR="00D749B5" w:rsidRDefault="00D749B5" w:rsidP="00156AC8">
      <w:pPr>
        <w:pStyle w:val="PlainText"/>
        <w:rPr>
          <w:rFonts w:ascii="Courier New" w:hAnsi="Courier New" w:cs="Courier New"/>
        </w:rPr>
      </w:pPr>
    </w:p>
    <w:p w14:paraId="3B4F89C5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noProof/>
        </w:rPr>
        <w:drawing>
          <wp:inline distT="0" distB="0" distL="0" distR="0" wp14:anchorId="30AA723A" wp14:editId="26A24C22">
            <wp:extent cx="5865495" cy="483933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C9A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CF9B47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2C7C6D69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506D04C0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7565271A" w14:textId="3C7E32BB" w:rsidR="00156AC8" w:rsidRDefault="002D43DD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Под списъка с членове на групата са добавените потребители, които все още не са се съгласили да участват. Те нямат баланс и не участват в общите разходи. Могат да откажат да участват, кликайки бутона </w:t>
      </w:r>
      <w:r>
        <w:rPr>
          <w:rFonts w:ascii="Courier New" w:hAnsi="Courier New" w:cs="Courier New"/>
        </w:rPr>
        <w:t>[+]</w:t>
      </w:r>
      <w:r>
        <w:rPr>
          <w:rFonts w:ascii="Courier New" w:hAnsi="Courier New" w:cs="Courier New"/>
          <w:lang w:val="bg-BG"/>
        </w:rPr>
        <w:t xml:space="preserve"> или да приемат, кликайки </w:t>
      </w:r>
      <w:r>
        <w:rPr>
          <w:rFonts w:ascii="Courier New" w:hAnsi="Courier New" w:cs="Courier New"/>
        </w:rPr>
        <w:t>[-]</w:t>
      </w:r>
      <w:r>
        <w:rPr>
          <w:rFonts w:ascii="Courier New" w:hAnsi="Courier New" w:cs="Courier New"/>
          <w:lang w:val="bg-BG"/>
        </w:rPr>
        <w:t>.</w:t>
      </w:r>
      <w:r>
        <w:rPr>
          <w:rFonts w:ascii="Courier New" w:hAnsi="Courier New" w:cs="Courier New"/>
        </w:rPr>
        <w:t xml:space="preserve"> </w:t>
      </w:r>
    </w:p>
    <w:p w14:paraId="4499F6CC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619DCEBE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Добавяне на нов участник става от търсачката горе в ляво.</w:t>
      </w:r>
    </w:p>
    <w:p w14:paraId="7E1138AB" w14:textId="77777777" w:rsidR="002D43DD" w:rsidRDefault="002D43DD" w:rsidP="00156AC8">
      <w:pPr>
        <w:pStyle w:val="PlainText"/>
        <w:rPr>
          <w:rFonts w:ascii="Courier New" w:hAnsi="Courier New" w:cs="Courier New"/>
          <w:lang w:val="bg-BG"/>
        </w:rPr>
      </w:pPr>
    </w:p>
    <w:p w14:paraId="015C2B45" w14:textId="77777777" w:rsidR="002D43DD" w:rsidRDefault="002D43DD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D4F75F9" wp14:editId="53276ED9">
            <wp:extent cx="5865495" cy="513778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B0A9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12A1EE3" w14:textId="77777777" w:rsidR="002D43DD" w:rsidRDefault="002D43DD" w:rsidP="00156AC8">
      <w:pPr>
        <w:pStyle w:val="PlainText"/>
        <w:rPr>
          <w:rFonts w:ascii="Courier New" w:hAnsi="Courier New" w:cs="Courier New"/>
        </w:rPr>
      </w:pPr>
    </w:p>
    <w:p w14:paraId="14034F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B21933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70958E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738CEB5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1917804F" w14:textId="75171487" w:rsidR="00EE0567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При промяна на стойността в полето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връща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масив от</w:t>
      </w:r>
    </w:p>
    <w:p w14:paraId="2750D08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625BE7C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{</w:t>
      </w:r>
    </w:p>
    <w:p w14:paraId="7AD70A3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AED84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AC444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C551B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D5445" w14:textId="1985FA53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C25C5F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</w:p>
    <w:p w14:paraId="50F68CAB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"string"</w:t>
      </w:r>
    </w:p>
    <w:p w14:paraId="1D7F5F6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}</w:t>
      </w:r>
    </w:p>
    <w:p w14:paraId="3A7BBFBF" w14:textId="43E103DD" w:rsid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5E1A97" w14:textId="772EDC82" w:rsidR="00C25C5F" w:rsidRDefault="00C25C5F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236843" w14:textId="77777777" w:rsidR="00C25C5F" w:rsidRDefault="00C25C5F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  <w:t>Рикуест се изпраща само, когато дължината на стринга е точно 2 символа. След това резултатите са резултат филтрирането на получения от сървъра резултат.</w:t>
      </w:r>
    </w:p>
    <w:p w14:paraId="78838CF2" w14:textId="79AAF26E" w:rsidR="002D43DD" w:rsidRPr="00C25C5F" w:rsidRDefault="00EE0567" w:rsidP="00C25C5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bg-BG"/>
        </w:rPr>
      </w:pPr>
      <w:r>
        <w:rPr>
          <w:rFonts w:ascii="Courier New" w:hAnsi="Courier New" w:cs="Courier New"/>
          <w:lang w:val="bg-BG"/>
        </w:rPr>
        <w:lastRenderedPageBreak/>
        <w:t xml:space="preserve">Бутона </w:t>
      </w:r>
      <w:r>
        <w:rPr>
          <w:rFonts w:ascii="Courier New" w:hAnsi="Courier New" w:cs="Courier New"/>
        </w:rPr>
        <w:t xml:space="preserve">[NEW EXPENSE] </w:t>
      </w:r>
      <w:r>
        <w:rPr>
          <w:rFonts w:ascii="Courier New" w:hAnsi="Courier New" w:cs="Courier New"/>
          <w:lang w:val="bg-BG"/>
        </w:rPr>
        <w:t>отвря прозорец, в който се въвежда новия разход</w:t>
      </w:r>
      <w:r>
        <w:rPr>
          <w:rFonts w:ascii="Courier New" w:hAnsi="Courier New" w:cs="Courier New"/>
        </w:rPr>
        <w:t>:</w:t>
      </w:r>
    </w:p>
    <w:p w14:paraId="69C32330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1A9A1A31" w14:textId="77777777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6A50CB" wp14:editId="352EC0A6">
            <wp:extent cx="5865495" cy="50241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92B5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C67F979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718E649B" w14:textId="40460AFE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Избират се участници, които ще участват в този разход.</w:t>
      </w:r>
    </w:p>
    <w:p w14:paraId="386CD89E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4D6CC00D" w14:textId="7EB67329" w:rsidR="00EE0567" w:rsidRDefault="00EE0567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Методът на изчисление може да е </w:t>
      </w:r>
      <w:r>
        <w:rPr>
          <w:rFonts w:ascii="Courier New" w:hAnsi="Courier New" w:cs="Courier New"/>
        </w:rPr>
        <w:t>Proportional</w:t>
      </w:r>
      <w:r>
        <w:rPr>
          <w:rFonts w:ascii="Courier New" w:hAnsi="Courier New" w:cs="Courier New"/>
          <w:lang w:val="bg-BG"/>
        </w:rPr>
        <w:t xml:space="preserve"> или  </w:t>
      </w:r>
      <w:r>
        <w:rPr>
          <w:rFonts w:ascii="Courier New" w:hAnsi="Courier New" w:cs="Courier New"/>
        </w:rPr>
        <w:t>Manual.</w:t>
      </w:r>
    </w:p>
    <w:p w14:paraId="4C4466AC" w14:textId="77777777" w:rsidR="00EE0567" w:rsidRDefault="00EE0567" w:rsidP="00156AC8">
      <w:pPr>
        <w:pStyle w:val="PlainText"/>
        <w:rPr>
          <w:rFonts w:ascii="Courier New" w:hAnsi="Courier New" w:cs="Courier New"/>
        </w:rPr>
      </w:pPr>
    </w:p>
    <w:p w14:paraId="5A20946E" w14:textId="0BFEE283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Proportional</w:t>
      </w:r>
      <w:r>
        <w:rPr>
          <w:rFonts w:ascii="Courier New" w:hAnsi="Courier New" w:cs="Courier New"/>
          <w:lang w:val="bg-BG"/>
        </w:rPr>
        <w:t xml:space="preserve"> – могат да се променят само тежестите на всеки участник в разхода. Сумата за всеки от тях се смята въз основа на тежестите.</w:t>
      </w:r>
    </w:p>
    <w:p w14:paraId="2EEB17DA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69D0C669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 w:rsidRPr="00EE0567">
        <w:rPr>
          <w:rFonts w:ascii="Courier New" w:hAnsi="Courier New" w:cs="Courier New"/>
          <w:b/>
          <w:bCs/>
        </w:rPr>
        <w:t>Manual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bg-BG"/>
        </w:rPr>
        <w:t>тежестите са недостъпни. Сумите се пишат ръчно във всяко поле. При промяна на сумата в полето, тези които не са променени още се пресмятат автоматично. Ако потребителят иска да промени и последното поле, останалите се преизчисляват.</w:t>
      </w:r>
    </w:p>
    <w:p w14:paraId="0958A927" w14:textId="77777777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</w:p>
    <w:p w14:paraId="7CA4D6E5" w14:textId="2FA26472" w:rsidR="00EE0567" w:rsidRDefault="00EE0567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 xml:space="preserve">Изчисленията се извършват само в клиентската част.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>проверява единствено дали общата сума се раз</w:t>
      </w:r>
      <w:r w:rsidR="009353D3">
        <w:rPr>
          <w:rFonts w:ascii="Courier New" w:hAnsi="Courier New" w:cs="Courier New"/>
          <w:lang w:val="bg-BG"/>
        </w:rPr>
        <w:t>личава с по-малко от 1</w:t>
      </w:r>
      <w:r w:rsidR="009353D3">
        <w:rPr>
          <w:rFonts w:ascii="Courier New" w:hAnsi="Courier New" w:cs="Courier New"/>
        </w:rPr>
        <w:t xml:space="preserve"> </w:t>
      </w:r>
      <w:r w:rsidR="009353D3">
        <w:rPr>
          <w:rFonts w:ascii="Courier New" w:hAnsi="Courier New" w:cs="Courier New"/>
          <w:lang w:val="bg-BG"/>
        </w:rPr>
        <w:t>стотинка от сумата разпределена на всеки участник. Ако това не е така не записва разхода.</w:t>
      </w:r>
    </w:p>
    <w:p w14:paraId="03F43FA9" w14:textId="4C3AEC7E" w:rsid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</w:p>
    <w:p w14:paraId="0B8F7D29" w14:textId="09E0E2A6" w:rsidR="009353D3" w:rsidRDefault="009353D3" w:rsidP="00156A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Request-a </w:t>
      </w:r>
      <w:r>
        <w:rPr>
          <w:rFonts w:ascii="Courier New" w:hAnsi="Courier New" w:cs="Courier New"/>
          <w:lang w:val="bg-BG"/>
        </w:rPr>
        <w:t>изглежда така</w:t>
      </w:r>
      <w:r>
        <w:rPr>
          <w:rFonts w:ascii="Courier New" w:hAnsi="Courier New" w:cs="Courier New"/>
        </w:rPr>
        <w:t>:</w:t>
      </w:r>
    </w:p>
    <w:p w14:paraId="1363A804" w14:textId="71314D49" w:rsidR="009353D3" w:rsidRDefault="009353D3" w:rsidP="00156AC8">
      <w:pPr>
        <w:pStyle w:val="PlainText"/>
        <w:rPr>
          <w:rFonts w:ascii="Courier New" w:hAnsi="Courier New" w:cs="Courier New"/>
        </w:rPr>
      </w:pPr>
    </w:p>
    <w:p w14:paraId="0147882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03FC03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"groupId"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"2b45ade7-5298-4d2f-925c-518e8a8bbeac"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D318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"100"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2EF7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type"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"PROPORTIONAL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486B86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"description</w:t>
      </w:r>
      <w:proofErr w:type="spellEnd"/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51CEFA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"users</w:t>
      </w:r>
      <w:proofErr w:type="gramStart"/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14:paraId="0E7E4678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1D622C22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"a563ee8b-0c22-4f9c-99c0-0efba0939f9a"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43D33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0ACE07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748ED5B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26A961A3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4B137EC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"68104d72-bde7-44f6-a99e-da6f271ffd1b"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F4A7D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D69D85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2565D1AF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},</w:t>
      </w:r>
    </w:p>
    <w:p w14:paraId="4E29DC4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{</w:t>
      </w:r>
    </w:p>
    <w:p w14:paraId="36F53284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451A5"/>
          <w:sz w:val="18"/>
          <w:szCs w:val="18"/>
        </w:rPr>
        <w:t>"3a08ec26-54ac-48b8-acd5-e6ec625f9cc2"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9FC2CC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"amount"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010BF0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   </w:t>
      </w:r>
      <w:r w:rsidRPr="009353D3">
        <w:rPr>
          <w:rFonts w:ascii="Courier New" w:eastAsia="Times New Roman" w:hAnsi="Courier New" w:cs="Courier New"/>
          <w:color w:val="A31515"/>
          <w:sz w:val="18"/>
          <w:szCs w:val="18"/>
        </w:rPr>
        <w:t>"weight"</w:t>
      </w: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353D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0E33CB8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   }</w:t>
      </w:r>
    </w:p>
    <w:p w14:paraId="7413F5F9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   ]</w:t>
      </w:r>
    </w:p>
    <w:p w14:paraId="3CD03BEE" w14:textId="77777777" w:rsidR="009353D3" w:rsidRPr="009353D3" w:rsidRDefault="009353D3" w:rsidP="009353D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353D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B6ECD54" w14:textId="77777777" w:rsidR="009353D3" w:rsidRPr="009353D3" w:rsidRDefault="009353D3" w:rsidP="00156AC8">
      <w:pPr>
        <w:pStyle w:val="PlainText"/>
        <w:rPr>
          <w:rFonts w:ascii="Courier New" w:hAnsi="Courier New" w:cs="Courier New"/>
        </w:rPr>
      </w:pPr>
    </w:p>
    <w:p w:rsidR="009353D3" w:rsidRPr="009353D3" w:rsidRDefault="009353D3" w:rsidP="00156AC8">
      <w:pPr>
        <w:pStyle w:val="PlainText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 xml:space="preserve">total </w:t>
      </w:r>
      <w:r>
        <w:rPr>
          <w:rFonts w:ascii="Courier New" w:hAnsi="Courier New" w:cs="Courier New"/>
          <w:lang w:val="bg-BG"/>
        </w:rPr>
        <w:t xml:space="preserve">са в стотинки.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е </w:t>
      </w:r>
      <w:r>
        <w:rPr>
          <w:rFonts w:ascii="Courier New" w:hAnsi="Courier New" w:cs="Courier New"/>
        </w:rPr>
        <w:t xml:space="preserve">id </w:t>
      </w:r>
      <w:r>
        <w:rPr>
          <w:rFonts w:ascii="Courier New" w:hAnsi="Courier New" w:cs="Courier New"/>
          <w:lang w:val="bg-BG"/>
        </w:rPr>
        <w:t xml:space="preserve">на потребителя. </w:t>
      </w:r>
      <w:proofErr w:type="spellStart"/>
      <w:r>
        <w:rPr>
          <w:rFonts w:ascii="Courier New" w:hAnsi="Courier New" w:cs="Courier New"/>
        </w:rPr>
        <w:t>groupId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 xml:space="preserve">е са на групата. Ако рикуеста е валиден, </w:t>
      </w:r>
      <w:r>
        <w:rPr>
          <w:rFonts w:ascii="Courier New" w:hAnsi="Courier New" w:cs="Courier New"/>
        </w:rPr>
        <w:t xml:space="preserve">BE </w:t>
      </w:r>
      <w:r>
        <w:rPr>
          <w:rFonts w:ascii="Courier New" w:hAnsi="Courier New" w:cs="Courier New"/>
          <w:lang w:val="bg-BG"/>
        </w:rPr>
        <w:t xml:space="preserve">записва данните за плащането в базата и връща </w:t>
      </w:r>
      <w:r>
        <w:rPr>
          <w:rFonts w:ascii="Courier New" w:hAnsi="Courier New" w:cs="Courier New"/>
        </w:rPr>
        <w:t xml:space="preserve">response </w:t>
      </w:r>
      <w:r>
        <w:rPr>
          <w:rFonts w:ascii="Courier New" w:hAnsi="Courier New" w:cs="Courier New"/>
          <w:lang w:val="bg-BG"/>
        </w:rPr>
        <w:t>със статус о</w:t>
      </w:r>
      <w:r>
        <w:rPr>
          <w:rFonts w:ascii="Courier New" w:hAnsi="Courier New" w:cs="Courier New"/>
        </w:rPr>
        <w:t>k</w:t>
      </w:r>
      <w:r>
        <w:rPr>
          <w:rFonts w:ascii="Courier New" w:hAnsi="Courier New" w:cs="Courier New"/>
          <w:lang w:val="bg-BG"/>
        </w:rPr>
        <w:t xml:space="preserve">. </w:t>
      </w:r>
    </w:p>
    <w:sectPr w:rsidR="009353D3" w:rsidRPr="009353D3" w:rsidSect="002218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E2FB6"/>
    <w:multiLevelType w:val="hybridMultilevel"/>
    <w:tmpl w:val="0F86DCAE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55"/>
    <w:rsid w:val="00156AC8"/>
    <w:rsid w:val="002D43DD"/>
    <w:rsid w:val="005E2DDD"/>
    <w:rsid w:val="00700E33"/>
    <w:rsid w:val="00741755"/>
    <w:rsid w:val="009353D3"/>
    <w:rsid w:val="00BF0EF9"/>
    <w:rsid w:val="00C1603E"/>
    <w:rsid w:val="00C25C5F"/>
    <w:rsid w:val="00CF559D"/>
    <w:rsid w:val="00D239F7"/>
    <w:rsid w:val="00D749B5"/>
    <w:rsid w:val="00D84547"/>
    <w:rsid w:val="00EA5D90"/>
    <w:rsid w:val="00EC4418"/>
    <w:rsid w:val="00E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1154"/>
  <w15:chartTrackingRefBased/>
  <w15:docId w15:val="{28BBD96D-F8EA-4B6F-91FE-A16F00B4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8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188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56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6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2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2DD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E2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9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5C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5C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C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C1C71-BA90-41A4-ABEC-40762906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Elka Ganeva</dc:creator>
  <cp:keywords/>
  <dc:description/>
  <cp:lastModifiedBy>Elka Ganeva</cp:lastModifiedBy>
  <cp:revision>2</cp:revision>
  <dcterms:created xsi:type="dcterms:W3CDTF">2020-08-15T08:41:00Z</dcterms:created>
  <dcterms:modified xsi:type="dcterms:W3CDTF">2020-08-15T08:41:00Z</dcterms:modified>
</cp:coreProperties>
</file>