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3E2E" w14:textId="77777777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>DESCRIPTION TEXTUELLE DU PROJET - SYSTÈME DE GESTION D'ENSEIGNEMENT</w:t>
      </w:r>
    </w:p>
    <w:p w14:paraId="33D64DD8" w14:textId="77777777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>1. PRÉSENTATION GÉNÉRALE</w:t>
      </w:r>
    </w:p>
    <w:p w14:paraId="3F7516DC" w14:textId="50AE24F9" w:rsidR="00FB3EF6" w:rsidRPr="00FB3EF6" w:rsidRDefault="00FB3EF6" w:rsidP="00FB3EF6">
      <w:r w:rsidRPr="00FB3EF6">
        <w:rPr>
          <w:b/>
          <w:bCs/>
        </w:rPr>
        <w:t>Nom du Projet</w:t>
      </w:r>
      <w:r w:rsidRPr="00FB3EF6">
        <w:t> : Système de Gestion d'Enseignement</w:t>
      </w:r>
      <w:r w:rsidRPr="00FB3EF6">
        <w:br/>
      </w:r>
      <w:r w:rsidRPr="00FB3EF6">
        <w:rPr>
          <w:b/>
          <w:bCs/>
        </w:rPr>
        <w:t>Type</w:t>
      </w:r>
      <w:r w:rsidRPr="00FB3EF6">
        <w:t xml:space="preserve"> : Application Web de gestion </w:t>
      </w:r>
      <w:r>
        <w:t>…</w:t>
      </w:r>
      <w:r w:rsidRPr="00FB3EF6">
        <w:br/>
      </w:r>
      <w:r>
        <w:rPr>
          <w:b/>
          <w:bCs/>
        </w:rPr>
        <w:t>Utilisat</w:t>
      </w:r>
      <w:r w:rsidRPr="00FB3EF6">
        <w:rPr>
          <w:b/>
          <w:bCs/>
        </w:rPr>
        <w:t>e</w:t>
      </w:r>
      <w:r>
        <w:rPr>
          <w:b/>
          <w:bCs/>
        </w:rPr>
        <w:t>ur</w:t>
      </w:r>
      <w:r w:rsidRPr="00FB3EF6">
        <w:t> : Enseignants intervenant dans multiple établissements</w:t>
      </w:r>
      <w:r w:rsidRPr="00FB3EF6">
        <w:br/>
      </w:r>
      <w:r w:rsidRPr="00FB3EF6">
        <w:rPr>
          <w:b/>
          <w:bCs/>
        </w:rPr>
        <w:t>Objectif Principal</w:t>
      </w:r>
      <w:r w:rsidRPr="00FB3EF6">
        <w:t> : Automatiser la gestion des volumes horaires et paiements</w:t>
      </w:r>
    </w:p>
    <w:p w14:paraId="09FAC307" w14:textId="547FC2E2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 xml:space="preserve">2. CONTEXTE </w:t>
      </w:r>
      <w:r>
        <w:rPr>
          <w:b/>
          <w:bCs/>
        </w:rPr>
        <w:t>DE MISE EN PLACE</w:t>
      </w:r>
    </w:p>
    <w:p w14:paraId="4D836216" w14:textId="77777777" w:rsidR="00FB3EF6" w:rsidRDefault="00FB3EF6" w:rsidP="00FB3EF6">
      <w:pPr>
        <w:tabs>
          <w:tab w:val="num" w:pos="720"/>
        </w:tabs>
        <w:rPr>
          <w:b/>
          <w:bCs/>
        </w:rPr>
      </w:pPr>
      <w:r w:rsidRPr="00FB3EF6">
        <w:rPr>
          <w:b/>
          <w:bCs/>
        </w:rPr>
        <w:t xml:space="preserve">2.1 Situation </w:t>
      </w:r>
    </w:p>
    <w:p w14:paraId="6DDF5290" w14:textId="54EAC48E" w:rsidR="00FB3EF6" w:rsidRPr="00FB3EF6" w:rsidRDefault="00FB3EF6" w:rsidP="00FB3EF6">
      <w:pPr>
        <w:tabs>
          <w:tab w:val="num" w:pos="720"/>
        </w:tabs>
      </w:pPr>
      <w:r w:rsidRPr="00FB3EF6">
        <w:t>Gestion manuelle des interventions pédagogiques</w:t>
      </w:r>
    </w:p>
    <w:p w14:paraId="2B6F6004" w14:textId="77777777" w:rsidR="00FB3EF6" w:rsidRPr="00FB3EF6" w:rsidRDefault="00FB3EF6" w:rsidP="00FB3EF6">
      <w:pPr>
        <w:numPr>
          <w:ilvl w:val="0"/>
          <w:numId w:val="1"/>
        </w:numPr>
      </w:pPr>
      <w:r w:rsidRPr="00FB3EF6">
        <w:t>Calculs répétitifs des volumes horaires et montants</w:t>
      </w:r>
    </w:p>
    <w:p w14:paraId="6AC33D1C" w14:textId="77777777" w:rsidR="00FB3EF6" w:rsidRPr="00FB3EF6" w:rsidRDefault="00FB3EF6" w:rsidP="00FB3EF6">
      <w:pPr>
        <w:numPr>
          <w:ilvl w:val="0"/>
          <w:numId w:val="1"/>
        </w:numPr>
      </w:pPr>
      <w:r w:rsidRPr="00FB3EF6">
        <w:t>Risques d'erreurs dans les calculs financiers</w:t>
      </w:r>
    </w:p>
    <w:p w14:paraId="5F0C5C32" w14:textId="77777777" w:rsidR="00FB3EF6" w:rsidRPr="00FB3EF6" w:rsidRDefault="00FB3EF6" w:rsidP="00FB3EF6">
      <w:pPr>
        <w:numPr>
          <w:ilvl w:val="0"/>
          <w:numId w:val="1"/>
        </w:numPr>
      </w:pPr>
      <w:r w:rsidRPr="00FB3EF6">
        <w:t>Suivi dispersé des paiements et soldes</w:t>
      </w:r>
    </w:p>
    <w:p w14:paraId="7839E21F" w14:textId="77777777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>2.2 Solution Apportée</w:t>
      </w:r>
    </w:p>
    <w:p w14:paraId="5FA4B80B" w14:textId="77777777" w:rsidR="00FB3EF6" w:rsidRPr="00FB3EF6" w:rsidRDefault="00FB3EF6" w:rsidP="00FB3EF6">
      <w:r w:rsidRPr="00FB3EF6">
        <w:t>Application centralisée permettant :</w:t>
      </w:r>
    </w:p>
    <w:p w14:paraId="4D3576B5" w14:textId="77777777" w:rsidR="00FB3EF6" w:rsidRPr="00FB3EF6" w:rsidRDefault="00FB3EF6" w:rsidP="00FB3EF6">
      <w:pPr>
        <w:numPr>
          <w:ilvl w:val="0"/>
          <w:numId w:val="2"/>
        </w:numPr>
      </w:pPr>
      <w:r w:rsidRPr="00FB3EF6">
        <w:t>L'automatisation des calculs</w:t>
      </w:r>
    </w:p>
    <w:p w14:paraId="1717C922" w14:textId="77777777" w:rsidR="00FB3EF6" w:rsidRPr="00FB3EF6" w:rsidRDefault="00FB3EF6" w:rsidP="00FB3EF6">
      <w:pPr>
        <w:numPr>
          <w:ilvl w:val="0"/>
          <w:numId w:val="2"/>
        </w:numPr>
      </w:pPr>
      <w:r w:rsidRPr="00FB3EF6">
        <w:t>Le suivi financier en temps réel</w:t>
      </w:r>
    </w:p>
    <w:p w14:paraId="068BECDB" w14:textId="77777777" w:rsidR="00FB3EF6" w:rsidRDefault="00FB3EF6" w:rsidP="00FB3EF6">
      <w:pPr>
        <w:numPr>
          <w:ilvl w:val="0"/>
          <w:numId w:val="2"/>
        </w:numPr>
      </w:pPr>
      <w:r w:rsidRPr="00FB3EF6">
        <w:t>La production de documents de synthèse</w:t>
      </w:r>
    </w:p>
    <w:p w14:paraId="51D2FFFA" w14:textId="77777777" w:rsidR="00FB3EF6" w:rsidRPr="00FB3EF6" w:rsidRDefault="00FB3EF6" w:rsidP="00FB3EF6">
      <w:pPr>
        <w:ind w:left="720"/>
      </w:pPr>
    </w:p>
    <w:p w14:paraId="410A3652" w14:textId="77777777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>3. FONCTIONNALITÉS PRINCIPALES</w:t>
      </w:r>
    </w:p>
    <w:p w14:paraId="3FD2BA6F" w14:textId="77777777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>3.1 Gestion des Établissements</w:t>
      </w:r>
    </w:p>
    <w:p w14:paraId="12471B94" w14:textId="77777777" w:rsidR="00FB3EF6" w:rsidRPr="00FB3EF6" w:rsidRDefault="00FB3EF6" w:rsidP="00FB3EF6">
      <w:pPr>
        <w:numPr>
          <w:ilvl w:val="0"/>
          <w:numId w:val="3"/>
        </w:numPr>
      </w:pPr>
      <w:r w:rsidRPr="00FB3EF6">
        <w:rPr>
          <w:b/>
          <w:bCs/>
        </w:rPr>
        <w:t>CRUD complet</w:t>
      </w:r>
      <w:r w:rsidRPr="00FB3EF6">
        <w:t> : Création, consultation, modification, suppression</w:t>
      </w:r>
    </w:p>
    <w:p w14:paraId="4CF9BBC8" w14:textId="77777777" w:rsidR="00FB3EF6" w:rsidRPr="00FB3EF6" w:rsidRDefault="00FB3EF6" w:rsidP="00FB3EF6">
      <w:pPr>
        <w:numPr>
          <w:ilvl w:val="0"/>
          <w:numId w:val="3"/>
        </w:numPr>
      </w:pPr>
      <w:r w:rsidRPr="00FB3EF6">
        <w:rPr>
          <w:b/>
          <w:bCs/>
        </w:rPr>
        <w:t>Fiche détaillée</w:t>
      </w:r>
      <w:r w:rsidRPr="00FB3EF6">
        <w:t> : Coordonnées, contacts, tarif horaire spécifique</w:t>
      </w:r>
    </w:p>
    <w:p w14:paraId="23A5B848" w14:textId="77777777" w:rsidR="00FB3EF6" w:rsidRDefault="00FB3EF6" w:rsidP="00FB3EF6">
      <w:pPr>
        <w:numPr>
          <w:ilvl w:val="0"/>
          <w:numId w:val="3"/>
        </w:numPr>
      </w:pPr>
      <w:r w:rsidRPr="00FB3EF6">
        <w:rPr>
          <w:b/>
          <w:bCs/>
        </w:rPr>
        <w:t>Validation</w:t>
      </w:r>
      <w:r w:rsidRPr="00FB3EF6">
        <w:t> : Contrôle de l'unicité et format des données</w:t>
      </w:r>
    </w:p>
    <w:p w14:paraId="3C3A150C" w14:textId="77777777" w:rsidR="00FB3EF6" w:rsidRPr="00FB3EF6" w:rsidRDefault="00FB3EF6" w:rsidP="00FB3EF6">
      <w:pPr>
        <w:ind w:left="720"/>
      </w:pPr>
    </w:p>
    <w:p w14:paraId="279B66B8" w14:textId="77777777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>3.2 Gestion des Modules d'Enseignement</w:t>
      </w:r>
    </w:p>
    <w:p w14:paraId="0FC05C0A" w14:textId="77777777" w:rsidR="00FB3EF6" w:rsidRPr="00FB3EF6" w:rsidRDefault="00FB3EF6" w:rsidP="00FB3EF6">
      <w:pPr>
        <w:numPr>
          <w:ilvl w:val="0"/>
          <w:numId w:val="4"/>
        </w:numPr>
      </w:pPr>
      <w:r w:rsidRPr="00FB3EF6">
        <w:rPr>
          <w:b/>
          <w:bCs/>
        </w:rPr>
        <w:t>Saisie simplifiée</w:t>
      </w:r>
      <w:r w:rsidRPr="00FB3EF6">
        <w:t> : Formulaire unifié avec calculs automatiques</w:t>
      </w:r>
    </w:p>
    <w:p w14:paraId="6197B223" w14:textId="77777777" w:rsidR="00FB3EF6" w:rsidRPr="00FB3EF6" w:rsidRDefault="00FB3EF6" w:rsidP="00FB3EF6">
      <w:pPr>
        <w:numPr>
          <w:ilvl w:val="0"/>
          <w:numId w:val="4"/>
        </w:numPr>
      </w:pPr>
      <w:r w:rsidRPr="00FB3EF6">
        <w:rPr>
          <w:b/>
          <w:bCs/>
        </w:rPr>
        <w:t>Calculs auto</w:t>
      </w:r>
      <w:r w:rsidRPr="00FB3EF6">
        <w:t> :</w:t>
      </w:r>
    </w:p>
    <w:p w14:paraId="1399E5FF" w14:textId="77777777" w:rsidR="00FB3EF6" w:rsidRPr="00FB3EF6" w:rsidRDefault="00FB3EF6" w:rsidP="00FB3EF6">
      <w:pPr>
        <w:numPr>
          <w:ilvl w:val="1"/>
          <w:numId w:val="4"/>
        </w:numPr>
      </w:pPr>
      <w:r w:rsidRPr="00FB3EF6">
        <w:t>Volume total = Heures CM + TD + TP</w:t>
      </w:r>
    </w:p>
    <w:p w14:paraId="12193617" w14:textId="77777777" w:rsidR="00FB3EF6" w:rsidRPr="00FB3EF6" w:rsidRDefault="00FB3EF6" w:rsidP="00FB3EF6">
      <w:pPr>
        <w:numPr>
          <w:ilvl w:val="1"/>
          <w:numId w:val="4"/>
        </w:numPr>
      </w:pPr>
      <w:r w:rsidRPr="00FB3EF6">
        <w:t>Montant total = Volume total × Tarif horaire</w:t>
      </w:r>
    </w:p>
    <w:p w14:paraId="6C3CCAA6" w14:textId="3C13B5B5" w:rsidR="00FB3EF6" w:rsidRDefault="00FB3EF6" w:rsidP="00FB3EF6">
      <w:pPr>
        <w:numPr>
          <w:ilvl w:val="0"/>
          <w:numId w:val="4"/>
        </w:numPr>
      </w:pPr>
      <w:r>
        <w:rPr>
          <w:b/>
          <w:bCs/>
        </w:rPr>
        <w:lastRenderedPageBreak/>
        <w:t>Etapes</w:t>
      </w:r>
      <w:r w:rsidRPr="00FB3EF6">
        <w:t> : Statuts (créé → confirmé → terminé → payé)</w:t>
      </w:r>
    </w:p>
    <w:p w14:paraId="2A884D17" w14:textId="77777777" w:rsidR="00FB3EF6" w:rsidRPr="00FB3EF6" w:rsidRDefault="00FB3EF6" w:rsidP="00FB3EF6">
      <w:pPr>
        <w:ind w:left="720"/>
      </w:pPr>
    </w:p>
    <w:p w14:paraId="73372848" w14:textId="77777777" w:rsidR="00FB3EF6" w:rsidRPr="00FB3EF6" w:rsidRDefault="00FB3EF6" w:rsidP="00FB3EF6">
      <w:pPr>
        <w:rPr>
          <w:b/>
          <w:bCs/>
        </w:rPr>
      </w:pPr>
      <w:r w:rsidRPr="00FB3EF6">
        <w:rPr>
          <w:b/>
          <w:bCs/>
        </w:rPr>
        <w:t>3.3 Gestion Financière</w:t>
      </w:r>
    </w:p>
    <w:p w14:paraId="2611343D" w14:textId="77777777" w:rsidR="00FB3EF6" w:rsidRPr="00FB3EF6" w:rsidRDefault="00FB3EF6" w:rsidP="00FB3EF6">
      <w:pPr>
        <w:numPr>
          <w:ilvl w:val="0"/>
          <w:numId w:val="5"/>
        </w:numPr>
      </w:pPr>
      <w:r w:rsidRPr="00FB3EF6">
        <w:rPr>
          <w:b/>
          <w:bCs/>
        </w:rPr>
        <w:t>Enregistrement paiements</w:t>
      </w:r>
      <w:r w:rsidRPr="00FB3EF6">
        <w:t> : Saisie sécurisée avec validation</w:t>
      </w:r>
    </w:p>
    <w:p w14:paraId="7D0DD927" w14:textId="77777777" w:rsidR="00FB3EF6" w:rsidRPr="00FB3EF6" w:rsidRDefault="00FB3EF6" w:rsidP="00FB3EF6">
      <w:pPr>
        <w:numPr>
          <w:ilvl w:val="0"/>
          <w:numId w:val="5"/>
        </w:numPr>
      </w:pPr>
      <w:r w:rsidRPr="00FB3EF6">
        <w:rPr>
          <w:b/>
          <w:bCs/>
        </w:rPr>
        <w:t>Calcul soldes</w:t>
      </w:r>
      <w:r w:rsidRPr="00FB3EF6">
        <w:t> : Mise à jour automatique des restes dus</w:t>
      </w:r>
    </w:p>
    <w:p w14:paraId="1750BAEF" w14:textId="77777777" w:rsidR="00FB3EF6" w:rsidRPr="00FB3EF6" w:rsidRDefault="00FB3EF6" w:rsidP="00FB3EF6">
      <w:pPr>
        <w:numPr>
          <w:ilvl w:val="0"/>
          <w:numId w:val="5"/>
        </w:numPr>
      </w:pPr>
      <w:r w:rsidRPr="00FB3EF6">
        <w:rPr>
          <w:b/>
          <w:bCs/>
        </w:rPr>
        <w:t>Contrôle intégrité</w:t>
      </w:r>
      <w:r w:rsidRPr="00FB3EF6">
        <w:t xml:space="preserve"> : Prévention des </w:t>
      </w:r>
      <w:proofErr w:type="spellStart"/>
      <w:r w:rsidRPr="00FB3EF6">
        <w:t>surpaiements</w:t>
      </w:r>
      <w:proofErr w:type="spellEnd"/>
    </w:p>
    <w:p w14:paraId="0F202FC7" w14:textId="77777777" w:rsidR="00FB3EF6" w:rsidRDefault="00FB3EF6" w:rsidP="00FB3EF6">
      <w:pPr>
        <w:numPr>
          <w:ilvl w:val="0"/>
          <w:numId w:val="5"/>
        </w:numPr>
      </w:pPr>
      <w:r w:rsidRPr="00FB3EF6">
        <w:rPr>
          <w:b/>
          <w:bCs/>
        </w:rPr>
        <w:t>Historique</w:t>
      </w:r>
      <w:r w:rsidRPr="00FB3EF6">
        <w:t> : Consultation complète des transactions</w:t>
      </w:r>
    </w:p>
    <w:p w14:paraId="53144D1F" w14:textId="77777777" w:rsidR="00FB3EF6" w:rsidRPr="00FB3EF6" w:rsidRDefault="00FB3EF6" w:rsidP="00FB3EF6">
      <w:pPr>
        <w:ind w:left="720"/>
      </w:pPr>
    </w:p>
    <w:p w14:paraId="60D5ADAC" w14:textId="255FD888" w:rsidR="00FB3EF6" w:rsidRPr="00FB3EF6" w:rsidRDefault="00FB3EF6" w:rsidP="00FB3EF6">
      <w:pPr>
        <w:rPr>
          <w:b/>
          <w:bCs/>
        </w:rPr>
      </w:pPr>
      <w:proofErr w:type="gramStart"/>
      <w:r w:rsidRPr="00FB3EF6">
        <w:rPr>
          <w:b/>
          <w:bCs/>
        </w:rPr>
        <w:t>3.4  Export</w:t>
      </w:r>
      <w:r>
        <w:rPr>
          <w:b/>
          <w:bCs/>
        </w:rPr>
        <w:t>ation</w:t>
      </w:r>
      <w:proofErr w:type="gramEnd"/>
      <w:r>
        <w:rPr>
          <w:b/>
          <w:bCs/>
        </w:rPr>
        <w:t xml:space="preserve"> possible</w:t>
      </w:r>
    </w:p>
    <w:p w14:paraId="00748B29" w14:textId="4A5D00D3" w:rsidR="00FB3EF6" w:rsidRPr="00FB3EF6" w:rsidRDefault="00FB3EF6" w:rsidP="00FB3EF6">
      <w:pPr>
        <w:numPr>
          <w:ilvl w:val="0"/>
          <w:numId w:val="6"/>
        </w:numPr>
      </w:pPr>
      <w:r w:rsidRPr="00FB3EF6">
        <w:rPr>
          <w:b/>
          <w:bCs/>
        </w:rPr>
        <w:t>Tableau de bord</w:t>
      </w:r>
      <w:r w:rsidRPr="00FB3EF6">
        <w:t xml:space="preserve"> : </w:t>
      </w:r>
      <w:r>
        <w:t xml:space="preserve">Indicateurs </w:t>
      </w:r>
      <w:r w:rsidRPr="00FB3EF6">
        <w:t>(CA, perçu, restant)</w:t>
      </w:r>
    </w:p>
    <w:p w14:paraId="120B580C" w14:textId="77777777" w:rsidR="00FB3EF6" w:rsidRPr="00FB3EF6" w:rsidRDefault="00FB3EF6" w:rsidP="00FB3EF6">
      <w:pPr>
        <w:numPr>
          <w:ilvl w:val="0"/>
          <w:numId w:val="6"/>
        </w:numPr>
      </w:pPr>
      <w:r w:rsidRPr="00FB3EF6">
        <w:rPr>
          <w:b/>
          <w:bCs/>
        </w:rPr>
        <w:t>Export Excel</w:t>
      </w:r>
      <w:r w:rsidRPr="00FB3EF6">
        <w:t> : Données structurées pour comptabilité</w:t>
      </w:r>
    </w:p>
    <w:p w14:paraId="583D8805" w14:textId="77777777" w:rsidR="00FB3EF6" w:rsidRPr="00FB3EF6" w:rsidRDefault="00FB3EF6" w:rsidP="00FB3EF6">
      <w:pPr>
        <w:numPr>
          <w:ilvl w:val="0"/>
          <w:numId w:val="6"/>
        </w:numPr>
      </w:pPr>
      <w:r w:rsidRPr="00FB3EF6">
        <w:rPr>
          <w:b/>
          <w:bCs/>
        </w:rPr>
        <w:t>Génération PDF</w:t>
      </w:r>
      <w:r w:rsidRPr="00FB3EF6">
        <w:t> : Documents formatés pour archivage</w:t>
      </w:r>
    </w:p>
    <w:p w14:paraId="59FD5008" w14:textId="77777777" w:rsidR="00FB3EF6" w:rsidRDefault="00FB3EF6" w:rsidP="003861DB"/>
    <w:p w14:paraId="4C6FA438" w14:textId="77777777" w:rsidR="00FB3EF6" w:rsidRDefault="00FB3EF6" w:rsidP="00FB3EF6">
      <w:r>
        <w:t>=====================================================</w:t>
      </w:r>
    </w:p>
    <w:p w14:paraId="71FBE057" w14:textId="77777777" w:rsidR="00FB3EF6" w:rsidRDefault="00FB3EF6" w:rsidP="00FB3EF6">
      <w:r>
        <w:t>=====================================================</w:t>
      </w:r>
    </w:p>
    <w:p w14:paraId="2C6424B7" w14:textId="77777777" w:rsidR="00FB3EF6" w:rsidRDefault="00FB3EF6" w:rsidP="003861DB"/>
    <w:p w14:paraId="1395C40A" w14:textId="77777777" w:rsidR="00FB3EF6" w:rsidRDefault="00FB3EF6" w:rsidP="003861DB"/>
    <w:p w14:paraId="25E4617D" w14:textId="1001F457" w:rsidR="003861DB" w:rsidRPr="003861DB" w:rsidRDefault="003861DB" w:rsidP="003861DB">
      <w:pPr>
        <w:rPr>
          <w:b/>
          <w:bCs/>
        </w:rPr>
      </w:pPr>
      <w:r w:rsidRPr="003861DB">
        <w:rPr>
          <w:b/>
          <w:bCs/>
        </w:rPr>
        <w:t>MODÉLISATION UML - SYSTÈME DE GESTION D'ENSEIGNEMENT</w:t>
      </w:r>
    </w:p>
    <w:p w14:paraId="457CADFC" w14:textId="5BCD3897" w:rsidR="003861DB" w:rsidRPr="003861DB" w:rsidRDefault="003861DB" w:rsidP="003861DB">
      <w:pPr>
        <w:rPr>
          <w:b/>
          <w:bCs/>
        </w:rPr>
      </w:pPr>
      <w:r w:rsidRPr="003861DB">
        <w:rPr>
          <w:b/>
          <w:bCs/>
        </w:rPr>
        <w:t>1. DIAGRAMME DE CAS D'UTILISATION (USE CASE)</w:t>
      </w:r>
    </w:p>
    <w:p w14:paraId="5B2B7184" w14:textId="77777777" w:rsidR="003861DB" w:rsidRDefault="003861DB" w:rsidP="003861DB"/>
    <w:p w14:paraId="2CAEAE0B" w14:textId="0BB6CFFE" w:rsidR="003861DB" w:rsidRPr="003861DB" w:rsidRDefault="003861DB" w:rsidP="003861DB">
      <w:pPr>
        <w:rPr>
          <w:b/>
          <w:bCs/>
        </w:rPr>
      </w:pPr>
      <w:r w:rsidRPr="003861DB">
        <w:rPr>
          <w:b/>
          <w:bCs/>
        </w:rPr>
        <w:t>1.1 Acteurs Principaux</w:t>
      </w:r>
    </w:p>
    <w:p w14:paraId="4457B4B6" w14:textId="3FF41C48" w:rsidR="003861DB" w:rsidRDefault="003861DB" w:rsidP="003861DB">
      <w:r>
        <w:t xml:space="preserve">- </w:t>
      </w:r>
      <w:r w:rsidRPr="003861DB">
        <w:rPr>
          <w:b/>
          <w:bCs/>
        </w:rPr>
        <w:t>Enseignant</w:t>
      </w:r>
      <w:r>
        <w:t xml:space="preserve"> (Utilisateur principal)</w:t>
      </w:r>
    </w:p>
    <w:p w14:paraId="73BC865A" w14:textId="49A18C2D" w:rsidR="003861DB" w:rsidRDefault="003861DB" w:rsidP="003861DB">
      <w:r>
        <w:t xml:space="preserve">- </w:t>
      </w:r>
      <w:r w:rsidRPr="003861DB">
        <w:rPr>
          <w:b/>
          <w:bCs/>
        </w:rPr>
        <w:t>Système</w:t>
      </w:r>
      <w:r>
        <w:t xml:space="preserve"> (Calculs automatiques)</w:t>
      </w:r>
    </w:p>
    <w:p w14:paraId="227B1B8A" w14:textId="77777777" w:rsidR="003861DB" w:rsidRDefault="003861DB" w:rsidP="003861DB"/>
    <w:p w14:paraId="58DAC6D0" w14:textId="77777777" w:rsidR="00814677" w:rsidRDefault="00814677" w:rsidP="003861DB"/>
    <w:p w14:paraId="092F7587" w14:textId="77777777" w:rsidR="00814677" w:rsidRDefault="00814677" w:rsidP="003861DB"/>
    <w:p w14:paraId="63FAF3E4" w14:textId="77777777" w:rsidR="00814677" w:rsidRDefault="00814677" w:rsidP="003861DB"/>
    <w:p w14:paraId="02F48863" w14:textId="77777777" w:rsidR="00AA7277" w:rsidRDefault="003861DB" w:rsidP="003861DB">
      <w:r>
        <w:t xml:space="preserve"> </w:t>
      </w:r>
    </w:p>
    <w:p w14:paraId="67DC45E3" w14:textId="7145199D" w:rsidR="003861DB" w:rsidRDefault="003861DB" w:rsidP="003861DB">
      <w:pPr>
        <w:rPr>
          <w:b/>
          <w:bCs/>
        </w:rPr>
      </w:pPr>
      <w:r w:rsidRPr="003861DB">
        <w:rPr>
          <w:b/>
          <w:bCs/>
        </w:rPr>
        <w:lastRenderedPageBreak/>
        <w:t>1.2 Cas d'utilisation</w:t>
      </w:r>
    </w:p>
    <w:p w14:paraId="0179FD49" w14:textId="77777777" w:rsidR="003861DB" w:rsidRDefault="003861DB" w:rsidP="003861DB"/>
    <w:p w14:paraId="4050AA92" w14:textId="03AC1000" w:rsidR="003861DB" w:rsidRDefault="003861DB" w:rsidP="00B866E4">
      <w:pPr>
        <w:jc w:val="center"/>
      </w:pPr>
      <w:r>
        <w:rPr>
          <w:noProof/>
        </w:rPr>
        <w:drawing>
          <wp:inline distT="0" distB="0" distL="0" distR="0" wp14:anchorId="179AC7CE" wp14:editId="383C02D3">
            <wp:extent cx="4387151" cy="5592173"/>
            <wp:effectExtent l="0" t="0" r="0" b="8890"/>
            <wp:docPr id="1960761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698" cy="560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0E7C" w14:textId="77777777" w:rsidR="00FB3EF6" w:rsidRDefault="00FB3EF6" w:rsidP="003861DB"/>
    <w:p w14:paraId="61B3D592" w14:textId="77777777" w:rsidR="00FB3EF6" w:rsidRDefault="00FB3EF6" w:rsidP="003861DB"/>
    <w:p w14:paraId="0916DC26" w14:textId="77777777" w:rsidR="00FB3EF6" w:rsidRDefault="00FB3EF6" w:rsidP="003861DB"/>
    <w:p w14:paraId="52BB8D7C" w14:textId="77777777" w:rsidR="00FB3EF6" w:rsidRDefault="00FB3EF6" w:rsidP="003861DB"/>
    <w:p w14:paraId="3E73CAB5" w14:textId="77777777" w:rsidR="00FB3EF6" w:rsidRDefault="00FB3EF6" w:rsidP="003861DB"/>
    <w:p w14:paraId="224EBA6B" w14:textId="77777777" w:rsidR="00FB3EF6" w:rsidRDefault="00FB3EF6" w:rsidP="003861DB"/>
    <w:p w14:paraId="09FE9286" w14:textId="77777777" w:rsidR="00814677" w:rsidRDefault="00814677" w:rsidP="003861DB"/>
    <w:p w14:paraId="0F6C96A4" w14:textId="77777777" w:rsidR="00814677" w:rsidRDefault="00814677" w:rsidP="003861DB"/>
    <w:p w14:paraId="71AC88CA" w14:textId="0647E6C4" w:rsidR="003861DB" w:rsidRDefault="003861DB" w:rsidP="003861DB">
      <w:r w:rsidRPr="003861DB">
        <w:rPr>
          <w:b/>
          <w:bCs/>
        </w:rPr>
        <w:lastRenderedPageBreak/>
        <w:t>2. DIAGRAMME DE CLASSES</w:t>
      </w:r>
    </w:p>
    <w:p w14:paraId="49DE8BDA" w14:textId="6F48F862" w:rsidR="003861DB" w:rsidRDefault="00E8051F" w:rsidP="00E8051F">
      <w:pPr>
        <w:jc w:val="center"/>
      </w:pPr>
      <w:r>
        <w:rPr>
          <w:noProof/>
        </w:rPr>
        <w:drawing>
          <wp:inline distT="0" distB="0" distL="0" distR="0" wp14:anchorId="5C11042B" wp14:editId="1BE4E83E">
            <wp:extent cx="2558143" cy="7965476"/>
            <wp:effectExtent l="0" t="0" r="0" b="0"/>
            <wp:docPr id="5612604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71" cy="812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DC109" w14:textId="77777777" w:rsidR="00CF62C8" w:rsidRDefault="00CF62C8" w:rsidP="003861DB"/>
    <w:p w14:paraId="0B1F7659" w14:textId="2F37A266" w:rsidR="003861DB" w:rsidRDefault="003861DB" w:rsidP="003861DB">
      <w:r w:rsidRPr="00CF62C8">
        <w:rPr>
          <w:b/>
          <w:bCs/>
        </w:rPr>
        <w:lastRenderedPageBreak/>
        <w:t>3. DIAGRAMME DE SÉQUENCE</w:t>
      </w:r>
    </w:p>
    <w:p w14:paraId="51F97429" w14:textId="46706C0C" w:rsidR="003861DB" w:rsidRDefault="003861DB" w:rsidP="003861DB">
      <w:pPr>
        <w:rPr>
          <w:b/>
          <w:bCs/>
        </w:rPr>
      </w:pPr>
      <w:r w:rsidRPr="00CF62C8">
        <w:rPr>
          <w:b/>
          <w:bCs/>
        </w:rPr>
        <w:t>3.1 Création d'un module</w:t>
      </w:r>
    </w:p>
    <w:p w14:paraId="3BACBA96" w14:textId="77777777" w:rsidR="00E8051F" w:rsidRDefault="00E8051F" w:rsidP="003861DB"/>
    <w:p w14:paraId="3A0B13D7" w14:textId="5A220659" w:rsidR="003861DB" w:rsidRDefault="00CF62C8" w:rsidP="00E8051F">
      <w:pPr>
        <w:jc w:val="center"/>
      </w:pPr>
      <w:r>
        <w:rPr>
          <w:noProof/>
        </w:rPr>
        <w:drawing>
          <wp:inline distT="0" distB="0" distL="0" distR="0" wp14:anchorId="53163C1C" wp14:editId="367DFF55">
            <wp:extent cx="5710555" cy="5019630"/>
            <wp:effectExtent l="0" t="0" r="4445" b="0"/>
            <wp:docPr id="1051048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83" cy="5054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7AD2A" w14:textId="77777777" w:rsidR="00CF62C8" w:rsidRDefault="00CF62C8" w:rsidP="003861DB"/>
    <w:p w14:paraId="7102299B" w14:textId="62BAF58A" w:rsidR="00E8051F" w:rsidRPr="00E8051F" w:rsidRDefault="003861DB" w:rsidP="003861DB">
      <w:pPr>
        <w:rPr>
          <w:b/>
          <w:bCs/>
        </w:rPr>
      </w:pPr>
      <w:r w:rsidRPr="00CF62C8">
        <w:rPr>
          <w:b/>
          <w:bCs/>
        </w:rPr>
        <w:lastRenderedPageBreak/>
        <w:t>3.2 Ajout d'un paiement</w:t>
      </w:r>
      <w:r w:rsidR="003A0329">
        <w:rPr>
          <w:noProof/>
        </w:rPr>
        <w:drawing>
          <wp:inline distT="0" distB="0" distL="0" distR="0" wp14:anchorId="396AAD03" wp14:editId="2AB1527B">
            <wp:extent cx="5949852" cy="4274820"/>
            <wp:effectExtent l="0" t="0" r="0" b="0"/>
            <wp:docPr id="1042274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036" cy="431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9C8C" w14:textId="1C1B07FE" w:rsidR="003861DB" w:rsidRDefault="003861DB" w:rsidP="006C0BB8"/>
    <w:p w14:paraId="4069E718" w14:textId="77777777" w:rsidR="00E8051F" w:rsidRDefault="00E8051F" w:rsidP="003861DB">
      <w:pPr>
        <w:rPr>
          <w:b/>
          <w:bCs/>
        </w:rPr>
      </w:pPr>
    </w:p>
    <w:p w14:paraId="645F2B4D" w14:textId="77777777" w:rsidR="00B866E4" w:rsidRDefault="00B866E4" w:rsidP="003861DB">
      <w:pPr>
        <w:rPr>
          <w:b/>
          <w:bCs/>
        </w:rPr>
      </w:pPr>
    </w:p>
    <w:p w14:paraId="538383F3" w14:textId="77777777" w:rsidR="00FB3EF6" w:rsidRDefault="00FB3EF6" w:rsidP="003861DB">
      <w:pPr>
        <w:rPr>
          <w:b/>
          <w:bCs/>
        </w:rPr>
      </w:pPr>
    </w:p>
    <w:p w14:paraId="31A64F7B" w14:textId="77777777" w:rsidR="00FB3EF6" w:rsidRDefault="00FB3EF6" w:rsidP="003861DB">
      <w:pPr>
        <w:rPr>
          <w:b/>
          <w:bCs/>
        </w:rPr>
      </w:pPr>
    </w:p>
    <w:p w14:paraId="4A804A1E" w14:textId="77777777" w:rsidR="00FB3EF6" w:rsidRDefault="00FB3EF6" w:rsidP="003861DB">
      <w:pPr>
        <w:rPr>
          <w:b/>
          <w:bCs/>
        </w:rPr>
      </w:pPr>
    </w:p>
    <w:p w14:paraId="6DD4027C" w14:textId="77777777" w:rsidR="00FB3EF6" w:rsidRDefault="00FB3EF6" w:rsidP="003861DB">
      <w:pPr>
        <w:rPr>
          <w:b/>
          <w:bCs/>
        </w:rPr>
      </w:pPr>
    </w:p>
    <w:p w14:paraId="651B964E" w14:textId="77777777" w:rsidR="00FB3EF6" w:rsidRDefault="00FB3EF6" w:rsidP="003861DB">
      <w:pPr>
        <w:rPr>
          <w:b/>
          <w:bCs/>
        </w:rPr>
      </w:pPr>
    </w:p>
    <w:p w14:paraId="446FDA89" w14:textId="77777777" w:rsidR="00FB3EF6" w:rsidRDefault="00FB3EF6" w:rsidP="003861DB">
      <w:pPr>
        <w:rPr>
          <w:b/>
          <w:bCs/>
        </w:rPr>
      </w:pPr>
    </w:p>
    <w:p w14:paraId="5D8EBA73" w14:textId="77777777" w:rsidR="00FB3EF6" w:rsidRDefault="00FB3EF6" w:rsidP="003861DB">
      <w:pPr>
        <w:rPr>
          <w:b/>
          <w:bCs/>
        </w:rPr>
      </w:pPr>
    </w:p>
    <w:p w14:paraId="0960C9BE" w14:textId="77777777" w:rsidR="00FB3EF6" w:rsidRDefault="00FB3EF6" w:rsidP="003861DB">
      <w:pPr>
        <w:rPr>
          <w:b/>
          <w:bCs/>
        </w:rPr>
      </w:pPr>
    </w:p>
    <w:p w14:paraId="33B5BE25" w14:textId="77777777" w:rsidR="00814677" w:rsidRDefault="00814677" w:rsidP="003861DB">
      <w:pPr>
        <w:rPr>
          <w:b/>
          <w:bCs/>
        </w:rPr>
      </w:pPr>
    </w:p>
    <w:p w14:paraId="3138C34F" w14:textId="77777777" w:rsidR="00814677" w:rsidRDefault="00814677" w:rsidP="003861DB">
      <w:pPr>
        <w:rPr>
          <w:b/>
          <w:bCs/>
        </w:rPr>
      </w:pPr>
    </w:p>
    <w:p w14:paraId="2585848B" w14:textId="77777777" w:rsidR="00814677" w:rsidRDefault="00814677" w:rsidP="003861DB">
      <w:pPr>
        <w:rPr>
          <w:b/>
          <w:bCs/>
        </w:rPr>
      </w:pPr>
    </w:p>
    <w:p w14:paraId="77F1E9AB" w14:textId="69A978A0" w:rsidR="003861DB" w:rsidRPr="00CF62C8" w:rsidRDefault="003861DB" w:rsidP="003861DB">
      <w:pPr>
        <w:rPr>
          <w:b/>
          <w:bCs/>
        </w:rPr>
      </w:pPr>
      <w:r w:rsidRPr="00CF62C8">
        <w:rPr>
          <w:b/>
          <w:bCs/>
        </w:rPr>
        <w:t xml:space="preserve"> 4. DIAGRAMME D'ACTIVITÉ</w:t>
      </w:r>
    </w:p>
    <w:p w14:paraId="169E3391" w14:textId="353907D9" w:rsidR="003861DB" w:rsidRDefault="003861DB" w:rsidP="003861DB">
      <w:pPr>
        <w:rPr>
          <w:b/>
          <w:bCs/>
        </w:rPr>
      </w:pPr>
      <w:r w:rsidRPr="00CF62C8">
        <w:rPr>
          <w:b/>
          <w:bCs/>
        </w:rPr>
        <w:t>4.1 Processus de gestion financière</w:t>
      </w:r>
    </w:p>
    <w:p w14:paraId="4D049FBC" w14:textId="77777777" w:rsidR="00E8051F" w:rsidRDefault="00E8051F" w:rsidP="003861DB"/>
    <w:p w14:paraId="40CAD4C2" w14:textId="20C6D7BF" w:rsidR="003861DB" w:rsidRDefault="00CF62C8" w:rsidP="00E8051F">
      <w:pPr>
        <w:jc w:val="center"/>
      </w:pPr>
      <w:r>
        <w:rPr>
          <w:noProof/>
        </w:rPr>
        <w:drawing>
          <wp:inline distT="0" distB="0" distL="0" distR="0" wp14:anchorId="16BA4AAC" wp14:editId="271CA752">
            <wp:extent cx="4945380" cy="4296520"/>
            <wp:effectExtent l="0" t="0" r="7620" b="8890"/>
            <wp:docPr id="555706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307" cy="43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FB2B" w14:textId="78798742" w:rsidR="003861DB" w:rsidRDefault="003861DB" w:rsidP="00E8051F"/>
    <w:p w14:paraId="2ADB6B8D" w14:textId="77777777" w:rsidR="003861DB" w:rsidRDefault="003861DB" w:rsidP="003861DB"/>
    <w:p w14:paraId="7E11ADAE" w14:textId="77777777" w:rsidR="00FB3EF6" w:rsidRDefault="00FB3EF6" w:rsidP="003861DB">
      <w:pPr>
        <w:rPr>
          <w:b/>
          <w:bCs/>
        </w:rPr>
      </w:pPr>
    </w:p>
    <w:p w14:paraId="5E282DF2" w14:textId="77777777" w:rsidR="00FB3EF6" w:rsidRDefault="00FB3EF6" w:rsidP="003861DB">
      <w:pPr>
        <w:rPr>
          <w:b/>
          <w:bCs/>
        </w:rPr>
      </w:pPr>
    </w:p>
    <w:p w14:paraId="6FCBBF04" w14:textId="77777777" w:rsidR="00FB3EF6" w:rsidRDefault="00FB3EF6" w:rsidP="003861DB">
      <w:pPr>
        <w:rPr>
          <w:b/>
          <w:bCs/>
        </w:rPr>
      </w:pPr>
    </w:p>
    <w:p w14:paraId="25E8804D" w14:textId="77777777" w:rsidR="00FB3EF6" w:rsidRDefault="00FB3EF6" w:rsidP="003861DB">
      <w:pPr>
        <w:rPr>
          <w:b/>
          <w:bCs/>
        </w:rPr>
      </w:pPr>
    </w:p>
    <w:p w14:paraId="7B5EF8E3" w14:textId="77777777" w:rsidR="00FB3EF6" w:rsidRDefault="00FB3EF6" w:rsidP="003861DB">
      <w:pPr>
        <w:rPr>
          <w:b/>
          <w:bCs/>
        </w:rPr>
      </w:pPr>
    </w:p>
    <w:p w14:paraId="77A6E76F" w14:textId="77777777" w:rsidR="00FB3EF6" w:rsidRDefault="00FB3EF6" w:rsidP="003861DB">
      <w:pPr>
        <w:rPr>
          <w:b/>
          <w:bCs/>
        </w:rPr>
      </w:pPr>
    </w:p>
    <w:p w14:paraId="5F369DD3" w14:textId="77777777" w:rsidR="00FB3EF6" w:rsidRDefault="00FB3EF6" w:rsidP="003861DB">
      <w:pPr>
        <w:rPr>
          <w:b/>
          <w:bCs/>
        </w:rPr>
      </w:pPr>
    </w:p>
    <w:p w14:paraId="4D62939B" w14:textId="77777777" w:rsidR="00FB3EF6" w:rsidRDefault="00FB3EF6" w:rsidP="003861DB">
      <w:pPr>
        <w:rPr>
          <w:b/>
          <w:bCs/>
        </w:rPr>
      </w:pPr>
    </w:p>
    <w:p w14:paraId="08431048" w14:textId="77777777" w:rsidR="00FB3EF6" w:rsidRDefault="00FB3EF6" w:rsidP="003861DB">
      <w:pPr>
        <w:rPr>
          <w:b/>
          <w:bCs/>
        </w:rPr>
      </w:pPr>
    </w:p>
    <w:p w14:paraId="76CC58F1" w14:textId="77777777" w:rsidR="00814677" w:rsidRDefault="00814677" w:rsidP="003861DB">
      <w:pPr>
        <w:rPr>
          <w:b/>
          <w:bCs/>
        </w:rPr>
      </w:pPr>
    </w:p>
    <w:p w14:paraId="78DE8147" w14:textId="0E3A89FD" w:rsidR="003861DB" w:rsidRPr="00E8051F" w:rsidRDefault="003861DB" w:rsidP="003861DB">
      <w:pPr>
        <w:rPr>
          <w:b/>
          <w:bCs/>
        </w:rPr>
      </w:pPr>
      <w:r w:rsidRPr="00E8051F">
        <w:rPr>
          <w:b/>
          <w:bCs/>
        </w:rPr>
        <w:t>5. DIAGRAMME DE COMPOSANT</w:t>
      </w:r>
    </w:p>
    <w:p w14:paraId="67B20A71" w14:textId="77777777" w:rsidR="00FB3EF6" w:rsidRDefault="00FB3EF6" w:rsidP="003861DB">
      <w:pPr>
        <w:rPr>
          <w:b/>
          <w:bCs/>
        </w:rPr>
      </w:pPr>
    </w:p>
    <w:p w14:paraId="0B12778F" w14:textId="23CC1799" w:rsidR="003861DB" w:rsidRDefault="003861DB" w:rsidP="003861DB">
      <w:r w:rsidRPr="00E8051F">
        <w:rPr>
          <w:b/>
          <w:bCs/>
        </w:rPr>
        <w:t>5.1 Architecture applicative</w:t>
      </w:r>
    </w:p>
    <w:p w14:paraId="5A1251C0" w14:textId="0DA3E7F1" w:rsidR="003861DB" w:rsidRDefault="00CF62C8" w:rsidP="003861DB">
      <w:r>
        <w:rPr>
          <w:noProof/>
        </w:rPr>
        <w:drawing>
          <wp:inline distT="0" distB="0" distL="0" distR="0" wp14:anchorId="380A4639" wp14:editId="6647F5C0">
            <wp:extent cx="5873677" cy="3962400"/>
            <wp:effectExtent l="0" t="0" r="0" b="0"/>
            <wp:docPr id="11301184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695" cy="39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35C22" w14:textId="77777777" w:rsidR="00B866E4" w:rsidRDefault="00B866E4" w:rsidP="003861DB"/>
    <w:p w14:paraId="639AEBBA" w14:textId="77777777" w:rsidR="00FB3EF6" w:rsidRDefault="00FB3EF6" w:rsidP="003861DB">
      <w:pPr>
        <w:rPr>
          <w:b/>
          <w:bCs/>
        </w:rPr>
      </w:pPr>
    </w:p>
    <w:p w14:paraId="71E6131E" w14:textId="77777777" w:rsidR="00FB3EF6" w:rsidRDefault="00FB3EF6" w:rsidP="003861DB">
      <w:pPr>
        <w:rPr>
          <w:b/>
          <w:bCs/>
        </w:rPr>
      </w:pPr>
    </w:p>
    <w:p w14:paraId="7F3F8D35" w14:textId="77777777" w:rsidR="00FB3EF6" w:rsidRDefault="00FB3EF6" w:rsidP="003861DB">
      <w:pPr>
        <w:rPr>
          <w:b/>
          <w:bCs/>
        </w:rPr>
      </w:pPr>
    </w:p>
    <w:p w14:paraId="1384876E" w14:textId="77777777" w:rsidR="00FB3EF6" w:rsidRDefault="00FB3EF6" w:rsidP="003861DB">
      <w:pPr>
        <w:rPr>
          <w:b/>
          <w:bCs/>
        </w:rPr>
      </w:pPr>
    </w:p>
    <w:p w14:paraId="2F56363F" w14:textId="77777777" w:rsidR="00FB3EF6" w:rsidRDefault="00FB3EF6" w:rsidP="003861DB">
      <w:pPr>
        <w:rPr>
          <w:b/>
          <w:bCs/>
        </w:rPr>
      </w:pPr>
    </w:p>
    <w:p w14:paraId="599B7276" w14:textId="77777777" w:rsidR="00FB3EF6" w:rsidRDefault="00FB3EF6" w:rsidP="003861DB">
      <w:pPr>
        <w:rPr>
          <w:b/>
          <w:bCs/>
        </w:rPr>
      </w:pPr>
    </w:p>
    <w:p w14:paraId="2946FFB2" w14:textId="77777777" w:rsidR="00FB3EF6" w:rsidRDefault="00FB3EF6" w:rsidP="003861DB">
      <w:pPr>
        <w:rPr>
          <w:b/>
          <w:bCs/>
        </w:rPr>
      </w:pPr>
    </w:p>
    <w:p w14:paraId="36AAF2A9" w14:textId="77777777" w:rsidR="00FB3EF6" w:rsidRDefault="00FB3EF6" w:rsidP="003861DB">
      <w:pPr>
        <w:rPr>
          <w:b/>
          <w:bCs/>
        </w:rPr>
      </w:pPr>
    </w:p>
    <w:p w14:paraId="4F0EA6CA" w14:textId="77777777" w:rsidR="00FB3EF6" w:rsidRDefault="00FB3EF6" w:rsidP="003861DB">
      <w:pPr>
        <w:rPr>
          <w:b/>
          <w:bCs/>
        </w:rPr>
      </w:pPr>
    </w:p>
    <w:p w14:paraId="205BF35E" w14:textId="77777777" w:rsidR="00FB3EF6" w:rsidRDefault="00FB3EF6" w:rsidP="003861DB">
      <w:pPr>
        <w:rPr>
          <w:b/>
          <w:bCs/>
        </w:rPr>
      </w:pPr>
    </w:p>
    <w:p w14:paraId="1125C562" w14:textId="77777777" w:rsidR="00814677" w:rsidRDefault="00814677" w:rsidP="003861DB">
      <w:pPr>
        <w:rPr>
          <w:b/>
          <w:bCs/>
        </w:rPr>
      </w:pPr>
    </w:p>
    <w:p w14:paraId="53F98F4D" w14:textId="187D11EF" w:rsidR="003861DB" w:rsidRDefault="003861DB" w:rsidP="003861DB">
      <w:r w:rsidRPr="00CF62C8">
        <w:rPr>
          <w:b/>
          <w:bCs/>
        </w:rPr>
        <w:t>6. DIAGRAMME DE DÉPLOIEMENT</w:t>
      </w:r>
    </w:p>
    <w:p w14:paraId="27FB6F17" w14:textId="19E50F92" w:rsidR="003861DB" w:rsidRDefault="003861DB" w:rsidP="003861DB">
      <w:r w:rsidRPr="00CF62C8">
        <w:rPr>
          <w:b/>
          <w:bCs/>
        </w:rPr>
        <w:t>6.1 Environnement de production</w:t>
      </w:r>
    </w:p>
    <w:p w14:paraId="6FD02EEC" w14:textId="4FEC6D10" w:rsidR="003861DB" w:rsidRDefault="00CF62C8" w:rsidP="00E8051F">
      <w:pPr>
        <w:jc w:val="center"/>
      </w:pPr>
      <w:r>
        <w:rPr>
          <w:noProof/>
        </w:rPr>
        <w:drawing>
          <wp:inline distT="0" distB="0" distL="0" distR="0" wp14:anchorId="26950DE9" wp14:editId="38F3D9F4">
            <wp:extent cx="3081359" cy="4953000"/>
            <wp:effectExtent l="0" t="0" r="5080" b="0"/>
            <wp:docPr id="225333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602" cy="496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7607" w14:textId="77777777" w:rsidR="00814677" w:rsidRDefault="00814677" w:rsidP="003861DB">
      <w:pPr>
        <w:rPr>
          <w:b/>
          <w:bCs/>
        </w:rPr>
      </w:pPr>
    </w:p>
    <w:p w14:paraId="42F46053" w14:textId="77777777" w:rsidR="00814677" w:rsidRDefault="00814677" w:rsidP="003861DB">
      <w:pPr>
        <w:rPr>
          <w:b/>
          <w:bCs/>
        </w:rPr>
      </w:pPr>
    </w:p>
    <w:p w14:paraId="4E96625D" w14:textId="77777777" w:rsidR="00814677" w:rsidRDefault="00814677" w:rsidP="003861DB">
      <w:pPr>
        <w:rPr>
          <w:b/>
          <w:bCs/>
        </w:rPr>
      </w:pPr>
    </w:p>
    <w:p w14:paraId="44C41293" w14:textId="77777777" w:rsidR="00814677" w:rsidRDefault="00814677" w:rsidP="003861DB">
      <w:pPr>
        <w:rPr>
          <w:b/>
          <w:bCs/>
        </w:rPr>
      </w:pPr>
    </w:p>
    <w:p w14:paraId="51EDF4FD" w14:textId="77777777" w:rsidR="00814677" w:rsidRDefault="00814677" w:rsidP="003861DB">
      <w:pPr>
        <w:rPr>
          <w:b/>
          <w:bCs/>
        </w:rPr>
      </w:pPr>
    </w:p>
    <w:p w14:paraId="118DCD8C" w14:textId="77777777" w:rsidR="00814677" w:rsidRDefault="00814677" w:rsidP="003861DB">
      <w:pPr>
        <w:rPr>
          <w:b/>
          <w:bCs/>
        </w:rPr>
      </w:pPr>
    </w:p>
    <w:p w14:paraId="632650E9" w14:textId="77777777" w:rsidR="00814677" w:rsidRDefault="00814677" w:rsidP="003861DB">
      <w:pPr>
        <w:rPr>
          <w:b/>
          <w:bCs/>
        </w:rPr>
      </w:pPr>
    </w:p>
    <w:p w14:paraId="67BE87CC" w14:textId="77777777" w:rsidR="00814677" w:rsidRDefault="00814677" w:rsidP="003861DB">
      <w:pPr>
        <w:rPr>
          <w:b/>
          <w:bCs/>
        </w:rPr>
      </w:pPr>
    </w:p>
    <w:p w14:paraId="48C4D8C5" w14:textId="77777777" w:rsidR="00814677" w:rsidRDefault="00814677" w:rsidP="003861DB">
      <w:pPr>
        <w:rPr>
          <w:b/>
          <w:bCs/>
        </w:rPr>
      </w:pPr>
    </w:p>
    <w:p w14:paraId="60C04C8A" w14:textId="77777777" w:rsidR="00814677" w:rsidRDefault="00814677" w:rsidP="003861DB">
      <w:pPr>
        <w:rPr>
          <w:b/>
          <w:bCs/>
        </w:rPr>
      </w:pPr>
    </w:p>
    <w:p w14:paraId="159E40D2" w14:textId="77777777" w:rsidR="00814677" w:rsidRDefault="00814677" w:rsidP="003861DB">
      <w:pPr>
        <w:rPr>
          <w:b/>
          <w:bCs/>
        </w:rPr>
      </w:pPr>
    </w:p>
    <w:p w14:paraId="15E75D96" w14:textId="77777777" w:rsidR="00814677" w:rsidRDefault="00814677" w:rsidP="003861DB">
      <w:pPr>
        <w:rPr>
          <w:b/>
          <w:bCs/>
        </w:rPr>
      </w:pPr>
    </w:p>
    <w:p w14:paraId="7399A25E" w14:textId="732963D2" w:rsidR="003861DB" w:rsidRDefault="003861DB" w:rsidP="003861DB">
      <w:r w:rsidRPr="00CF62C8">
        <w:rPr>
          <w:b/>
          <w:bCs/>
        </w:rPr>
        <w:t>7. DIAGRAMME D'ÉTATS-TRANSITIONS</w:t>
      </w:r>
    </w:p>
    <w:p w14:paraId="67F6F2D2" w14:textId="4A20101F" w:rsidR="003861DB" w:rsidRDefault="003861DB" w:rsidP="003861DB">
      <w:r w:rsidRPr="00CF62C8">
        <w:rPr>
          <w:b/>
          <w:bCs/>
        </w:rPr>
        <w:t>7.1 État d'un module</w:t>
      </w:r>
    </w:p>
    <w:p w14:paraId="220E589D" w14:textId="77777777" w:rsidR="00814677" w:rsidRDefault="006C0BB8" w:rsidP="00814677">
      <w:pPr>
        <w:jc w:val="center"/>
      </w:pPr>
      <w:r>
        <w:rPr>
          <w:noProof/>
        </w:rPr>
        <w:drawing>
          <wp:inline distT="0" distB="0" distL="0" distR="0" wp14:anchorId="7CA72102" wp14:editId="7346F648">
            <wp:extent cx="4705636" cy="3848100"/>
            <wp:effectExtent l="0" t="0" r="0" b="0"/>
            <wp:docPr id="65559409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862" cy="39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40F0" w14:textId="77777777" w:rsidR="00814677" w:rsidRDefault="00814677" w:rsidP="00814677">
      <w:pPr>
        <w:rPr>
          <w:b/>
          <w:bCs/>
        </w:rPr>
      </w:pPr>
    </w:p>
    <w:p w14:paraId="6EB8F55F" w14:textId="77777777" w:rsidR="00814677" w:rsidRDefault="00814677" w:rsidP="00814677">
      <w:pPr>
        <w:rPr>
          <w:b/>
          <w:bCs/>
        </w:rPr>
      </w:pPr>
    </w:p>
    <w:p w14:paraId="4619E6B6" w14:textId="77777777" w:rsidR="00814677" w:rsidRDefault="00814677" w:rsidP="00814677">
      <w:pPr>
        <w:rPr>
          <w:b/>
          <w:bCs/>
        </w:rPr>
      </w:pPr>
    </w:p>
    <w:p w14:paraId="2F0412E1" w14:textId="77777777" w:rsidR="00814677" w:rsidRDefault="00814677" w:rsidP="00814677">
      <w:pPr>
        <w:rPr>
          <w:b/>
          <w:bCs/>
        </w:rPr>
      </w:pPr>
    </w:p>
    <w:p w14:paraId="39E55E6B" w14:textId="77777777" w:rsidR="00814677" w:rsidRDefault="00814677" w:rsidP="00814677">
      <w:pPr>
        <w:rPr>
          <w:b/>
          <w:bCs/>
        </w:rPr>
      </w:pPr>
    </w:p>
    <w:p w14:paraId="2AC62A44" w14:textId="77777777" w:rsidR="00814677" w:rsidRDefault="00814677" w:rsidP="00814677">
      <w:pPr>
        <w:rPr>
          <w:b/>
          <w:bCs/>
        </w:rPr>
      </w:pPr>
    </w:p>
    <w:p w14:paraId="14CC36BC" w14:textId="77777777" w:rsidR="00814677" w:rsidRDefault="00814677" w:rsidP="00814677">
      <w:pPr>
        <w:rPr>
          <w:b/>
          <w:bCs/>
        </w:rPr>
      </w:pPr>
    </w:p>
    <w:p w14:paraId="6CB68213" w14:textId="77777777" w:rsidR="00814677" w:rsidRDefault="00814677" w:rsidP="00814677">
      <w:pPr>
        <w:rPr>
          <w:b/>
          <w:bCs/>
        </w:rPr>
      </w:pPr>
    </w:p>
    <w:p w14:paraId="5CE23782" w14:textId="77777777" w:rsidR="00814677" w:rsidRDefault="00814677" w:rsidP="00814677">
      <w:pPr>
        <w:rPr>
          <w:b/>
          <w:bCs/>
        </w:rPr>
      </w:pPr>
    </w:p>
    <w:p w14:paraId="3E7BAD21" w14:textId="77777777" w:rsidR="00814677" w:rsidRDefault="00814677" w:rsidP="00814677">
      <w:pPr>
        <w:rPr>
          <w:b/>
          <w:bCs/>
        </w:rPr>
      </w:pPr>
    </w:p>
    <w:p w14:paraId="0485371B" w14:textId="77777777" w:rsidR="00814677" w:rsidRDefault="00814677" w:rsidP="00814677">
      <w:pPr>
        <w:rPr>
          <w:b/>
          <w:bCs/>
        </w:rPr>
      </w:pPr>
    </w:p>
    <w:p w14:paraId="78902111" w14:textId="3E105245" w:rsidR="003861DB" w:rsidRPr="00B866E4" w:rsidRDefault="003861DB" w:rsidP="00814677">
      <w:r w:rsidRPr="006C0BB8">
        <w:rPr>
          <w:b/>
          <w:bCs/>
        </w:rPr>
        <w:t xml:space="preserve"> 8. SPÉCIFICATIONS DES OPÉRATIONS</w:t>
      </w:r>
    </w:p>
    <w:p w14:paraId="6F7A7B1F" w14:textId="6E497383" w:rsidR="003861DB" w:rsidRPr="006C0BB8" w:rsidRDefault="003861DB" w:rsidP="003861DB">
      <w:pPr>
        <w:rPr>
          <w:b/>
          <w:bCs/>
        </w:rPr>
      </w:pPr>
      <w:r w:rsidRPr="006C0BB8">
        <w:rPr>
          <w:b/>
          <w:bCs/>
        </w:rPr>
        <w:t xml:space="preserve"> 8.1 Méthodes de calcul</w:t>
      </w:r>
    </w:p>
    <w:p w14:paraId="34CA223B" w14:textId="72100B35" w:rsidR="003861DB" w:rsidRDefault="00E8051F" w:rsidP="006C0BB8">
      <w:pPr>
        <w:jc w:val="center"/>
      </w:pPr>
      <w:r>
        <w:rPr>
          <w:noProof/>
        </w:rPr>
        <w:drawing>
          <wp:inline distT="0" distB="0" distL="0" distR="0" wp14:anchorId="20EFEE3A" wp14:editId="3BE618A9">
            <wp:extent cx="2275114" cy="4933166"/>
            <wp:effectExtent l="0" t="0" r="0" b="1270"/>
            <wp:docPr id="6843679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6" cy="495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4516" w14:textId="77777777" w:rsidR="003861DB" w:rsidRDefault="003861DB" w:rsidP="003861DB"/>
    <w:p w14:paraId="14511C3C" w14:textId="0B5C4B38" w:rsidR="003861DB" w:rsidRDefault="003861DB" w:rsidP="003861DB">
      <w:r w:rsidRPr="006C0BB8">
        <w:rPr>
          <w:b/>
          <w:bCs/>
        </w:rPr>
        <w:t>9. DIAGRAMME DE PAQUETAGES</w:t>
      </w:r>
    </w:p>
    <w:p w14:paraId="655A03ED" w14:textId="2FCB9BB5" w:rsidR="003861DB" w:rsidRDefault="003861DB" w:rsidP="003861DB">
      <w:r w:rsidRPr="006C0BB8">
        <w:rPr>
          <w:b/>
          <w:bCs/>
        </w:rPr>
        <w:t>9.1 Organisation du code</w:t>
      </w:r>
    </w:p>
    <w:p w14:paraId="41E5179D" w14:textId="65F3EDB4" w:rsidR="00153ACF" w:rsidRPr="003861DB" w:rsidRDefault="006C0BB8" w:rsidP="006C0BB8">
      <w:pPr>
        <w:jc w:val="center"/>
      </w:pPr>
      <w:r>
        <w:rPr>
          <w:noProof/>
        </w:rPr>
        <w:drawing>
          <wp:inline distT="0" distB="0" distL="0" distR="0" wp14:anchorId="23F393CF" wp14:editId="4E931A9B">
            <wp:extent cx="6300470" cy="1398021"/>
            <wp:effectExtent l="0" t="0" r="5080" b="0"/>
            <wp:docPr id="15934555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933" cy="140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ACF" w:rsidRPr="00386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522CF"/>
    <w:multiLevelType w:val="multilevel"/>
    <w:tmpl w:val="33B8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F4A27"/>
    <w:multiLevelType w:val="multilevel"/>
    <w:tmpl w:val="0928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60592"/>
    <w:multiLevelType w:val="multilevel"/>
    <w:tmpl w:val="D892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B59E3"/>
    <w:multiLevelType w:val="multilevel"/>
    <w:tmpl w:val="3662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64FFC"/>
    <w:multiLevelType w:val="multilevel"/>
    <w:tmpl w:val="700C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13829"/>
    <w:multiLevelType w:val="multilevel"/>
    <w:tmpl w:val="95A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057345">
    <w:abstractNumId w:val="2"/>
  </w:num>
  <w:num w:numId="2" w16cid:durableId="1578393999">
    <w:abstractNumId w:val="4"/>
  </w:num>
  <w:num w:numId="3" w16cid:durableId="321783554">
    <w:abstractNumId w:val="5"/>
  </w:num>
  <w:num w:numId="4" w16cid:durableId="1931427351">
    <w:abstractNumId w:val="0"/>
  </w:num>
  <w:num w:numId="5" w16cid:durableId="576129932">
    <w:abstractNumId w:val="3"/>
  </w:num>
  <w:num w:numId="6" w16cid:durableId="337314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81"/>
    <w:rsid w:val="00153ACF"/>
    <w:rsid w:val="003861DB"/>
    <w:rsid w:val="003A0329"/>
    <w:rsid w:val="003C234E"/>
    <w:rsid w:val="004A2CD4"/>
    <w:rsid w:val="006C0BB8"/>
    <w:rsid w:val="007560F5"/>
    <w:rsid w:val="00814677"/>
    <w:rsid w:val="008B007F"/>
    <w:rsid w:val="00955425"/>
    <w:rsid w:val="009D6499"/>
    <w:rsid w:val="00AA7277"/>
    <w:rsid w:val="00B01B26"/>
    <w:rsid w:val="00B866E4"/>
    <w:rsid w:val="00C76681"/>
    <w:rsid w:val="00CF62C8"/>
    <w:rsid w:val="00E8051F"/>
    <w:rsid w:val="00FB3EF6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3595"/>
  <w15:chartTrackingRefBased/>
  <w15:docId w15:val="{EBF8CD04-03A4-484D-BAEC-9417D6E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orsini mel</dc:creator>
  <cp:keywords/>
  <dc:description/>
  <cp:lastModifiedBy>orsini mel</cp:lastModifiedBy>
  <cp:revision>4</cp:revision>
  <cp:lastPrinted>2025-10-04T21:01:00Z</cp:lastPrinted>
  <dcterms:created xsi:type="dcterms:W3CDTF">2025-10-04T20:57:00Z</dcterms:created>
  <dcterms:modified xsi:type="dcterms:W3CDTF">2025-10-04T21:05:00Z</dcterms:modified>
</cp:coreProperties>
</file>