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Elkay 2k22 Batch &amp; NGO Website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 Requirements Specification (SRS) 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Elkay 2k22 Batch &amp; NGO Website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mobile-first web application designed to preserve batch memories, showcase NGO activities, and provide absolute fund transparency. It serves as a bridge between the batch's legacy and its charitable initiatives.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Technology Stack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 (Python)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MongoDB Atlas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 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Server-side storage (Phase 1)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Project Objectives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Hub: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Centralize all 2k22 batch-related media and updates.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Transparency: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 a real-time public ledger of the common batch fund.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Social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Showcase charity events and manage help requests systematically.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Protect media from unauthorized downloads via shared access codes.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Mobile-First: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seamless performance on smartphones.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User Roles &amp; Access Control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Public Users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About 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Gallery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NGO Events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Fund Summary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(Total collected vs. utilized).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Submit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Help Requests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a structured form.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Contact &amp; Contribution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details (UPI/Bank).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Download Media: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accessible after entering a valid shared access code.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Admin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Add/Edit/Delete events, gallery media, and "About Us" content.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Fund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 the total collected fund value.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Handling: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View and update the status of incoming help requests.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 the download access code and contact details.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 Method: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Hidden/Private URL (not linked in navigation).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Password-protected (Server-side verification).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general user registration; single admin entry point.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Functional Requirements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Home Page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Intro &amp; NGO Mission: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Brief context of the initiative.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Total Fund Collected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Amount Utilized (Calculated from event expenses)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 Available Balance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Highlights: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Latest event snapshots.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About Us Page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Batch history, institution details, and the "story" of the NGO.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Mission statement and core values.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Group photos and official batch messages.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Fully editable via Admin Panel.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Gallery &amp; Download Protection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 Gallery: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High-quality photos and videos (no watermarks).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Gatekeeping: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Clicking "Download" triggers a prompt for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Backend verifies the code before authorizing the file stream.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Events Module (Charity Tracking)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Fields: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Title, Date, Location, Description, Media.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Transparency: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event must list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Amount Spent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Serves as the primary record for how batch funds are utilized.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 Help Request Module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Name, Phone, Address, Problem Description, and Amount Needed.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Requests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public; they are sent directly to the Admin.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tracks requests through status labels: Pending → Approved/Rejected → Completed.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4.6 Contact &amp; Contribution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Access: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Primary/Secondary phone numbers and WhatsApp integration.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 Details: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Bank Account info and UPI QR Code.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Data Design (MongoDB Collections) - Sample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Fields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total_fund_collected, admin_password (hashed), download_access_code, about_us_content, contact_details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NGO 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title, description, location, date, amount_spent, media_urls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gallery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Media Assets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media_url, media_type (photo/video), is_public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help_requests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Support Intake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name, phone, description, amount_needed, status, submitted_date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Security &amp; Architecture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Security Protocols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Private URL entry; all admin-level APIs require token/password validation.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Passwords stored using secure hashing (e.g., Argon2 or BCrypt).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Help request data is strictly restricted from public APIs.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System Architecture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handles the UI and Access Code prompts.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 manages business logic and validates Admin/Download credentials.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MongoDB Atlas (Cloud) stores all structured data.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server storage handles image/video binaries for Phase 1.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