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06B3" w14:textId="2F8401C1" w:rsidR="001F711D" w:rsidRDefault="001F711D" w:rsidP="001F711D">
      <w:pPr>
        <w:jc w:val="center"/>
        <w:rPr>
          <w:b/>
          <w:bCs/>
          <w:sz w:val="24"/>
          <w:szCs w:val="24"/>
        </w:rPr>
      </w:pPr>
      <w:r w:rsidRPr="001F711D">
        <w:rPr>
          <w:b/>
          <w:bCs/>
          <w:sz w:val="24"/>
          <w:szCs w:val="24"/>
        </w:rPr>
        <w:t>REGLAS DE NEGOCIO ATENCIÓN ASEGURADORA</w:t>
      </w:r>
    </w:p>
    <w:p w14:paraId="2F59B82D" w14:textId="2CD24623" w:rsidR="001F711D" w:rsidRDefault="001F711D" w:rsidP="001F7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SINIESTROS </w:t>
      </w:r>
      <w:r w:rsidR="003F78E4">
        <w:rPr>
          <w:b/>
          <w:bCs/>
          <w:sz w:val="24"/>
          <w:szCs w:val="24"/>
        </w:rPr>
        <w:t>SALDOS</w:t>
      </w:r>
    </w:p>
    <w:p w14:paraId="091E5310" w14:textId="35A5CE49" w:rsidR="001F711D" w:rsidRDefault="00105E78" w:rsidP="00105E78">
      <w:pPr>
        <w:pStyle w:val="Prrafodelista"/>
        <w:numPr>
          <w:ilvl w:val="0"/>
          <w:numId w:val="1"/>
        </w:numPr>
      </w:pPr>
      <w:r w:rsidRPr="00105E78">
        <w:t xml:space="preserve">Se crea una cadena </w:t>
      </w:r>
      <w:r>
        <w:t>separada por comas (,) con todas las tarjetas que nos envía la aseguradora.</w:t>
      </w:r>
    </w:p>
    <w:p w14:paraId="14768A81" w14:textId="24AF3180" w:rsidR="00C11F98" w:rsidRDefault="00105E78" w:rsidP="00C11F98">
      <w:pPr>
        <w:pStyle w:val="Prrafodelista"/>
        <w:numPr>
          <w:ilvl w:val="0"/>
          <w:numId w:val="1"/>
        </w:numPr>
      </w:pPr>
      <w:r>
        <w:t>Se ejecuta el siguiente query en AS400 NACIONAL.</w:t>
      </w:r>
    </w:p>
    <w:p w14:paraId="3145E588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sql</w:t>
      </w:r>
      <w:r w:rsidRPr="00C11F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11F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"""with T0 as(SELECT DISTINCT AMBS2_001, AMBS2_002, AMED1_002, SUBSTR (AMED1_002,4,16) AS TARJETA16, AMBS2_497, AMBS2_098,</w:t>
      </w:r>
    </w:p>
    <w:p w14:paraId="618356F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(CASE AMED1_008</w:t>
      </w:r>
    </w:p>
    <w:p w14:paraId="06AC234A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'E' THEN 'EXTRAVIO'</w:t>
      </w:r>
    </w:p>
    <w:p w14:paraId="14D29465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'K' THEN 'CAMBIOPDTO'</w:t>
      </w:r>
    </w:p>
    <w:p w14:paraId="6D93973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'S' THEN 'PREVENTIVO'</w:t>
      </w:r>
    </w:p>
    <w:p w14:paraId="521E1A56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'U' THEN 'FRAUDE'</w:t>
      </w:r>
    </w:p>
    <w:p w14:paraId="67E535F9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ELSE 'VACIO'    END || ' * ' ||</w:t>
      </w:r>
    </w:p>
    <w:p w14:paraId="5F547E6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CASE AMBS2_016</w:t>
      </w:r>
    </w:p>
    <w:p w14:paraId="4782134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'H' THEN 'MORA60'</w:t>
      </w:r>
    </w:p>
    <w:p w14:paraId="642B61AA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'J' THEN 'COB.PREJUD'</w:t>
      </w:r>
    </w:p>
    <w:p w14:paraId="6F4E97CA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'M' THEN 'DUDOSO REC'</w:t>
      </w:r>
    </w:p>
    <w:p w14:paraId="352202D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'P' THEN 'ACELERATORIA'</w:t>
      </w:r>
    </w:p>
    <w:p w14:paraId="74D3BFA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'Q' THEN 'MORA90'</w:t>
      </w:r>
    </w:p>
    <w:p w14:paraId="7A6C69CB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'T' THEN 'MORA30'</w:t>
      </w:r>
    </w:p>
    <w:p w14:paraId="2C2381F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'O' THEN 'CAST.CARTR'</w:t>
      </w:r>
    </w:p>
    <w:p w14:paraId="693DA5E3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ELSE 'VACIO'    END || ' * ' ||</w:t>
      </w:r>
    </w:p>
    <w:p w14:paraId="7D11E86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CASE AMBS2_017</w:t>
      </w:r>
    </w:p>
    <w:p w14:paraId="330DA9AF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'C' THEN 'PIN'</w:t>
      </w:r>
    </w:p>
    <w:p w14:paraId="2E337891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'D' THEN 'DEV.VOLUNT'</w:t>
      </w:r>
    </w:p>
    <w:p w14:paraId="07A50BED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'F' THEN 'PRO.CONCOR'</w:t>
      </w:r>
    </w:p>
    <w:p w14:paraId="61C72DE1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'G' THEN 'BLQ-GERENC'</w:t>
      </w:r>
    </w:p>
    <w:p w14:paraId="31380614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'I' THEN 'JTA.DIRECTIVA'</w:t>
      </w:r>
    </w:p>
    <w:p w14:paraId="4D4DF1F9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'L' THEN 'N.SERVICIO'</w:t>
      </w:r>
    </w:p>
    <w:p w14:paraId="4248CCF3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'N' THEN 'PEND.CANCEL'</w:t>
      </w:r>
    </w:p>
    <w:p w14:paraId="7DEB6AE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'O' THEN 'CAST.CARTR'</w:t>
      </w:r>
    </w:p>
    <w:p w14:paraId="4B711DF2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'R' THEN 'ARR.CARTER'</w:t>
      </w:r>
    </w:p>
    <w:p w14:paraId="4D96BAD5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'V' THEN 'MAL MANEJO'</w:t>
      </w:r>
    </w:p>
    <w:p w14:paraId="2A8A6921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'W' THEN 'COBRO JUDI'</w:t>
      </w:r>
    </w:p>
    <w:p w14:paraId="1AEFD21C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'X' THEN 'MIGRACION'</w:t>
      </w:r>
    </w:p>
    <w:p w14:paraId="7D5C3BB5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'Z' THEN 'FALLECIDO'</w:t>
      </w:r>
    </w:p>
    <w:p w14:paraId="566B902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ELSE 'VACIO' END   || ' * ' ||</w:t>
      </w:r>
    </w:p>
    <w:p w14:paraId="77861CA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CASE WHEN (AMBS2_497 - AMBS2_543) &lt;= 0</w:t>
      </w:r>
    </w:p>
    <w:p w14:paraId="6F072A5B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THEN 'SIN SOBRECUPO'</w:t>
      </w:r>
    </w:p>
    <w:p w14:paraId="00F0DBAD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ELSE 'SOBRECUPO'  END || ' * ' ||</w:t>
      </w:r>
    </w:p>
    <w:p w14:paraId="33281DA4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CASE AMED1_024</w:t>
      </w:r>
    </w:p>
    <w:p w14:paraId="2505F359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'N' THEN 'ACTIVA'</w:t>
      </w:r>
    </w:p>
    <w:p w14:paraId="70556958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WHEN 'Y' THEN 'INACTIVA' END) AS HOMOLOGA</w:t>
      </w:r>
    </w:p>
    <w:p w14:paraId="17B74C85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FROM TDCLIBRAMD.TDCFFAMBS2</w:t>
      </w:r>
    </w:p>
    <w:p w14:paraId="6DFF49A1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                            INNER JOIN TDCLIBRAMD.TDCFFAMED1</w:t>
      </w:r>
    </w:p>
    <w:p w14:paraId="75B891FB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ON AMBS2_001 = AMED1_001 AND AMBS2_002 = AMED1_004</w:t>
      </w:r>
    </w:p>
    <w:p w14:paraId="44C54AFC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WHERE AMED1_002 IN("""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C11F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tarjetac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""")</w:t>
      </w:r>
    </w:p>
    <w:p w14:paraId="5FDA88AD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AND AMBS2_001 IN ('807', '806')</w:t>
      </w:r>
    </w:p>
    <w:p w14:paraId="5DBA3A99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ORDER BY AMBS2_002) </w:t>
      </w:r>
    </w:p>
    <w:p w14:paraId="4C66F30C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SELECT  DISTINCT CAST(AMBS2_001 AS VARCHAR(3)) AS MONEDA, </w:t>
      </w:r>
    </w:p>
    <w:p w14:paraId="2486E9A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AMBS2_002 AS CUENTA, </w:t>
      </w:r>
    </w:p>
    <w:p w14:paraId="66BF7547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AMED1_002 AS TARJETA19, </w:t>
      </w:r>
    </w:p>
    <w:p w14:paraId="5A03000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TARJETA16, </w:t>
      </w:r>
    </w:p>
    <w:p w14:paraId="4025FC11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AMBS2_497 AS DEUDA, </w:t>
      </w:r>
    </w:p>
    <w:p w14:paraId="0C43EFFF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CARDIFF_002 AS ESTADO_CARDIFF,</w:t>
      </w:r>
    </w:p>
    <w:p w14:paraId="255AB89E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AMBS2_098 AS FECHA_CORTE</w:t>
      </w:r>
    </w:p>
    <w:p w14:paraId="24695AF8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                FROM T0 INNER JOIN CISLIBPR.HOMOCARDIFF </w:t>
      </w:r>
    </w:p>
    <w:p w14:paraId="78D3A033" w14:textId="77777777" w:rsidR="00C11F98" w:rsidRPr="00C11F98" w:rsidRDefault="00C11F98" w:rsidP="00C11F98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                ON CARDIFF_001 = HOMOLOGA"""</w:t>
      </w:r>
      <w:r w:rsidRPr="00C11F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75182AF" w14:textId="77777777" w:rsidR="00C11F98" w:rsidRDefault="00C11F98" w:rsidP="00C11F98"/>
    <w:p w14:paraId="5AAF9906" w14:textId="32CD9915" w:rsidR="0080590B" w:rsidRDefault="0080590B" w:rsidP="0080590B">
      <w:pPr>
        <w:pStyle w:val="Prrafodelista"/>
        <w:numPr>
          <w:ilvl w:val="0"/>
          <w:numId w:val="1"/>
        </w:numPr>
      </w:pPr>
      <w:r>
        <w:t xml:space="preserve">El resultado del query lo cruzamos con el insumo inicial de la aseguradora con la siguiente regla: </w:t>
      </w:r>
    </w:p>
    <w:p w14:paraId="69E13FC4" w14:textId="77777777" w:rsidR="0080590B" w:rsidRDefault="0080590B" w:rsidP="0080590B">
      <w:pPr>
        <w:pStyle w:val="Prrafodelista"/>
      </w:pPr>
    </w:p>
    <w:p w14:paraId="0EEB8EAE" w14:textId="77777777" w:rsidR="0080590B" w:rsidRDefault="0080590B" w:rsidP="0080590B">
      <w:pPr>
        <w:pStyle w:val="Prrafodelista"/>
      </w:pPr>
      <w:r>
        <w:t>Tdc (enviada en el archivo de insumo)== TARJETA16 (viene en el resultado del query) y MONEDA (viene en el resultado del query) == 807 (todo lo que sea correspondiente a pesos).</w:t>
      </w:r>
    </w:p>
    <w:p w14:paraId="76EB9F69" w14:textId="0434271C" w:rsidR="0080590B" w:rsidRDefault="0080590B" w:rsidP="0080590B">
      <w:pPr>
        <w:pStyle w:val="Prrafodelista"/>
        <w:numPr>
          <w:ilvl w:val="0"/>
          <w:numId w:val="1"/>
        </w:numPr>
      </w:pPr>
      <w:r>
        <w:t>Finalmente completamos la información solicitada por la aseguradora y completamos la estructura:</w:t>
      </w:r>
    </w:p>
    <w:p w14:paraId="5791B2A9" w14:textId="3431996D" w:rsidR="0080590B" w:rsidRDefault="0087334B" w:rsidP="0080590B">
      <w:pPr>
        <w:pStyle w:val="Prrafodelista"/>
      </w:pPr>
      <w:r>
        <w:rPr>
          <w:noProof/>
        </w:rPr>
        <w:drawing>
          <wp:inline distT="0" distB="0" distL="0" distR="0" wp14:anchorId="6DD7BA9E" wp14:editId="788196C9">
            <wp:extent cx="5612130" cy="292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4AA1" w14:textId="77777777" w:rsidR="0087334B" w:rsidRPr="00105E78" w:rsidRDefault="0087334B" w:rsidP="0080590B">
      <w:pPr>
        <w:pStyle w:val="Prrafodelista"/>
      </w:pPr>
    </w:p>
    <w:p w14:paraId="07EC0A21" w14:textId="5F190A36" w:rsidR="001F711D" w:rsidRDefault="001F711D" w:rsidP="001F7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SINIESTROS CARTAS</w:t>
      </w:r>
    </w:p>
    <w:p w14:paraId="00258BDC" w14:textId="18C46367" w:rsidR="00C11F98" w:rsidRDefault="00C11F98" w:rsidP="00C11F98">
      <w:pPr>
        <w:pStyle w:val="Prrafodelista"/>
        <w:numPr>
          <w:ilvl w:val="0"/>
          <w:numId w:val="1"/>
        </w:numPr>
      </w:pPr>
      <w:r w:rsidRPr="00C11F98">
        <w:t xml:space="preserve">Se crea </w:t>
      </w:r>
      <w:r>
        <w:t>una cadena separada por comas (,) con todas la cedulas que nos envía la aseguradora.</w:t>
      </w:r>
    </w:p>
    <w:p w14:paraId="399D38A7" w14:textId="77777777" w:rsidR="00C11F98" w:rsidRDefault="00C11F98" w:rsidP="00C11F98">
      <w:pPr>
        <w:pStyle w:val="Prrafodelista"/>
        <w:numPr>
          <w:ilvl w:val="0"/>
          <w:numId w:val="1"/>
        </w:numPr>
      </w:pPr>
      <w:r>
        <w:t>Se ejecuta el siguiente query en AS400 NACIONAL.</w:t>
      </w:r>
    </w:p>
    <w:p w14:paraId="70965703" w14:textId="77777777" w:rsidR="00C11F98" w:rsidRPr="00C11F98" w:rsidRDefault="00C11F98" w:rsidP="00C11F98">
      <w:pPr>
        <w:pStyle w:val="Prrafodelista"/>
      </w:pPr>
    </w:p>
    <w:p w14:paraId="1DF26FEF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query</w:t>
      </w:r>
      <w:r w:rsidRPr="00C11F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11F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"""</w:t>
      </w:r>
    </w:p>
    <w:p w14:paraId="78BCF3D8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SELECT</w:t>
      </w:r>
    </w:p>
    <w:p w14:paraId="03E3A56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AMNA1_017, </w:t>
      </w:r>
    </w:p>
    <w:p w14:paraId="4F4C09BF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DEC(AMNA1_017)||SUBSTRING(AMED1_002,4,6)||SUBSTRING(AMED1_002,16,4) as LLAVE_CLIENTE,</w:t>
      </w:r>
    </w:p>
    <w:p w14:paraId="331ED53B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--ID, </w:t>
      </w:r>
    </w:p>
    <w:p w14:paraId="40E7010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----LLAVE, </w:t>
      </w:r>
    </w:p>
    <w:p w14:paraId="791FB6D8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AMED1_002 AS TARJETA, </w:t>
      </w:r>
    </w:p>
    <w:p w14:paraId="50B670FB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AMED1_004 AS CUENTA, </w:t>
      </w:r>
    </w:p>
    <w:p w14:paraId="0219386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AMED1_085 AS NUEVA_TJ, </w:t>
      </w:r>
    </w:p>
    <w:p w14:paraId="1C95C4D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        CARDIFF_002</w:t>
      </w:r>
    </w:p>
    <w:p w14:paraId="38AD953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FROM TDCLIBRAMD.TDCFFAMBS2</w:t>
      </w:r>
    </w:p>
    <w:p w14:paraId="764274C2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INNER JOIN TDCLIBRAMD.TDCFFAMED1</w:t>
      </w:r>
    </w:p>
    <w:p w14:paraId="6E863A7F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ON AMBS2_001 = AMED1_001 AND AMBS2_002 = AMED1_004</w:t>
      </w:r>
    </w:p>
    <w:p w14:paraId="2E7F1C7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INNER JOIN TDCLIBRAMD.TDCFFAMNA1</w:t>
      </w:r>
    </w:p>
    <w:p w14:paraId="5D72C9BB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ON AMED1_048 = AMNA1_002</w:t>
      </w:r>
    </w:p>
    <w:p w14:paraId="17B1EAFF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INNER JOIN CISLIBPR.HOMOCARDIFF</w:t>
      </w:r>
    </w:p>
    <w:p w14:paraId="1F90E6DF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ON CARDIFF_001 = CASE AMED1_008</w:t>
      </w:r>
    </w:p>
    <w:p w14:paraId="14F5AF4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'E' THEN 'EXTRAVIO'</w:t>
      </w:r>
    </w:p>
    <w:p w14:paraId="3051644C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'K' THEN 'CAMBIOPDTO'</w:t>
      </w:r>
    </w:p>
    <w:p w14:paraId="3D8191F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'S' THEN 'PREVENTIVO'</w:t>
      </w:r>
    </w:p>
    <w:p w14:paraId="2EC9D98C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'U' THEN 'FRAUDE'</w:t>
      </w:r>
    </w:p>
    <w:p w14:paraId="10AB8C68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ELSE 'VACIO' END || ' * ' ||</w:t>
      </w:r>
    </w:p>
    <w:p w14:paraId="20361C45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CASE AMBS2_016</w:t>
      </w:r>
    </w:p>
    <w:p w14:paraId="56E7362B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'H' THEN 'MORA60'</w:t>
      </w:r>
    </w:p>
    <w:p w14:paraId="7F15E4D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'J' THEN 'COB.PREJUD'</w:t>
      </w:r>
    </w:p>
    <w:p w14:paraId="05F7ED9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'M' THEN 'DUDOSO REC'</w:t>
      </w:r>
    </w:p>
    <w:p w14:paraId="1361534E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'P' THEN 'ACELERATORIA'</w:t>
      </w:r>
    </w:p>
    <w:p w14:paraId="17C58E56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'Q' THEN 'MORA90'</w:t>
      </w:r>
    </w:p>
    <w:p w14:paraId="10F2392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'T' THEN 'MORA30'</w:t>
      </w:r>
    </w:p>
    <w:p w14:paraId="37878B0C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'O' THEN 'CAST.CARTR'</w:t>
      </w:r>
    </w:p>
    <w:p w14:paraId="65EE2B31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ELSE 'VACIO' END || ' * ' ||</w:t>
      </w:r>
    </w:p>
    <w:p w14:paraId="7CFBDCD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CASE AMBS2_017</w:t>
      </w:r>
    </w:p>
    <w:p w14:paraId="6554802B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'C' THEN 'PIN'</w:t>
      </w:r>
    </w:p>
    <w:p w14:paraId="75C5DDE4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'D' THEN 'DEV.VOLUNT'</w:t>
      </w:r>
    </w:p>
    <w:p w14:paraId="42DE5FB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'F' THEN 'PRO.CONCOR'</w:t>
      </w:r>
    </w:p>
    <w:p w14:paraId="680B2BA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'G' THEN 'BLQ-GERENC'</w:t>
      </w:r>
    </w:p>
    <w:p w14:paraId="0F9576C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'I' THEN 'JTA.DIRECTIVA'</w:t>
      </w:r>
    </w:p>
    <w:p w14:paraId="73FAD8CE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'L' THEN 'N.SERVICIO'</w:t>
      </w:r>
    </w:p>
    <w:p w14:paraId="795C443A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'N' THEN 'PEND.CANCEL'</w:t>
      </w:r>
    </w:p>
    <w:p w14:paraId="63B26CC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'O' THEN 'CAST.CARTR'</w:t>
      </w:r>
    </w:p>
    <w:p w14:paraId="4F03733E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'R' THEN 'ARR.CARTER'</w:t>
      </w:r>
    </w:p>
    <w:p w14:paraId="5268FBC5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'V' THEN 'MAL MANEJO'</w:t>
      </w:r>
    </w:p>
    <w:p w14:paraId="208FA42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'W' THEN 'COBRO JUDI'</w:t>
      </w:r>
    </w:p>
    <w:p w14:paraId="419897F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'X' THEN 'MIGRACION'</w:t>
      </w:r>
    </w:p>
    <w:p w14:paraId="160A18D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'Z' THEN 'FALLECIDO'</w:t>
      </w:r>
    </w:p>
    <w:p w14:paraId="1C671E70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ELSE 'VACIO' END || ' * ' ||</w:t>
      </w:r>
    </w:p>
    <w:p w14:paraId="3B07629D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CASE WHEN (AMBS2_497 - AMBS2_543) &lt;= 0</w:t>
      </w:r>
    </w:p>
    <w:p w14:paraId="255EF628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THEN 'SIN SOBRECUPO'</w:t>
      </w:r>
    </w:p>
    <w:p w14:paraId="47161D32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ELSE 'SOBRECUPO' END || ' * ' ||</w:t>
      </w:r>
    </w:p>
    <w:p w14:paraId="366AD7A3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CASE AMED1_024</w:t>
      </w:r>
    </w:p>
    <w:p w14:paraId="3BDF6534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'N' THEN 'ACTIVA'</w:t>
      </w:r>
    </w:p>
    <w:p w14:paraId="043A3F54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WHEN 'Y' THEN 'INACTIVA'</w:t>
      </w:r>
    </w:p>
    <w:p w14:paraId="499C3F46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END</w:t>
      </w:r>
    </w:p>
    <w:p w14:paraId="0A343E65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WHERE </w:t>
      </w:r>
    </w:p>
    <w:p w14:paraId="114A53A1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        AMNA1_017 in ("""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C11F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cuentas2</w:t>
      </w:r>
      <w:r w:rsidRPr="00C11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""") ----and """""" =  DEC(AMNA1_017)||SUBSTRING(AMED1_002,4,6)||SUBSTRING(AMED1_002,16,4)</w:t>
      </w:r>
    </w:p>
    <w:p w14:paraId="6B76FE0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and AMBS2_001 = 807</w:t>
      </w:r>
    </w:p>
    <w:p w14:paraId="4EFC8219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ORDER BY AMBS2_002</w:t>
      </w:r>
    </w:p>
    <w:p w14:paraId="4817E966" w14:textId="77777777" w:rsidR="00C11F98" w:rsidRPr="00C11F98" w:rsidRDefault="00C11F98" w:rsidP="00C1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1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"""</w:t>
      </w:r>
    </w:p>
    <w:p w14:paraId="2257467E" w14:textId="77777777" w:rsidR="00C11F98" w:rsidRDefault="00C11F98" w:rsidP="001F711D">
      <w:pPr>
        <w:rPr>
          <w:b/>
          <w:bCs/>
          <w:sz w:val="24"/>
          <w:szCs w:val="24"/>
        </w:rPr>
      </w:pPr>
    </w:p>
    <w:p w14:paraId="7B4C649D" w14:textId="77777777" w:rsidR="000931D9" w:rsidRDefault="000931D9" w:rsidP="000931D9">
      <w:pPr>
        <w:pStyle w:val="Prrafodelista"/>
        <w:numPr>
          <w:ilvl w:val="0"/>
          <w:numId w:val="1"/>
        </w:numPr>
      </w:pPr>
      <w:r>
        <w:t xml:space="preserve">El resultado del query lo cruzamos con el insumo inicial de la aseguradora con la siguiente regla: </w:t>
      </w:r>
    </w:p>
    <w:p w14:paraId="3CBCC4FC" w14:textId="77777777" w:rsidR="000931D9" w:rsidRDefault="000931D9" w:rsidP="000931D9">
      <w:pPr>
        <w:pStyle w:val="Prrafodelista"/>
      </w:pPr>
    </w:p>
    <w:p w14:paraId="30DDCB65" w14:textId="6C2B9A68" w:rsidR="000931D9" w:rsidRDefault="000931D9" w:rsidP="000931D9">
      <w:pPr>
        <w:pStyle w:val="Prrafodelista"/>
      </w:pPr>
      <w:r>
        <w:t>llave</w:t>
      </w:r>
      <w:r>
        <w:t xml:space="preserve">(enviada en el archivo de insumo)== </w:t>
      </w:r>
      <w:r>
        <w:t>LLAVE_CLIENTE</w:t>
      </w:r>
      <w:r>
        <w:t xml:space="preserve"> (viene en el resultado del query)</w:t>
      </w:r>
      <w:r>
        <w:t>.</w:t>
      </w:r>
    </w:p>
    <w:p w14:paraId="7CE546EA" w14:textId="43E0EC09" w:rsidR="000931D9" w:rsidRDefault="000931D9" w:rsidP="000931D9"/>
    <w:p w14:paraId="46267DB3" w14:textId="21A369B5" w:rsidR="000931D9" w:rsidRDefault="000931D9" w:rsidP="000931D9">
      <w:pPr>
        <w:pStyle w:val="Prrafodelista"/>
        <w:numPr>
          <w:ilvl w:val="0"/>
          <w:numId w:val="1"/>
        </w:numPr>
      </w:pPr>
      <w:r>
        <w:t>Finalmente completamos la información solicitada por la aseguradora y completamos la estructura</w:t>
      </w:r>
      <w:r>
        <w:t xml:space="preserve"> aplicando las siguientes reglas</w:t>
      </w:r>
      <w:r>
        <w:t>:</w:t>
      </w:r>
    </w:p>
    <w:p w14:paraId="467E036F" w14:textId="77777777" w:rsidR="000931D9" w:rsidRDefault="000931D9" w:rsidP="000931D9">
      <w:pPr>
        <w:pStyle w:val="Prrafodelista"/>
      </w:pPr>
    </w:p>
    <w:p w14:paraId="72E5891A" w14:textId="25262215" w:rsidR="000931D9" w:rsidRDefault="000931D9" w:rsidP="000931D9">
      <w:pPr>
        <w:pStyle w:val="Prrafodelista"/>
      </w:pPr>
      <w:r>
        <w:t>Si el campo CARDIFF_002(viene en el resultado del query) es igual a ‘CAMBIO DE PRODUCTO’ entonces tomamos el campo ‘NUEVA_TJ’ de lo contrario tomamos el campo ‘TARJETA’.</w:t>
      </w:r>
    </w:p>
    <w:p w14:paraId="7FBF032B" w14:textId="7A11E8B5" w:rsidR="000931D9" w:rsidRDefault="003F78E4" w:rsidP="000931D9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E242FF" wp14:editId="5CA4FFF7">
            <wp:simplePos x="0" y="0"/>
            <wp:positionH relativeFrom="column">
              <wp:posOffset>-940435</wp:posOffset>
            </wp:positionH>
            <wp:positionV relativeFrom="paragraph">
              <wp:posOffset>577850</wp:posOffset>
            </wp:positionV>
            <wp:extent cx="7512050" cy="215900"/>
            <wp:effectExtent l="0" t="0" r="0" b="0"/>
            <wp:wrapTight wrapText="bothSides">
              <wp:wrapPolygon edited="0">
                <wp:start x="0" y="0"/>
                <wp:lineTo x="0" y="19059"/>
                <wp:lineTo x="21527" y="19059"/>
                <wp:lineTo x="2152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4D1D1" wp14:editId="691683D8">
            <wp:simplePos x="0" y="0"/>
            <wp:positionH relativeFrom="column">
              <wp:posOffset>-921385</wp:posOffset>
            </wp:positionH>
            <wp:positionV relativeFrom="paragraph">
              <wp:posOffset>171450</wp:posOffset>
            </wp:positionV>
            <wp:extent cx="7414895" cy="279400"/>
            <wp:effectExtent l="0" t="0" r="0" b="6350"/>
            <wp:wrapTight wrapText="bothSides">
              <wp:wrapPolygon edited="0">
                <wp:start x="0" y="0"/>
                <wp:lineTo x="0" y="20618"/>
                <wp:lineTo x="21532" y="20618"/>
                <wp:lineTo x="2153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2B68" w14:textId="4277B716" w:rsidR="003F78E4" w:rsidRDefault="003F78E4" w:rsidP="003F78E4">
      <w:r>
        <w:rPr>
          <w:noProof/>
        </w:rPr>
        <w:drawing>
          <wp:anchor distT="0" distB="0" distL="114300" distR="114300" simplePos="0" relativeHeight="251660288" behindDoc="1" locked="0" layoutInCell="1" allowOverlap="1" wp14:anchorId="05B78BDB" wp14:editId="30295384">
            <wp:simplePos x="0" y="0"/>
            <wp:positionH relativeFrom="column">
              <wp:posOffset>-857885</wp:posOffset>
            </wp:positionH>
            <wp:positionV relativeFrom="paragraph">
              <wp:posOffset>591185</wp:posOffset>
            </wp:positionV>
            <wp:extent cx="3873500" cy="281305"/>
            <wp:effectExtent l="0" t="0" r="0" b="4445"/>
            <wp:wrapTight wrapText="bothSides">
              <wp:wrapPolygon edited="0">
                <wp:start x="0" y="0"/>
                <wp:lineTo x="0" y="20479"/>
                <wp:lineTo x="21458" y="20479"/>
                <wp:lineTo x="214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EFBDF" w14:textId="671800EE" w:rsidR="000931D9" w:rsidRDefault="000931D9" w:rsidP="000931D9">
      <w:pPr>
        <w:pStyle w:val="Prrafodelista"/>
        <w:rPr>
          <w:b/>
          <w:bCs/>
          <w:sz w:val="24"/>
          <w:szCs w:val="24"/>
        </w:rPr>
      </w:pPr>
    </w:p>
    <w:p w14:paraId="0B12A30A" w14:textId="755B4112" w:rsidR="003F78E4" w:rsidRPr="003F78E4" w:rsidRDefault="003F78E4" w:rsidP="003F78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Luego para la creación del archivo de ajuste nomotar, filtramos del archivo anterior todo lo que tenga Estado_Tarjeta diferente a ‘CANCELACION DEFINITIVA’ Y ‘’. Y los dejamos en el archivo nomotar para realizar el cargue a la herramienta. </w:t>
      </w:r>
    </w:p>
    <w:p w14:paraId="449EB85B" w14:textId="77777777" w:rsidR="003F78E4" w:rsidRPr="000931D9" w:rsidRDefault="003F78E4" w:rsidP="003F78E4">
      <w:pPr>
        <w:pStyle w:val="Prrafodelista"/>
        <w:rPr>
          <w:b/>
          <w:bCs/>
          <w:sz w:val="24"/>
          <w:szCs w:val="24"/>
        </w:rPr>
      </w:pPr>
    </w:p>
    <w:p w14:paraId="2F396B40" w14:textId="43F0DF19" w:rsidR="001F711D" w:rsidRDefault="001F711D" w:rsidP="001F7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RECAUDOS DEVOLUCIONES</w:t>
      </w:r>
    </w:p>
    <w:p w14:paraId="7638AB01" w14:textId="24816DD0" w:rsidR="001F711D" w:rsidRPr="001F711D" w:rsidRDefault="001F711D" w:rsidP="001F7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RECAUDOS SOBRECUPOS</w:t>
      </w:r>
    </w:p>
    <w:sectPr w:rsidR="001F711D" w:rsidRPr="001F7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5799"/>
    <w:multiLevelType w:val="hybridMultilevel"/>
    <w:tmpl w:val="CE16B8D0"/>
    <w:lvl w:ilvl="0" w:tplc="9280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7426"/>
    <w:multiLevelType w:val="hybridMultilevel"/>
    <w:tmpl w:val="46907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7C71"/>
    <w:multiLevelType w:val="hybridMultilevel"/>
    <w:tmpl w:val="ADECB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129">
    <w:abstractNumId w:val="1"/>
  </w:num>
  <w:num w:numId="2" w16cid:durableId="96173350">
    <w:abstractNumId w:val="2"/>
  </w:num>
  <w:num w:numId="3" w16cid:durableId="11878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D"/>
    <w:rsid w:val="000931D9"/>
    <w:rsid w:val="00105E78"/>
    <w:rsid w:val="001F711D"/>
    <w:rsid w:val="003F78E4"/>
    <w:rsid w:val="005D3F33"/>
    <w:rsid w:val="007C6672"/>
    <w:rsid w:val="0080590B"/>
    <w:rsid w:val="0087334B"/>
    <w:rsid w:val="00C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5CFA"/>
  <w15:chartTrackingRefBased/>
  <w15:docId w15:val="{0196D000-87D8-4787-A478-C8F18C5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Santiago Duque Gallego</dc:creator>
  <cp:keywords/>
  <dc:description/>
  <cp:lastModifiedBy>Elkin Santiago Duque Gallego</cp:lastModifiedBy>
  <cp:revision>2</cp:revision>
  <dcterms:created xsi:type="dcterms:W3CDTF">2024-03-05T15:10:00Z</dcterms:created>
  <dcterms:modified xsi:type="dcterms:W3CDTF">2024-03-05T20:12:00Z</dcterms:modified>
</cp:coreProperties>
</file>