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B3A5C"/>
          <w:sz w:val="72"/>
        </w:rPr>
        <w:t>DENTALSAAS</w:t>
      </w:r>
    </w:p>
    <w:p>
      <w:pPr>
        <w:jc w:val="center"/>
      </w:pPr>
      <w:r>
        <w:rPr>
          <w:color w:val="2E75B6"/>
          <w:sz w:val="40"/>
        </w:rPr>
        <w:t>System Enforcement &amp; Root-Cause</w:t>
        <w:br/>
        <w:t>Forensic Audit</w:t>
      </w:r>
    </w:p>
    <w:p>
      <w:pPr>
        <w:jc w:val="center"/>
      </w:pPr>
      <w:r>
        <w:rPr>
          <w:color w:val="CC0000"/>
          <w:sz w:val="28"/>
        </w:rPr>
        <w:t>Level 2: Making Violations Impossible</w:t>
      </w:r>
    </w:p>
    <w:p/>
    <w:p>
      <w:pPr>
        <w:jc w:val="center"/>
      </w:pPr>
      <w:r>
        <w:rPr>
          <w:color w:val="666666"/>
          <w:sz w:val="22"/>
        </w:rPr>
        <w:t>Audit Date: April 11, 2026</w:t>
      </w:r>
    </w:p>
    <w:p>
      <w:pPr>
        <w:jc w:val="center"/>
      </w:pPr>
      <w:r>
        <w:rPr>
          <w:b/>
          <w:color w:val="CC0000"/>
          <w:sz w:val="22"/>
        </w:rPr>
        <w:t>CONFIDENTIAL | INTERNAL USE ONLY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Executive Summary</w:t>
      </w:r>
    </w:p>
    <w:p>
      <w:pPr>
        <w:spacing w:after="40"/>
      </w:pPr>
      <w:r>
        <w:t>2. Phase 0: Hard System Contract (Non-Negotiable Rules)</w:t>
      </w:r>
    </w:p>
    <w:p>
      <w:pPr>
        <w:spacing w:after="40"/>
      </w:pPr>
      <w:r>
        <w:t>3. Phase 1: Root Cause Analysis</w:t>
      </w:r>
    </w:p>
    <w:p>
      <w:pPr>
        <w:spacing w:after="40"/>
      </w:pPr>
      <w:r>
        <w:t>4. Phase 2: Systemic Weakness Detection</w:t>
      </w:r>
    </w:p>
    <w:p>
      <w:pPr>
        <w:spacing w:after="40"/>
      </w:pPr>
      <w:r>
        <w:t>5. Phase 3: Enforcement Mechanism Design</w:t>
      </w:r>
    </w:p>
    <w:p>
      <w:pPr>
        <w:spacing w:after="40"/>
      </w:pPr>
      <w:r>
        <w:t>6. Phase 4: Making Violations Impossible</w:t>
      </w:r>
    </w:p>
    <w:p>
      <w:pPr>
        <w:spacing w:after="40"/>
      </w:pPr>
      <w:r>
        <w:t>7. Phase 5: Risk Analysis &amp; Exploit Scenarios</w:t>
      </w:r>
    </w:p>
    <w:p>
      <w:pPr>
        <w:spacing w:after="40"/>
      </w:pPr>
      <w:r>
        <w:t>8. Phase 6: Plane Contract Definition</w:t>
      </w:r>
    </w:p>
    <w:p>
      <w:pPr>
        <w:spacing w:after="40"/>
      </w:pPr>
      <w:r>
        <w:t>9. Phase 7: Final Enforcement Output</w:t>
      </w:r>
    </w:p>
    <w:p>
      <w:pPr>
        <w:spacing w:after="40"/>
      </w:pPr>
      <w:r>
        <w:t>10. Architecture Diagram</w:t>
      </w:r>
    </w:p>
    <w:p>
      <w:pPr>
        <w:spacing w:after="40"/>
      </w:pPr>
      <w:r>
        <w:t>11. Implementation Specifications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Level 2 audit goes beyond detection. The Level 1 audit found 16 violations across 3 planes. This report answers WHY those violations happened, identifies the SYSTEMIC WEAKNESSES that allowed them, and designs ENFORCEMENT MECHANISMS that make future violations structurally impossible.</w:t>
      </w:r>
    </w:p>
    <w:p>
      <w:r>
        <w:t>The core finding is that DentalSaaS has a strong enforcement foundation (32+ existing guards), but 5 critical gaps allow violations to slip through. These gaps are not random; they follow 3 systemic patterns: missing context lock middleware, absent cross-plane import firewall, and no model ownership registry.</w:t>
      </w:r>
    </w:p>
    <w:p>
      <w:pPr>
        <w:pStyle w:val="Heading2"/>
      </w:pPr>
      <w:r>
        <w:t>Key Metrics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752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52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52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Existing enforcement guards</w:t>
            </w:r>
          </w:p>
        </w:tc>
        <w:tc>
          <w:tcPr>
            <w:tcW w:type="dxa" w:w="4752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32+ (boot-time + runtime + lint)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Arial" w:hAnsi="Arial"/>
                <w:sz w:val="17"/>
              </w:rPr>
              <w:t>Violations found (Level 1)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17"/>
              </w:rPr>
              <w:t>16</w:t>
            </w:r>
          </w:p>
        </w:tc>
      </w:tr>
      <w:tr>
        <w:tc>
          <w:tcPr>
            <w:tcW w:type="dxa" w:w="4752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Root cause categories identified</w:t>
            </w:r>
          </w:p>
        </w:tc>
        <w:tc>
          <w:tcPr>
            <w:tcW w:type="dxa" w:w="4752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3 systemic patterns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Arial" w:hAnsi="Arial"/>
                <w:sz w:val="17"/>
              </w:rPr>
              <w:t>New enforcement mechanisms designed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17"/>
              </w:rPr>
              <w:t>5 guards</w:t>
            </w:r>
          </w:p>
        </w:tc>
      </w:tr>
      <w:tr>
        <w:tc>
          <w:tcPr>
            <w:tcW w:type="dxa" w:w="4752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Violations eliminated by enforcement</w:t>
            </w:r>
          </w:p>
        </w:tc>
        <w:tc>
          <w:tcPr>
            <w:tcW w:type="dxa" w:w="4752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ALL 16 (100%)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Arial" w:hAnsi="Arial"/>
                <w:sz w:val="17"/>
              </w:rPr>
              <w:t>Target system maturity after enforcement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17"/>
              </w:rPr>
              <w:t>HIGH</w:t>
            </w:r>
          </w:p>
        </w:tc>
      </w:tr>
    </w:tbl>
    <w:p>
      <w:r>
        <w:br w:type="page"/>
      </w:r>
    </w:p>
    <w:p>
      <w:pPr>
        <w:pStyle w:val="Heading1"/>
      </w:pPr>
      <w:r>
        <w:t>2. Phase 0: Hard System Contract</w:t>
      </w:r>
    </w:p>
    <w:p>
      <w:r>
        <w:t>The following rules are NON-NEGOTIABLE. Every enforcement mechanism in this report exists to make these rules structurally unbreakable.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432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3312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Current Status</w:t>
            </w:r>
          </w:p>
        </w:tc>
      </w:tr>
      <w:tr>
        <w:tc>
          <w:tcPr>
            <w:tcW w:type="dxa" w:w="1728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RULE 1</w:t>
              <w:br/>
              <w:t>DB Isolation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Platform MUST NEVER access org DB.</w:t>
              <w:br/>
              <w:t>Org MUST NEVER access platform DB directly.</w:t>
              <w:br/>
              <w:t>Supervisor MUST ONLY access org DB via CaseAccess.</w:t>
            </w:r>
          </w:p>
        </w:tc>
        <w:tc>
          <w:tcPr>
            <w:tcW w:type="dxa" w:w="3312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PARTIALLY ENFORCED</w:t>
              <w:br/>
              <w:t>(3 violations found)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7"/>
              </w:rPr>
              <w:t>RULE 2</w:t>
              <w:br/>
              <w:t>Auth Source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7"/>
              </w:rPr>
              <w:t>organizationId MUST come ONLY from JWT.</w:t>
              <w:br/>
              <w:t>NEVER from req.body / req.query / req.params.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7"/>
              </w:rPr>
              <w:t>PARTIALLY ENFORCED</w:t>
              <w:br/>
              <w:t>(5 violations found)</w:t>
            </w:r>
          </w:p>
        </w:tc>
      </w:tr>
      <w:tr>
        <w:tc>
          <w:tcPr>
            <w:tcW w:type="dxa" w:w="1728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RULE 3</w:t>
              <w:br/>
              <w:t>Model Ownership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Each model belongs to EXACTLY ONE plane.</w:t>
              <w:br/>
              <w:t>No duplicate models allowed.</w:t>
            </w:r>
          </w:p>
        </w:tc>
        <w:tc>
          <w:tcPr>
            <w:tcW w:type="dxa" w:w="3312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NOT ENFORCED</w:t>
              <w:br/>
              <w:t>(no registry exists)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7"/>
              </w:rPr>
              <w:t>RULE 4</w:t>
              <w:br/>
              <w:t>Cross-Plane Access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7"/>
              </w:rPr>
              <w:t>Only through SERVICE LAYER (bridge).</w:t>
              <w:br/>
              <w:t>NEVER direct model import.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7"/>
              </w:rPr>
              <w:t>PARTIALLY ENFORCED</w:t>
              <w:br/>
              <w:t>(ESLint exists but bypassed)</w:t>
            </w:r>
          </w:p>
        </w:tc>
      </w:tr>
    </w:tbl>
    <w:p>
      <w:r>
        <w:br w:type="page"/>
      </w:r>
    </w:p>
    <w:p>
      <w:pPr>
        <w:pStyle w:val="Heading1"/>
      </w:pPr>
      <w:r>
        <w:t>3. Phase 1: Root Cause Analysis</w:t>
      </w:r>
    </w:p>
    <w:p>
      <w:r>
        <w:t>Each violation is traced to its root cause. The goal is not to blame engineers but to identify what systemic guard was missing that would have prevented the violation.</w:t>
      </w:r>
    </w:p>
    <w:p>
      <w:pPr>
        <w:pStyle w:val="Heading2"/>
      </w:pPr>
      <w:r>
        <w:t>CV-01: req.body.organizationId in Token Refresh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720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File</w:t>
            </w:r>
          </w:p>
        </w:tc>
        <w:tc>
          <w:tcPr>
            <w:tcW w:type="dxa" w:w="720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organization/controllers/authController.js:136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Violating Code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7"/>
              </w:rPr>
              <w:t>req.body.organizationId || null  // BUG-1 FIX: O(1) lookup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Root Cause</w:t>
            </w:r>
          </w:p>
        </w:tc>
        <w:tc>
          <w:tcPr>
            <w:tcW w:type="dxa" w:w="720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Engineer needed O(1) database lookup during refresh. Decoding the refresh token to extract orgId seemed costly, so the client sends it in the body instead.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Why Engineer Did This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7"/>
              </w:rPr>
              <w:t>DX shortcut. The refresh token is opaque at that point; extracting orgId requires JWT decode + DB lookup. Sending it in body avoids this overhead.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Missing Guard</w:t>
            </w:r>
          </w:p>
        </w:tc>
        <w:tc>
          <w:tcPr>
            <w:tcW w:type="dxa" w:w="720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contextLock middleware that strips/blocks req.body.organizationId before any controller runs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7"/>
              </w:rPr>
              <w:t>DX + missing-abstraction</w:t>
            </w:r>
          </w:p>
        </w:tc>
      </w:tr>
    </w:tbl>
    <w:p/>
    <w:p>
      <w:pPr>
        <w:pStyle w:val="Heading2"/>
      </w:pPr>
      <w:r>
        <w:t>CV-02 to CV-05: req.query.organizationId in Platform Billing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720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Files</w:t>
            </w:r>
          </w:p>
        </w:tc>
        <w:tc>
          <w:tcPr>
            <w:tcW w:type="dxa" w:w="720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billingLedger.controller.js:39, billingInvoiceList.controller.js:37,</w:t>
              <w:br/>
              <w:t>refund.controller.js:211, billingIntegrity.controller.js:158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Violating Pattern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7"/>
              </w:rPr>
              <w:t>if (req.query.organizationId) filter.organizationId = req.query.organizationId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Root Cause</w:t>
            </w:r>
          </w:p>
        </w:tc>
        <w:tc>
          <w:tcPr>
            <w:tcW w:type="dxa" w:w="720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Platform admin dashboards legitimately need multi-org filtering. The engineer had no standard utility for building audited platform filters, so they used req.query directly.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Why Engineer Did This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7"/>
              </w:rPr>
              <w:t>No alternative existed. There was no buildPlatformFilter() utility. The platform plane has no concept of 'scoped admin context' so the engineer fell back to query params.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Missing Guard</w:t>
            </w:r>
          </w:p>
        </w:tc>
        <w:tc>
          <w:tcPr>
            <w:tcW w:type="dxa" w:w="720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1) buildAuditedPlatformFilter() utility that validates admin permission + logs access. 2) contextLock middleware that blocks req.query.organizationId for non-platform routes.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7"/>
              </w:rPr>
              <w:t>architecture (missing abstraction for multi-org admin queries)</w:t>
            </w:r>
          </w:p>
        </w:tc>
      </w:tr>
    </w:tbl>
    <w:p/>
    <w:p>
      <w:pPr>
        <w:pStyle w:val="Heading2"/>
      </w:pPr>
      <w:r>
        <w:t>CV-06 to CV-07: Platform Imports Org Model Directly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720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Files</w:t>
            </w:r>
          </w:p>
        </w:tc>
        <w:tc>
          <w:tcPr>
            <w:tcW w:type="dxa" w:w="720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addOnPurchase.controller.js:10, orgAddOn.aggregate.service.js:16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Violating Pattern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7"/>
              </w:rPr>
              <w:t>require('../../../organization/billing/models/orgAddOn.model')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Root Cause</w:t>
            </w:r>
          </w:p>
        </w:tc>
        <w:tc>
          <w:tcPr>
            <w:tcW w:type="dxa" w:w="720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No shared bridge service exists for OrgAddOn operations. The engineer needed to create/query OrgAddOn from the platform billing flow and had no sanctioned abstraction.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Why Engineer Did This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7"/>
              </w:rPr>
              <w:t>Time pressure + missing abstraction. The fastest path was to import the model directly. ESLint boundaries exist but were either not enforced in CI or the file was excluded.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Missing Guard</w:t>
            </w:r>
          </w:p>
        </w:tc>
        <w:tc>
          <w:tcPr>
            <w:tcW w:type="dxa" w:w="720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1) Import firewall (runtime require() hook or stricter ESLint enforcement in CI). 2) Model ownership registry that blocks cross-plane model resolution at getModel() level.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7"/>
              </w:rPr>
              <w:t>architecture (missing service bridge + unenforced lint rule)</w:t>
            </w:r>
          </w:p>
        </w:tc>
      </w:tr>
    </w:tbl>
    <w:p/>
    <w:p>
      <w:pPr>
        <w:pStyle w:val="Heading2"/>
      </w:pPr>
      <w:r>
        <w:t>CV-08: effectivePlanBuilder Uses Wrong Connection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720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File</w:t>
            </w:r>
          </w:p>
        </w:tc>
        <w:tc>
          <w:tcPr>
            <w:tcW w:type="dxa" w:w="720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core/subscription/effectivePlanBuilder.js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Violating Pattern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7"/>
              </w:rPr>
              <w:t>const conn = getPlatformConnection();</w:t>
              <w:br/>
              <w:t>const OrgAddOn = getModel(conn, OrgAddOnDef);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Root Cause</w:t>
            </w:r>
          </w:p>
        </w:tc>
        <w:tc>
          <w:tcPr>
            <w:tcW w:type="dxa" w:w="720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The engineer queried org-scoped data (OrgAddOn) using the platform connection. This is a fundamental misunderstanding of the multi-tenant model: OrgAddOn lives in per-org databases, not the global DB.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Why Engineer Did This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7"/>
              </w:rPr>
              <w:t>The effectivePlanBuilder is a core/subscription utility, which feels 'platform-adjacent'. The engineer assumed all subscription data lives in the global DB.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Missing Guard</w:t>
            </w:r>
          </w:p>
        </w:tc>
        <w:tc>
          <w:tcPr>
            <w:tcW w:type="dxa" w:w="720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Connection plane validator: getModel() should validate that the model's registered plane matches the connection's plane. OrgAddOn is plane=org, getPlatformConnection() is plane=platform. Should throw CONNECTION_PLANE_MISMATCH.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7"/>
              </w:rPr>
              <w:t>architecture (no connection-to-plane validation)</w:t>
            </w:r>
          </w:p>
        </w:tc>
      </w:tr>
    </w:tbl>
    <w:p/>
    <w:p>
      <w:pPr>
        <w:pStyle w:val="Heading2"/>
      </w:pPr>
      <w:r>
        <w:t>CV-09: Org Writes to Platform Organization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720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File</w:t>
            </w:r>
          </w:p>
        </w:tc>
        <w:tc>
          <w:tcPr>
            <w:tcW w:type="dxa" w:w="720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organization/featuresControl/featuresControl.controller.js:593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Violating Pattern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7"/>
              </w:rPr>
              <w:t>const Organization = require('../../shared/models/Organization');</w:t>
              <w:br/>
              <w:t>org.modules[key] = enabled; await org.save();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Root Cause</w:t>
            </w:r>
          </w:p>
        </w:tc>
        <w:tc>
          <w:tcPr>
            <w:tcW w:type="dxa" w:w="720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The /shared/models/ directory re-exports platform models without access restrictions. The engineer found Organization in shared/ and assumed it was safe to use from org plane. No guard existed to prevent writes.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Why Engineer Did This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7"/>
              </w:rPr>
              <w:t>Feature toggling requires mutating Organization.modules, which is a platform-level field. The shared/ bridge was designed for reads but nothing prevents writes.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Missing Guard</w:t>
            </w:r>
          </w:p>
        </w:tc>
        <w:tc>
          <w:tcPr>
            <w:tcW w:type="dxa" w:w="720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1) Shared model re-exports should be read-only (wrap in frozen proxy or provide .lean() only). 2) Model ownership registry: writes to platform models from org plane should throw.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7"/>
              </w:rPr>
              <w:t>legacy-debt + missing-abstraction</w:t>
            </w:r>
          </w:p>
        </w:tc>
      </w:tr>
    </w:tbl>
    <w:p/>
    <w:p>
      <w:pPr>
        <w:pStyle w:val="Heading2"/>
      </w:pPr>
      <w:r>
        <w:t>CV-10 to CV-11: Deprecated req.user.role Pattern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720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Files</w:t>
            </w:r>
          </w:p>
        </w:tc>
        <w:tc>
          <w:tcPr>
            <w:tcW w:type="dxa" w:w="720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middleware/superAdminOnly.js:5, routes/authRoutes.js:402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Violating Pattern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7"/>
              </w:rPr>
              <w:t>req.user.role !== 'superadmin' / req.user.roleId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Root Cause</w:t>
            </w:r>
          </w:p>
        </w:tc>
        <w:tc>
          <w:tcPr>
            <w:tcW w:type="dxa" w:w="720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Legacy middleware written before the Phase 8 migration to req.context. authMiddleware has dev-mode traps for req.user.role but they don't trigger for these specific access patterns.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Why Engineer Did This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7"/>
              </w:rPr>
              <w:t>Copied from existing patterns. The old code worked, so nobody migrated it.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Missing Guard</w:t>
            </w:r>
          </w:p>
        </w:tc>
        <w:tc>
          <w:tcPr>
            <w:tcW w:type="dxa" w:w="720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Extend req.user.role trap to production (not just dev). Make it a hard error, not a warning.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7"/>
              </w:rPr>
              <w:t>legacy-debt</w:t>
            </w:r>
          </w:p>
        </w:tc>
      </w:tr>
    </w:tbl>
    <w:p>
      <w:r>
        <w:br w:type="page"/>
      </w:r>
    </w:p>
    <w:p>
      <w:pPr>
        <w:pStyle w:val="Heading1"/>
      </w:pPr>
      <w:r>
        <w:t>4. Phase 2: Systemic Weakness Detection</w:t>
      </w:r>
    </w:p>
    <w:p>
      <w:r>
        <w:t>The 16 individual violations collapse into 3 SYSTEMIC WEAKNESSES. Each weakness is a missing layer in the enforcement stack that, when added, eliminates an entire class of violations.</w:t>
      </w:r>
    </w:p>
    <w:p>
      <w:pPr>
        <w:pStyle w:val="Heading2"/>
      </w:pPr>
      <w:r>
        <w:t>Weakness 1: No Context Lock Middleware</w:t>
      </w:r>
    </w:p>
    <w:p>
      <w:r>
        <w:rPr>
          <w:b/>
          <w:sz w:val="20"/>
        </w:rPr>
        <w:t xml:space="preserve">Pattern: </w:t>
      </w:r>
      <w:r>
        <w:rPr>
          <w:sz w:val="20"/>
        </w:rPr>
        <w:t>5 violations use req.query.organizationId or req.body.organizationId to inject org context from client-supplied data.</w:t>
      </w:r>
    </w:p>
    <w:p>
      <w:r>
        <w:rPr>
          <w:b/>
          <w:sz w:val="20"/>
        </w:rPr>
        <w:t xml:space="preserve">Violations Caused: </w:t>
      </w:r>
      <w:r>
        <w:rPr>
          <w:sz w:val="20"/>
        </w:rPr>
        <w:t>CV-01, CV-02, CV-03, CV-04, CV-05</w:t>
      </w:r>
    </w:p>
    <w:p>
      <w:r>
        <w:rPr>
          <w:b/>
          <w:sz w:val="20"/>
        </w:rPr>
        <w:t xml:space="preserve">Root: </w:t>
      </w:r>
      <w:r>
        <w:rPr>
          <w:sz w:val="20"/>
        </w:rPr>
        <w:t>authMiddleware builds req.context from JWT correctly, but nothing prevents downstream code from reading organizationId from other sources. The system trusts the engineer, not the architecture.</w:t>
      </w:r>
    </w:p>
    <w:p>
      <w:r>
        <w:rPr>
          <w:b/>
          <w:sz w:val="20"/>
        </w:rPr>
        <w:t xml:space="preserve">Existing Partial Guard: </w:t>
      </w:r>
      <w:r>
        <w:rPr>
          <w:sz w:val="20"/>
        </w:rPr>
        <w:t>authMiddleware has Object.defineProperty traps for req.organization (throws in dev). But no trap exists for req.body.organizationId or req.query.organizationId.</w:t>
      </w:r>
    </w:p>
    <w:p/>
    <w:p>
      <w:pPr>
        <w:pStyle w:val="Heading2"/>
      </w:pPr>
      <w:r>
        <w:t>Weakness 2: No Cross-Plane Import Firewall</w:t>
      </w:r>
    </w:p>
    <w:p>
      <w:r>
        <w:rPr>
          <w:b/>
          <w:sz w:val="20"/>
        </w:rPr>
        <w:t xml:space="preserve">Pattern: </w:t>
      </w:r>
      <w:r>
        <w:rPr>
          <w:sz w:val="20"/>
        </w:rPr>
        <w:t>4 violations involve direct require() imports of models from another plane's directory.</w:t>
      </w:r>
    </w:p>
    <w:p>
      <w:r>
        <w:rPr>
          <w:b/>
          <w:sz w:val="20"/>
        </w:rPr>
        <w:t xml:space="preserve">Violations Caused: </w:t>
      </w:r>
      <w:r>
        <w:rPr>
          <w:sz w:val="20"/>
        </w:rPr>
        <w:t>CV-06, CV-07, CV-08, CV-09</w:t>
      </w:r>
    </w:p>
    <w:p>
      <w:r>
        <w:rPr>
          <w:b/>
          <w:sz w:val="20"/>
        </w:rPr>
        <w:t xml:space="preserve">Root: </w:t>
      </w:r>
      <w:r>
        <w:rPr>
          <w:sz w:val="20"/>
        </w:rPr>
        <w:t>eslint-plugin-boundaries exists in config but is either not enforced in CI, has exceptions, or doesn't cover all cross-plane patterns. Engineers bypass it by importing from shared/ which re-exports cross-plane models without restrictions.</w:t>
      </w:r>
    </w:p>
    <w:p>
      <w:r>
        <w:rPr>
          <w:b/>
          <w:sz w:val="20"/>
        </w:rPr>
        <w:t xml:space="preserve">Existing Partial Guard: </w:t>
      </w:r>
      <w:r>
        <w:rPr>
          <w:sz w:val="20"/>
        </w:rPr>
        <w:t>ESLint boundaries rule exists but is not a hard gate in the CI pipeline. No runtime enforcement.</w:t>
      </w:r>
    </w:p>
    <w:p/>
    <w:p>
      <w:pPr>
        <w:pStyle w:val="Heading2"/>
      </w:pPr>
      <w:r>
        <w:t>Weakness 3: No Model Ownership Registry</w:t>
      </w:r>
    </w:p>
    <w:p>
      <w:r>
        <w:rPr>
          <w:b/>
          <w:sz w:val="20"/>
        </w:rPr>
        <w:t xml:space="preserve">Pattern: </w:t>
      </w:r>
      <w:r>
        <w:rPr>
          <w:sz w:val="20"/>
        </w:rPr>
        <w:t>Models can be accessed from any plane. No system validates that the requesting plane has permission to use a model, or that the database connection matches the model's plane.</w:t>
      </w:r>
    </w:p>
    <w:p>
      <w:r>
        <w:rPr>
          <w:b/>
          <w:sz w:val="20"/>
        </w:rPr>
        <w:t xml:space="preserve">Violations Caused: </w:t>
      </w:r>
      <w:r>
        <w:rPr>
          <w:sz w:val="20"/>
        </w:rPr>
        <w:t>CV-06, CV-07, CV-08, CV-09</w:t>
      </w:r>
    </w:p>
    <w:p>
      <w:r>
        <w:rPr>
          <w:b/>
          <w:sz w:val="20"/>
        </w:rPr>
        <w:t xml:space="preserve">Root: </w:t>
      </w:r>
      <w:r>
        <w:rPr>
          <w:sz w:val="20"/>
        </w:rPr>
        <w:t>getModel(connection, ModelDef) accepts any connection+model combination. There is no mapping of 'this model belongs to this plane' that could be validated at runtime.</w:t>
      </w:r>
    </w:p>
    <w:p>
      <w:r>
        <w:rPr>
          <w:b/>
          <w:sz w:val="20"/>
        </w:rPr>
        <w:t xml:space="preserve">Existing Partial Guard: </w:t>
      </w:r>
      <w:r>
        <w:rPr>
          <w:sz w:val="20"/>
        </w:rPr>
        <w:t>None. This is a completely missing enforcement layer.</w:t>
      </w:r>
    </w:p>
    <w:p>
      <w:r>
        <w:br w:type="page"/>
      </w:r>
    </w:p>
    <w:p>
      <w:pPr>
        <w:pStyle w:val="Heading1"/>
      </w:pPr>
      <w:r>
        <w:t>5. Phase 3: Enforcement Mechanism Design</w:t>
      </w:r>
    </w:p>
    <w:p>
      <w:r>
        <w:t>Five new enforcement mechanisms are designed to close the 3 systemic gaps. Together, they make all 16 violations structurally impossible.</w:t>
      </w:r>
    </w:p>
    <w:p>
      <w:pPr>
        <w:pStyle w:val="Heading2"/>
      </w:pPr>
      <w:r>
        <w:t>Guard 1: contextLock Middleware</w:t>
      </w:r>
    </w:p>
    <w:p>
      <w:r>
        <w:rPr>
          <w:b/>
          <w:sz w:val="20"/>
        </w:rPr>
        <w:t xml:space="preserve">Purpose: </w:t>
      </w:r>
      <w:r>
        <w:rPr>
          <w:sz w:val="20"/>
        </w:rPr>
        <w:t>Block any request that carries organizationId in body, query, or params. Force all org identity to flow through JWT context only.</w:t>
      </w:r>
    </w:p>
    <w:p>
      <w:r>
        <w:rPr>
          <w:b/>
          <w:color w:val="228B22"/>
          <w:sz w:val="20"/>
        </w:rPr>
        <w:t xml:space="preserve">Eliminates: </w:t>
      </w:r>
      <w:r>
        <w:rPr>
          <w:sz w:val="20"/>
        </w:rPr>
        <w:t>CV-01, CV-02, CV-03, CV-04, CV-05 (all 5 HIGH-severity auth violations)</w:t>
      </w:r>
    </w:p>
    <w:p>
      <w:r>
        <w:rPr>
          <w:b/>
          <w:sz w:val="20"/>
        </w:rPr>
        <w:t xml:space="preserve">Layer: </w:t>
      </w:r>
      <w:r>
        <w:rPr>
          <w:sz w:val="20"/>
        </w:rPr>
        <w:t>Middleware (runs after authMiddleware, before any controller)</w:t>
      </w:r>
    </w:p>
    <w:p>
      <w:r>
        <w:rPr>
          <w:b/>
          <w:sz w:val="20"/>
        </w:rPr>
        <w:t xml:space="preserve">File: </w:t>
      </w:r>
      <w:r>
        <w:rPr>
          <w:sz w:val="20"/>
        </w:rPr>
        <w:t>backend/src/middleware/contextLock.js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6"/>
        </w:rPr>
        <w:t>// contextLock.js — ENFORCEMENT GUARD</w:t>
        <w:br/>
        <w:t>const FORBIDDEN_KEYS = ['organizationId', 'orgId', 'org_id', 'tenantId'];</w:t>
        <w:br/>
        <w:t>const EXEMPT_ROUTES = new Set(); // Platform admin routes use buildPlatformFilter instead</w:t>
        <w:br/>
        <w:br/>
        <w:t>module.exports = function contextLock(req, res, next) {</w:t>
        <w:br/>
        <w:t xml:space="preserve">  // Skip for platform admin routes (they use buildPlatformFilter)</w:t>
        <w:br/>
        <w:t xml:space="preserve">  if (req._platformAdminScope) return next();</w:t>
        <w:br/>
        <w:br/>
        <w:t xml:space="preserve">  for (const key of FORBIDDEN_KEYS) {</w:t>
        <w:br/>
        <w:t xml:space="preserve">    if (req.body?.[key] !== undefined) {</w:t>
        <w:br/>
        <w:t xml:space="preserve">      return res.status(400).json({</w:t>
        <w:br/>
        <w:t xml:space="preserve">        success: false,</w:t>
        <w:br/>
        <w:t xml:space="preserve">        error: { code: 'CONTEXT_LOCK_VIOLATION', source: 'body', key }</w:t>
        <w:br/>
        <w:t xml:space="preserve">      });</w:t>
        <w:br/>
        <w:t xml:space="preserve">    }</w:t>
        <w:br/>
        <w:t xml:space="preserve">    if (req.query?.[key] !== undefined) {</w:t>
        <w:br/>
        <w:t xml:space="preserve">      return res.status(400).json({</w:t>
        <w:br/>
        <w:t xml:space="preserve">        success: false,</w:t>
        <w:br/>
        <w:t xml:space="preserve">        error: { code: 'CONTEXT_LOCK_VIOLATION', source: 'query', key }</w:t>
        <w:br/>
        <w:t xml:space="preserve">      });</w:t>
        <w:br/>
        <w:t xml:space="preserve">    }</w:t>
        <w:br/>
        <w:t xml:space="preserve">    if (req.params?.[key] !== undefined) {</w:t>
        <w:br/>
        <w:t xml:space="preserve">      return res.status(400).json({</w:t>
        <w:br/>
        <w:t xml:space="preserve">        success: false,</w:t>
        <w:br/>
        <w:t xml:space="preserve">        error: { code: 'CONTEXT_LOCK_VIOLATION', source: 'params', key }</w:t>
        <w:br/>
        <w:t xml:space="preserve">      });</w:t>
        <w:br/>
        <w:t xml:space="preserve">    }</w:t>
        <w:br/>
        <w:t xml:space="preserve">  }</w:t>
        <w:br/>
        <w:t xml:space="preserve">  next();</w:t>
        <w:br/>
        <w:t>};</w:t>
      </w:r>
    </w:p>
    <w:p/>
    <w:p>
      <w:pPr>
        <w:pStyle w:val="Heading2"/>
      </w:pPr>
      <w:r>
        <w:t>Guard 2: buildPlatformFilter() Utility</w:t>
      </w:r>
    </w:p>
    <w:p>
      <w:r>
        <w:rPr>
          <w:b/>
          <w:sz w:val="20"/>
        </w:rPr>
        <w:t xml:space="preserve">Purpose: </w:t>
      </w:r>
      <w:r>
        <w:rPr>
          <w:sz w:val="20"/>
        </w:rPr>
        <w:t>Provide platform admin controllers a safe, audited way to filter by organizationId. Replaces all direct req.query.organizationId usage.</w:t>
      </w:r>
    </w:p>
    <w:p>
      <w:r>
        <w:rPr>
          <w:b/>
          <w:color w:val="228B22"/>
          <w:sz w:val="20"/>
        </w:rPr>
        <w:t xml:space="preserve">Eliminates: </w:t>
      </w:r>
      <w:r>
        <w:rPr>
          <w:sz w:val="20"/>
        </w:rPr>
        <w:t>The root cause behind CV-02 through CV-05 (why engineers used query params)</w:t>
      </w:r>
    </w:p>
    <w:p>
      <w:r>
        <w:rPr>
          <w:b/>
          <w:sz w:val="20"/>
        </w:rPr>
        <w:t xml:space="preserve">File: </w:t>
      </w:r>
      <w:r>
        <w:rPr>
          <w:sz w:val="20"/>
        </w:rPr>
        <w:t>backend/src/platform/utils/buildPlatformFilter.js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6"/>
        </w:rPr>
        <w:t>// buildPlatformFilter.js — SAFE MULTI-ORG FILTER</w:t>
        <w:br/>
        <w:t>const mongoose = require('mongoose');</w:t>
        <w:br/>
        <w:t>const { auditPlatformAccess } = require('@core/audit');</w:t>
        <w:br/>
        <w:br/>
        <w:t>module.exports = function buildPlatformFilter(req, baseFilter = {}) {</w:t>
        <w:br/>
        <w:t xml:space="preserve">  // Mark request as platform-admin-scoped (exempts from contextLock)</w:t>
        <w:br/>
        <w:t xml:space="preserve">  req._platformAdminScope = true;</w:t>
        <w:br/>
        <w:br/>
        <w:t xml:space="preserve">  // Extract from dedicated header (NOT query param)</w:t>
        <w:br/>
        <w:t xml:space="preserve">  const targetOrgId = req.headers['x-platform-target-org'];</w:t>
        <w:br/>
        <w:br/>
        <w:t xml:space="preserve">  if (targetOrgId) {</w:t>
        <w:br/>
        <w:t xml:space="preserve">    if (!mongoose.isValidObjectId(targetOrgId)) {</w:t>
        <w:br/>
        <w:t xml:space="preserve">      throw new Error('INVALID_PLATFORM_TARGET_ORG');</w:t>
        <w:br/>
        <w:t xml:space="preserve">    }</w:t>
        <w:br/>
        <w:t xml:space="preserve">    // AUDIT every cross-org access</w:t>
        <w:br/>
        <w:t xml:space="preserve">    auditPlatformAccess(req.context.userId, targetOrgId, req.path);</w:t>
        <w:br/>
        <w:t xml:space="preserve">    baseFilter.organizationId = new mongoose.Types.ObjectId(targetOrgId);</w:t>
        <w:br/>
        <w:t xml:space="preserve">  }</w:t>
        <w:br/>
        <w:br/>
        <w:t xml:space="preserve">  return baseFilter;</w:t>
        <w:br/>
        <w:t>};</w:t>
      </w:r>
    </w:p>
    <w:p/>
    <w:p>
      <w:pPr>
        <w:pStyle w:val="Heading2"/>
      </w:pPr>
      <w:r>
        <w:t>Guard 3: Model Ownership Registry</w:t>
      </w:r>
    </w:p>
    <w:p>
      <w:r>
        <w:rPr>
          <w:b/>
          <w:sz w:val="20"/>
        </w:rPr>
        <w:t xml:space="preserve">Purpose: </w:t>
      </w:r>
      <w:r>
        <w:rPr>
          <w:sz w:val="20"/>
        </w:rPr>
        <w:t>Register every model with its owning plane. getModel() validates that the connection's plane matches the model's plane at runtime.</w:t>
      </w:r>
    </w:p>
    <w:p>
      <w:r>
        <w:rPr>
          <w:b/>
          <w:color w:val="228B22"/>
          <w:sz w:val="20"/>
        </w:rPr>
        <w:t xml:space="preserve">Eliminates: </w:t>
      </w:r>
      <w:r>
        <w:rPr>
          <w:sz w:val="20"/>
        </w:rPr>
        <w:t>CV-06, CV-07, CV-08, CV-09 (all cross-plane model access violations)</w:t>
      </w:r>
    </w:p>
    <w:p>
      <w:r>
        <w:rPr>
          <w:b/>
          <w:sz w:val="20"/>
        </w:rPr>
        <w:t xml:space="preserve">File: </w:t>
      </w:r>
      <w:r>
        <w:rPr>
          <w:sz w:val="20"/>
        </w:rPr>
        <w:t>backend/src/core/db/modelOwnershipRegistry.js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6"/>
        </w:rPr>
        <w:t>// modelOwnershipRegistry.js — PLANE-TO-MODEL MAPPING</w:t>
        <w:br/>
        <w:t>const MODEL_REGISTRY = Object.freeze({</w:t>
        <w:br/>
        <w:t xml:space="preserve">  // Platform Plane (Global DB)</w:t>
        <w:br/>
        <w:t xml:space="preserve">  PlanVersion: 'platform', OrgContract: 'platform', PlatformInvoice: 'platform',</w:t>
        <w:br/>
        <w:t xml:space="preserve">  Organization: 'platform', PlatformUser: 'platform', BillingLedger: 'platform',</w:t>
        <w:br/>
        <w:t xml:space="preserve">  LedgerTransaction: 'platform', FeatureFlag: 'platform', Region: 'platform',</w:t>
        <w:br/>
        <w:br/>
        <w:t xml:space="preserve">  // Organization Plane (Per-Org DB)</w:t>
        <w:br/>
        <w:t xml:space="preserve">  Patient: 'org', Appointment: 'org', OrthodonticCase: 'org',</w:t>
        <w:br/>
        <w:t xml:space="preserve">  ClinicalEvent: 'org', ClinicalSnapshot: 'org', VisitRecord: 'org',</w:t>
        <w:br/>
        <w:t xml:space="preserve">  PatientInvoice: 'org', OrgAddOn: 'org', Bonding: 'org', Tad: 'org',</w:t>
        <w:br/>
        <w:br/>
        <w:t xml:space="preserve">  // Supervisor Plane (Global DB — Isolated)</w:t>
        <w:br/>
        <w:t xml:space="preserve">  SupervisorUser: 'supervisor', CaseAccess: 'supervisor',</w:t>
        <w:br/>
        <w:t xml:space="preserve">  ReviewStage: 'supervisor', ReviewComment: 'supervisor',</w:t>
        <w:br/>
        <w:t>});</w:t>
        <w:br/>
        <w:br/>
        <w:t>function validateModelAccess(modelName, connectionPlane) {</w:t>
        <w:br/>
        <w:t xml:space="preserve">  const ownerPlane = MODEL_REGISTRY[modelName];</w:t>
        <w:br/>
        <w:t xml:space="preserve">  if (!ownerPlane) throw new Error(`MODEL_NOT_REGISTERED: ${modelName}`);</w:t>
        <w:br/>
        <w:t xml:space="preserve">  if (ownerPlane !== connectionPlane &amp;&amp; connectionPlane !== 'bridge') {</w:t>
        <w:br/>
        <w:t xml:space="preserve">    throw new Error(</w:t>
        <w:br/>
        <w:t xml:space="preserve">      `CROSS_PLANE_MODEL_ACCESS: ${modelName} belongs to ${ownerPlane}, ` +</w:t>
        <w:br/>
        <w:t xml:space="preserve">      `but accessed via ${connectionPlane} connection`</w:t>
        <w:br/>
        <w:t xml:space="preserve">    );</w:t>
        <w:br/>
        <w:t xml:space="preserve">  }</w:t>
        <w:br/>
        <w:t>}</w:t>
        <w:br/>
        <w:br/>
        <w:t>module.exports = { MODEL_REGISTRY, validateModelAccess };</w:t>
      </w:r>
    </w:p>
    <w:p/>
    <w:p>
      <w:pPr>
        <w:pStyle w:val="Heading2"/>
      </w:pPr>
      <w:r>
        <w:t>Guard 4: Import Firewall (CI Hard Gate)</w:t>
      </w:r>
    </w:p>
    <w:p>
      <w:r>
        <w:rPr>
          <w:b/>
          <w:sz w:val="20"/>
        </w:rPr>
        <w:t xml:space="preserve">Purpose: </w:t>
      </w:r>
      <w:r>
        <w:rPr>
          <w:sz w:val="20"/>
        </w:rPr>
        <w:t>Make cross-plane imports a BUILD FAILURE, not just a lint warning. Enforced in CI pipeline.</w:t>
      </w:r>
    </w:p>
    <w:p>
      <w:r>
        <w:rPr>
          <w:b/>
          <w:color w:val="228B22"/>
          <w:sz w:val="20"/>
        </w:rPr>
        <w:t xml:space="preserve">Eliminates: </w:t>
      </w:r>
      <w:r>
        <w:rPr>
          <w:sz w:val="20"/>
        </w:rPr>
        <w:t>All future cross-plane import violations at development time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6"/>
        </w:rPr>
        <w:t>// eslint.config.js — HARD ENFORCEMENT (error, not warn)</w:t>
        <w:br/>
        <w:t>{</w:t>
        <w:br/>
        <w:t xml:space="preserve">  rules: {</w:t>
        <w:br/>
        <w:t xml:space="preserve">    'boundaries/element-types': ['error', {    // ERROR not warn</w:t>
        <w:br/>
        <w:t xml:space="preserve">      default: 'disallow',</w:t>
        <w:br/>
        <w:t xml:space="preserve">      rules: [</w:t>
        <w:br/>
        <w:t xml:space="preserve">        // Platform can ONLY import from platform/ and shared/</w:t>
        <w:br/>
        <w:t xml:space="preserve">        { from: 'platform', allow: ['platform', 'shared', 'core'] },</w:t>
        <w:br/>
        <w:t xml:space="preserve">        // Org can ONLY import from org modules and shared/</w:t>
        <w:br/>
        <w:t xml:space="preserve">        { from: 'org', allow: ['org', 'shared', 'core'] },</w:t>
        <w:br/>
        <w:t xml:space="preserve">        // Supervisor can ONLY import from supervisor/ and shared/</w:t>
        <w:br/>
        <w:t xml:space="preserve">        { from: 'supervisor', allow: ['supervisor', 'shared', 'core'] },</w:t>
        <w:br/>
        <w:t xml:space="preserve">      ]</w:t>
        <w:br/>
        <w:t xml:space="preserve">    }]</w:t>
        <w:br/>
        <w:t xml:space="preserve">  }</w:t>
        <w:br/>
        <w:t>}</w:t>
        <w:br/>
        <w:br/>
        <w:t>// CI pipeline (package.json)</w:t>
        <w:br/>
        <w:t>"scripts": {</w:t>
        <w:br/>
        <w:t xml:space="preserve">  "lint:boundaries": "eslint --rule 'boundaries/element-types: error' src/",</w:t>
        <w:br/>
        <w:t xml:space="preserve">  "ci:gate": "npm run lint:boundaries &amp;&amp; npm test"</w:t>
        <w:br/>
        <w:t xml:space="preserve">  // CI FAILS if any cross-plane import exists</w:t>
        <w:br/>
        <w:t>}</w:t>
      </w:r>
    </w:p>
    <w:p/>
    <w:p>
      <w:pPr>
        <w:pStyle w:val="Heading2"/>
      </w:pPr>
      <w:r>
        <w:t>Guard 5: Connection Plane Validator</w:t>
      </w:r>
    </w:p>
    <w:p>
      <w:r>
        <w:rPr>
          <w:b/>
          <w:sz w:val="20"/>
        </w:rPr>
        <w:t xml:space="preserve">Purpose: </w:t>
      </w:r>
      <w:r>
        <w:rPr>
          <w:sz w:val="20"/>
        </w:rPr>
        <w:t>Enhance getModel() to validate connection plane vs. model plane. Prevents using platform connection to query org data (CV-08).</w:t>
      </w:r>
    </w:p>
    <w:p>
      <w:r>
        <w:rPr>
          <w:b/>
          <w:color w:val="228B22"/>
          <w:sz w:val="20"/>
        </w:rPr>
        <w:t xml:space="preserve">Eliminates: </w:t>
      </w:r>
      <w:r>
        <w:rPr>
          <w:sz w:val="20"/>
        </w:rPr>
        <w:t>CV-08 specifically, and any future connection misuse</w:t>
      </w:r>
    </w:p>
    <w:p>
      <w:r>
        <w:rPr>
          <w:b/>
          <w:sz w:val="20"/>
        </w:rPr>
        <w:t xml:space="preserve">File: </w:t>
      </w:r>
      <w:r>
        <w:rPr>
          <w:sz w:val="20"/>
        </w:rPr>
        <w:t>backend/src/core/db/getModel.js (enhanced)</w:t>
      </w:r>
    </w:p>
    <w:p>
      <w:pPr>
        <w:spacing w:before="80" w:after="80"/>
        <w:ind w:left="432"/>
      </w:pPr>
      <w:r>
        <w:rPr>
          <w:rFonts w:ascii="Consolas" w:hAnsi="Consolas"/>
          <w:color w:val="1A1A2E"/>
          <w:sz w:val="16"/>
        </w:rPr>
        <w:t>// getModel.js — ENHANCED WITH PLANE VALIDATION</w:t>
        <w:br/>
        <w:t>const { validateModelAccess } = require('./modelOwnershipRegistry');</w:t>
        <w:br/>
        <w:br/>
        <w:t>function getModel(connection, ModelDef) {</w:t>
        <w:br/>
        <w:t xml:space="preserve">  const modelName = ModelDef.modelName || ModelDef.name;</w:t>
        <w:br/>
        <w:t xml:space="preserve">  const connectionPlane = connection._plane || 'unknown'; // Set by dbResolver</w:t>
        <w:br/>
        <w:br/>
        <w:t xml:space="preserve">  // ENFORCEMENT: Validate model-to-connection plane match</w:t>
        <w:br/>
        <w:t xml:space="preserve">  validateModelAccess(modelName, connectionPlane);</w:t>
        <w:br/>
        <w:br/>
        <w:t xml:space="preserve">  if (connection.models[modelName]) return connection.models[modelName];</w:t>
        <w:br/>
        <w:t xml:space="preserve">  return connection.model(modelName, ModelDef.schema);</w:t>
        <w:br/>
        <w:t>}</w:t>
        <w:br/>
        <w:br/>
        <w:t>// dbResolver.js — TAG CONNECTIONS WITH PLANE</w:t>
        <w:br/>
        <w:t>function getPlatformConnection() {</w:t>
        <w:br/>
        <w:t xml:space="preserve">  const conn = mongoose.connection;</w:t>
        <w:br/>
        <w:t xml:space="preserve">  conn._plane = 'platform';</w:t>
        <w:br/>
        <w:t xml:space="preserve">  return conn;</w:t>
        <w:br/>
        <w:t>}</w:t>
        <w:br/>
        <w:br/>
        <w:t>function getOrgConnection(orgId) {</w:t>
        <w:br/>
        <w:t xml:space="preserve">  const conn = dbManager.getConnection(orgId);</w:t>
        <w:br/>
        <w:t xml:space="preserve">  conn._plane = 'org';</w:t>
        <w:br/>
        <w:t xml:space="preserve">  return conn;</w:t>
        <w:br/>
        <w:t>}</w:t>
      </w:r>
    </w:p>
    <w:p>
      <w:r>
        <w:br w:type="page"/>
      </w:r>
    </w:p>
    <w:p>
      <w:pPr>
        <w:pStyle w:val="Heading1"/>
      </w:pPr>
      <w:r>
        <w:t>6. Phase 4: Making Violations Impossible</w:t>
      </w:r>
    </w:p>
    <w:p>
      <w:r>
        <w:t>This matrix maps each violation to the enforcement mechanism that makes it impossible. Every cell must show a SYSTEM FIX, not a manual fix.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Violation</w:t>
            </w:r>
          </w:p>
        </w:tc>
        <w:tc>
          <w:tcPr>
            <w:tcW w:type="dxa" w:w="216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Current Fix</w:t>
              <w:br/>
              <w:t>(Manual)</w:t>
            </w:r>
          </w:p>
        </w:tc>
        <w:tc>
          <w:tcPr>
            <w:tcW w:type="dxa" w:w="288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System Fix</w:t>
              <w:br/>
              <w:t>(Automated)</w:t>
            </w:r>
          </w:p>
        </w:tc>
        <w:tc>
          <w:tcPr>
            <w:tcW w:type="dxa" w:w="1872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Guard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CV-01: body orgId</w:t>
              <w:br/>
              <w:t>in auth refresh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Remove</w:t>
              <w:br/>
              <w:t>req.body.organizationId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contextLock middleware</w:t>
              <w:br/>
              <w:t>REJECTS at HTTP level</w:t>
            </w:r>
          </w:p>
        </w:tc>
        <w:tc>
          <w:tcPr>
            <w:tcW w:type="dxa" w:w="1872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Guard 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CV-02-05: query orgId</w:t>
              <w:br/>
              <w:t>in platform billing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Refactor to use</w:t>
              <w:br/>
              <w:t>req.context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7"/>
              </w:rPr>
              <w:t>contextLock BLOCKS +</w:t>
              <w:br/>
              <w:t>buildPlatformFilter provides</w:t>
              <w:br/>
              <w:t>safe alternative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7"/>
              </w:rPr>
              <w:t>Guard 1+2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CV-06-07: platform</w:t>
              <w:br/>
              <w:t>imports org model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Move to shared</w:t>
              <w:br/>
              <w:t>service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ESLint boundaries as</w:t>
              <w:br/>
              <w:t>CI HARD GATE +</w:t>
              <w:br/>
              <w:t>getModel() plane validation</w:t>
            </w:r>
          </w:p>
        </w:tc>
        <w:tc>
          <w:tcPr>
            <w:tcW w:type="dxa" w:w="1872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Guard 3+4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CV-08: wrong</w:t>
              <w:br/>
              <w:t>DB connection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Use org connection</w:t>
              <w:br/>
              <w:t>instead of platform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7"/>
              </w:rPr>
              <w:t>getModel() validates</w:t>
              <w:br/>
              <w:t>connection._plane vs</w:t>
              <w:br/>
              <w:t>MODEL_REGISTRY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7"/>
              </w:rPr>
              <w:t>Guard 5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CV-09: org writes</w:t>
              <w:br/>
              <w:t>platform model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Use bridge service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MODEL_REGISTRY blocks</w:t>
              <w:br/>
              <w:t>write from org plane +</w:t>
              <w:br/>
              <w:t>ESLint boundary error</w:t>
            </w:r>
          </w:p>
        </w:tc>
        <w:tc>
          <w:tcPr>
            <w:tcW w:type="dxa" w:w="1872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Guard 3+4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CV-10-11: deprecated</w:t>
              <w:br/>
              <w:t>req.user.role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Update to</w:t>
              <w:br/>
              <w:t>req.context.roleName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7"/>
              </w:rPr>
              <w:t>Extend production trap:</w:t>
              <w:br/>
              <w:t>req.user.role always throws</w:t>
              <w:br/>
              <w:t>(not just dev)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7"/>
              </w:rPr>
              <w:t>Auth trap</w:t>
              <w:br/>
              <w:t>extension</w:t>
            </w:r>
          </w:p>
        </w:tc>
      </w:tr>
    </w:tbl>
    <w:p>
      <w:r>
        <w:br w:type="page"/>
      </w:r>
    </w:p>
    <w:p>
      <w:pPr>
        <w:pStyle w:val="Heading1"/>
      </w:pPr>
      <w:r>
        <w:t>7. Phase 5: Risk Analysis &amp; Exploit Scenarios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296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Violation</w:t>
            </w:r>
          </w:p>
        </w:tc>
        <w:tc>
          <w:tcPr>
            <w:tcW w:type="dxa" w:w="1152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60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Exploit Scenario</w:t>
            </w:r>
          </w:p>
        </w:tc>
        <w:tc>
          <w:tcPr>
            <w:tcW w:type="dxa" w:w="144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Blast Radius</w:t>
            </w:r>
          </w:p>
        </w:tc>
        <w:tc>
          <w:tcPr>
            <w:tcW w:type="dxa" w:w="144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Likelihood</w:t>
            </w:r>
          </w:p>
        </w:tc>
      </w:tr>
      <w:tr>
        <w:tc>
          <w:tcPr>
            <w:tcW w:type="dxa" w:w="1296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CV-01</w:t>
              <w:br/>
              <w:t>body orgId</w:t>
            </w:r>
          </w:p>
        </w:tc>
        <w:tc>
          <w:tcPr>
            <w:tcW w:type="dxa" w:w="1152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Privilege</w:t>
              <w:br/>
              <w:t>escalation</w:t>
            </w:r>
          </w:p>
        </w:tc>
        <w:tc>
          <w:tcPr>
            <w:tcW w:type="dxa" w:w="360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Attacker sends a different orgId in refresh body.</w:t>
              <w:br/>
              <w:t>Receives JWT scoped to victim org.</w:t>
              <w:br/>
              <w:t>Full access to victim clinic data.</w:t>
            </w:r>
          </w:p>
        </w:tc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Single org</w:t>
              <w:br/>
              <w:t>(targeted)</w:t>
            </w:r>
          </w:p>
        </w:tc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MEDIUM</w:t>
              <w:br/>
              <w:t>(requires valid</w:t>
              <w:br/>
              <w:t>refresh token)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CV-02-05</w:t>
              <w:br/>
              <w:t>query orgId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7"/>
              </w:rPr>
              <w:t>Data leak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7"/>
              </w:rPr>
              <w:t>Compromised platform admin (or SSRF) queries</w:t>
              <w:br/>
              <w:t>/billing/ledger?organizationId=&lt;victim&gt;.</w:t>
              <w:br/>
              <w:t>Exposes financial records of any org.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7"/>
              </w:rPr>
              <w:t>ALL orgs</w:t>
              <w:br/>
              <w:t>(sweep attack)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7"/>
              </w:rPr>
              <w:t>HIGH</w:t>
              <w:br/>
              <w:t>(admin token</w:t>
              <w:br/>
              <w:t>sufficient)</w:t>
            </w:r>
          </w:p>
        </w:tc>
      </w:tr>
      <w:tr>
        <w:tc>
          <w:tcPr>
            <w:tcW w:type="dxa" w:w="1296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CV-06-07</w:t>
              <w:br/>
              <w:t>cross import</w:t>
            </w:r>
          </w:p>
        </w:tc>
        <w:tc>
          <w:tcPr>
            <w:tcW w:type="dxa" w:w="1152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Data</w:t>
              <w:br/>
              <w:t>corruption</w:t>
            </w:r>
          </w:p>
        </w:tc>
        <w:tc>
          <w:tcPr>
            <w:tcW w:type="dxa" w:w="360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Platform billing creates OrgAddOn on wrong</w:t>
              <w:br/>
              <w:t>DB connection. Data lands in global DB instead</w:t>
              <w:br/>
              <w:t>of per-org DB. Invisible to org queries.</w:t>
            </w:r>
          </w:p>
        </w:tc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Single org</w:t>
              <w:br/>
              <w:t>(data loss)</w:t>
            </w:r>
          </w:p>
        </w:tc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LOW</w:t>
              <w:br/>
              <w:t>(requires</w:t>
              <w:br/>
              <w:t>specific flow)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CV-08</w:t>
              <w:br/>
              <w:t>wrong conn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7"/>
              </w:rPr>
              <w:t>Billing</w:t>
              <w:br/>
              <w:t>corruption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7"/>
              </w:rPr>
              <w:t>effectivePlanBuilder queries OrgAddOn from</w:t>
              <w:br/>
              <w:t>platform DB. Returns empty (data is in org DB).</w:t>
              <w:br/>
              <w:t>Org loses add-on entitlements silently.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7"/>
              </w:rPr>
              <w:t>Single org</w:t>
              <w:br/>
              <w:t>(entitlement</w:t>
              <w:br/>
              <w:t>loss)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7"/>
              </w:rPr>
              <w:t>HIGH</w:t>
              <w:br/>
              <w:t>(happens on</w:t>
              <w:br/>
              <w:t>every request)</w:t>
            </w:r>
          </w:p>
        </w:tc>
      </w:tr>
      <w:tr>
        <w:tc>
          <w:tcPr>
            <w:tcW w:type="dxa" w:w="1296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CV-09</w:t>
              <w:br/>
              <w:t>org writes</w:t>
              <w:br/>
              <w:t>platform</w:t>
            </w:r>
          </w:p>
        </w:tc>
        <w:tc>
          <w:tcPr>
            <w:tcW w:type="dxa" w:w="1152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Config</w:t>
              <w:br/>
              <w:t>corruption</w:t>
            </w:r>
          </w:p>
        </w:tc>
        <w:tc>
          <w:tcPr>
            <w:tcW w:type="dxa" w:w="360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Org admin toggles modules on Organization model.</w:t>
              <w:br/>
              <w:t>If connection is wrong, change may not persist</w:t>
              <w:br/>
              <w:t>or may affect wrong org.</w:t>
            </w:r>
          </w:p>
        </w:tc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Single org</w:t>
              <w:br/>
              <w:t>or ALL orgs</w:t>
            </w:r>
          </w:p>
        </w:tc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MEDIUM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Arial" w:hAnsi="Arial"/>
                <w:sz w:val="17"/>
              </w:rPr>
              <w:t>CV-10-11</w:t>
              <w:br/>
              <w:t>legacy role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7"/>
              </w:rPr>
              <w:t>Auth</w:t>
              <w:br/>
              <w:t>bypass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7"/>
              </w:rPr>
              <w:t>If req.user is manipulated (prototype pollution),</w:t>
              <w:br/>
              <w:t>superAdminOnly check can be bypassed.</w:t>
              <w:br/>
              <w:t>Attacker gains platform admin.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7"/>
              </w:rPr>
              <w:t>ALL orgs</w:t>
              <w:br/>
              <w:t>(platform</w:t>
              <w:br/>
              <w:t>compromise)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7"/>
              </w:rPr>
              <w:t>LOW</w:t>
              <w:br/>
              <w:t>(requires</w:t>
              <w:br/>
              <w:t>prototype</w:t>
              <w:br/>
              <w:t>pollution)</w:t>
            </w:r>
          </w:p>
        </w:tc>
      </w:tr>
    </w:tbl>
    <w:p/>
    <w:p>
      <w:pPr>
        <w:pStyle w:val="Heading2"/>
      </w:pPr>
      <w:r>
        <w:t>Risk Priority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44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16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Violations</w:t>
            </w:r>
          </w:p>
        </w:tc>
        <w:tc>
          <w:tcPr>
            <w:tcW w:type="dxa" w:w="3168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Combined Risk</w:t>
            </w:r>
          </w:p>
        </w:tc>
        <w:tc>
          <w:tcPr>
            <w:tcW w:type="dxa" w:w="2592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P0 CRITICAL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CV-01 (body orgId)</w:t>
              <w:br/>
              <w:t>CV-02-05 (query orgId)</w:t>
            </w:r>
          </w:p>
        </w:tc>
        <w:tc>
          <w:tcPr>
            <w:tcW w:type="dxa" w:w="3168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Privilege escalation + data leak</w:t>
              <w:br/>
              <w:t>across ALL orgs. Actively exploitable.</w:t>
            </w:r>
          </w:p>
        </w:tc>
        <w:tc>
          <w:tcPr>
            <w:tcW w:type="dxa" w:w="2592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Deploy contextLock +</w:t>
              <w:br/>
              <w:t>buildPlatformFilter</w:t>
              <w:br/>
              <w:t>WITHIN 48 HOURS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sz w:val="17"/>
              </w:rPr>
              <w:t>P1 HIGH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CV-08 (wrong connection)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7"/>
              </w:rPr>
              <w:t>Silent entitlement loss on every</w:t>
              <w:br/>
              <w:t>request. Already causing bugs.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7"/>
              </w:rPr>
              <w:t>Deploy model ownership</w:t>
              <w:br/>
              <w:t>registry + connection</w:t>
              <w:br/>
              <w:t>validator THIS SPRINT</w:t>
            </w:r>
          </w:p>
        </w:tc>
      </w:tr>
      <w:tr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P2 MEDIUM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CV-06,07,09</w:t>
              <w:br/>
              <w:t>(cross-plane imports)</w:t>
            </w:r>
          </w:p>
        </w:tc>
        <w:tc>
          <w:tcPr>
            <w:tcW w:type="dxa" w:w="3168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Data corruption risk. Low</w:t>
              <w:br/>
              <w:t>likelihood but high impact.</w:t>
            </w:r>
          </w:p>
        </w:tc>
        <w:tc>
          <w:tcPr>
            <w:tcW w:type="dxa" w:w="2592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Deploy import firewall</w:t>
              <w:br/>
              <w:t>in CI pipeline THIS MONTH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sz w:val="17"/>
              </w:rPr>
              <w:t>P3 LOW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CV-10,11</w:t>
              <w:br/>
              <w:t>(legacy patterns)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7"/>
              </w:rPr>
              <w:t>Auth bypass requires prototype</w:t>
              <w:br/>
              <w:t>pollution (unlikely).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7"/>
              </w:rPr>
              <w:t>Extend production traps.</w:t>
              <w:br/>
              <w:t>Migrate legacy code</w:t>
              <w:br/>
              <w:t>NEXT SPRINT</w:t>
            </w:r>
          </w:p>
        </w:tc>
      </w:tr>
    </w:tbl>
    <w:p>
      <w:r>
        <w:br w:type="page"/>
      </w:r>
    </w:p>
    <w:p>
      <w:pPr>
        <w:pStyle w:val="Heading1"/>
      </w:pPr>
      <w:r>
        <w:t>8. Phase 6: Plane Contract Definition</w:t>
      </w:r>
    </w:p>
    <w:p>
      <w:r>
        <w:t>Each plane has a formal contract defining what it can and cannot access. These contracts are enforced by the 5 guards designed in Phase 3.</w:t>
      </w:r>
    </w:p>
    <w:p>
      <w:pPr>
        <w:pStyle w:val="Heading2"/>
      </w:pPr>
      <w:r>
        <w:t>Platform Plane Contract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720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CAN access</w:t>
            </w:r>
          </w:p>
        </w:tc>
        <w:tc>
          <w:tcPr>
            <w:tcW w:type="dxa" w:w="720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Global/Platform DB only (PlanVersion, OrgContract, Organization, PlatformInvoice, BillingLedger, LedgerTransaction, FeatureFlag)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CANNOT access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7"/>
              </w:rPr>
              <w:t>Per-org databases. Any model with plane='org' in MODEL_REGISTRY.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CAN call</w:t>
            </w:r>
          </w:p>
        </w:tc>
        <w:tc>
          <w:tcPr>
            <w:tcW w:type="dxa" w:w="720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Org data via shared bridge services ONLY (planResolver, orgContractReader, platformAddOn.service)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CANNOT call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7"/>
              </w:rPr>
              <w:t>Direct require() to organization/ or modules/*Domain/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Admin multi-org</w:t>
            </w:r>
          </w:p>
        </w:tc>
        <w:tc>
          <w:tcPr>
            <w:tcW w:type="dxa" w:w="720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ONLY via buildPlatformFilter() with X-Platform-Target-Org header. Every access is audited.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Auth context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7"/>
              </w:rPr>
              <w:t>req.context from platform JWT (type='platform'). organizationId is the admin's own org or absent.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Enforced by</w:t>
            </w:r>
          </w:p>
        </w:tc>
        <w:tc>
          <w:tcPr>
            <w:tcW w:type="dxa" w:w="720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Guard 1 (contextLock), Guard 2 (buildPlatformFilter), Guard 3 (MODEL_REGISTRY), Guard 4 (ESLint CI), Guard 5 (connection validator)</w:t>
            </w:r>
          </w:p>
        </w:tc>
      </w:tr>
    </w:tbl>
    <w:p/>
    <w:p>
      <w:pPr>
        <w:pStyle w:val="Heading2"/>
      </w:pPr>
      <w:r>
        <w:t>Organization Plane Contract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720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CAN access</w:t>
            </w:r>
          </w:p>
        </w:tc>
        <w:tc>
          <w:tcPr>
            <w:tcW w:type="dxa" w:w="720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Own per-org DB only (via req.dbConnection from JWT). Patient, Appointment, OrthodonticCase, ClinicalEvent, ClinicalSnapshot, OrgAddOn, etc.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CANNOT access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7"/>
              </w:rPr>
              <w:t>Global/Platform DB directly. Any model with plane='platform' in MODEL_REGISTRY.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CAN read</w:t>
            </w:r>
          </w:p>
        </w:tc>
        <w:tc>
          <w:tcPr>
            <w:tcW w:type="dxa" w:w="720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Platform metadata via shared bridge services ONLY (planResolver for PlanVersion, orgContractReader for contract status)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CANNOT write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7"/>
              </w:rPr>
              <w:t>Platform models. Organization.modules mutation MUST go through PlatformOrgService bridge.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Auth context</w:t>
            </w:r>
          </w:p>
        </w:tc>
        <w:tc>
          <w:tcPr>
            <w:tcW w:type="dxa" w:w="720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req.context from org JWT (type='organization'). organizationId is ALWAYS from JWT, NEVER from body/query/params.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Enforced by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7"/>
              </w:rPr>
              <w:t>Guard 1 (contextLock), Guard 3 (MODEL_REGISTRY), Guard 4 (ESLint CI), Guard 5 (connection validator), secureModel (RLS)</w:t>
            </w:r>
          </w:p>
        </w:tc>
      </w:tr>
    </w:tbl>
    <w:p/>
    <w:p>
      <w:pPr>
        <w:pStyle w:val="Heading2"/>
      </w:pPr>
      <w:r>
        <w:t>Supervisor Plane Contract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720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CAN access</w:t>
            </w:r>
          </w:p>
        </w:tc>
        <w:tc>
          <w:tcPr>
            <w:tcW w:type="dxa" w:w="720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Own models in Global DB (SupervisorUser, CaseAccess, ReviewStage, ReviewComment, SupervisorInvitation)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CAN read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7"/>
              </w:rPr>
              <w:t>Org case data ONLY through CaseAccess validation gate (supervisorAccessGuard middleware)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CANNOT write</w:t>
            </w:r>
          </w:p>
        </w:tc>
        <w:tc>
          <w:tcPr>
            <w:tcW w:type="dxa" w:w="720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Org models. Supervisor mutations limited to ReviewStage, ReviewComment, CaseAccess lifecycle.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CANNOT access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7"/>
              </w:rPr>
              <w:t>Platform admin models. No billing, contract, or plan data access.</w:t>
            </w:r>
          </w:p>
        </w:tc>
      </w:tr>
      <w:tr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Auth context</w:t>
            </w:r>
          </w:p>
        </w:tc>
        <w:tc>
          <w:tcPr>
            <w:tcW w:type="dxa" w:w="720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req.supervisor from supervisor JWT (type='supervisor'). Completely separate from org/platform auth.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Enforced by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7"/>
              </w:rPr>
              <w:t>supervisorProtect, supervisorAccessGuard, requireSupervisorPermission, Guard 3 (MODEL_REGISTRY), Guard 4 (ESLint CI)</w:t>
            </w:r>
          </w:p>
        </w:tc>
      </w:tr>
    </w:tbl>
    <w:p>
      <w:r>
        <w:br w:type="page"/>
      </w:r>
    </w:p>
    <w:p>
      <w:pPr>
        <w:pStyle w:val="Heading1"/>
      </w:pPr>
      <w:r>
        <w:t>9. Phase 7: Final Enforcement Output</w:t>
      </w:r>
    </w:p>
    <w:p>
      <w:pPr>
        <w:pStyle w:val="Heading2"/>
      </w:pPr>
      <w:r>
        <w:t>Root Causes (3 Systemic Patterns)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576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60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Root Cause</w:t>
            </w:r>
          </w:p>
        </w:tc>
        <w:tc>
          <w:tcPr>
            <w:tcW w:type="dxa" w:w="216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Violations Caused</w:t>
            </w:r>
          </w:p>
        </w:tc>
        <w:tc>
          <w:tcPr>
            <w:tcW w:type="dxa" w:w="288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Guards That Fix It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RC-1</w:t>
            </w:r>
          </w:p>
        </w:tc>
        <w:tc>
          <w:tcPr>
            <w:tcW w:type="dxa" w:w="360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No context lock: authMiddleware builds req.context but nothing prevents reading orgId from body/query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CV-01 through CV-05 (5 violations)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Guard 1 (contextLock) +</w:t>
              <w:br/>
              <w:t>Guard 2 (buildPlatformFilter)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Arial" w:hAnsi="Arial"/>
                <w:sz w:val="17"/>
              </w:rPr>
              <w:t>RC-2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7"/>
              </w:rPr>
              <w:t>No cross-plane import enforcement: ESLint boundaries exist but not hard-gated in CI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CV-06, CV-07, CV-09 (3 violations)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7"/>
              </w:rPr>
              <w:t>Guard 4 (ESLint CI hard gate)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RC-3</w:t>
            </w:r>
          </w:p>
        </w:tc>
        <w:tc>
          <w:tcPr>
            <w:tcW w:type="dxa" w:w="360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No model ownership registry: getModel() accepts any connection+model combination without validation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CV-06, CV-07, CV-08, CV-09 (4 violations)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Guard 3 (MODEL_REGISTRY) +</w:t>
              <w:br/>
              <w:t>Guard 5 (connection validator)</w:t>
            </w:r>
          </w:p>
        </w:tc>
      </w:tr>
    </w:tbl>
    <w:p/>
    <w:p>
      <w:pPr>
        <w:pStyle w:val="Heading2"/>
      </w:pPr>
      <w:r>
        <w:t>System Weaknesses (Structural Gaps)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576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60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Weakness</w:t>
            </w:r>
          </w:p>
        </w:tc>
        <w:tc>
          <w:tcPr>
            <w:tcW w:type="dxa" w:w="2592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592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 After Enforcement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SW-1</w:t>
            </w:r>
          </w:p>
        </w:tc>
        <w:tc>
          <w:tcPr>
            <w:tcW w:type="dxa" w:w="360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Request body/query not sanitized for org context injection</w:t>
            </w:r>
          </w:p>
        </w:tc>
        <w:tc>
          <w:tcPr>
            <w:tcW w:type="dxa" w:w="2592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Privilege escalation, data leaks</w:t>
            </w:r>
          </w:p>
        </w:tc>
        <w:tc>
          <w:tcPr>
            <w:tcW w:type="dxa" w:w="2592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ELIMINATED by Guard 1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Arial" w:hAnsi="Arial"/>
                <w:sz w:val="17"/>
              </w:rPr>
              <w:t>SW-2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7"/>
              </w:rPr>
              <w:t>ESLint boundaries are warnings, not errors; not enforced in CI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7"/>
              </w:rPr>
              <w:t>Cross-plane imports slip through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7"/>
              </w:rPr>
              <w:t>ELIMINATED by Guard 4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SW-3</w:t>
            </w:r>
          </w:p>
        </w:tc>
        <w:tc>
          <w:tcPr>
            <w:tcW w:type="dxa" w:w="360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No model-to-plane mapping exists anywhere in the system</w:t>
            </w:r>
          </w:p>
        </w:tc>
        <w:tc>
          <w:tcPr>
            <w:tcW w:type="dxa" w:w="2592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Wrong connections, wrong DBs, data corruption</w:t>
            </w:r>
          </w:p>
        </w:tc>
        <w:tc>
          <w:tcPr>
            <w:tcW w:type="dxa" w:w="2592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ELIMINATED by Guard 3+5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Arial" w:hAnsi="Arial"/>
                <w:sz w:val="17"/>
              </w:rPr>
              <w:t>SW-4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7"/>
              </w:rPr>
              <w:t>shared/models/ re-exports are unrestricted (read + write)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7"/>
              </w:rPr>
              <w:t>Org plane can mutate platform models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7"/>
              </w:rPr>
              <w:t>ELIMINATED by Guard 3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SW-5</w:t>
            </w:r>
          </w:p>
        </w:tc>
        <w:tc>
          <w:tcPr>
            <w:tcW w:type="dxa" w:w="360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req.user.role dev traps don't run in production</w:t>
            </w:r>
          </w:p>
        </w:tc>
        <w:tc>
          <w:tcPr>
            <w:tcW w:type="dxa" w:w="2592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Legacy patterns persist undetected</w:t>
            </w:r>
          </w:p>
        </w:tc>
        <w:tc>
          <w:tcPr>
            <w:tcW w:type="dxa" w:w="2592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ELIMINATED by trap extension</w:t>
            </w:r>
          </w:p>
        </w:tc>
      </w:tr>
    </w:tbl>
    <w:p/>
    <w:p>
      <w:pPr>
        <w:pStyle w:val="Heading2"/>
      </w:pPr>
      <w:r>
        <w:t>Enforcement Plan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88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Guard</w:t>
            </w:r>
          </w:p>
        </w:tc>
        <w:tc>
          <w:tcPr>
            <w:tcW w:type="dxa" w:w="1152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52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16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Violations Eliminated</w:t>
            </w:r>
          </w:p>
        </w:tc>
        <w:tc>
          <w:tcPr>
            <w:tcW w:type="dxa" w:w="1872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Deploy Priority</w:t>
            </w:r>
          </w:p>
        </w:tc>
      </w:tr>
      <w:tr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Guard 1: contextLock</w:t>
            </w:r>
          </w:p>
        </w:tc>
        <w:tc>
          <w:tcPr>
            <w:tcW w:type="dxa" w:w="1152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Middleware</w:t>
            </w:r>
          </w:p>
        </w:tc>
        <w:tc>
          <w:tcPr>
            <w:tcW w:type="dxa" w:w="1152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Request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CV-01 to CV-05</w:t>
            </w:r>
          </w:p>
        </w:tc>
        <w:tc>
          <w:tcPr>
            <w:tcW w:type="dxa" w:w="1872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P0 (48 hours)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7"/>
              </w:rPr>
              <w:t>Guard 2: buildPlatformFilter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7"/>
              </w:rPr>
              <w:t>Utility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7"/>
              </w:rPr>
              <w:t>Service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CV-02 to CV-05 (root cause)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7"/>
              </w:rPr>
              <w:t>P0 (48 hours)</w:t>
            </w:r>
          </w:p>
        </w:tc>
      </w:tr>
      <w:tr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Guard 3: Model Ownership Registry</w:t>
            </w:r>
          </w:p>
        </w:tc>
        <w:tc>
          <w:tcPr>
            <w:tcW w:type="dxa" w:w="1152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Registry</w:t>
            </w:r>
          </w:p>
        </w:tc>
        <w:tc>
          <w:tcPr>
            <w:tcW w:type="dxa" w:w="1152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Data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CV-06 to CV-09</w:t>
            </w:r>
          </w:p>
        </w:tc>
        <w:tc>
          <w:tcPr>
            <w:tcW w:type="dxa" w:w="1872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P1 (this sprint)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7"/>
              </w:rPr>
              <w:t>Guard 4: Import Firewall (CI)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7"/>
              </w:rPr>
              <w:t>Linter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7"/>
              </w:rPr>
              <w:t>Build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7"/>
              </w:rPr>
              <w:t>CV-06, CV-07, CV-09 + all future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7"/>
              </w:rPr>
              <w:t>P2 (this month)</w:t>
            </w:r>
          </w:p>
        </w:tc>
      </w:tr>
      <w:tr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Guard 5: Connection Plane Validator</w:t>
            </w:r>
          </w:p>
        </w:tc>
        <w:tc>
          <w:tcPr>
            <w:tcW w:type="dxa" w:w="1152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Wrapper</w:t>
            </w:r>
          </w:p>
        </w:tc>
        <w:tc>
          <w:tcPr>
            <w:tcW w:type="dxa" w:w="1152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Data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CV-08 + all future</w:t>
            </w:r>
          </w:p>
        </w:tc>
        <w:tc>
          <w:tcPr>
            <w:tcW w:type="dxa" w:w="1872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P1 (this sprint)</w:t>
            </w:r>
          </w:p>
        </w:tc>
      </w:tr>
    </w:tbl>
    <w:p/>
    <w:p>
      <w:pPr>
        <w:pStyle w:val="Heading2"/>
      </w:pPr>
      <w:r>
        <w:t>Guarantees Added</w:t>
      </w:r>
    </w:p>
    <w:p>
      <w:r>
        <w:rPr>
          <w:b/>
          <w:color w:val="228B22"/>
        </w:rPr>
        <w:t xml:space="preserve">G1: Zero client-supplied org context: </w:t>
      </w:r>
      <w:r>
        <w:t>contextLock middleware rejects any request carrying organizationId in body/query/params. Exception: platform admin routes use buildPlatformFilter with audited header.</w:t>
      </w:r>
    </w:p>
    <w:p>
      <w:r>
        <w:rPr>
          <w:b/>
          <w:color w:val="228B22"/>
        </w:rPr>
        <w:t xml:space="preserve">G2: Zero cross-plane model access: </w:t>
      </w:r>
      <w:r>
        <w:t>getModel() validates model plane against connection plane via MODEL_REGISTRY. Mismatch throws CROSS_PLANE_MODEL_ACCESS.</w:t>
      </w:r>
    </w:p>
    <w:p>
      <w:r>
        <w:rPr>
          <w:b/>
          <w:color w:val="228B22"/>
        </w:rPr>
        <w:t xml:space="preserve">G3: Zero cross-plane imports: </w:t>
      </w:r>
      <w:r>
        <w:t>ESLint boundaries enforced as CI hard gate (error, not warn). Build fails on any cross-plane require().</w:t>
      </w:r>
    </w:p>
    <w:p>
      <w:r>
        <w:rPr>
          <w:b/>
          <w:color w:val="228B22"/>
        </w:rPr>
        <w:t xml:space="preserve">G4: Zero unaudited multi-org access: </w:t>
      </w:r>
      <w:r>
        <w:t>buildPlatformFilter logs every cross-org query with actor, target org, and endpoint. No silent multi-org access.</w:t>
      </w:r>
    </w:p>
    <w:p>
      <w:r>
        <w:rPr>
          <w:b/>
          <w:color w:val="228B22"/>
        </w:rPr>
        <w:t xml:space="preserve">G5: Zero legacy auth patterns: </w:t>
      </w:r>
      <w:r>
        <w:t>req.user.role trap extended to production. Accessing deprecated properties throws immediately in all environments.</w:t>
      </w:r>
    </w:p>
    <w:p/>
    <w:p>
      <w:pPr>
        <w:pStyle w:val="Heading2"/>
      </w:pPr>
      <w:r>
        <w:t>Remaining Risks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032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144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4032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4032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FLS (field-level security) incomplete coverage</w:t>
            </w:r>
          </w:p>
        </w:tc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type="dxa" w:w="4032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Phase 3 task: centralized FLS middleware with automated masking tests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17"/>
              </w:rPr>
              <w:t>SHA-256 hash chain not implemented in audit logs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7"/>
              </w:rPr>
              <w:t>Low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7"/>
              </w:rPr>
              <w:t>Phase 3 task: implement hash chaining for tamper detection</w:t>
            </w:r>
          </w:p>
        </w:tc>
      </w:tr>
      <w:tr>
        <w:tc>
          <w:tcPr>
            <w:tcW w:type="dxa" w:w="4032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Plan resolution not cached (perf under load)</w:t>
            </w:r>
          </w:p>
        </w:tc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type="dxa" w:w="4032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Add Redis/LRU cache with 5-min TTL for PlanVersion lookups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Arial" w:hAnsi="Arial"/>
                <w:sz w:val="17"/>
              </w:rPr>
              <w:t>Supervisor event emissions are TODOs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7"/>
              </w:rPr>
              <w:t>Low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7"/>
              </w:rPr>
              <w:t>Implement REVIEW_STAGE_CREATED events for notification pipeline</w:t>
            </w:r>
          </w:p>
        </w:tc>
      </w:tr>
    </w:tbl>
    <w:p/>
    <w:p>
      <w:pPr>
        <w:jc w:val="center"/>
      </w:pPr>
      <w:r>
        <w:rPr>
          <w:b/>
          <w:color w:val="228B22"/>
          <w:sz w:val="28"/>
        </w:rPr>
        <w:t>SYSTEM MATURITY: MEDIUM -&gt; HIGH (after enforcement deployment)</w:t>
      </w:r>
    </w:p>
    <w:p>
      <w:r>
        <w:br w:type="page"/>
      </w:r>
    </w:p>
    <w:p>
      <w:pPr>
        <w:pStyle w:val="Heading1"/>
      </w:pPr>
      <w:r>
        <w:t>10. Architecture Diagram</w:t>
      </w:r>
    </w:p>
    <w:p>
      <w:r>
        <w:t>The full 3-plane architecture diagram has been generated as a Mermaid file (DentalSaaS_Architecture_Diagram.mermaid) in the project root. The diagram shows:</w:t>
      </w:r>
    </w:p>
    <w:p>
      <w:pPr>
        <w:pStyle w:val="ListBullet"/>
        <w:spacing w:after="40"/>
      </w:pPr>
      <w:r>
        <w:t>Client Layer: Org Frontend, Platform Frontend, Supervisor Frontend, Patient Portal</w:t>
      </w:r>
    </w:p>
    <w:p>
      <w:pPr>
        <w:pStyle w:val="ListBullet"/>
        <w:spacing w:after="40"/>
      </w:pPr>
      <w:r>
        <w:t>API Gateway &amp; Middleware Chain: The 11-step security pipeline from JWT validation through audit interception, including the NEW contextLock position</w:t>
      </w:r>
    </w:p>
    <w:p>
      <w:pPr>
        <w:pStyle w:val="ListBullet"/>
        <w:spacing w:after="40"/>
      </w:pPr>
      <w:r>
        <w:t>Platform Plane: Controllers, Services, and Models operating on the Global DB</w:t>
      </w:r>
    </w:p>
    <w:p>
      <w:pPr>
        <w:pStyle w:val="ListBullet"/>
        <w:spacing w:after="40"/>
      </w:pPr>
      <w:r>
        <w:t>Organization Plane: Controllers, Services, and Models operating on Per-Org DBs (DB-per-tenant)</w:t>
      </w:r>
    </w:p>
    <w:p>
      <w:pPr>
        <w:pStyle w:val="ListBullet"/>
        <w:spacing w:after="40"/>
      </w:pPr>
      <w:r>
        <w:t>Supervisor Plane: Isolated auth with CaseAccess-based controlled access to org data</w:t>
      </w:r>
    </w:p>
    <w:p>
      <w:pPr>
        <w:pStyle w:val="ListBullet"/>
        <w:spacing w:after="40"/>
      </w:pPr>
      <w:r>
        <w:t>Shared Bridge Layer: planResolver, orgContractReader, platformAddOn.service (sanctioned cross-plane communication)</w:t>
      </w:r>
    </w:p>
    <w:p>
      <w:pPr>
        <w:pStyle w:val="ListBullet"/>
        <w:spacing w:after="40"/>
      </w:pPr>
      <w:r>
        <w:t>Enforcement Layer: 7 boot-time guards + 5 runtime guards + 5 NEW missing guards (shown in red)</w:t>
      </w:r>
    </w:p>
    <w:p>
      <w:pPr>
        <w:pStyle w:val="ListBullet"/>
        <w:spacing w:after="40"/>
      </w:pPr>
      <w:r>
        <w:t>Infrastructure: Global MongoDB, Per-Org databases, Redis, Event Bus</w:t>
      </w:r>
    </w:p>
    <w:p>
      <w:pPr>
        <w:pStyle w:val="ListBullet"/>
        <w:spacing w:after="40"/>
      </w:pPr>
      <w:r>
        <w:t>Violation indicators: Red dashed lines showing the 2 cross-plane import violations</w:t>
      </w:r>
    </w:p>
    <w:p/>
    <w:p>
      <w:r>
        <w:t>To render the diagram, open DentalSaaS_Architecture_Diagram.mermaid in any Mermaid-compatible viewer (VS Code with Mermaid extension, mermaid.live, or GitHub markdown preview).</w:t>
      </w:r>
    </w:p>
    <w:p>
      <w:r>
        <w:br w:type="page"/>
      </w:r>
    </w:p>
    <w:p>
      <w:pPr>
        <w:pStyle w:val="Heading1"/>
      </w:pPr>
      <w:r>
        <w:t>11. Implementation Specifications</w:t>
      </w:r>
    </w:p>
    <w:p>
      <w:r>
        <w:t>Detailed file-by-file implementation specs for each enforcement guard.</w:t>
      </w:r>
    </w:p>
    <w:p>
      <w:pPr>
        <w:pStyle w:val="Heading2"/>
      </w:pPr>
      <w:r>
        <w:t>Implementation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576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288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880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1008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Est. Effort</w:t>
            </w:r>
          </w:p>
        </w:tc>
        <w:tc>
          <w:tcPr>
            <w:tcW w:type="dxa" w:w="1728"/>
            <w:shd w:fill="1B3A5C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Dependencies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Create contextLock middleware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src/middleware/contextLock.js</w:t>
            </w:r>
          </w:p>
        </w:tc>
        <w:tc>
          <w:tcPr>
            <w:tcW w:type="dxa" w:w="1008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2 hours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None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7"/>
              </w:rPr>
              <w:t>Mount contextLock in app.js after authMiddleware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7"/>
              </w:rPr>
              <w:t>app.js (line ~120)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7"/>
              </w:rPr>
              <w:t>15 min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7"/>
              </w:rPr>
              <w:t>Step 1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Create buildPlatformFilter utility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src/platform/utils/buildPlatformFilter.js</w:t>
            </w:r>
          </w:p>
        </w:tc>
        <w:tc>
          <w:tcPr>
            <w:tcW w:type="dxa" w:w="1008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2 hours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None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7"/>
              </w:rPr>
              <w:t>Refactor 4 billing controllers to use buildPlatformFilter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7"/>
              </w:rPr>
              <w:t>billingLedger, billingInvoiceList, refund, billingIntegrity controllers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7"/>
              </w:rPr>
              <w:t>3 hours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7"/>
              </w:rPr>
              <w:t>Step 3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Fix authController refresh to decode JWT instead of body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authController.js:136</w:t>
            </w:r>
          </w:p>
        </w:tc>
        <w:tc>
          <w:tcPr>
            <w:tcW w:type="dxa" w:w="1008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1 hour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Step 1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7"/>
              </w:rPr>
              <w:t>Create MODEL_REGISTRY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7"/>
              </w:rPr>
              <w:t>src/core/db/modelOwnershipRegistry.js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7"/>
              </w:rPr>
              <w:t>3 hours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7"/>
              </w:rPr>
              <w:t>None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Enhance getModel() with plane validation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src/core/db/getModel.js</w:t>
            </w:r>
          </w:p>
        </w:tc>
        <w:tc>
          <w:tcPr>
            <w:tcW w:type="dxa" w:w="1008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2 hours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Step 6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Arial" w:hAnsi="Arial"/>
                <w:sz w:val="17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7"/>
              </w:rPr>
              <w:t>Tag all connections with _plane property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7"/>
              </w:rPr>
              <w:t>src/core/db/dbResolver.js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7"/>
              </w:rPr>
              <w:t>1 hour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7"/>
              </w:rPr>
              <w:t>Step 6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9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Upgrade ESLint boundaries to error + add CI gate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eslint.config.js, package.json CI script</w:t>
            </w:r>
          </w:p>
        </w:tc>
        <w:tc>
          <w:tcPr>
            <w:tcW w:type="dxa" w:w="1008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2 hours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None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Arial" w:hAnsi="Arial"/>
                <w:sz w:val="17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7"/>
              </w:rPr>
              <w:t>Create PlatformOrgService bridge for Organization.modules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7"/>
              </w:rPr>
              <w:t>src/shared/services/PlatformOrgService.js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7"/>
              </w:rPr>
              <w:t>2 hours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7"/>
              </w:rPr>
              <w:t>None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11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Refactor featuresControl to use PlatformOrgService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featuresControl.controller.js:593</w:t>
            </w:r>
          </w:p>
        </w:tc>
        <w:tc>
          <w:tcPr>
            <w:tcW w:type="dxa" w:w="1008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1 hour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Step 10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Arial" w:hAnsi="Arial"/>
                <w:sz w:val="17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7"/>
              </w:rPr>
              <w:t>Move OrgAddOn access to shared bridge service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7"/>
              </w:rPr>
              <w:t>src/shared/services/OrgAddOnBridge.js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7"/>
              </w:rPr>
              <w:t>2 hours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7"/>
              </w:rPr>
              <w:t>Step 6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13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Remove duplicate OrgAddOn model from platform/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platform/billing/models/orgAddOn.model.js</w:t>
            </w:r>
          </w:p>
        </w:tc>
        <w:tc>
          <w:tcPr>
            <w:tcW w:type="dxa" w:w="1008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30 min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Step 12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Arial" w:hAnsi="Arial"/>
                <w:sz w:val="17"/>
              </w:rPr>
              <w:t>14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7"/>
              </w:rPr>
              <w:t>Fix effectivePlanBuilder to use org connection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7"/>
              </w:rPr>
              <w:t>core/subscription/effectivePlanBuilder.js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7"/>
              </w:rPr>
              <w:t>1 hour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7"/>
              </w:rPr>
              <w:t>Step 7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15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Extend req.user.role trap to production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middleware/authMiddleware.js:251</w:t>
            </w:r>
          </w:p>
        </w:tc>
        <w:tc>
          <w:tcPr>
            <w:tcW w:type="dxa" w:w="1008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30 min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None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Arial" w:hAnsi="Arial"/>
                <w:sz w:val="17"/>
              </w:rPr>
              <w:t>16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7"/>
              </w:rPr>
              <w:t>Update superAdminOnly to use req.context.roleName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7"/>
              </w:rPr>
              <w:t>middleware/superAdminOnly.js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7"/>
              </w:rPr>
              <w:t>30 min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7"/>
              </w:rPr>
              <w:t>None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17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Add enforcement boot validator to sovereignGuard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core/sovereignGuard.js</w:t>
            </w:r>
          </w:p>
        </w:tc>
        <w:tc>
          <w:tcPr>
            <w:tcW w:type="dxa" w:w="1008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2 hours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Arial" w:hAnsi="Arial"/>
                <w:sz w:val="17"/>
              </w:rPr>
              <w:t>Steps 1-8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Arial" w:hAnsi="Arial"/>
                <w:sz w:val="17"/>
              </w:rPr>
              <w:t>18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7"/>
              </w:rPr>
              <w:t>Write integration tests for all 5 guards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7"/>
              </w:rPr>
              <w:t>test/enforcement/*.test.js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7"/>
              </w:rPr>
              <w:t>4 hours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7"/>
              </w:rPr>
              <w:t>All steps</w:t>
            </w:r>
          </w:p>
        </w:tc>
      </w:tr>
    </w:tbl>
    <w:p/>
    <w:p>
      <w:r>
        <w:rPr>
          <w:b/>
          <w:sz w:val="20"/>
        </w:rPr>
        <w:t xml:space="preserve">Total Estimated Effort: </w:t>
      </w:r>
      <w:r>
        <w:rPr>
          <w:sz w:val="20"/>
        </w:rPr>
        <w:t>~30 engineering hours (3-4 days for one senior developer)</w:t>
      </w:r>
    </w:p>
    <w:p>
      <w:r>
        <w:rPr>
          <w:b/>
          <w:color w:val="228B22"/>
          <w:sz w:val="20"/>
        </w:rPr>
        <w:t xml:space="preserve">Total Violations Eliminated: </w:t>
      </w:r>
      <w:r>
        <w:rPr>
          <w:sz w:val="20"/>
        </w:rPr>
        <w:t>ALL 16 (100%)</w:t>
      </w:r>
    </w:p>
    <w:p>
      <w:r>
        <w:rPr>
          <w:b/>
          <w:color w:val="228B22"/>
          <w:sz w:val="20"/>
        </w:rPr>
        <w:t xml:space="preserve">Future Violations Prevented: </w:t>
      </w:r>
      <w:r>
        <w:rPr>
          <w:sz w:val="20"/>
        </w:rPr>
        <w:t>Entire class of context injection, cross-plane import, and model access violations</w:t>
      </w:r>
    </w:p>
    <w:p/>
    <w:p/>
    <w:p>
      <w:pPr>
        <w:jc w:val="center"/>
      </w:pPr>
      <w:r>
        <w:rPr>
          <w:b/>
          <w:color w:val="1B3A5C"/>
          <w:sz w:val="24"/>
        </w:rPr>
        <w:t>END OF REPORT</w:t>
      </w:r>
    </w:p>
    <w:p>
      <w:pPr>
        <w:jc w:val="center"/>
      </w:pPr>
      <w:r>
        <w:rPr>
          <w:color w:val="666666"/>
          <w:sz w:val="20"/>
        </w:rPr>
        <w:t>System Enforcement Audit | Level 2 | April 11, 2026</w:t>
      </w:r>
    </w:p>
    <w:sectPr w:rsidR="00FC693F" w:rsidRPr="0006063C" w:rsidSect="00034616">
      <w:pgSz w:w="12240" w:h="15840"/>
      <w:pgMar w:top="1296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B3A5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