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lledutableau"/>
        <w:tblW w:w="0" w:type="auto"/>
        <w:tblLook w:val="04A0" w:firstRow="1" w:lastRow="0" w:firstColumn="1" w:lastColumn="0" w:noHBand="0" w:noVBand="1"/>
      </w:tblPr>
      <w:tblGrid>
        <w:gridCol w:w="10456"/>
      </w:tblGrid>
      <w:tr w:rsidR="00A166C3" w14:paraId="55080A84" w14:textId="77777777" w:rsidTr="00A166C3">
        <w:trPr>
          <w:trHeight w:val="16108"/>
        </w:trPr>
        <w:tc>
          <w:tcPr>
            <w:tcW w:w="10456" w:type="dxa"/>
          </w:tcPr>
          <w:p w14:paraId="3381E3E0" w14:textId="2F1AB36F" w:rsidR="00A166C3" w:rsidRDefault="00A166C3" w:rsidP="00A166C3">
            <w:pPr>
              <w:rPr>
                <w:rFonts w:ascii="Arial" w:hAnsi="Arial" w:cs="Arial"/>
                <w:b/>
                <w:bCs/>
                <w:sz w:val="36"/>
                <w:szCs w:val="36"/>
              </w:rPr>
            </w:pPr>
            <w:r>
              <w:rPr>
                <w:rFonts w:ascii="Arial" w:hAnsi="Arial" w:cs="Arial"/>
                <w:b/>
                <w:bCs/>
                <w:sz w:val="36"/>
                <w:szCs w:val="36"/>
              </w:rPr>
              <w:t xml:space="preserve">   </w:t>
            </w:r>
          </w:p>
          <w:p w14:paraId="0E6F4BCC" w14:textId="6E2F6B4A" w:rsidR="00A166C3" w:rsidRDefault="00507EAD" w:rsidP="00A166C3">
            <w:pPr>
              <w:rPr>
                <w:rFonts w:ascii="Arial" w:hAnsi="Arial" w:cs="Arial"/>
                <w:b/>
                <w:bCs/>
                <w:sz w:val="36"/>
                <w:szCs w:val="36"/>
              </w:rPr>
            </w:pPr>
            <w:r>
              <w:rPr>
                <w:noProof/>
              </w:rPr>
              <w:drawing>
                <wp:inline distT="0" distB="0" distL="0" distR="0" wp14:anchorId="7FB7743E" wp14:editId="080D1AAA">
                  <wp:extent cx="3155950" cy="723900"/>
                  <wp:effectExtent l="0" t="0" r="6350" b="0"/>
                  <wp:docPr id="211760738" name="Image 5" descr="Opportunité de Stage en Informatique | PARCOURS D'ETUDIA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descr="Opportunité de Stage en Informatique | PARCOURS D'ETUDIANT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55950" cy="723900"/>
                          </a:xfrm>
                          <a:prstGeom prst="rect">
                            <a:avLst/>
                          </a:prstGeom>
                          <a:noFill/>
                          <a:ln>
                            <a:noFill/>
                          </a:ln>
                        </pic:spPr>
                      </pic:pic>
                    </a:graphicData>
                  </a:graphic>
                </wp:inline>
              </w:drawing>
            </w:r>
            <w:r>
              <w:rPr>
                <w:rFonts w:ascii="Arial" w:hAnsi="Arial" w:cs="Arial"/>
                <w:b/>
                <w:bCs/>
                <w:sz w:val="36"/>
                <w:szCs w:val="36"/>
              </w:rPr>
              <w:t xml:space="preserve">      </w:t>
            </w:r>
          </w:p>
          <w:p w14:paraId="5CD9E925" w14:textId="77777777" w:rsidR="00A166C3" w:rsidRDefault="00A166C3" w:rsidP="00A166C3">
            <w:pPr>
              <w:rPr>
                <w:rFonts w:ascii="Arial" w:hAnsi="Arial" w:cs="Arial"/>
                <w:b/>
                <w:bCs/>
                <w:sz w:val="36"/>
                <w:szCs w:val="36"/>
              </w:rPr>
            </w:pPr>
          </w:p>
          <w:p w14:paraId="4A1DC69F" w14:textId="77777777" w:rsidR="00A166C3" w:rsidRDefault="00A166C3" w:rsidP="00A166C3">
            <w:pPr>
              <w:rPr>
                <w:rFonts w:ascii="Arial" w:hAnsi="Arial" w:cs="Arial"/>
                <w:b/>
                <w:bCs/>
                <w:sz w:val="36"/>
                <w:szCs w:val="36"/>
              </w:rPr>
            </w:pPr>
          </w:p>
          <w:p w14:paraId="51626138" w14:textId="77777777" w:rsidR="00A166C3" w:rsidRDefault="00A166C3" w:rsidP="00A166C3">
            <w:pPr>
              <w:rPr>
                <w:rFonts w:ascii="Arial" w:hAnsi="Arial" w:cs="Arial"/>
                <w:b/>
                <w:bCs/>
                <w:sz w:val="36"/>
                <w:szCs w:val="36"/>
              </w:rPr>
            </w:pPr>
          </w:p>
          <w:p w14:paraId="7F229405" w14:textId="77777777" w:rsidR="00A166C3" w:rsidRDefault="00A166C3" w:rsidP="00A166C3">
            <w:pPr>
              <w:rPr>
                <w:rFonts w:ascii="Arial" w:hAnsi="Arial" w:cs="Arial"/>
                <w:b/>
                <w:bCs/>
                <w:sz w:val="36"/>
                <w:szCs w:val="36"/>
              </w:rPr>
            </w:pPr>
          </w:p>
          <w:p w14:paraId="3E2D4E9E" w14:textId="77777777" w:rsidR="00A166C3" w:rsidRDefault="00A166C3" w:rsidP="00A166C3">
            <w:pPr>
              <w:rPr>
                <w:rFonts w:ascii="Arial" w:hAnsi="Arial" w:cs="Arial"/>
                <w:b/>
                <w:bCs/>
                <w:sz w:val="36"/>
                <w:szCs w:val="36"/>
              </w:rPr>
            </w:pPr>
          </w:p>
          <w:p w14:paraId="57C71344" w14:textId="77777777" w:rsidR="00A166C3" w:rsidRDefault="00A166C3" w:rsidP="00A166C3">
            <w:pPr>
              <w:rPr>
                <w:rFonts w:ascii="Arial" w:hAnsi="Arial" w:cs="Arial"/>
                <w:b/>
                <w:bCs/>
                <w:sz w:val="36"/>
                <w:szCs w:val="36"/>
              </w:rPr>
            </w:pPr>
          </w:p>
          <w:p w14:paraId="6F17B5C0" w14:textId="77777777" w:rsidR="00A166C3" w:rsidRDefault="00A166C3" w:rsidP="00A166C3">
            <w:pPr>
              <w:rPr>
                <w:rFonts w:ascii="Arial" w:hAnsi="Arial" w:cs="Arial"/>
                <w:b/>
                <w:bCs/>
                <w:sz w:val="36"/>
                <w:szCs w:val="36"/>
              </w:rPr>
            </w:pPr>
          </w:p>
          <w:p w14:paraId="5F4BD1F3" w14:textId="392CAA16" w:rsidR="00A166C3" w:rsidRPr="00DA0149" w:rsidRDefault="00A166C3" w:rsidP="00A166C3">
            <w:pPr>
              <w:rPr>
                <w:rFonts w:ascii="Comic Sans MS" w:hAnsi="Comic Sans MS" w:cs="Arial"/>
                <w:b/>
                <w:bCs/>
                <w:sz w:val="36"/>
                <w:szCs w:val="36"/>
              </w:rPr>
            </w:pPr>
            <w:r>
              <w:rPr>
                <w:rFonts w:ascii="Arial" w:hAnsi="Arial" w:cs="Arial"/>
                <w:b/>
                <w:bCs/>
                <w:sz w:val="36"/>
                <w:szCs w:val="36"/>
              </w:rPr>
              <w:t xml:space="preserve">                   </w:t>
            </w:r>
            <w:r w:rsidRPr="00BC0716">
              <w:rPr>
                <w:rFonts w:ascii="Comic Sans MS" w:hAnsi="Comic Sans MS" w:cs="Arial"/>
                <w:b/>
                <w:bCs/>
                <w:sz w:val="36"/>
                <w:szCs w:val="36"/>
              </w:rPr>
              <w:t>RAPPORT DE PROJET FRON</w:t>
            </w:r>
            <w:r w:rsidRPr="00DA0149">
              <w:rPr>
                <w:rFonts w:ascii="Comic Sans MS" w:hAnsi="Comic Sans MS" w:cs="Arial"/>
                <w:b/>
                <w:bCs/>
                <w:sz w:val="36"/>
                <w:szCs w:val="36"/>
              </w:rPr>
              <w:t>T-END</w:t>
            </w:r>
          </w:p>
          <w:p w14:paraId="7AC23DDA" w14:textId="05584030" w:rsidR="00A166C3" w:rsidRDefault="00000000" w:rsidP="00A166C3">
            <w:pPr>
              <w:rPr>
                <w:rFonts w:ascii="Arial" w:hAnsi="Arial" w:cs="Arial"/>
                <w:b/>
                <w:bCs/>
                <w:sz w:val="36"/>
                <w:szCs w:val="36"/>
              </w:rPr>
            </w:pPr>
            <w:r>
              <w:pict w14:anchorId="23C53340">
                <v:rect id="_x0000_i1025" style="width:450.05pt;height:1.5pt;mso-position-horizontal:absolute;mso-position-horizontal-relative:text;mso-position-vertical:absolute;mso-position-vertical-relative:text" o:hrpct="860" o:hralign="center" o:hrstd="t" o:hr="t" fillcolor="#a0a0a0" stroked="f"/>
              </w:pict>
            </w:r>
          </w:p>
          <w:p w14:paraId="7608650F" w14:textId="77777777" w:rsidR="00507EAD" w:rsidRDefault="00A166C3" w:rsidP="00A166C3">
            <w:pPr>
              <w:rPr>
                <w:rFonts w:ascii="Arial" w:hAnsi="Arial" w:cs="Arial"/>
              </w:rPr>
            </w:pPr>
            <w:r>
              <w:rPr>
                <w:rFonts w:ascii="Arial" w:hAnsi="Arial" w:cs="Arial"/>
              </w:rPr>
              <w:t xml:space="preserve">                                  </w:t>
            </w:r>
          </w:p>
          <w:p w14:paraId="08CBC797" w14:textId="791BD923" w:rsidR="00A166C3" w:rsidRDefault="00507EAD" w:rsidP="00507EAD">
            <w:pPr>
              <w:rPr>
                <w:rFonts w:ascii="Arial" w:hAnsi="Arial" w:cs="Arial"/>
              </w:rPr>
            </w:pPr>
            <w:r>
              <w:rPr>
                <w:rFonts w:ascii="Arial" w:hAnsi="Arial" w:cs="Arial"/>
              </w:rPr>
              <w:t xml:space="preserve">                                  </w:t>
            </w:r>
            <w:r w:rsidR="00A166C3">
              <w:rPr>
                <w:rFonts w:ascii="Arial" w:hAnsi="Arial" w:cs="Arial"/>
              </w:rPr>
              <w:t xml:space="preserve">  </w:t>
            </w:r>
            <w:r w:rsidR="00A166C3" w:rsidRPr="00053DC3">
              <w:rPr>
                <w:rFonts w:ascii="Arial" w:hAnsi="Arial" w:cs="Arial"/>
              </w:rPr>
              <w:t>SMART BACKOFFICE DASHBOARD</w:t>
            </w:r>
            <w:r w:rsidR="00A166C3" w:rsidRPr="00BC0716">
              <w:rPr>
                <w:b/>
                <w:bCs/>
              </w:rPr>
              <w:t>–</w:t>
            </w:r>
            <w:r w:rsidR="00A166C3" w:rsidRPr="00BC0716">
              <w:rPr>
                <w:rFonts w:ascii="Arial" w:hAnsi="Arial" w:cs="Arial"/>
              </w:rPr>
              <w:t xml:space="preserve"> BIBLIOTHECA</w:t>
            </w:r>
          </w:p>
          <w:p w14:paraId="11C81DD4" w14:textId="32159339" w:rsidR="00A166C3" w:rsidRPr="00053DC3" w:rsidRDefault="00A166C3" w:rsidP="00A166C3">
            <w:pPr>
              <w:rPr>
                <w:rFonts w:ascii="Arial" w:hAnsi="Arial" w:cs="Arial"/>
                <w:sz w:val="36"/>
                <w:szCs w:val="36"/>
              </w:rPr>
            </w:pPr>
          </w:p>
          <w:p w14:paraId="0CB494D8" w14:textId="77777777" w:rsidR="00A166C3" w:rsidRDefault="00A166C3" w:rsidP="00A166C3">
            <w:pPr>
              <w:rPr>
                <w:b/>
                <w:bCs/>
              </w:rPr>
            </w:pPr>
          </w:p>
          <w:p w14:paraId="4369B592" w14:textId="7DC38FE7" w:rsidR="00A166C3" w:rsidRDefault="00A166C3" w:rsidP="00507EAD">
            <w:pPr>
              <w:spacing w:before="100" w:beforeAutospacing="1" w:after="100" w:afterAutospacing="1"/>
              <w:ind w:right="510"/>
              <w:jc w:val="center"/>
              <w:rPr>
                <w:rFonts w:ascii="Arial" w:hAnsi="Arial" w:cs="Arial"/>
                <w:spacing w:val="-10"/>
                <w:sz w:val="28"/>
                <w:u w:val="single"/>
              </w:rPr>
            </w:pPr>
            <w:r w:rsidRPr="00DA0149">
              <w:rPr>
                <w:rFonts w:ascii="Comic Sans MS" w:hAnsi="Comic Sans MS" w:cs="Arial"/>
                <w:sz w:val="28"/>
                <w:u w:val="single"/>
              </w:rPr>
              <w:t>Réalisé</w:t>
            </w:r>
            <w:r w:rsidRPr="00DA0149">
              <w:rPr>
                <w:rFonts w:ascii="Comic Sans MS" w:hAnsi="Comic Sans MS" w:cs="Arial"/>
                <w:spacing w:val="-4"/>
                <w:sz w:val="28"/>
                <w:u w:val="single"/>
              </w:rPr>
              <w:t xml:space="preserve"> </w:t>
            </w:r>
            <w:r w:rsidRPr="00DA0149">
              <w:rPr>
                <w:rFonts w:ascii="Comic Sans MS" w:hAnsi="Comic Sans MS" w:cs="Arial"/>
                <w:sz w:val="28"/>
                <w:u w:val="single"/>
              </w:rPr>
              <w:t>par</w:t>
            </w:r>
            <w:r w:rsidRPr="00DA0149">
              <w:rPr>
                <w:rFonts w:ascii="Arial" w:hAnsi="Arial" w:cs="Arial"/>
                <w:spacing w:val="-10"/>
                <w:sz w:val="28"/>
                <w:u w:val="single"/>
              </w:rPr>
              <w:t xml:space="preserve"> </w:t>
            </w:r>
            <w:r w:rsidRPr="00507EAD">
              <w:rPr>
                <w:rFonts w:ascii="Arial" w:hAnsi="Arial" w:cs="Arial"/>
                <w:spacing w:val="-10"/>
                <w:sz w:val="28"/>
                <w:u w:val="single"/>
              </w:rPr>
              <w:t>: Meriem El khayat</w:t>
            </w:r>
            <w:r w:rsidR="005E497A">
              <w:rPr>
                <w:rFonts w:ascii="Arial" w:hAnsi="Arial" w:cs="Arial"/>
                <w:spacing w:val="-10"/>
                <w:sz w:val="28"/>
                <w:u w:val="single"/>
              </w:rPr>
              <w:t xml:space="preserve"> </w:t>
            </w:r>
          </w:p>
          <w:p w14:paraId="5E7FB21B" w14:textId="7A5C095B" w:rsidR="005E497A" w:rsidRDefault="005E497A" w:rsidP="00507EAD">
            <w:pPr>
              <w:spacing w:before="100" w:beforeAutospacing="1" w:after="100" w:afterAutospacing="1"/>
              <w:ind w:right="510"/>
              <w:jc w:val="center"/>
              <w:rPr>
                <w:rFonts w:ascii="Arial" w:hAnsi="Arial" w:cs="Arial"/>
                <w:spacing w:val="-10"/>
                <w:sz w:val="28"/>
                <w:u w:val="single"/>
              </w:rPr>
            </w:pPr>
            <w:r w:rsidRPr="005E497A">
              <w:rPr>
                <w:rFonts w:ascii="Comic Sans MS" w:hAnsi="Comic Sans MS" w:cs="Arial"/>
                <w:spacing w:val="-10"/>
                <w:sz w:val="28"/>
                <w:u w:val="single"/>
              </w:rPr>
              <w:t>Module</w:t>
            </w:r>
            <w:r>
              <w:rPr>
                <w:rFonts w:ascii="Arial" w:hAnsi="Arial" w:cs="Arial"/>
                <w:spacing w:val="-10"/>
                <w:sz w:val="28"/>
                <w:u w:val="single"/>
              </w:rPr>
              <w:t> : Développement web</w:t>
            </w:r>
          </w:p>
          <w:p w14:paraId="4CCFE139" w14:textId="3772BD99" w:rsidR="005E497A" w:rsidRDefault="005E497A" w:rsidP="005E497A">
            <w:pPr>
              <w:spacing w:before="100" w:beforeAutospacing="1" w:after="100" w:afterAutospacing="1"/>
              <w:ind w:right="510"/>
              <w:jc w:val="center"/>
              <w:rPr>
                <w:rFonts w:ascii="Arial" w:hAnsi="Arial" w:cs="Arial"/>
                <w:spacing w:val="-10"/>
                <w:sz w:val="28"/>
                <w:u w:val="single"/>
              </w:rPr>
            </w:pPr>
            <w:r w:rsidRPr="00DA0149">
              <w:rPr>
                <w:rFonts w:ascii="Comic Sans MS" w:hAnsi="Comic Sans MS" w:cs="Arial"/>
                <w:spacing w:val="-10"/>
                <w:sz w:val="28"/>
                <w:u w:val="single"/>
              </w:rPr>
              <w:t>Fillière</w:t>
            </w:r>
            <w:r>
              <w:rPr>
                <w:rFonts w:ascii="Arial" w:hAnsi="Arial" w:cs="Arial"/>
                <w:spacing w:val="-10"/>
                <w:sz w:val="28"/>
                <w:u w:val="single"/>
              </w:rPr>
              <w:t> : 3IIR</w:t>
            </w:r>
          </w:p>
          <w:p w14:paraId="7F935F13" w14:textId="5E001927" w:rsidR="00507EAD" w:rsidRDefault="00507EAD" w:rsidP="00446BD6">
            <w:pPr>
              <w:spacing w:before="100" w:beforeAutospacing="1" w:after="100" w:afterAutospacing="1"/>
              <w:ind w:right="9865"/>
              <w:rPr>
                <w:rFonts w:ascii="Arial" w:hAnsi="Arial" w:cs="Arial"/>
                <w:spacing w:val="-10"/>
                <w:sz w:val="28"/>
                <w:u w:val="single"/>
              </w:rPr>
            </w:pPr>
          </w:p>
          <w:p w14:paraId="3CB40980" w14:textId="77777777" w:rsidR="00DA0149" w:rsidRDefault="00DA0149" w:rsidP="00DA0149">
            <w:pPr>
              <w:spacing w:before="100" w:beforeAutospacing="1" w:after="100" w:afterAutospacing="1"/>
              <w:ind w:right="510"/>
              <w:rPr>
                <w:rFonts w:ascii="Arial" w:hAnsi="Arial" w:cs="Arial"/>
                <w:spacing w:val="-10"/>
                <w:sz w:val="28"/>
                <w:u w:val="single"/>
              </w:rPr>
            </w:pPr>
          </w:p>
          <w:p w14:paraId="005A6663" w14:textId="77777777" w:rsidR="00DA0149" w:rsidRDefault="00DA0149" w:rsidP="00DA0149">
            <w:pPr>
              <w:spacing w:before="100" w:beforeAutospacing="1" w:after="100" w:afterAutospacing="1"/>
              <w:ind w:right="510"/>
              <w:rPr>
                <w:rFonts w:ascii="Arial" w:hAnsi="Arial" w:cs="Arial"/>
                <w:spacing w:val="-10"/>
                <w:sz w:val="28"/>
                <w:u w:val="single"/>
              </w:rPr>
            </w:pPr>
          </w:p>
          <w:p w14:paraId="291F3974" w14:textId="77777777" w:rsidR="00DA0149" w:rsidRDefault="00DA0149" w:rsidP="00DA0149">
            <w:pPr>
              <w:spacing w:before="148"/>
              <w:ind w:left="991"/>
              <w:rPr>
                <w:rFonts w:ascii="Comic Sans MS"/>
                <w:sz w:val="28"/>
              </w:rPr>
            </w:pPr>
            <w:r>
              <w:rPr>
                <w:rFonts w:ascii="Comic Sans MS"/>
                <w:sz w:val="28"/>
                <w:u w:val="single"/>
              </w:rPr>
              <w:t>Sous</w:t>
            </w:r>
            <w:r>
              <w:rPr>
                <w:rFonts w:ascii="Comic Sans MS"/>
                <w:spacing w:val="-10"/>
                <w:sz w:val="28"/>
                <w:u w:val="single"/>
              </w:rPr>
              <w:t xml:space="preserve"> </w:t>
            </w:r>
            <w:r>
              <w:rPr>
                <w:rFonts w:ascii="Comic Sans MS"/>
                <w:sz w:val="28"/>
                <w:u w:val="single"/>
              </w:rPr>
              <w:t>la</w:t>
            </w:r>
            <w:r>
              <w:rPr>
                <w:rFonts w:ascii="Comic Sans MS"/>
                <w:spacing w:val="-3"/>
                <w:sz w:val="28"/>
                <w:u w:val="single"/>
              </w:rPr>
              <w:t xml:space="preserve"> </w:t>
            </w:r>
            <w:r>
              <w:rPr>
                <w:rFonts w:ascii="Comic Sans MS"/>
                <w:sz w:val="28"/>
                <w:u w:val="single"/>
              </w:rPr>
              <w:t>direction</w:t>
            </w:r>
            <w:r>
              <w:rPr>
                <w:rFonts w:ascii="Comic Sans MS"/>
                <w:spacing w:val="-6"/>
                <w:sz w:val="28"/>
                <w:u w:val="single"/>
              </w:rPr>
              <w:t xml:space="preserve"> </w:t>
            </w:r>
            <w:r>
              <w:rPr>
                <w:rFonts w:ascii="Comic Sans MS"/>
                <w:sz w:val="28"/>
                <w:u w:val="single"/>
              </w:rPr>
              <w:t>de</w:t>
            </w:r>
            <w:r>
              <w:rPr>
                <w:rFonts w:ascii="Comic Sans MS"/>
                <w:spacing w:val="-1"/>
                <w:sz w:val="28"/>
                <w:u w:val="single"/>
              </w:rPr>
              <w:t xml:space="preserve"> </w:t>
            </w:r>
            <w:r>
              <w:rPr>
                <w:rFonts w:ascii="Comic Sans MS"/>
                <w:spacing w:val="-10"/>
                <w:sz w:val="28"/>
                <w:u w:val="single"/>
              </w:rPr>
              <w:t>:</w:t>
            </w:r>
          </w:p>
          <w:p w14:paraId="2DEBEC69" w14:textId="355FBF39" w:rsidR="00DA0149" w:rsidRDefault="00DA0149" w:rsidP="00DA0149">
            <w:pPr>
              <w:spacing w:before="262"/>
              <w:rPr>
                <w:rFonts w:ascii="Times New Roman" w:hAnsi="Times New Roman"/>
                <w:sz w:val="26"/>
              </w:rPr>
            </w:pPr>
            <w:r>
              <w:t xml:space="preserve">                   </w:t>
            </w:r>
            <w:r w:rsidRPr="00DA0149">
              <w:t xml:space="preserve"> </w:t>
            </w:r>
            <w:r w:rsidRPr="00DA0149">
              <w:rPr>
                <w:rFonts w:ascii="Times New Roman" w:hAnsi="Times New Roman"/>
                <w:b/>
                <w:sz w:val="26"/>
              </w:rPr>
              <w:t>Mme Khadija T</w:t>
            </w:r>
            <w:r>
              <w:rPr>
                <w:rFonts w:ascii="Times New Roman" w:hAnsi="Times New Roman"/>
                <w:b/>
                <w:sz w:val="26"/>
              </w:rPr>
              <w:t>le</w:t>
            </w:r>
            <w:r w:rsidRPr="00DA0149">
              <w:rPr>
                <w:rFonts w:ascii="Times New Roman" w:hAnsi="Times New Roman"/>
                <w:b/>
                <w:sz w:val="26"/>
              </w:rPr>
              <w:t>m</w:t>
            </w:r>
            <w:r w:rsidR="00686687">
              <w:rPr>
                <w:rFonts w:ascii="Times New Roman" w:hAnsi="Times New Roman"/>
                <w:b/>
                <w:sz w:val="26"/>
              </w:rPr>
              <w:t>ç</w:t>
            </w:r>
            <w:r w:rsidRPr="00DA0149">
              <w:rPr>
                <w:rFonts w:ascii="Times New Roman" w:hAnsi="Times New Roman"/>
                <w:b/>
                <w:sz w:val="26"/>
              </w:rPr>
              <w:t>ani</w:t>
            </w:r>
            <w:r>
              <w:rPr>
                <w:rFonts w:ascii="Times New Roman" w:hAnsi="Times New Roman"/>
                <w:b/>
                <w:sz w:val="26"/>
              </w:rPr>
              <w:t>,</w:t>
            </w:r>
            <w:r>
              <w:rPr>
                <w:rFonts w:ascii="Times New Roman" w:hAnsi="Times New Roman"/>
                <w:b/>
                <w:spacing w:val="-2"/>
                <w:sz w:val="26"/>
              </w:rPr>
              <w:t xml:space="preserve"> </w:t>
            </w:r>
            <w:r>
              <w:rPr>
                <w:rFonts w:ascii="Times New Roman" w:hAnsi="Times New Roman"/>
                <w:sz w:val="26"/>
              </w:rPr>
              <w:t>professeur</w:t>
            </w:r>
            <w:r>
              <w:rPr>
                <w:rFonts w:ascii="Times New Roman" w:hAnsi="Times New Roman"/>
                <w:spacing w:val="-4"/>
                <w:sz w:val="26"/>
              </w:rPr>
              <w:t xml:space="preserve"> </w:t>
            </w:r>
            <w:r>
              <w:rPr>
                <w:rFonts w:ascii="Times New Roman" w:hAnsi="Times New Roman"/>
                <w:sz w:val="26"/>
              </w:rPr>
              <w:t>à l’EMSI de Casablanca</w:t>
            </w:r>
          </w:p>
          <w:p w14:paraId="5683BD61" w14:textId="2D0EB258" w:rsidR="00446BD6" w:rsidRDefault="00446BD6" w:rsidP="00446BD6">
            <w:pPr>
              <w:spacing w:before="360"/>
              <w:ind w:right="140"/>
              <w:jc w:val="center"/>
              <w:rPr>
                <w:rFonts w:ascii="Comic Sans MS"/>
                <w:b/>
                <w:sz w:val="28"/>
              </w:rPr>
            </w:pPr>
            <w:r>
              <w:rPr>
                <w:rFonts w:ascii="Comic Sans MS"/>
                <w:i/>
                <w:sz w:val="28"/>
              </w:rPr>
              <w:t>Soumis</w:t>
            </w:r>
            <w:r>
              <w:rPr>
                <w:rFonts w:ascii="Comic Sans MS"/>
                <w:i/>
                <w:spacing w:val="-8"/>
                <w:sz w:val="28"/>
              </w:rPr>
              <w:t> </w:t>
            </w:r>
            <w:r>
              <w:rPr>
                <w:rFonts w:ascii="Comic Sans MS"/>
                <w:i/>
                <w:spacing w:val="-8"/>
                <w:sz w:val="28"/>
              </w:rPr>
              <w:t>:</w:t>
            </w:r>
            <w:r w:rsidR="00C3632B">
              <w:rPr>
                <w:rFonts w:ascii="Comic Sans MS"/>
                <w:b/>
                <w:bCs/>
                <w:i/>
                <w:spacing w:val="-8"/>
                <w:sz w:val="28"/>
              </w:rPr>
              <w:t>Janvier</w:t>
            </w:r>
            <w:r w:rsidRPr="00446BD6">
              <w:rPr>
                <w:rFonts w:ascii="Comic Sans MS"/>
                <w:b/>
                <w:bCs/>
                <w:i/>
                <w:spacing w:val="-8"/>
                <w:sz w:val="28"/>
              </w:rPr>
              <w:t xml:space="preserve"> </w:t>
            </w:r>
            <w:r w:rsidR="00C3632B">
              <w:rPr>
                <w:rFonts w:ascii="Comic Sans MS"/>
                <w:b/>
                <w:bCs/>
                <w:i/>
                <w:spacing w:val="-8"/>
                <w:sz w:val="28"/>
              </w:rPr>
              <w:t>2026</w:t>
            </w:r>
          </w:p>
          <w:p w14:paraId="28E4D9EA" w14:textId="170506D6" w:rsidR="00DA0149" w:rsidRDefault="00DA0149" w:rsidP="00DA0149">
            <w:pPr>
              <w:spacing w:before="100" w:beforeAutospacing="1" w:after="100" w:afterAutospacing="1"/>
              <w:ind w:right="510"/>
              <w:rPr>
                <w:rFonts w:ascii="Arial" w:hAnsi="Arial" w:cs="Arial"/>
                <w:spacing w:val="-10"/>
                <w:sz w:val="28"/>
                <w:u w:val="single"/>
              </w:rPr>
            </w:pPr>
          </w:p>
          <w:p w14:paraId="583D4AE4" w14:textId="77777777" w:rsidR="00446BD6" w:rsidRDefault="00446BD6" w:rsidP="00DA0149">
            <w:pPr>
              <w:spacing w:before="100" w:beforeAutospacing="1" w:after="100" w:afterAutospacing="1"/>
              <w:ind w:right="510"/>
              <w:rPr>
                <w:rFonts w:ascii="Comic Sans MS" w:hAnsi="Comic Sans MS"/>
                <w:b/>
                <w:sz w:val="28"/>
              </w:rPr>
            </w:pPr>
            <w:r>
              <w:rPr>
                <w:rFonts w:ascii="Comic Sans MS" w:hAnsi="Comic Sans MS"/>
                <w:b/>
                <w:sz w:val="28"/>
              </w:rPr>
              <w:t xml:space="preserve">                       </w:t>
            </w:r>
          </w:p>
          <w:p w14:paraId="0E65C2D2" w14:textId="1415A39D" w:rsidR="00DA0149" w:rsidRDefault="002F3DCD" w:rsidP="00DA0149">
            <w:pPr>
              <w:spacing w:before="100" w:beforeAutospacing="1" w:after="100" w:afterAutospacing="1"/>
              <w:ind w:right="510"/>
              <w:rPr>
                <w:rFonts w:ascii="Arial" w:hAnsi="Arial" w:cs="Arial"/>
                <w:spacing w:val="-10"/>
                <w:sz w:val="28"/>
                <w:u w:val="single"/>
              </w:rPr>
            </w:pPr>
            <w:r>
              <w:rPr>
                <w:rFonts w:ascii="Comic Sans MS" w:hAnsi="Comic Sans MS"/>
                <w:b/>
                <w:sz w:val="28"/>
              </w:rPr>
              <w:t xml:space="preserve">                         </w:t>
            </w:r>
            <w:r w:rsidR="00446BD6">
              <w:rPr>
                <w:rFonts w:ascii="Comic Sans MS" w:hAnsi="Comic Sans MS"/>
                <w:b/>
                <w:sz w:val="28"/>
              </w:rPr>
              <w:t>Année</w:t>
            </w:r>
            <w:r w:rsidR="00446BD6">
              <w:rPr>
                <w:rFonts w:ascii="Comic Sans MS" w:hAnsi="Comic Sans MS"/>
                <w:b/>
                <w:spacing w:val="-12"/>
                <w:sz w:val="28"/>
              </w:rPr>
              <w:t xml:space="preserve"> </w:t>
            </w:r>
            <w:r w:rsidR="00446BD6">
              <w:rPr>
                <w:rFonts w:ascii="Comic Sans MS" w:hAnsi="Comic Sans MS"/>
                <w:b/>
                <w:sz w:val="28"/>
              </w:rPr>
              <w:t>Universitaire</w:t>
            </w:r>
            <w:r w:rsidR="00446BD6">
              <w:rPr>
                <w:rFonts w:ascii="Comic Sans MS" w:hAnsi="Comic Sans MS"/>
                <w:b/>
                <w:spacing w:val="-10"/>
                <w:sz w:val="28"/>
              </w:rPr>
              <w:t xml:space="preserve"> </w:t>
            </w:r>
            <w:r w:rsidR="00446BD6">
              <w:rPr>
                <w:rFonts w:ascii="Comic Sans MS" w:hAnsi="Comic Sans MS"/>
                <w:b/>
                <w:sz w:val="28"/>
              </w:rPr>
              <w:t>:</w:t>
            </w:r>
            <w:r w:rsidR="00446BD6">
              <w:rPr>
                <w:rFonts w:ascii="Comic Sans MS" w:hAnsi="Comic Sans MS"/>
                <w:b/>
                <w:spacing w:val="-6"/>
                <w:sz w:val="28"/>
              </w:rPr>
              <w:t xml:space="preserve"> </w:t>
            </w:r>
            <w:r w:rsidR="00446BD6">
              <w:rPr>
                <w:rFonts w:ascii="Comic Sans MS" w:hAnsi="Comic Sans MS"/>
                <w:b/>
                <w:sz w:val="28"/>
              </w:rPr>
              <w:t>2025-</w:t>
            </w:r>
            <w:r w:rsidR="00446BD6">
              <w:rPr>
                <w:rFonts w:ascii="Comic Sans MS" w:hAnsi="Comic Sans MS"/>
                <w:b/>
                <w:spacing w:val="-4"/>
                <w:sz w:val="28"/>
              </w:rPr>
              <w:t>2026</w:t>
            </w:r>
          </w:p>
          <w:p w14:paraId="7F86A00F" w14:textId="77777777" w:rsidR="004E7BB3" w:rsidRDefault="005E497A" w:rsidP="004E7BB3">
            <w:pPr>
              <w:pStyle w:val="Titre1"/>
              <w:rPr>
                <w:sz w:val="48"/>
                <w:szCs w:val="48"/>
              </w:rPr>
            </w:pPr>
            <w:r>
              <w:lastRenderedPageBreak/>
              <w:t xml:space="preserve">               </w:t>
            </w:r>
            <w:r w:rsidR="004E7BB3">
              <w:t xml:space="preserve">                               </w:t>
            </w:r>
            <w:r w:rsidR="004E7BB3" w:rsidRPr="004E7BB3">
              <w:rPr>
                <w:sz w:val="48"/>
                <w:szCs w:val="48"/>
              </w:rPr>
              <w:t xml:space="preserve">Résumé  </w:t>
            </w:r>
          </w:p>
          <w:p w14:paraId="4CE710FD" w14:textId="77777777" w:rsidR="004E7BB3" w:rsidRPr="004E7BB3" w:rsidRDefault="004E7BB3" w:rsidP="004E7BB3">
            <w:pPr>
              <w:pStyle w:val="Titre1"/>
              <w:rPr>
                <w:rFonts w:ascii="Arial" w:hAnsi="Arial" w:cs="Arial"/>
                <w:color w:val="000000" w:themeColor="text1"/>
                <w:sz w:val="26"/>
                <w:szCs w:val="26"/>
              </w:rPr>
            </w:pPr>
            <w:r w:rsidRPr="004E7BB3">
              <w:rPr>
                <w:rFonts w:ascii="Arial" w:hAnsi="Arial" w:cs="Arial"/>
                <w:color w:val="000000" w:themeColor="text1"/>
                <w:sz w:val="26"/>
                <w:szCs w:val="26"/>
              </w:rPr>
              <w:t>Le projet Bibliotheca s’inscrit dans le cadre du module Développement Web et consiste à concevoir et développer une application web de type Smart Backoffice Dashboard. L’objectif principal de ce projet est de mettre en pratique les concepts fondamentaux du développement web front-end à travers la réalisation d’une application professionnelle, dynamique et structurée, proche des solutions utilisées en entreprise.</w:t>
            </w:r>
          </w:p>
          <w:p w14:paraId="578399E4" w14:textId="77777777" w:rsidR="004E7BB3" w:rsidRPr="004E7BB3" w:rsidRDefault="004E7BB3" w:rsidP="004E7BB3">
            <w:pPr>
              <w:pStyle w:val="Titre1"/>
              <w:rPr>
                <w:rFonts w:ascii="Arial" w:hAnsi="Arial" w:cs="Arial"/>
                <w:color w:val="000000" w:themeColor="text1"/>
                <w:sz w:val="26"/>
                <w:szCs w:val="26"/>
              </w:rPr>
            </w:pPr>
            <w:r w:rsidRPr="004E7BB3">
              <w:rPr>
                <w:rFonts w:ascii="Arial" w:hAnsi="Arial" w:cs="Arial"/>
                <w:color w:val="000000" w:themeColor="text1"/>
                <w:sz w:val="26"/>
                <w:szCs w:val="26"/>
              </w:rPr>
              <w:t>L’application développée est une Single Page Application (SPA), réalisée exclusivement en HTML5, CSS3 et JavaScript Vanilla, sans utilisation de frameworks JavaScript, conformément au cahier de charge. Cette approche permet d’offrir une navigation fluide et rapide, tout en renforçant la compréhension des mécanismes internes de JavaScript et de la manipulation avancée du DOM.</w:t>
            </w:r>
          </w:p>
          <w:p w14:paraId="6EB3B3D1" w14:textId="77777777" w:rsidR="004E7BB3" w:rsidRPr="004E7BB3" w:rsidRDefault="004E7BB3" w:rsidP="004E7BB3">
            <w:pPr>
              <w:pStyle w:val="Titre1"/>
              <w:rPr>
                <w:rFonts w:ascii="Arial" w:hAnsi="Arial" w:cs="Arial"/>
                <w:color w:val="000000" w:themeColor="text1"/>
                <w:sz w:val="26"/>
                <w:szCs w:val="26"/>
              </w:rPr>
            </w:pPr>
            <w:r w:rsidRPr="004E7BB3">
              <w:rPr>
                <w:rFonts w:ascii="Arial" w:hAnsi="Arial" w:cs="Arial"/>
                <w:color w:val="000000" w:themeColor="text1"/>
                <w:sz w:val="26"/>
                <w:szCs w:val="26"/>
              </w:rPr>
              <w:t>Le projet Bibliotheca a pour thème la gestion d’une bibliothèque. Il est organisé autour de trois parties principales : un dashboard analytique, un module de gestion des livres et un module de gestion des auteurs. Le module Livres implémente un CRUD complet (ajout, affichage, modification et suppression), tandis que le module Auteurs propose un CRUD simplifié. Toutes les données sont sauvegardées localement à l’aide du LocalStorage, assurant leur persistance même après le rechargement de la page.</w:t>
            </w:r>
          </w:p>
          <w:p w14:paraId="7F0639A8" w14:textId="77777777" w:rsidR="004E7BB3" w:rsidRPr="004E7BB3" w:rsidRDefault="004E7BB3" w:rsidP="004E7BB3">
            <w:pPr>
              <w:pStyle w:val="Titre1"/>
              <w:rPr>
                <w:rFonts w:ascii="Arial" w:hAnsi="Arial" w:cs="Arial"/>
                <w:color w:val="000000" w:themeColor="text1"/>
                <w:sz w:val="26"/>
                <w:szCs w:val="26"/>
              </w:rPr>
            </w:pPr>
            <w:r w:rsidRPr="004E7BB3">
              <w:rPr>
                <w:rFonts w:ascii="Arial" w:hAnsi="Arial" w:cs="Arial"/>
                <w:color w:val="000000" w:themeColor="text1"/>
                <w:sz w:val="26"/>
                <w:szCs w:val="26"/>
              </w:rPr>
              <w:t>Le dashboard permet de visualiser des indicateurs clés de performance (KPI), tels que le nombre total de livres, le nombre total d’auteurs et les données récupérées depuis une API externe (OpenLibrary). Les statistiques sont représentées sous forme de cartes visuelles et de graphiques interactifs réalisés avec Chart.js, facilitant ainsi l’analyse rapide des données.</w:t>
            </w:r>
          </w:p>
          <w:p w14:paraId="2CDECF0E" w14:textId="77777777" w:rsidR="004E7BB3" w:rsidRPr="004E7BB3" w:rsidRDefault="004E7BB3" w:rsidP="004E7BB3">
            <w:pPr>
              <w:pStyle w:val="Titre1"/>
              <w:rPr>
                <w:rFonts w:ascii="Arial" w:hAnsi="Arial" w:cs="Arial"/>
                <w:color w:val="000000" w:themeColor="text1"/>
                <w:sz w:val="26"/>
                <w:szCs w:val="26"/>
              </w:rPr>
            </w:pPr>
            <w:r w:rsidRPr="004E7BB3">
              <w:rPr>
                <w:rFonts w:ascii="Arial" w:hAnsi="Arial" w:cs="Arial"/>
                <w:color w:val="000000" w:themeColor="text1"/>
                <w:sz w:val="26"/>
                <w:szCs w:val="26"/>
              </w:rPr>
              <w:t>Tout au long du développement, plusieurs tests ont été effectués afin de garantir le bon fonctionnement de l’application, notamment en ce qui concerne les formulaires, les opérations CRUD, la persistance des données, l’intégration de l’API et la navigation SPA. Les principales difficultés rencontrées concernaient la gestion dynamique du DOM, la synchronisation avec le LocalStorage et l’asynchronisme lié à l’API, difficultés qui ont été surmontées grâce à une organisation rigoureuse du code et à l’application de bonnes pratiques JavaScript.</w:t>
            </w:r>
          </w:p>
          <w:p w14:paraId="7ABA0AA6" w14:textId="77777777" w:rsidR="004E7BB3" w:rsidRPr="004E7BB3" w:rsidRDefault="004E7BB3" w:rsidP="004E7BB3">
            <w:pPr>
              <w:pStyle w:val="Titre1"/>
              <w:rPr>
                <w:rFonts w:ascii="Arial" w:hAnsi="Arial" w:cs="Arial"/>
                <w:color w:val="000000" w:themeColor="text1"/>
                <w:sz w:val="26"/>
                <w:szCs w:val="26"/>
              </w:rPr>
            </w:pPr>
            <w:r w:rsidRPr="004E7BB3">
              <w:rPr>
                <w:rFonts w:ascii="Arial" w:hAnsi="Arial" w:cs="Arial"/>
                <w:color w:val="000000" w:themeColor="text1"/>
                <w:sz w:val="26"/>
                <w:szCs w:val="26"/>
              </w:rPr>
              <w:t>En conclusion, le projet Bibliotheca a permis de consolider les compétences techniques en développement web front-end et d’acquérir une vision plus professionnelle de la conception d’applications web. Il constitue une base solide pour l’apprentissage des frameworks modernes et le développement d’applications web plus complexes dans un contexte académique et professionnel.</w:t>
            </w:r>
          </w:p>
          <w:p w14:paraId="2050C0FA" w14:textId="0D230A1C" w:rsidR="00A166C3" w:rsidRPr="008259EB" w:rsidRDefault="004E7BB3" w:rsidP="008259EB">
            <w:pPr>
              <w:pStyle w:val="Titre1"/>
            </w:pPr>
            <w:r w:rsidRPr="004E7BB3">
              <w:rPr>
                <w:sz w:val="48"/>
                <w:szCs w:val="48"/>
              </w:rPr>
              <w:t xml:space="preserve">                      </w:t>
            </w:r>
          </w:p>
        </w:tc>
      </w:tr>
    </w:tbl>
    <w:p w14:paraId="6958690D" w14:textId="7371DA41" w:rsidR="00BC0716" w:rsidRDefault="005E497A" w:rsidP="00BC0716">
      <w:pPr>
        <w:pStyle w:val="Titre1"/>
        <w:rPr>
          <w:rFonts w:ascii="Times New Roman" w:hAnsi="Times New Roman" w:cs="Times New Roman"/>
          <w:sz w:val="48"/>
          <w:szCs w:val="48"/>
        </w:rPr>
      </w:pPr>
      <w:r>
        <w:lastRenderedPageBreak/>
        <w:t xml:space="preserve">                                     </w:t>
      </w:r>
      <w:r w:rsidR="00BC0716" w:rsidRPr="005E497A">
        <w:rPr>
          <w:rFonts w:ascii="Times New Roman" w:hAnsi="Times New Roman" w:cs="Times New Roman"/>
          <w:sz w:val="48"/>
          <w:szCs w:val="48"/>
        </w:rPr>
        <w:t>Table des matières</w:t>
      </w:r>
    </w:p>
    <w:p w14:paraId="7BF2EA1C" w14:textId="77777777" w:rsidR="004E7BB3" w:rsidRDefault="004E7BB3" w:rsidP="004E7BB3"/>
    <w:p w14:paraId="39035E13" w14:textId="77777777" w:rsidR="004E7BB3" w:rsidRDefault="004E7BB3" w:rsidP="004E7BB3"/>
    <w:p w14:paraId="01DADEE1" w14:textId="7A159A05" w:rsidR="004E7BB3" w:rsidRPr="004E7BB3" w:rsidRDefault="004E7BB3" w:rsidP="004E7BB3">
      <w:pPr>
        <w:rPr>
          <w:rFonts w:ascii="Arial" w:hAnsi="Arial" w:cs="Arial"/>
          <w:sz w:val="26"/>
          <w:szCs w:val="26"/>
        </w:rPr>
      </w:pPr>
      <w:r w:rsidRPr="004E7BB3">
        <w:rPr>
          <w:rFonts w:ascii="Arial" w:hAnsi="Arial" w:cs="Arial"/>
          <w:sz w:val="26"/>
          <w:szCs w:val="26"/>
        </w:rPr>
        <w:t>1.</w:t>
      </w:r>
      <w:r w:rsidR="00DF7B05">
        <w:rPr>
          <w:rFonts w:ascii="Arial" w:hAnsi="Arial" w:cs="Arial"/>
          <w:sz w:val="26"/>
          <w:szCs w:val="26"/>
        </w:rPr>
        <w:t xml:space="preserve"> </w:t>
      </w:r>
      <w:r w:rsidRPr="004E7BB3">
        <w:rPr>
          <w:rFonts w:ascii="Arial" w:hAnsi="Arial" w:cs="Arial"/>
          <w:sz w:val="26"/>
          <w:szCs w:val="26"/>
        </w:rPr>
        <w:t>Introduction</w:t>
      </w:r>
    </w:p>
    <w:p w14:paraId="44A51569" w14:textId="29C2A283" w:rsidR="004E7BB3" w:rsidRPr="004E7BB3" w:rsidRDefault="004E7BB3" w:rsidP="004E7BB3">
      <w:pPr>
        <w:rPr>
          <w:rFonts w:ascii="Arial" w:hAnsi="Arial" w:cs="Arial"/>
          <w:sz w:val="26"/>
          <w:szCs w:val="26"/>
        </w:rPr>
      </w:pPr>
      <w:r>
        <w:rPr>
          <w:rFonts w:ascii="Arial" w:hAnsi="Arial" w:cs="Arial"/>
          <w:sz w:val="26"/>
          <w:szCs w:val="26"/>
        </w:rPr>
        <w:t>2.</w:t>
      </w:r>
      <w:r w:rsidR="00DF7B05">
        <w:rPr>
          <w:rFonts w:ascii="Arial" w:hAnsi="Arial" w:cs="Arial"/>
          <w:sz w:val="26"/>
          <w:szCs w:val="26"/>
        </w:rPr>
        <w:t xml:space="preserve"> </w:t>
      </w:r>
      <w:r w:rsidRPr="004E7BB3">
        <w:rPr>
          <w:rFonts w:ascii="Arial" w:hAnsi="Arial" w:cs="Arial"/>
          <w:sz w:val="26"/>
          <w:szCs w:val="26"/>
        </w:rPr>
        <w:t>Présentation générale du projet</w:t>
      </w:r>
    </w:p>
    <w:p w14:paraId="0C33356A" w14:textId="2AE13643" w:rsidR="004E7BB3" w:rsidRPr="004E7BB3" w:rsidRDefault="00DF7B05" w:rsidP="004E7BB3">
      <w:pPr>
        <w:rPr>
          <w:rFonts w:ascii="Arial" w:hAnsi="Arial" w:cs="Arial"/>
          <w:sz w:val="26"/>
          <w:szCs w:val="26"/>
        </w:rPr>
      </w:pPr>
      <w:r>
        <w:rPr>
          <w:rFonts w:ascii="Arial" w:hAnsi="Arial" w:cs="Arial"/>
          <w:sz w:val="26"/>
          <w:szCs w:val="26"/>
        </w:rPr>
        <w:t xml:space="preserve">3. </w:t>
      </w:r>
      <w:r w:rsidR="004E7BB3" w:rsidRPr="004E7BB3">
        <w:rPr>
          <w:rFonts w:ascii="Arial" w:hAnsi="Arial" w:cs="Arial"/>
          <w:sz w:val="26"/>
          <w:szCs w:val="26"/>
        </w:rPr>
        <w:t>Objectifs pédagogiques</w:t>
      </w:r>
    </w:p>
    <w:p w14:paraId="2394ECF1" w14:textId="1CEB646F" w:rsidR="004E7BB3" w:rsidRPr="004E7BB3" w:rsidRDefault="00DF7B05" w:rsidP="004E7BB3">
      <w:pPr>
        <w:rPr>
          <w:rFonts w:ascii="Arial" w:hAnsi="Arial" w:cs="Arial"/>
          <w:sz w:val="26"/>
          <w:szCs w:val="26"/>
        </w:rPr>
      </w:pPr>
      <w:r>
        <w:rPr>
          <w:rFonts w:ascii="Arial" w:hAnsi="Arial" w:cs="Arial"/>
          <w:sz w:val="26"/>
          <w:szCs w:val="26"/>
        </w:rPr>
        <w:t xml:space="preserve">4. </w:t>
      </w:r>
      <w:r w:rsidR="004E7BB3" w:rsidRPr="004E7BB3">
        <w:rPr>
          <w:rFonts w:ascii="Arial" w:hAnsi="Arial" w:cs="Arial"/>
          <w:sz w:val="26"/>
          <w:szCs w:val="26"/>
        </w:rPr>
        <w:t>Analyse du cahier de charge</w:t>
      </w:r>
    </w:p>
    <w:p w14:paraId="23528D54" w14:textId="0D78C3BB" w:rsidR="004E7BB3" w:rsidRPr="004E7BB3" w:rsidRDefault="00DF7B05" w:rsidP="004E7BB3">
      <w:pPr>
        <w:rPr>
          <w:rFonts w:ascii="Arial" w:hAnsi="Arial" w:cs="Arial"/>
          <w:sz w:val="26"/>
          <w:szCs w:val="26"/>
        </w:rPr>
      </w:pPr>
      <w:r>
        <w:rPr>
          <w:rFonts w:ascii="Arial" w:hAnsi="Arial" w:cs="Arial"/>
          <w:sz w:val="26"/>
          <w:szCs w:val="26"/>
        </w:rPr>
        <w:t xml:space="preserve">5. </w:t>
      </w:r>
      <w:r w:rsidR="004E7BB3" w:rsidRPr="004E7BB3">
        <w:rPr>
          <w:rFonts w:ascii="Arial" w:hAnsi="Arial" w:cs="Arial"/>
          <w:sz w:val="26"/>
          <w:szCs w:val="26"/>
        </w:rPr>
        <w:t>Technologies utilisées</w:t>
      </w:r>
    </w:p>
    <w:p w14:paraId="310496B3" w14:textId="6CF98265" w:rsidR="004E7BB3" w:rsidRPr="004E7BB3" w:rsidRDefault="00DF7B05" w:rsidP="004E7BB3">
      <w:pPr>
        <w:rPr>
          <w:rFonts w:ascii="Arial" w:hAnsi="Arial" w:cs="Arial"/>
          <w:sz w:val="26"/>
          <w:szCs w:val="26"/>
        </w:rPr>
      </w:pPr>
      <w:r>
        <w:rPr>
          <w:rFonts w:ascii="Arial" w:hAnsi="Arial" w:cs="Arial"/>
          <w:sz w:val="26"/>
          <w:szCs w:val="26"/>
        </w:rPr>
        <w:t xml:space="preserve">6. </w:t>
      </w:r>
      <w:r w:rsidR="004E7BB3" w:rsidRPr="004E7BB3">
        <w:rPr>
          <w:rFonts w:ascii="Arial" w:hAnsi="Arial" w:cs="Arial"/>
          <w:sz w:val="26"/>
          <w:szCs w:val="26"/>
        </w:rPr>
        <w:t>Architecture générale de l’application</w:t>
      </w:r>
    </w:p>
    <w:p w14:paraId="181619EF" w14:textId="3B0C5600" w:rsidR="004E7BB3" w:rsidRPr="004E7BB3" w:rsidRDefault="00DF7B05" w:rsidP="004E7BB3">
      <w:pPr>
        <w:rPr>
          <w:rFonts w:ascii="Arial" w:hAnsi="Arial" w:cs="Arial"/>
          <w:sz w:val="26"/>
          <w:szCs w:val="26"/>
        </w:rPr>
      </w:pPr>
      <w:r>
        <w:rPr>
          <w:rFonts w:ascii="Arial" w:hAnsi="Arial" w:cs="Arial"/>
          <w:sz w:val="26"/>
          <w:szCs w:val="26"/>
        </w:rPr>
        <w:t xml:space="preserve">7. </w:t>
      </w:r>
      <w:r w:rsidR="004E7BB3" w:rsidRPr="004E7BB3">
        <w:rPr>
          <w:rFonts w:ascii="Arial" w:hAnsi="Arial" w:cs="Arial"/>
          <w:sz w:val="26"/>
          <w:szCs w:val="26"/>
        </w:rPr>
        <w:t>Présentation du sujet : Bibliotheca</w:t>
      </w:r>
    </w:p>
    <w:p w14:paraId="6E30AE7B" w14:textId="634C1AD6" w:rsidR="00DF7B05" w:rsidRDefault="00DF7B05" w:rsidP="004E7BB3">
      <w:pPr>
        <w:rPr>
          <w:rFonts w:ascii="Arial" w:hAnsi="Arial" w:cs="Arial"/>
          <w:sz w:val="26"/>
          <w:szCs w:val="26"/>
        </w:rPr>
      </w:pPr>
      <w:r>
        <w:rPr>
          <w:rFonts w:ascii="Arial" w:hAnsi="Arial" w:cs="Arial"/>
          <w:sz w:val="26"/>
          <w:szCs w:val="26"/>
        </w:rPr>
        <w:t xml:space="preserve">8. </w:t>
      </w:r>
      <w:r w:rsidR="004E7BB3" w:rsidRPr="004E7BB3">
        <w:rPr>
          <w:rFonts w:ascii="Arial" w:hAnsi="Arial" w:cs="Arial"/>
          <w:sz w:val="26"/>
          <w:szCs w:val="26"/>
        </w:rPr>
        <w:t>Module 1 : Gestion des livres</w:t>
      </w:r>
    </w:p>
    <w:p w14:paraId="150AB4E7" w14:textId="79AE5F9A" w:rsidR="00DF7B05" w:rsidRDefault="00DF7B05" w:rsidP="004E7BB3">
      <w:pPr>
        <w:rPr>
          <w:rFonts w:ascii="Arial" w:hAnsi="Arial" w:cs="Arial"/>
          <w:sz w:val="26"/>
          <w:szCs w:val="26"/>
        </w:rPr>
      </w:pPr>
      <w:r>
        <w:rPr>
          <w:rFonts w:ascii="Arial" w:hAnsi="Arial" w:cs="Arial"/>
          <w:sz w:val="26"/>
          <w:szCs w:val="26"/>
        </w:rPr>
        <w:t>9</w:t>
      </w:r>
      <w:r w:rsidR="004E7BB3" w:rsidRPr="004E7BB3">
        <w:rPr>
          <w:rFonts w:ascii="Arial" w:hAnsi="Arial" w:cs="Arial"/>
          <w:sz w:val="26"/>
          <w:szCs w:val="26"/>
        </w:rPr>
        <w:t>. Module 2 : Gestion des auteurs</w:t>
      </w:r>
    </w:p>
    <w:p w14:paraId="2A1D9679" w14:textId="7655133C" w:rsidR="00DF7B05" w:rsidRDefault="00DF7B05" w:rsidP="004E7BB3">
      <w:pPr>
        <w:rPr>
          <w:rFonts w:ascii="Arial" w:hAnsi="Arial" w:cs="Arial"/>
          <w:sz w:val="26"/>
          <w:szCs w:val="26"/>
        </w:rPr>
      </w:pPr>
      <w:r>
        <w:rPr>
          <w:rFonts w:ascii="Arial" w:hAnsi="Arial" w:cs="Arial"/>
          <w:sz w:val="26"/>
          <w:szCs w:val="26"/>
        </w:rPr>
        <w:t>10.</w:t>
      </w:r>
      <w:r w:rsidR="004E7BB3" w:rsidRPr="004E7BB3">
        <w:rPr>
          <w:rFonts w:ascii="Arial" w:hAnsi="Arial" w:cs="Arial"/>
          <w:sz w:val="26"/>
          <w:szCs w:val="26"/>
        </w:rPr>
        <w:t xml:space="preserve"> Dashboard et KPI</w:t>
      </w:r>
    </w:p>
    <w:p w14:paraId="22EDB58D" w14:textId="37B1ED90" w:rsidR="004E7BB3" w:rsidRPr="004E7BB3" w:rsidRDefault="00DF7B05" w:rsidP="004E7BB3">
      <w:pPr>
        <w:rPr>
          <w:rFonts w:ascii="Arial" w:hAnsi="Arial" w:cs="Arial"/>
          <w:sz w:val="26"/>
          <w:szCs w:val="26"/>
        </w:rPr>
      </w:pPr>
      <w:r>
        <w:rPr>
          <w:rFonts w:ascii="Arial" w:hAnsi="Arial" w:cs="Arial"/>
          <w:sz w:val="26"/>
          <w:szCs w:val="26"/>
        </w:rPr>
        <w:t>11.</w:t>
      </w:r>
      <w:r w:rsidR="004E7BB3" w:rsidRPr="004E7BB3">
        <w:rPr>
          <w:rFonts w:ascii="Arial" w:hAnsi="Arial" w:cs="Arial"/>
          <w:sz w:val="26"/>
          <w:szCs w:val="26"/>
        </w:rPr>
        <w:t xml:space="preserve"> Intégration de l’API OpenLibrary</w:t>
      </w:r>
    </w:p>
    <w:p w14:paraId="145A9FE4" w14:textId="79DA3443" w:rsidR="004E7BB3" w:rsidRPr="004E7BB3" w:rsidRDefault="00DF7B05" w:rsidP="004E7BB3">
      <w:pPr>
        <w:rPr>
          <w:rFonts w:ascii="Arial" w:hAnsi="Arial" w:cs="Arial"/>
          <w:sz w:val="26"/>
          <w:szCs w:val="26"/>
        </w:rPr>
      </w:pPr>
      <w:r>
        <w:rPr>
          <w:rFonts w:ascii="Arial" w:hAnsi="Arial" w:cs="Arial"/>
          <w:sz w:val="26"/>
          <w:szCs w:val="26"/>
        </w:rPr>
        <w:t xml:space="preserve">12. </w:t>
      </w:r>
      <w:r w:rsidR="004E7BB3" w:rsidRPr="004E7BB3">
        <w:rPr>
          <w:rFonts w:ascii="Arial" w:hAnsi="Arial" w:cs="Arial"/>
          <w:sz w:val="26"/>
          <w:szCs w:val="26"/>
        </w:rPr>
        <w:t>Persistance des données</w:t>
      </w:r>
    </w:p>
    <w:p w14:paraId="73B4B41C" w14:textId="4599E5AB" w:rsidR="004E7BB3" w:rsidRPr="004E7BB3" w:rsidRDefault="00DF7B05" w:rsidP="004E7BB3">
      <w:pPr>
        <w:rPr>
          <w:rFonts w:ascii="Arial" w:hAnsi="Arial" w:cs="Arial"/>
          <w:sz w:val="26"/>
          <w:szCs w:val="26"/>
        </w:rPr>
      </w:pPr>
      <w:r>
        <w:rPr>
          <w:rFonts w:ascii="Arial" w:hAnsi="Arial" w:cs="Arial"/>
          <w:sz w:val="26"/>
          <w:szCs w:val="26"/>
        </w:rPr>
        <w:t>13.</w:t>
      </w:r>
      <w:r w:rsidR="004E7BB3" w:rsidRPr="004E7BB3">
        <w:rPr>
          <w:rFonts w:ascii="Arial" w:hAnsi="Arial" w:cs="Arial"/>
          <w:sz w:val="26"/>
          <w:szCs w:val="26"/>
        </w:rPr>
        <w:t xml:space="preserve"> Tests et validation</w:t>
      </w:r>
    </w:p>
    <w:p w14:paraId="766E7E8B" w14:textId="379C19F6" w:rsidR="004E7BB3" w:rsidRPr="004E7BB3" w:rsidRDefault="00DF7B05" w:rsidP="000F79F0">
      <w:pPr>
        <w:spacing w:line="360" w:lineRule="auto"/>
        <w:rPr>
          <w:rFonts w:ascii="Arial" w:hAnsi="Arial" w:cs="Arial"/>
          <w:sz w:val="26"/>
          <w:szCs w:val="26"/>
        </w:rPr>
      </w:pPr>
      <w:r>
        <w:rPr>
          <w:rFonts w:ascii="Arial" w:hAnsi="Arial" w:cs="Arial"/>
          <w:sz w:val="26"/>
          <w:szCs w:val="26"/>
        </w:rPr>
        <w:t xml:space="preserve">14. </w:t>
      </w:r>
      <w:r w:rsidR="004E7BB3" w:rsidRPr="004E7BB3">
        <w:rPr>
          <w:rFonts w:ascii="Arial" w:hAnsi="Arial" w:cs="Arial"/>
          <w:sz w:val="26"/>
          <w:szCs w:val="26"/>
        </w:rPr>
        <w:t>Difficultés rencontrées et solutions</w:t>
      </w:r>
      <w:r w:rsidR="004E7BB3" w:rsidRPr="004E7BB3">
        <w:rPr>
          <w:rFonts w:ascii="Arial" w:hAnsi="Arial" w:cs="Arial"/>
          <w:sz w:val="26"/>
          <w:szCs w:val="26"/>
        </w:rPr>
        <w:br/>
        <w:t>11.1 Gestion dynamique du DOM</w:t>
      </w:r>
      <w:r w:rsidR="004E7BB3" w:rsidRPr="004E7BB3">
        <w:rPr>
          <w:rFonts w:ascii="Arial" w:hAnsi="Arial" w:cs="Arial"/>
          <w:sz w:val="26"/>
          <w:szCs w:val="26"/>
        </w:rPr>
        <w:br/>
        <w:t>11.2 Synchronisation avec le LocalStorage</w:t>
      </w:r>
      <w:r w:rsidR="004E7BB3" w:rsidRPr="004E7BB3">
        <w:rPr>
          <w:rFonts w:ascii="Arial" w:hAnsi="Arial" w:cs="Arial"/>
          <w:sz w:val="26"/>
          <w:szCs w:val="26"/>
        </w:rPr>
        <w:br/>
        <w:t>11.3 Gestion de l’asynchronisme de l’API</w:t>
      </w:r>
      <w:r w:rsidR="004E7BB3" w:rsidRPr="004E7BB3">
        <w:rPr>
          <w:rFonts w:ascii="Arial" w:hAnsi="Arial" w:cs="Arial"/>
          <w:sz w:val="26"/>
          <w:szCs w:val="26"/>
        </w:rPr>
        <w:br/>
        <w:t>11.4 Organisation et structuration du code</w:t>
      </w:r>
      <w:r w:rsidR="004E7BB3" w:rsidRPr="004E7BB3">
        <w:rPr>
          <w:rFonts w:ascii="Arial" w:hAnsi="Arial" w:cs="Arial"/>
          <w:sz w:val="26"/>
          <w:szCs w:val="26"/>
        </w:rPr>
        <w:br/>
        <w:t>11.5 Apports pédagogiques des difficultés rencontrées</w:t>
      </w:r>
    </w:p>
    <w:p w14:paraId="07F99BC0" w14:textId="5AE0A14E" w:rsidR="004E7BB3" w:rsidRPr="004E7BB3" w:rsidRDefault="004E7BB3" w:rsidP="000F79F0">
      <w:pPr>
        <w:spacing w:line="240" w:lineRule="auto"/>
        <w:rPr>
          <w:rFonts w:ascii="Arial" w:hAnsi="Arial" w:cs="Arial"/>
          <w:sz w:val="26"/>
          <w:szCs w:val="26"/>
        </w:rPr>
      </w:pPr>
      <w:r>
        <w:rPr>
          <w:rFonts w:ascii="Arial" w:hAnsi="Arial" w:cs="Arial"/>
          <w:sz w:val="26"/>
          <w:szCs w:val="26"/>
        </w:rPr>
        <w:t xml:space="preserve">15 </w:t>
      </w:r>
      <w:r w:rsidRPr="004E7BB3">
        <w:rPr>
          <w:rFonts w:ascii="Arial" w:hAnsi="Arial" w:cs="Arial"/>
          <w:sz w:val="26"/>
          <w:szCs w:val="26"/>
        </w:rPr>
        <w:t>Conclusion</w:t>
      </w:r>
    </w:p>
    <w:p w14:paraId="22DB8AA9" w14:textId="77777777" w:rsidR="004E7BB3" w:rsidRPr="004E7BB3" w:rsidRDefault="004E7BB3" w:rsidP="004E7BB3">
      <w:pPr>
        <w:rPr>
          <w:rFonts w:ascii="Arial" w:hAnsi="Arial" w:cs="Arial"/>
          <w:sz w:val="26"/>
          <w:szCs w:val="26"/>
        </w:rPr>
      </w:pPr>
    </w:p>
    <w:p w14:paraId="5F5F7C3D" w14:textId="77777777" w:rsidR="005E497A" w:rsidRPr="005E497A" w:rsidRDefault="005E497A" w:rsidP="005E497A"/>
    <w:p w14:paraId="656F275B" w14:textId="0B781555" w:rsidR="00BC0716" w:rsidRPr="00BC0716" w:rsidRDefault="00BC0716" w:rsidP="00BC0716">
      <w:pPr>
        <w:rPr>
          <w:rFonts w:ascii="Arial" w:hAnsi="Arial" w:cs="Arial"/>
        </w:rPr>
      </w:pPr>
    </w:p>
    <w:p w14:paraId="1E3C05E5" w14:textId="77777777" w:rsidR="005E497A" w:rsidRDefault="005E497A" w:rsidP="00BC0716">
      <w:pPr>
        <w:rPr>
          <w:rFonts w:ascii="Arial" w:hAnsi="Arial" w:cs="Arial"/>
          <w:b/>
          <w:bCs/>
        </w:rPr>
      </w:pPr>
    </w:p>
    <w:p w14:paraId="3D6A5561" w14:textId="77777777" w:rsidR="005E497A" w:rsidRDefault="005E497A" w:rsidP="00BC0716">
      <w:pPr>
        <w:rPr>
          <w:rFonts w:ascii="Arial" w:hAnsi="Arial" w:cs="Arial"/>
          <w:b/>
          <w:bCs/>
        </w:rPr>
      </w:pPr>
    </w:p>
    <w:p w14:paraId="29C17BA1" w14:textId="77777777" w:rsidR="005E497A" w:rsidRDefault="005E497A" w:rsidP="00BC0716">
      <w:pPr>
        <w:rPr>
          <w:rFonts w:ascii="Arial" w:hAnsi="Arial" w:cs="Arial"/>
          <w:b/>
          <w:bCs/>
        </w:rPr>
      </w:pPr>
    </w:p>
    <w:p w14:paraId="5612BE97" w14:textId="77777777" w:rsidR="005E497A" w:rsidRDefault="005E497A" w:rsidP="00BC0716">
      <w:pPr>
        <w:rPr>
          <w:rFonts w:ascii="Arial" w:hAnsi="Arial" w:cs="Arial"/>
          <w:b/>
          <w:bCs/>
        </w:rPr>
      </w:pPr>
    </w:p>
    <w:p w14:paraId="68467CC8" w14:textId="77777777" w:rsidR="005E497A" w:rsidRDefault="005E497A" w:rsidP="00BC0716">
      <w:pPr>
        <w:rPr>
          <w:rFonts w:ascii="Arial" w:hAnsi="Arial" w:cs="Arial"/>
          <w:b/>
          <w:bCs/>
        </w:rPr>
      </w:pPr>
    </w:p>
    <w:p w14:paraId="31377D41" w14:textId="1DEF9F85" w:rsidR="004E7BB3" w:rsidRPr="004E7BB3" w:rsidRDefault="004E7BB3" w:rsidP="004E7BB3">
      <w:pPr>
        <w:pStyle w:val="Titre1"/>
        <w:rPr>
          <w:sz w:val="52"/>
          <w:szCs w:val="52"/>
        </w:rPr>
      </w:pPr>
      <w:r>
        <w:rPr>
          <w:color w:val="4472C4" w:themeColor="accent1"/>
          <w:sz w:val="52"/>
          <w:szCs w:val="52"/>
        </w:rPr>
        <w:lastRenderedPageBreak/>
        <w:t>1</w:t>
      </w:r>
      <w:r w:rsidRPr="004E7BB3">
        <w:rPr>
          <w:color w:val="4472C4" w:themeColor="accent1"/>
          <w:sz w:val="52"/>
          <w:szCs w:val="52"/>
        </w:rPr>
        <w:t>.Introduction</w:t>
      </w:r>
    </w:p>
    <w:p w14:paraId="139F8942" w14:textId="38CCF404" w:rsidR="0024586F" w:rsidRPr="0024586F" w:rsidRDefault="0024586F" w:rsidP="0024586F">
      <w:pPr>
        <w:rPr>
          <w:rFonts w:ascii="Arial" w:hAnsi="Arial" w:cs="Arial"/>
          <w:sz w:val="24"/>
          <w:szCs w:val="24"/>
        </w:rPr>
      </w:pPr>
      <w:r w:rsidRPr="0024586F">
        <w:rPr>
          <w:rFonts w:ascii="Arial" w:hAnsi="Arial" w:cs="Arial"/>
          <w:sz w:val="24"/>
          <w:szCs w:val="24"/>
        </w:rPr>
        <w:t xml:space="preserve">Le développement des applications web constitue aujourd’hui un enjeu majeur dans le domaine informatique et professionnel. Les entreprises et organisations ont besoin d’outils performants pour gérer efficacement leurs données, suivre leurs activités et visualiser des indicateurs clés de performance. Dans ce contexte, le projet </w:t>
      </w:r>
      <w:r w:rsidRPr="0024586F">
        <w:rPr>
          <w:rFonts w:ascii="Arial" w:hAnsi="Arial" w:cs="Arial"/>
          <w:b/>
          <w:bCs/>
          <w:sz w:val="24"/>
          <w:szCs w:val="24"/>
        </w:rPr>
        <w:t>Bibliotheca</w:t>
      </w:r>
      <w:r w:rsidRPr="0024586F">
        <w:rPr>
          <w:rFonts w:ascii="Arial" w:hAnsi="Arial" w:cs="Arial"/>
          <w:sz w:val="24"/>
          <w:szCs w:val="24"/>
        </w:rPr>
        <w:t xml:space="preserve"> s’inscrit dans le cadre du module </w:t>
      </w:r>
      <w:r w:rsidRPr="0024586F">
        <w:rPr>
          <w:rFonts w:ascii="Arial" w:hAnsi="Arial" w:cs="Arial"/>
          <w:b/>
          <w:bCs/>
          <w:sz w:val="24"/>
          <w:szCs w:val="24"/>
        </w:rPr>
        <w:t>Développement Web</w:t>
      </w:r>
      <w:r w:rsidRPr="0024586F">
        <w:rPr>
          <w:rFonts w:ascii="Arial" w:hAnsi="Arial" w:cs="Arial"/>
          <w:sz w:val="24"/>
          <w:szCs w:val="24"/>
        </w:rPr>
        <w:t xml:space="preserve"> et a pour objectif la réalisation d’une application web de type </w:t>
      </w:r>
      <w:r w:rsidRPr="0024586F">
        <w:rPr>
          <w:rFonts w:ascii="Arial" w:hAnsi="Arial" w:cs="Arial"/>
          <w:b/>
          <w:bCs/>
          <w:sz w:val="24"/>
          <w:szCs w:val="24"/>
        </w:rPr>
        <w:t>Backoffice Dashboard</w:t>
      </w:r>
      <w:r w:rsidRPr="0024586F">
        <w:rPr>
          <w:rFonts w:ascii="Arial" w:hAnsi="Arial" w:cs="Arial"/>
          <w:sz w:val="24"/>
          <w:szCs w:val="24"/>
        </w:rPr>
        <w:t xml:space="preserve"> sous forme de </w:t>
      </w:r>
      <w:r w:rsidRPr="0024586F">
        <w:rPr>
          <w:rFonts w:ascii="Arial" w:hAnsi="Arial" w:cs="Arial"/>
          <w:b/>
          <w:bCs/>
          <w:sz w:val="24"/>
          <w:szCs w:val="24"/>
        </w:rPr>
        <w:t>Single Page Application (SPA)</w:t>
      </w:r>
      <w:r w:rsidRPr="0024586F">
        <w:rPr>
          <w:rFonts w:ascii="Arial" w:hAnsi="Arial" w:cs="Arial"/>
          <w:sz w:val="24"/>
          <w:szCs w:val="24"/>
        </w:rPr>
        <w:t>. Cette application offre une interface centralisée permettant la gestion des livres et des auteurs, ainsi qu’une visualisation claire et interactive des données via un tableau de bord.</w:t>
      </w:r>
    </w:p>
    <w:p w14:paraId="6A616F42" w14:textId="77777777" w:rsidR="0024586F" w:rsidRPr="0024586F" w:rsidRDefault="0024586F" w:rsidP="0024586F">
      <w:pPr>
        <w:rPr>
          <w:rFonts w:ascii="Arial" w:hAnsi="Arial" w:cs="Arial"/>
          <w:sz w:val="24"/>
          <w:szCs w:val="24"/>
        </w:rPr>
      </w:pPr>
      <w:r w:rsidRPr="0024586F">
        <w:rPr>
          <w:rFonts w:ascii="Arial" w:hAnsi="Arial" w:cs="Arial"/>
          <w:sz w:val="24"/>
          <w:szCs w:val="24"/>
        </w:rPr>
        <w:t xml:space="preserve">Le choix de ce projet repose sur la volonté de mettre en pratique les compétences fondamentales du développement web, notamment la structuration de l’interface en </w:t>
      </w:r>
      <w:r w:rsidRPr="0024586F">
        <w:rPr>
          <w:rFonts w:ascii="Arial" w:hAnsi="Arial" w:cs="Arial"/>
          <w:b/>
          <w:bCs/>
          <w:sz w:val="24"/>
          <w:szCs w:val="24"/>
        </w:rPr>
        <w:t>HTML5</w:t>
      </w:r>
      <w:r w:rsidRPr="0024586F">
        <w:rPr>
          <w:rFonts w:ascii="Arial" w:hAnsi="Arial" w:cs="Arial"/>
          <w:sz w:val="24"/>
          <w:szCs w:val="24"/>
        </w:rPr>
        <w:t xml:space="preserve">, la mise en forme avec </w:t>
      </w:r>
      <w:r w:rsidRPr="0024586F">
        <w:rPr>
          <w:rFonts w:ascii="Arial" w:hAnsi="Arial" w:cs="Arial"/>
          <w:b/>
          <w:bCs/>
          <w:sz w:val="24"/>
          <w:szCs w:val="24"/>
        </w:rPr>
        <w:t>CSS3</w:t>
      </w:r>
      <w:r w:rsidRPr="0024586F">
        <w:rPr>
          <w:rFonts w:ascii="Arial" w:hAnsi="Arial" w:cs="Arial"/>
          <w:sz w:val="24"/>
          <w:szCs w:val="24"/>
        </w:rPr>
        <w:t xml:space="preserve">, et la programmation dynamique en </w:t>
      </w:r>
      <w:r w:rsidRPr="0024586F">
        <w:rPr>
          <w:rFonts w:ascii="Arial" w:hAnsi="Arial" w:cs="Arial"/>
          <w:b/>
          <w:bCs/>
          <w:sz w:val="24"/>
          <w:szCs w:val="24"/>
        </w:rPr>
        <w:t>JavaScript Vanilla</w:t>
      </w:r>
      <w:r w:rsidRPr="0024586F">
        <w:rPr>
          <w:rFonts w:ascii="Arial" w:hAnsi="Arial" w:cs="Arial"/>
          <w:sz w:val="24"/>
          <w:szCs w:val="24"/>
        </w:rPr>
        <w:t xml:space="preserve">. L’application intègre également des concepts avancés tels que la manipulation du DOM, les opérations CRUD (Create, Read, Update, Delete), la persistance des données via </w:t>
      </w:r>
      <w:r w:rsidRPr="0024586F">
        <w:rPr>
          <w:rFonts w:ascii="Arial" w:hAnsi="Arial" w:cs="Arial"/>
          <w:b/>
          <w:bCs/>
          <w:sz w:val="24"/>
          <w:szCs w:val="24"/>
        </w:rPr>
        <w:t>LocalStorage</w:t>
      </w:r>
      <w:r w:rsidRPr="0024586F">
        <w:rPr>
          <w:rFonts w:ascii="Arial" w:hAnsi="Arial" w:cs="Arial"/>
          <w:sz w:val="24"/>
          <w:szCs w:val="24"/>
        </w:rPr>
        <w:t xml:space="preserve">, ainsi que l’intégration d’une </w:t>
      </w:r>
      <w:r w:rsidRPr="0024586F">
        <w:rPr>
          <w:rFonts w:ascii="Arial" w:hAnsi="Arial" w:cs="Arial"/>
          <w:b/>
          <w:bCs/>
          <w:sz w:val="24"/>
          <w:szCs w:val="24"/>
        </w:rPr>
        <w:t>API externe</w:t>
      </w:r>
      <w:r w:rsidRPr="0024586F">
        <w:rPr>
          <w:rFonts w:ascii="Arial" w:hAnsi="Arial" w:cs="Arial"/>
          <w:sz w:val="24"/>
          <w:szCs w:val="24"/>
        </w:rPr>
        <w:t xml:space="preserve"> (OpenLibrary) pour enrichir l’application avec des données réelles et dynamiques. Cette approche permet non seulement de développer des fonctionnalités pratiques mais aussi de préparer à l’utilisation de frameworks modernes pour des applications web plus complexes.</w:t>
      </w:r>
    </w:p>
    <w:p w14:paraId="36F6365B" w14:textId="77777777" w:rsidR="0024586F" w:rsidRPr="0024586F" w:rsidRDefault="0024586F" w:rsidP="0024586F">
      <w:pPr>
        <w:rPr>
          <w:rFonts w:ascii="Arial" w:hAnsi="Arial" w:cs="Arial"/>
          <w:sz w:val="24"/>
          <w:szCs w:val="24"/>
        </w:rPr>
      </w:pPr>
      <w:r w:rsidRPr="0024586F">
        <w:rPr>
          <w:rFonts w:ascii="Arial" w:hAnsi="Arial" w:cs="Arial"/>
          <w:sz w:val="24"/>
          <w:szCs w:val="24"/>
        </w:rPr>
        <w:t xml:space="preserve">L’application est composée de trois modules principaux : </w:t>
      </w:r>
      <w:r w:rsidRPr="0024586F">
        <w:rPr>
          <w:rFonts w:ascii="Arial" w:hAnsi="Arial" w:cs="Arial"/>
          <w:b/>
          <w:bCs/>
          <w:sz w:val="24"/>
          <w:szCs w:val="24"/>
        </w:rPr>
        <w:t>Gestion des livres</w:t>
      </w:r>
      <w:r w:rsidRPr="0024586F">
        <w:rPr>
          <w:rFonts w:ascii="Arial" w:hAnsi="Arial" w:cs="Arial"/>
          <w:sz w:val="24"/>
          <w:szCs w:val="24"/>
        </w:rPr>
        <w:t xml:space="preserve">, </w:t>
      </w:r>
      <w:r w:rsidRPr="0024586F">
        <w:rPr>
          <w:rFonts w:ascii="Arial" w:hAnsi="Arial" w:cs="Arial"/>
          <w:b/>
          <w:bCs/>
          <w:sz w:val="24"/>
          <w:szCs w:val="24"/>
        </w:rPr>
        <w:t>Gestion des auteurs</w:t>
      </w:r>
      <w:r w:rsidRPr="0024586F">
        <w:rPr>
          <w:rFonts w:ascii="Arial" w:hAnsi="Arial" w:cs="Arial"/>
          <w:sz w:val="24"/>
          <w:szCs w:val="24"/>
        </w:rPr>
        <w:t xml:space="preserve">, et </w:t>
      </w:r>
      <w:r w:rsidRPr="0024586F">
        <w:rPr>
          <w:rFonts w:ascii="Arial" w:hAnsi="Arial" w:cs="Arial"/>
          <w:b/>
          <w:bCs/>
          <w:sz w:val="24"/>
          <w:szCs w:val="24"/>
        </w:rPr>
        <w:t>Dashboard</w:t>
      </w:r>
      <w:r w:rsidRPr="0024586F">
        <w:rPr>
          <w:rFonts w:ascii="Arial" w:hAnsi="Arial" w:cs="Arial"/>
          <w:sz w:val="24"/>
          <w:szCs w:val="24"/>
        </w:rPr>
        <w:t xml:space="preserve">. Le module de gestion des livres offre un CRUD complet avec ajout, affichage, modification et suppression des livres, tandis que le module des auteurs propose un CRUD simplifié. Le dashboard centralise les informations essentielles sous forme de KPI et graphiques générés avec </w:t>
      </w:r>
      <w:r w:rsidRPr="0024586F">
        <w:rPr>
          <w:rFonts w:ascii="Arial" w:hAnsi="Arial" w:cs="Arial"/>
          <w:b/>
          <w:bCs/>
          <w:sz w:val="24"/>
          <w:szCs w:val="24"/>
        </w:rPr>
        <w:t>Chart.js</w:t>
      </w:r>
      <w:r w:rsidRPr="0024586F">
        <w:rPr>
          <w:rFonts w:ascii="Arial" w:hAnsi="Arial" w:cs="Arial"/>
          <w:sz w:val="24"/>
          <w:szCs w:val="24"/>
        </w:rPr>
        <w:t>, offrant une lecture rapide et intuitive des données. Cette organisation modulaire garantit une navigation fluide et une interaction dynamique, tout en respectant les standards professionnels en matière d’ergonomie et de design.</w:t>
      </w:r>
    </w:p>
    <w:p w14:paraId="1E9012CF" w14:textId="77777777" w:rsidR="0024586F" w:rsidRPr="0024586F" w:rsidRDefault="0024586F" w:rsidP="0024586F">
      <w:pPr>
        <w:rPr>
          <w:rFonts w:ascii="Arial" w:hAnsi="Arial" w:cs="Arial"/>
          <w:sz w:val="24"/>
          <w:szCs w:val="24"/>
        </w:rPr>
      </w:pPr>
      <w:r w:rsidRPr="0024586F">
        <w:rPr>
          <w:rFonts w:ascii="Arial" w:hAnsi="Arial" w:cs="Arial"/>
          <w:sz w:val="24"/>
          <w:szCs w:val="24"/>
        </w:rPr>
        <w:t>La réalisation de ce projet a permis de consolider les connaissances acquises en cours et de développer des compétences pratiques indispensables au développement web moderne. Elle offre une expérience concrète de conception d’une application structurée, lisible et fonctionnelle, tout en respectant les exigences pédagogiques du cahier des charges. L’intégration de l’API, la persistance des données et la manipulation avancée du DOM illustrent la maîtrise des principaux concepts techniques et permettent de préparer des projets plus ambitieux à l’avenir.</w:t>
      </w:r>
    </w:p>
    <w:p w14:paraId="182E4932" w14:textId="77777777" w:rsidR="0024586F" w:rsidRPr="0024586F" w:rsidRDefault="0024586F" w:rsidP="0024586F">
      <w:pPr>
        <w:rPr>
          <w:rFonts w:ascii="Arial" w:hAnsi="Arial" w:cs="Arial"/>
          <w:sz w:val="24"/>
          <w:szCs w:val="24"/>
        </w:rPr>
      </w:pPr>
      <w:r w:rsidRPr="0024586F">
        <w:rPr>
          <w:rFonts w:ascii="Arial" w:hAnsi="Arial" w:cs="Arial"/>
          <w:sz w:val="24"/>
          <w:szCs w:val="24"/>
        </w:rPr>
        <w:t xml:space="preserve">En conclusion, le projet </w:t>
      </w:r>
      <w:r w:rsidRPr="0024586F">
        <w:rPr>
          <w:rFonts w:ascii="Arial" w:hAnsi="Arial" w:cs="Arial"/>
          <w:b/>
          <w:bCs/>
          <w:sz w:val="24"/>
          <w:szCs w:val="24"/>
        </w:rPr>
        <w:t>Bibliotheca</w:t>
      </w:r>
      <w:r w:rsidRPr="0024586F">
        <w:rPr>
          <w:rFonts w:ascii="Arial" w:hAnsi="Arial" w:cs="Arial"/>
          <w:sz w:val="24"/>
          <w:szCs w:val="24"/>
        </w:rPr>
        <w:t xml:space="preserve"> constitue une application complète et pédagogique qui combine théorie et pratique. Il illustre la manière dont les connaissances en développement web peuvent être appliquées pour créer une application professionnelle, interactive et fonctionnelle, tout en offrant une base solide pour l’apprentissage et la maîtrise des technologies front-end et back-end.</w:t>
      </w:r>
    </w:p>
    <w:p w14:paraId="54A18C8F" w14:textId="77777777" w:rsidR="0024586F" w:rsidRDefault="0024586F" w:rsidP="00BC0716">
      <w:pPr>
        <w:rPr>
          <w:rFonts w:ascii="Arial" w:hAnsi="Arial" w:cs="Arial"/>
        </w:rPr>
      </w:pPr>
    </w:p>
    <w:p w14:paraId="3BF3A4AC" w14:textId="77777777" w:rsidR="0024586F" w:rsidRDefault="0024586F" w:rsidP="00BC0716">
      <w:pPr>
        <w:rPr>
          <w:rFonts w:ascii="Arial" w:hAnsi="Arial" w:cs="Arial"/>
        </w:rPr>
      </w:pPr>
    </w:p>
    <w:p w14:paraId="0007FF6F" w14:textId="77777777" w:rsidR="0024586F" w:rsidRDefault="0024586F" w:rsidP="00BC0716">
      <w:pPr>
        <w:rPr>
          <w:rFonts w:ascii="Arial" w:hAnsi="Arial" w:cs="Arial"/>
        </w:rPr>
      </w:pPr>
    </w:p>
    <w:p w14:paraId="7F771112" w14:textId="77777777" w:rsidR="0024586F" w:rsidRDefault="0024586F" w:rsidP="00BC0716">
      <w:pPr>
        <w:rPr>
          <w:rFonts w:ascii="Arial" w:hAnsi="Arial" w:cs="Arial"/>
        </w:rPr>
      </w:pPr>
    </w:p>
    <w:p w14:paraId="577B1F24" w14:textId="77777777" w:rsidR="0024586F" w:rsidRDefault="0024586F" w:rsidP="00BC0716">
      <w:pPr>
        <w:rPr>
          <w:rFonts w:ascii="Arial" w:hAnsi="Arial" w:cs="Arial"/>
        </w:rPr>
      </w:pPr>
    </w:p>
    <w:p w14:paraId="226AA99A" w14:textId="77777777" w:rsidR="00770E87" w:rsidRPr="00770E87" w:rsidRDefault="00770E87" w:rsidP="004C651C">
      <w:pPr>
        <w:pStyle w:val="Titre1"/>
        <w:contextualSpacing/>
        <w:rPr>
          <w:b/>
          <w:bCs/>
        </w:rPr>
      </w:pPr>
      <w:r w:rsidRPr="00770E87">
        <w:rPr>
          <w:b/>
          <w:bCs/>
        </w:rPr>
        <w:lastRenderedPageBreak/>
        <w:t>2. Présentation générale du projet</w:t>
      </w:r>
    </w:p>
    <w:p w14:paraId="70F94AD7" w14:textId="77777777" w:rsidR="00770E87" w:rsidRPr="00770E87" w:rsidRDefault="00770E87" w:rsidP="00770E87">
      <w:pPr>
        <w:pStyle w:val="Titre1"/>
        <w:rPr>
          <w:rFonts w:ascii="Arial" w:hAnsi="Arial" w:cs="Arial"/>
          <w:color w:val="000000" w:themeColor="text1"/>
          <w:sz w:val="26"/>
          <w:szCs w:val="26"/>
        </w:rPr>
      </w:pPr>
      <w:r w:rsidRPr="00770E87">
        <w:rPr>
          <w:rFonts w:ascii="Arial" w:hAnsi="Arial" w:cs="Arial"/>
          <w:color w:val="000000" w:themeColor="text1"/>
          <w:sz w:val="26"/>
          <w:szCs w:val="26"/>
        </w:rPr>
        <w:t>Le projet Bibliotheca est une application web dédiée à la gestion d’une bibliothèque à travers une interface de type backoffice. Elle permet à l’utilisateur d’administrer efficacement les données liées aux livres et aux auteurs, tout en disposant d’une vue globale sur l’ensemble du système grâce à un tableau de bord centralisé.</w:t>
      </w:r>
    </w:p>
    <w:p w14:paraId="26B90867" w14:textId="77777777" w:rsidR="00770E87" w:rsidRPr="00770E87" w:rsidRDefault="00770E87" w:rsidP="00770E87">
      <w:pPr>
        <w:pStyle w:val="Titre1"/>
        <w:rPr>
          <w:rFonts w:ascii="Arial" w:hAnsi="Arial" w:cs="Arial"/>
          <w:color w:val="000000" w:themeColor="text1"/>
          <w:sz w:val="26"/>
          <w:szCs w:val="26"/>
        </w:rPr>
      </w:pPr>
      <w:r w:rsidRPr="00770E87">
        <w:rPr>
          <w:rFonts w:ascii="Arial" w:hAnsi="Arial" w:cs="Arial"/>
          <w:color w:val="000000" w:themeColor="text1"/>
          <w:sz w:val="26"/>
          <w:szCs w:val="26"/>
        </w:rPr>
        <w:t>L’interface utilisateur a été pensée de manière ergonomique et professionnelle, en s’inspirant des standards utilisés dans les applications d’entreprise. Elle comprend une sidebar de navigation permettant un accès rapide aux différents modules, ainsi qu’un dashboard offrant une synthèse claire des informations importantes. Cette organisation facilite la compréhension de l’application et améliore la productivité de l’utilisateur.</w:t>
      </w:r>
    </w:p>
    <w:p w14:paraId="1DCAAC09" w14:textId="4E4FCBAC" w:rsidR="00770E87" w:rsidRPr="00770E87" w:rsidRDefault="00770E87" w:rsidP="00770E87">
      <w:pPr>
        <w:pStyle w:val="Titre1"/>
        <w:rPr>
          <w:rFonts w:ascii="Arial" w:hAnsi="Arial" w:cs="Arial"/>
          <w:color w:val="000000" w:themeColor="text1"/>
          <w:sz w:val="26"/>
          <w:szCs w:val="26"/>
        </w:rPr>
      </w:pPr>
      <w:r w:rsidRPr="00770E87">
        <w:rPr>
          <w:rFonts w:ascii="Arial" w:hAnsi="Arial" w:cs="Arial"/>
          <w:color w:val="000000" w:themeColor="text1"/>
          <w:sz w:val="26"/>
          <w:szCs w:val="26"/>
        </w:rPr>
        <w:t>Bibliotheca ne se limite pas à une simple application de gestion statique. Elle intègre des fonctionnalités dynamiques avancées, telles que la mise à jour en temps réel des données, la persistance via LocalStorage et l’utilisation de données externes issues d’une API. Ainsi, le projet simule un environnement professionnel réaliste et permet de mieux comprendre les enjeux du développement web moderne.</w:t>
      </w:r>
    </w:p>
    <w:p w14:paraId="033696B0" w14:textId="77777777" w:rsidR="00770E87" w:rsidRPr="00770E87" w:rsidRDefault="00770E87" w:rsidP="00770E87">
      <w:pPr>
        <w:pStyle w:val="Titre1"/>
        <w:rPr>
          <w:b/>
          <w:bCs/>
        </w:rPr>
      </w:pPr>
      <w:r w:rsidRPr="00770E87">
        <w:rPr>
          <w:b/>
          <w:bCs/>
        </w:rPr>
        <w:t>3. Objectifs pédagogiques</w:t>
      </w:r>
    </w:p>
    <w:p w14:paraId="603F8101" w14:textId="77777777" w:rsidR="00770E87" w:rsidRPr="00770E87" w:rsidRDefault="00770E87" w:rsidP="00770E87">
      <w:pPr>
        <w:pStyle w:val="Titre1"/>
        <w:rPr>
          <w:rFonts w:ascii="Arial" w:hAnsi="Arial" w:cs="Arial"/>
          <w:color w:val="000000" w:themeColor="text1"/>
          <w:sz w:val="26"/>
          <w:szCs w:val="26"/>
        </w:rPr>
      </w:pPr>
      <w:r w:rsidRPr="00770E87">
        <w:rPr>
          <w:rFonts w:ascii="Arial" w:hAnsi="Arial" w:cs="Arial"/>
          <w:color w:val="000000" w:themeColor="text1"/>
          <w:sz w:val="26"/>
          <w:szCs w:val="26"/>
        </w:rPr>
        <w:t>Le projet Bibliotheca a été conçu dans un objectif pédagogique précis, visant à consolider et approfondir les compétences acquises dans le module Développement Web. L’un des principaux objectifs est la maîtrise du langage JavaScript, notamment dans sa capacité à manipuler dynamiquement le DOM et à gérer les interactions avec l’utilisateur.</w:t>
      </w:r>
    </w:p>
    <w:p w14:paraId="7F44DD80" w14:textId="77777777" w:rsidR="00770E87" w:rsidRPr="00770E87" w:rsidRDefault="00770E87" w:rsidP="00770E87">
      <w:pPr>
        <w:pStyle w:val="Titre1"/>
        <w:rPr>
          <w:rFonts w:ascii="Arial" w:hAnsi="Arial" w:cs="Arial"/>
          <w:color w:val="000000" w:themeColor="text1"/>
          <w:sz w:val="26"/>
          <w:szCs w:val="26"/>
        </w:rPr>
      </w:pPr>
      <w:r w:rsidRPr="00770E87">
        <w:rPr>
          <w:rFonts w:ascii="Arial" w:hAnsi="Arial" w:cs="Arial"/>
          <w:color w:val="000000" w:themeColor="text1"/>
          <w:sz w:val="26"/>
          <w:szCs w:val="26"/>
        </w:rPr>
        <w:t>Un autre objectif essentiel est l’apprentissage de la structuration d’une application web en modules fonctionnels distincts. Cette approche permet de développer un code clair, organisé et maintenable, ce qui est indispensable dans un contexte professionnel. Le projet encourage également l’adoption de bonnes pratiques de programmation, telles que la séparation des responsabilités et la lisibilité du code.</w:t>
      </w:r>
    </w:p>
    <w:p w14:paraId="648DBEA2" w14:textId="2961A744" w:rsidR="00770E87" w:rsidRPr="00770E87" w:rsidRDefault="00770E87" w:rsidP="00770E87">
      <w:pPr>
        <w:pStyle w:val="Titre1"/>
        <w:rPr>
          <w:rFonts w:ascii="Arial" w:hAnsi="Arial" w:cs="Arial"/>
          <w:color w:val="000000" w:themeColor="text1"/>
          <w:sz w:val="26"/>
          <w:szCs w:val="26"/>
        </w:rPr>
      </w:pPr>
      <w:r w:rsidRPr="00770E87">
        <w:rPr>
          <w:rFonts w:ascii="Arial" w:hAnsi="Arial" w:cs="Arial"/>
          <w:color w:val="000000" w:themeColor="text1"/>
          <w:sz w:val="26"/>
          <w:szCs w:val="26"/>
        </w:rPr>
        <w:t>Enfin, l’intégration d’une API externe et la visualisation des données à travers des KPI et des graphiques permettent de développer une approche analytique des données. Ces compétences sont aujourd’hui très recherchées dans le domaine du développement web et constituent un atout important pour la suite du parcours académique et professionnel.</w:t>
      </w:r>
    </w:p>
    <w:p w14:paraId="2CD74ABC" w14:textId="330BEE19" w:rsidR="00770E87" w:rsidRPr="00770E87" w:rsidRDefault="00DF7B05" w:rsidP="00770E87">
      <w:pPr>
        <w:pStyle w:val="Titre1"/>
        <w:rPr>
          <w:b/>
          <w:bCs/>
        </w:rPr>
      </w:pPr>
      <w:r>
        <w:rPr>
          <w:b/>
          <w:bCs/>
        </w:rPr>
        <w:t>4</w:t>
      </w:r>
      <w:r w:rsidR="00770E87" w:rsidRPr="00770E87">
        <w:rPr>
          <w:b/>
          <w:bCs/>
        </w:rPr>
        <w:t>. Analyse du cahier de charge</w:t>
      </w:r>
    </w:p>
    <w:p w14:paraId="5A5AC7C4" w14:textId="77777777" w:rsidR="00770E87" w:rsidRPr="00770E87" w:rsidRDefault="00770E87" w:rsidP="00770E87">
      <w:pPr>
        <w:pStyle w:val="Titre1"/>
        <w:rPr>
          <w:rFonts w:ascii="Arial" w:hAnsi="Arial" w:cs="Arial"/>
          <w:color w:val="000000" w:themeColor="text1"/>
          <w:sz w:val="26"/>
          <w:szCs w:val="26"/>
        </w:rPr>
      </w:pPr>
      <w:r w:rsidRPr="00770E87">
        <w:rPr>
          <w:rFonts w:ascii="Arial" w:hAnsi="Arial" w:cs="Arial"/>
          <w:color w:val="000000" w:themeColor="text1"/>
          <w:sz w:val="26"/>
          <w:szCs w:val="26"/>
        </w:rPr>
        <w:t>Le cahier de charge constitue un document fondamental qui définit les exigences fonctionnelles et techniques du projet Bibliotheca. Il impose la réalisation d’une application web complète respectant des critères précis afin de garantir un rendu professionnel et cohérent.</w:t>
      </w:r>
    </w:p>
    <w:p w14:paraId="67AE9041" w14:textId="77777777" w:rsidR="00770E87" w:rsidRPr="00770E87" w:rsidRDefault="00770E87" w:rsidP="00770E87">
      <w:pPr>
        <w:pStyle w:val="Titre1"/>
        <w:rPr>
          <w:rFonts w:ascii="Arial" w:hAnsi="Arial" w:cs="Arial"/>
          <w:color w:val="000000" w:themeColor="text1"/>
          <w:sz w:val="26"/>
          <w:szCs w:val="26"/>
        </w:rPr>
      </w:pPr>
      <w:r w:rsidRPr="00770E87">
        <w:rPr>
          <w:rFonts w:ascii="Arial" w:hAnsi="Arial" w:cs="Arial"/>
          <w:color w:val="000000" w:themeColor="text1"/>
          <w:sz w:val="26"/>
          <w:szCs w:val="26"/>
        </w:rPr>
        <w:lastRenderedPageBreak/>
        <w:t>Parmi les exigences principales figure la conception d’une interface professionnelle intégrant une sidebar de navigation et un dashboard central. Cette contrainte vise à reproduire les interfaces utilisées dans les environnements d’entreprise. Le cahier de charge impose également la mise en place de plusieurs modules fonctionnels distincts afin de démontrer la capacité à structurer une application complexe.</w:t>
      </w:r>
    </w:p>
    <w:p w14:paraId="0760C4B1" w14:textId="3D98FE1D" w:rsidR="00770E87" w:rsidRPr="00770E87" w:rsidRDefault="00770E87" w:rsidP="00770E87">
      <w:pPr>
        <w:pStyle w:val="Titre1"/>
        <w:rPr>
          <w:rFonts w:ascii="Arial" w:hAnsi="Arial" w:cs="Arial"/>
          <w:color w:val="000000" w:themeColor="text1"/>
          <w:sz w:val="26"/>
          <w:szCs w:val="26"/>
        </w:rPr>
      </w:pPr>
      <w:r w:rsidRPr="00770E87">
        <w:rPr>
          <w:rFonts w:ascii="Arial" w:hAnsi="Arial" w:cs="Arial"/>
          <w:color w:val="000000" w:themeColor="text1"/>
          <w:sz w:val="26"/>
          <w:szCs w:val="26"/>
        </w:rPr>
        <w:t>De plus, l’application doit implémenter les opérations CRUD complètes, assurer la persistance des données et intégrer une API externe. L’ensemble de ces contraintes oblige à mobiliser des compétences techniques variées et à adopter une approche rigoureuse dans la conception et le développement du projet.</w:t>
      </w:r>
    </w:p>
    <w:p w14:paraId="266678DE" w14:textId="77777777" w:rsidR="00770E87" w:rsidRPr="00770E87" w:rsidRDefault="00770E87" w:rsidP="00770E87">
      <w:pPr>
        <w:pStyle w:val="Titre1"/>
        <w:rPr>
          <w:b/>
          <w:bCs/>
        </w:rPr>
      </w:pPr>
      <w:r w:rsidRPr="00770E87">
        <w:rPr>
          <w:b/>
          <w:bCs/>
        </w:rPr>
        <w:t>5. Technologies utilisées</w:t>
      </w:r>
    </w:p>
    <w:p w14:paraId="4437A9D3" w14:textId="77777777" w:rsidR="00770E87" w:rsidRPr="00770E87" w:rsidRDefault="00770E87" w:rsidP="00770E87">
      <w:pPr>
        <w:pStyle w:val="Titre1"/>
        <w:rPr>
          <w:rFonts w:ascii="Arial" w:hAnsi="Arial" w:cs="Arial"/>
          <w:color w:val="000000" w:themeColor="text1"/>
          <w:sz w:val="26"/>
          <w:szCs w:val="26"/>
        </w:rPr>
      </w:pPr>
      <w:r w:rsidRPr="00770E87">
        <w:rPr>
          <w:rFonts w:ascii="Arial" w:hAnsi="Arial" w:cs="Arial"/>
          <w:color w:val="000000" w:themeColor="text1"/>
          <w:sz w:val="26"/>
          <w:szCs w:val="26"/>
        </w:rPr>
        <w:t>Le développement de l’application Bibliotheca repose sur l’utilisation de technologies web standards, largement utilisées dans le domaine du développement front-end. Le langage HTML5 est utilisé pour structurer le contenu de l’application et définir les différentes sections correspondant aux modules.</w:t>
      </w:r>
    </w:p>
    <w:p w14:paraId="267AE0F1" w14:textId="77777777" w:rsidR="00770E87" w:rsidRPr="00770E87" w:rsidRDefault="00770E87" w:rsidP="00770E87">
      <w:pPr>
        <w:pStyle w:val="Titre1"/>
        <w:rPr>
          <w:rFonts w:ascii="Arial" w:hAnsi="Arial" w:cs="Arial"/>
          <w:color w:val="000000" w:themeColor="text1"/>
          <w:sz w:val="26"/>
          <w:szCs w:val="26"/>
        </w:rPr>
      </w:pPr>
      <w:r w:rsidRPr="00770E87">
        <w:rPr>
          <w:rFonts w:ascii="Arial" w:hAnsi="Arial" w:cs="Arial"/>
          <w:color w:val="000000" w:themeColor="text1"/>
          <w:sz w:val="26"/>
          <w:szCs w:val="26"/>
        </w:rPr>
        <w:t>Le CSS3 est utilisé pour assurer la mise en forme de l’interface et créer un design moderne, professionnel et responsive. Il permet de mettre en valeur les éléments importants de l’application, tels que les cartes KPI, les tableaux et les formulaires, tout en améliorant l’expérience utilisateur.</w:t>
      </w:r>
    </w:p>
    <w:p w14:paraId="497B81C6" w14:textId="52B616E1" w:rsidR="00770E87" w:rsidRPr="00041A6D" w:rsidRDefault="00770E87" w:rsidP="00770E87">
      <w:pPr>
        <w:pStyle w:val="Titre1"/>
        <w:rPr>
          <w:rFonts w:ascii="Arial" w:hAnsi="Arial" w:cs="Arial"/>
          <w:color w:val="000000" w:themeColor="text1"/>
          <w:sz w:val="26"/>
          <w:szCs w:val="26"/>
        </w:rPr>
      </w:pPr>
      <w:r w:rsidRPr="00770E87">
        <w:rPr>
          <w:rFonts w:ascii="Arial" w:hAnsi="Arial" w:cs="Arial"/>
          <w:color w:val="000000" w:themeColor="text1"/>
          <w:sz w:val="26"/>
          <w:szCs w:val="26"/>
        </w:rPr>
        <w:t>Le JavaScript Vanilla constitue le cœur logique de l’application. Il permet de gérer la navigation SPA, de manipuler le DOM, de gérer les événements utilisateur, d’implémenter les opérations CRUD et d’interagir avec l’API externe. Le LocalStorage est utilisé pour assurer la persistance des données, tandis que Chart.js est utilisé pour la visualisation graphique des statistiques.</w:t>
      </w:r>
    </w:p>
    <w:p w14:paraId="222E6864" w14:textId="77777777" w:rsidR="00770E87" w:rsidRPr="00770E87" w:rsidRDefault="00770E87" w:rsidP="00770E87">
      <w:pPr>
        <w:pStyle w:val="Titre1"/>
        <w:rPr>
          <w:b/>
          <w:bCs/>
        </w:rPr>
      </w:pPr>
      <w:r w:rsidRPr="00770E87">
        <w:rPr>
          <w:b/>
          <w:bCs/>
        </w:rPr>
        <w:t>6. Architecture générale de l’application</w:t>
      </w:r>
    </w:p>
    <w:p w14:paraId="69678789" w14:textId="77777777" w:rsidR="00770E87" w:rsidRPr="00770E87" w:rsidRDefault="00770E87" w:rsidP="00770E87">
      <w:pPr>
        <w:pStyle w:val="Titre1"/>
        <w:rPr>
          <w:rFonts w:ascii="Arial" w:hAnsi="Arial" w:cs="Arial"/>
          <w:color w:val="000000" w:themeColor="text1"/>
          <w:sz w:val="26"/>
          <w:szCs w:val="26"/>
        </w:rPr>
      </w:pPr>
      <w:r w:rsidRPr="00770E87">
        <w:rPr>
          <w:rFonts w:ascii="Arial" w:hAnsi="Arial" w:cs="Arial"/>
          <w:color w:val="000000" w:themeColor="text1"/>
          <w:sz w:val="26"/>
          <w:szCs w:val="26"/>
        </w:rPr>
        <w:t>L’application Bibliotheca adopte une architecture Single Page Application, dans laquelle toutes les sections sont intégrées dans une seule page HTML. Les différentes vues sont affichées ou masquées dynamiquement à l’aide de JavaScript, ce qui permet une navigation rapide et fluide.</w:t>
      </w:r>
    </w:p>
    <w:p w14:paraId="59F990A7" w14:textId="7FA86B76" w:rsidR="00770E87" w:rsidRDefault="00770E87" w:rsidP="00770E87">
      <w:pPr>
        <w:pStyle w:val="Titre1"/>
        <w:rPr>
          <w:rFonts w:ascii="Arial" w:hAnsi="Arial" w:cs="Arial"/>
          <w:color w:val="000000" w:themeColor="text1"/>
          <w:sz w:val="26"/>
          <w:szCs w:val="26"/>
        </w:rPr>
      </w:pPr>
      <w:r w:rsidRPr="00770E87">
        <w:rPr>
          <w:rFonts w:ascii="Arial" w:hAnsi="Arial" w:cs="Arial"/>
          <w:color w:val="000000" w:themeColor="text1"/>
          <w:sz w:val="26"/>
          <w:szCs w:val="26"/>
        </w:rPr>
        <w:t>Cette architecture présente de nombreux avantages, notamment une meilleure expérience utilisateur et une réduction des temps de chargement. Elle permet également une organisation plus claire du code, chaque fonctionnalité étant gérée par des fonctions spécifiques. Cette approche favorise la maintenabilité et l’évolutivité de l’application.</w:t>
      </w:r>
    </w:p>
    <w:p w14:paraId="67BB191E" w14:textId="77777777" w:rsidR="004C651C" w:rsidRPr="00770E87" w:rsidRDefault="004C651C" w:rsidP="004C651C"/>
    <w:p w14:paraId="562F4D34" w14:textId="77777777" w:rsidR="00770E87" w:rsidRPr="00770E87" w:rsidRDefault="00770E87" w:rsidP="00770E87">
      <w:pPr>
        <w:pStyle w:val="Titre1"/>
        <w:rPr>
          <w:b/>
          <w:bCs/>
        </w:rPr>
      </w:pPr>
      <w:r w:rsidRPr="00770E87">
        <w:rPr>
          <w:b/>
          <w:bCs/>
        </w:rPr>
        <w:lastRenderedPageBreak/>
        <w:t>7. Présentation du sujet : Bibliotheca</w:t>
      </w:r>
    </w:p>
    <w:p w14:paraId="6FB1AB5D" w14:textId="77777777" w:rsidR="00770E87" w:rsidRPr="00770E87" w:rsidRDefault="00770E87" w:rsidP="00770E87">
      <w:pPr>
        <w:pStyle w:val="Titre1"/>
        <w:rPr>
          <w:rFonts w:ascii="Arial" w:hAnsi="Arial" w:cs="Arial"/>
          <w:color w:val="000000" w:themeColor="text1"/>
          <w:sz w:val="26"/>
          <w:szCs w:val="26"/>
        </w:rPr>
      </w:pPr>
      <w:r w:rsidRPr="00770E87">
        <w:rPr>
          <w:rFonts w:ascii="Arial" w:hAnsi="Arial" w:cs="Arial"/>
          <w:color w:val="000000" w:themeColor="text1"/>
          <w:sz w:val="26"/>
          <w:szCs w:val="26"/>
        </w:rPr>
        <w:t>Le sujet Bibliotheca a été choisi pour sa pertinence pédagogique et sa simplicité conceptuelle. La gestion d’une bibliothèque constitue un cas d’étude idéal pour illustrer les opérations CRUD et la manipulation de données relationnelles.</w:t>
      </w:r>
    </w:p>
    <w:p w14:paraId="6550BBCC" w14:textId="662DF468" w:rsidR="00770E87" w:rsidRPr="00770E87" w:rsidRDefault="00770E87" w:rsidP="00770E87">
      <w:pPr>
        <w:pStyle w:val="Titre1"/>
        <w:rPr>
          <w:rFonts w:ascii="Arial" w:hAnsi="Arial" w:cs="Arial"/>
          <w:color w:val="000000" w:themeColor="text1"/>
          <w:sz w:val="26"/>
          <w:szCs w:val="26"/>
        </w:rPr>
      </w:pPr>
      <w:r w:rsidRPr="00770E87">
        <w:rPr>
          <w:rFonts w:ascii="Arial" w:hAnsi="Arial" w:cs="Arial"/>
          <w:color w:val="000000" w:themeColor="text1"/>
          <w:sz w:val="26"/>
          <w:szCs w:val="26"/>
        </w:rPr>
        <w:t>Ce sujet permet également d’intégrer facilement des statistiques et des indicateurs clés, tels que le nombre de livres ou d’auteurs, ce qui est parfaitement adapté à la mise en place d’un dashboard analytique. De plus, Bibliotheca offre de nombreuses possibilités d’évolution, ce qui en fait une base solide pour des projets futurs.</w:t>
      </w:r>
    </w:p>
    <w:p w14:paraId="65416D27" w14:textId="77777777" w:rsidR="00770E87" w:rsidRPr="00770E87" w:rsidRDefault="00770E87" w:rsidP="00770E87">
      <w:pPr>
        <w:pStyle w:val="Titre1"/>
        <w:rPr>
          <w:b/>
          <w:bCs/>
        </w:rPr>
      </w:pPr>
      <w:r w:rsidRPr="00770E87">
        <w:rPr>
          <w:b/>
          <w:bCs/>
        </w:rPr>
        <w:t>8. Module 1 : Gestion des livres</w:t>
      </w:r>
    </w:p>
    <w:p w14:paraId="1A056E87" w14:textId="77777777" w:rsidR="00770E87" w:rsidRPr="00770E87" w:rsidRDefault="00770E87" w:rsidP="00770E87">
      <w:pPr>
        <w:pStyle w:val="Titre1"/>
        <w:rPr>
          <w:rFonts w:ascii="Arial" w:hAnsi="Arial" w:cs="Arial"/>
          <w:color w:val="000000" w:themeColor="text1"/>
          <w:sz w:val="26"/>
          <w:szCs w:val="26"/>
        </w:rPr>
      </w:pPr>
      <w:r w:rsidRPr="00770E87">
        <w:rPr>
          <w:rFonts w:ascii="Arial" w:hAnsi="Arial" w:cs="Arial"/>
          <w:color w:val="000000" w:themeColor="text1"/>
          <w:sz w:val="26"/>
          <w:szCs w:val="26"/>
        </w:rPr>
        <w:t>Le module de gestion des livres représente le cœur fonctionnel de l’application. Il permet à l’utilisateur d’ajouter de nouveaux livres via un formulaire interactif, avec validation des données saisies afin d’éviter les erreurs.</w:t>
      </w:r>
    </w:p>
    <w:p w14:paraId="5B3AFB9E" w14:textId="4DEBEBD1" w:rsidR="00770E87" w:rsidRPr="00770E87" w:rsidRDefault="00770E87" w:rsidP="00770E87">
      <w:pPr>
        <w:pStyle w:val="Titre1"/>
        <w:rPr>
          <w:rFonts w:ascii="Arial" w:hAnsi="Arial" w:cs="Arial"/>
          <w:color w:val="000000" w:themeColor="text1"/>
          <w:sz w:val="26"/>
          <w:szCs w:val="26"/>
        </w:rPr>
      </w:pPr>
      <w:r w:rsidRPr="00770E87">
        <w:rPr>
          <w:rFonts w:ascii="Arial" w:hAnsi="Arial" w:cs="Arial"/>
          <w:color w:val="000000" w:themeColor="text1"/>
          <w:sz w:val="26"/>
          <w:szCs w:val="26"/>
        </w:rPr>
        <w:t>Les livres ajoutés sont affichés dans une liste dynamique, permettant leur consultation, leur modification et leur suppression. Chaque action effectuée entraîne une mise à jour instantanée de l’interface et des indicateurs du dashboard. Les données sont automatiquement sauvegardées dans le LocalStorage, garantissant leur persistance.</w:t>
      </w:r>
    </w:p>
    <w:p w14:paraId="00D3C2C1" w14:textId="77777777" w:rsidR="00770E87" w:rsidRPr="00770E87" w:rsidRDefault="00770E87" w:rsidP="00770E87">
      <w:pPr>
        <w:pStyle w:val="Titre1"/>
        <w:rPr>
          <w:b/>
          <w:bCs/>
        </w:rPr>
      </w:pPr>
      <w:r w:rsidRPr="00770E87">
        <w:rPr>
          <w:b/>
          <w:bCs/>
        </w:rPr>
        <w:t>9. Module 2 : Gestion des auteurs</w:t>
      </w:r>
    </w:p>
    <w:p w14:paraId="56E31E3C" w14:textId="77777777" w:rsidR="00770E87" w:rsidRPr="00770E87" w:rsidRDefault="00770E87" w:rsidP="00770E87">
      <w:pPr>
        <w:pStyle w:val="Titre1"/>
        <w:rPr>
          <w:rFonts w:ascii="Arial" w:hAnsi="Arial" w:cs="Arial"/>
          <w:color w:val="000000" w:themeColor="text1"/>
          <w:sz w:val="26"/>
          <w:szCs w:val="26"/>
        </w:rPr>
      </w:pPr>
      <w:r w:rsidRPr="00770E87">
        <w:rPr>
          <w:rFonts w:ascii="Arial" w:hAnsi="Arial" w:cs="Arial"/>
          <w:color w:val="000000" w:themeColor="text1"/>
          <w:sz w:val="26"/>
          <w:szCs w:val="26"/>
        </w:rPr>
        <w:t>Le module de gestion des auteurs permet d’administrer les auteurs associés aux livres de la bibliothèque. Il comprend des fonctionnalités simples mais essentielles, telles que l’ajout, l’affichage et la suppression des auteurs.</w:t>
      </w:r>
    </w:p>
    <w:p w14:paraId="77BED01D" w14:textId="7D74BDC9" w:rsidR="00770E87" w:rsidRPr="00770E87" w:rsidRDefault="00770E87" w:rsidP="00770E87">
      <w:pPr>
        <w:pStyle w:val="Titre1"/>
        <w:rPr>
          <w:rFonts w:ascii="Arial" w:hAnsi="Arial" w:cs="Arial"/>
          <w:color w:val="000000" w:themeColor="text1"/>
          <w:sz w:val="26"/>
          <w:szCs w:val="26"/>
        </w:rPr>
      </w:pPr>
      <w:r w:rsidRPr="00770E87">
        <w:rPr>
          <w:rFonts w:ascii="Arial" w:hAnsi="Arial" w:cs="Arial"/>
          <w:color w:val="000000" w:themeColor="text1"/>
          <w:sz w:val="26"/>
          <w:szCs w:val="26"/>
        </w:rPr>
        <w:t>Ce module illustre la capacité à gérer plusieurs types de données au sein d’une même application et à structurer le code de manière modulaire.</w:t>
      </w:r>
    </w:p>
    <w:p w14:paraId="6E42EC55" w14:textId="77777777" w:rsidR="00770E87" w:rsidRPr="00770E87" w:rsidRDefault="00770E87" w:rsidP="00770E87">
      <w:pPr>
        <w:pStyle w:val="Titre1"/>
        <w:rPr>
          <w:b/>
          <w:bCs/>
        </w:rPr>
      </w:pPr>
      <w:r w:rsidRPr="00770E87">
        <w:rPr>
          <w:b/>
          <w:bCs/>
        </w:rPr>
        <w:t>10. Dashboard et KPI</w:t>
      </w:r>
    </w:p>
    <w:p w14:paraId="18716634" w14:textId="77777777" w:rsidR="00770E87" w:rsidRPr="00770E87" w:rsidRDefault="00770E87" w:rsidP="00770E87">
      <w:pPr>
        <w:pStyle w:val="Titre1"/>
        <w:rPr>
          <w:rFonts w:ascii="Arial" w:hAnsi="Arial" w:cs="Arial"/>
          <w:color w:val="000000" w:themeColor="text1"/>
          <w:sz w:val="26"/>
          <w:szCs w:val="26"/>
        </w:rPr>
      </w:pPr>
      <w:r w:rsidRPr="00770E87">
        <w:rPr>
          <w:rFonts w:ascii="Arial" w:hAnsi="Arial" w:cs="Arial"/>
          <w:color w:val="000000" w:themeColor="text1"/>
          <w:sz w:val="26"/>
          <w:szCs w:val="26"/>
        </w:rPr>
        <w:t>Le dashboard constitue la partie analytique de l’application Bibliotheca. Il permet à l’utilisateur d’avoir une vue d’ensemble sur les données grâce à des indicateurs clés de performance et des graphiques interactifs.</w:t>
      </w:r>
    </w:p>
    <w:p w14:paraId="7FAEC2C8" w14:textId="7EF4D610" w:rsidR="00770E87" w:rsidRPr="00770E87" w:rsidRDefault="00770E87" w:rsidP="00770E87">
      <w:pPr>
        <w:pStyle w:val="Titre1"/>
        <w:rPr>
          <w:rFonts w:ascii="Arial" w:hAnsi="Arial" w:cs="Arial"/>
          <w:color w:val="000000" w:themeColor="text1"/>
          <w:sz w:val="26"/>
          <w:szCs w:val="26"/>
        </w:rPr>
      </w:pPr>
      <w:r w:rsidRPr="00770E87">
        <w:rPr>
          <w:rFonts w:ascii="Arial" w:hAnsi="Arial" w:cs="Arial"/>
          <w:color w:val="000000" w:themeColor="text1"/>
          <w:sz w:val="26"/>
          <w:szCs w:val="26"/>
        </w:rPr>
        <w:t>Les KPI sont présentés sous forme de cartes visuelles, facilitant la lecture et l’analyse rapide des informations. Les graphiques permettent quant à eux de représenter les données de manière visuelle et compréhensible.</w:t>
      </w:r>
    </w:p>
    <w:p w14:paraId="6E7377CD" w14:textId="77777777" w:rsidR="00770E87" w:rsidRPr="00770E87" w:rsidRDefault="00770E87" w:rsidP="00770E87">
      <w:pPr>
        <w:pStyle w:val="Titre1"/>
        <w:rPr>
          <w:b/>
          <w:bCs/>
        </w:rPr>
      </w:pPr>
      <w:r w:rsidRPr="00770E87">
        <w:rPr>
          <w:b/>
          <w:bCs/>
        </w:rPr>
        <w:lastRenderedPageBreak/>
        <w:t>11. Intégration de l’API OpenLibrary</w:t>
      </w:r>
    </w:p>
    <w:p w14:paraId="5EC7EB22" w14:textId="77777777" w:rsidR="00770E87" w:rsidRPr="00770E87" w:rsidRDefault="00770E87" w:rsidP="00770E87">
      <w:pPr>
        <w:pStyle w:val="Titre1"/>
        <w:rPr>
          <w:rFonts w:ascii="Arial" w:hAnsi="Arial" w:cs="Arial"/>
          <w:color w:val="000000" w:themeColor="text1"/>
          <w:sz w:val="26"/>
          <w:szCs w:val="26"/>
        </w:rPr>
      </w:pPr>
      <w:r w:rsidRPr="00770E87">
        <w:rPr>
          <w:rFonts w:ascii="Arial" w:hAnsi="Arial" w:cs="Arial"/>
          <w:color w:val="000000" w:themeColor="text1"/>
          <w:sz w:val="26"/>
          <w:szCs w:val="26"/>
        </w:rPr>
        <w:t>L’intégration de l’API OpenLibrary permet d’enrichir l’application avec des données externes réelles. Les données sont récupérées de manière asynchrone à l’aide de la fonction fetch().</w:t>
      </w:r>
    </w:p>
    <w:p w14:paraId="7374510A" w14:textId="066D0442" w:rsidR="00770E87" w:rsidRPr="00041A6D" w:rsidRDefault="00770E87" w:rsidP="00770E87">
      <w:pPr>
        <w:pStyle w:val="Titre1"/>
        <w:rPr>
          <w:rFonts w:ascii="Arial" w:hAnsi="Arial" w:cs="Arial"/>
          <w:color w:val="000000" w:themeColor="text1"/>
          <w:sz w:val="26"/>
          <w:szCs w:val="26"/>
        </w:rPr>
      </w:pPr>
      <w:r w:rsidRPr="00770E87">
        <w:rPr>
          <w:rFonts w:ascii="Arial" w:hAnsi="Arial" w:cs="Arial"/>
          <w:color w:val="000000" w:themeColor="text1"/>
          <w:sz w:val="26"/>
          <w:szCs w:val="26"/>
        </w:rPr>
        <w:t>Cette intégration permet de démontrer la maîtrise de l’asynchronisme en JavaScript et d’améliorer la richesse fonctionnelle de l’application.</w:t>
      </w:r>
    </w:p>
    <w:p w14:paraId="5055D8C1" w14:textId="77777777" w:rsidR="00770E87" w:rsidRPr="00770E87" w:rsidRDefault="00770E87" w:rsidP="00770E87">
      <w:pPr>
        <w:pStyle w:val="Titre1"/>
        <w:rPr>
          <w:b/>
          <w:bCs/>
        </w:rPr>
      </w:pPr>
      <w:r w:rsidRPr="00770E87">
        <w:rPr>
          <w:b/>
          <w:bCs/>
        </w:rPr>
        <w:t>12. Persistance des données</w:t>
      </w:r>
    </w:p>
    <w:p w14:paraId="491B8412" w14:textId="10DA0F9D" w:rsidR="00770E87" w:rsidRPr="00770E87" w:rsidRDefault="00770E87" w:rsidP="00770E87">
      <w:pPr>
        <w:pStyle w:val="Titre1"/>
        <w:rPr>
          <w:rFonts w:ascii="Arial" w:hAnsi="Arial" w:cs="Arial"/>
          <w:color w:val="000000" w:themeColor="text1"/>
          <w:sz w:val="26"/>
          <w:szCs w:val="26"/>
        </w:rPr>
      </w:pPr>
      <w:r w:rsidRPr="00770E87">
        <w:rPr>
          <w:rFonts w:ascii="Arial" w:hAnsi="Arial" w:cs="Arial"/>
          <w:color w:val="000000" w:themeColor="text1"/>
          <w:sz w:val="26"/>
          <w:szCs w:val="26"/>
        </w:rPr>
        <w:t>La persistance des données est assurée grâce à l’utilisation du LocalStorage. Cette solution permet de conserver les données même après rechargement de la page, simulant ainsi le fonctionnement d’une base de données.</w:t>
      </w:r>
    </w:p>
    <w:p w14:paraId="3FA67F54" w14:textId="77777777" w:rsidR="00770E87" w:rsidRPr="00770E87" w:rsidRDefault="00770E87" w:rsidP="00770E87">
      <w:pPr>
        <w:pStyle w:val="Titre1"/>
        <w:rPr>
          <w:b/>
          <w:bCs/>
        </w:rPr>
      </w:pPr>
      <w:r w:rsidRPr="00770E87">
        <w:rPr>
          <w:b/>
          <w:bCs/>
        </w:rPr>
        <w:t>13. Tests et validation</w:t>
      </w:r>
    </w:p>
    <w:p w14:paraId="61DC2B90" w14:textId="06B564DB" w:rsidR="00770E87" w:rsidRPr="00041A6D" w:rsidRDefault="00770E87" w:rsidP="00770E87">
      <w:pPr>
        <w:pStyle w:val="Titre1"/>
        <w:rPr>
          <w:rFonts w:ascii="Arial" w:hAnsi="Arial" w:cs="Arial"/>
          <w:color w:val="000000" w:themeColor="text1"/>
          <w:sz w:val="26"/>
          <w:szCs w:val="26"/>
        </w:rPr>
      </w:pPr>
      <w:r w:rsidRPr="00770E87">
        <w:rPr>
          <w:rFonts w:ascii="Arial" w:hAnsi="Arial" w:cs="Arial"/>
          <w:color w:val="000000" w:themeColor="text1"/>
          <w:sz w:val="26"/>
          <w:szCs w:val="26"/>
        </w:rPr>
        <w:t>Des tests approfondis ont été réalisés afin de vérifier le bon fonctionnement de l’application. Ces tests ont permis de valider la stabilité et la conformité du projet par rapport au cahier de charge.</w:t>
      </w:r>
    </w:p>
    <w:p w14:paraId="495F0F8D" w14:textId="77777777" w:rsidR="00F61269" w:rsidRPr="00F61269" w:rsidRDefault="00F61269" w:rsidP="00F61269">
      <w:pPr>
        <w:pStyle w:val="Titre1"/>
        <w:rPr>
          <w:b/>
          <w:bCs/>
        </w:rPr>
      </w:pPr>
      <w:r w:rsidRPr="00F61269">
        <w:rPr>
          <w:b/>
          <w:bCs/>
        </w:rPr>
        <w:t>14. Difficultés rencontrées et solutions</w:t>
      </w:r>
    </w:p>
    <w:p w14:paraId="5EE45E07" w14:textId="77777777" w:rsidR="00F61269" w:rsidRPr="00F61269" w:rsidRDefault="00F61269" w:rsidP="00F61269">
      <w:pPr>
        <w:pStyle w:val="Titre1"/>
        <w:rPr>
          <w:rFonts w:ascii="Arial" w:hAnsi="Arial" w:cs="Arial"/>
          <w:color w:val="000000" w:themeColor="text1"/>
          <w:sz w:val="26"/>
          <w:szCs w:val="26"/>
        </w:rPr>
      </w:pPr>
      <w:r w:rsidRPr="00F61269">
        <w:rPr>
          <w:rFonts w:ascii="Arial" w:hAnsi="Arial" w:cs="Arial"/>
          <w:color w:val="000000" w:themeColor="text1"/>
          <w:sz w:val="26"/>
          <w:szCs w:val="26"/>
        </w:rPr>
        <w:t>Le développement du projet Bibliotheca a présenté plusieurs difficultés techniques et organisationnelles, ce qui est tout à fait normal dans la réalisation d’une application web dynamique et modulaire. Ces difficultés ont permis de mieux comprendre les enjeux réels du développement front-end et d’adopter une démarche méthodique proche de celle utilisée dans un contexte professionnel.</w:t>
      </w:r>
    </w:p>
    <w:p w14:paraId="3B8442D6" w14:textId="292A8A50" w:rsidR="00F61269" w:rsidRPr="00041A6D" w:rsidRDefault="00F61269" w:rsidP="00F61269">
      <w:pPr>
        <w:pStyle w:val="Titre1"/>
        <w:rPr>
          <w:b/>
          <w:bCs/>
        </w:rPr>
      </w:pPr>
      <w:r w:rsidRPr="00F61269">
        <w:rPr>
          <w:b/>
          <w:bCs/>
        </w:rPr>
        <w:t>14.1 Gestion dynamique du DOM</w:t>
      </w:r>
      <w:r w:rsidRPr="00F61269">
        <w:rPr>
          <w:rFonts w:ascii="Arial" w:hAnsi="Arial" w:cs="Arial"/>
          <w:color w:val="000000" w:themeColor="text1"/>
          <w:sz w:val="26"/>
          <w:szCs w:val="26"/>
        </w:rPr>
        <w:t>L’une des principales difficultés rencontrées concerne la manipulation avancée du DOM. L’application étant développée sous forme de Single Page Application, toutes les sections (dashboard, module livres, module auteurs) sont contenues dans une seule page HTML et doivent être affichées ou masquées dynamiquement à l’aide de JavaScript. Cela nécessite une gestion rigoureuse des sélecteurs, des événements et des mises à jour de l’interface utilisateur.</w:t>
      </w:r>
    </w:p>
    <w:p w14:paraId="5C04D698" w14:textId="77777777" w:rsidR="00F61269" w:rsidRPr="00F61269" w:rsidRDefault="00F61269" w:rsidP="00F61269">
      <w:pPr>
        <w:pStyle w:val="Titre1"/>
        <w:rPr>
          <w:rFonts w:ascii="Arial" w:hAnsi="Arial" w:cs="Arial"/>
          <w:color w:val="000000" w:themeColor="text1"/>
          <w:sz w:val="26"/>
          <w:szCs w:val="26"/>
        </w:rPr>
      </w:pPr>
      <w:r w:rsidRPr="00F61269">
        <w:rPr>
          <w:rFonts w:ascii="Arial" w:hAnsi="Arial" w:cs="Arial"/>
          <w:color w:val="000000" w:themeColor="text1"/>
          <w:sz w:val="26"/>
          <w:szCs w:val="26"/>
        </w:rPr>
        <w:t>La complexité augmente également lors de la mise à jour dynamique des listes de livres et d’auteurs après chaque opération CRUD. Il était nécessaire de s’assurer que chaque ajout, modification ou suppression soit immédiatement reflété dans l’interface sans provoquer d’erreurs d’affichage ou de duplications de données.</w:t>
      </w:r>
    </w:p>
    <w:p w14:paraId="3F5415BB" w14:textId="1AFD492F" w:rsidR="00F61269" w:rsidRPr="00041A6D" w:rsidRDefault="00F61269" w:rsidP="00F61269">
      <w:pPr>
        <w:pStyle w:val="Titre1"/>
        <w:rPr>
          <w:rFonts w:ascii="Arial" w:hAnsi="Arial" w:cs="Arial"/>
          <w:color w:val="000000" w:themeColor="text1"/>
          <w:sz w:val="26"/>
          <w:szCs w:val="26"/>
        </w:rPr>
      </w:pPr>
      <w:r w:rsidRPr="00F61269">
        <w:rPr>
          <w:rFonts w:ascii="Arial" w:hAnsi="Arial" w:cs="Arial"/>
          <w:b/>
          <w:bCs/>
          <w:color w:val="000000" w:themeColor="text1"/>
          <w:sz w:val="26"/>
          <w:szCs w:val="26"/>
        </w:rPr>
        <w:lastRenderedPageBreak/>
        <w:t>Solution apportée :</w:t>
      </w:r>
      <w:r w:rsidRPr="00F61269">
        <w:rPr>
          <w:rFonts w:ascii="Arial" w:hAnsi="Arial" w:cs="Arial"/>
          <w:color w:val="000000" w:themeColor="text1"/>
          <w:sz w:val="26"/>
          <w:szCs w:val="26"/>
        </w:rPr>
        <w:br/>
        <w:t>Pour résoudre ce problème, le code JavaScript a été découpé en fonctions claires et réutilisables, chacune ayant une responsabilité précise (affichage, ajout, suppression, mise à jour). Une attention particulière a été portée à la gestion des événements et au nettoyage du DOM avant chaque réaffichage, afin d’éviter les conflits et les incohérences.</w:t>
      </w:r>
    </w:p>
    <w:p w14:paraId="17D276F6" w14:textId="77777777" w:rsidR="00F61269" w:rsidRPr="00F61269" w:rsidRDefault="00F61269" w:rsidP="00F61269">
      <w:pPr>
        <w:pStyle w:val="Titre1"/>
        <w:rPr>
          <w:b/>
          <w:bCs/>
        </w:rPr>
      </w:pPr>
      <w:r w:rsidRPr="00F61269">
        <w:rPr>
          <w:b/>
          <w:bCs/>
        </w:rPr>
        <w:t>14.2 Synchronisation avec le LocalStorage</w:t>
      </w:r>
    </w:p>
    <w:p w14:paraId="002A6E8C" w14:textId="77777777" w:rsidR="00F61269" w:rsidRPr="00F61269" w:rsidRDefault="00F61269" w:rsidP="00F61269">
      <w:pPr>
        <w:pStyle w:val="Titre1"/>
        <w:rPr>
          <w:rFonts w:ascii="Arial" w:hAnsi="Arial" w:cs="Arial"/>
          <w:color w:val="000000" w:themeColor="text1"/>
          <w:sz w:val="26"/>
          <w:szCs w:val="26"/>
        </w:rPr>
      </w:pPr>
      <w:r w:rsidRPr="00F61269">
        <w:rPr>
          <w:rFonts w:ascii="Arial" w:hAnsi="Arial" w:cs="Arial"/>
          <w:color w:val="000000" w:themeColor="text1"/>
          <w:sz w:val="26"/>
          <w:szCs w:val="26"/>
        </w:rPr>
        <w:t>Une autre difficulté majeure a été la synchronisation des données entre l’interface utilisateur et le LocalStorage. Il était essentiel de garantir que les données sauvegardées localement soient toujours cohérentes avec celles affichées à l’écran, notamment après le rechargement de la page ou après plusieurs opérations successives.</w:t>
      </w:r>
    </w:p>
    <w:p w14:paraId="76DFA6A8" w14:textId="77777777" w:rsidR="00F61269" w:rsidRPr="00F61269" w:rsidRDefault="00F61269" w:rsidP="00F61269">
      <w:pPr>
        <w:pStyle w:val="Titre1"/>
        <w:rPr>
          <w:rFonts w:ascii="Arial" w:hAnsi="Arial" w:cs="Arial"/>
          <w:color w:val="000000" w:themeColor="text1"/>
          <w:sz w:val="26"/>
          <w:szCs w:val="26"/>
        </w:rPr>
      </w:pPr>
      <w:r w:rsidRPr="00F61269">
        <w:rPr>
          <w:rFonts w:ascii="Arial" w:hAnsi="Arial" w:cs="Arial"/>
          <w:color w:val="000000" w:themeColor="text1"/>
          <w:sz w:val="26"/>
          <w:szCs w:val="26"/>
        </w:rPr>
        <w:t>Des problèmes pouvaient apparaître lorsque les données étaient modifiées dans l’interface mais pas correctement mises à jour dans le LocalStorage, ou inversement. Cela pouvait entraîner des pertes de données ou des incohérences dans les KPI affichés sur le dashboard.</w:t>
      </w:r>
    </w:p>
    <w:p w14:paraId="6C70F377" w14:textId="4AE9F5F1" w:rsidR="00F61269" w:rsidRPr="00F61269" w:rsidRDefault="00F61269" w:rsidP="00F61269">
      <w:pPr>
        <w:pStyle w:val="Titre1"/>
        <w:rPr>
          <w:rFonts w:ascii="Arial" w:hAnsi="Arial" w:cs="Arial"/>
          <w:color w:val="000000" w:themeColor="text1"/>
          <w:sz w:val="26"/>
          <w:szCs w:val="26"/>
        </w:rPr>
      </w:pPr>
      <w:r w:rsidRPr="00F61269">
        <w:rPr>
          <w:rFonts w:ascii="Arial" w:hAnsi="Arial" w:cs="Arial"/>
          <w:b/>
          <w:bCs/>
          <w:color w:val="000000" w:themeColor="text1"/>
          <w:sz w:val="26"/>
          <w:szCs w:val="26"/>
        </w:rPr>
        <w:t>Solution apportée :</w:t>
      </w:r>
      <w:r w:rsidRPr="00F61269">
        <w:rPr>
          <w:rFonts w:ascii="Arial" w:hAnsi="Arial" w:cs="Arial"/>
          <w:color w:val="000000" w:themeColor="text1"/>
          <w:sz w:val="26"/>
          <w:szCs w:val="26"/>
        </w:rPr>
        <w:br/>
        <w:t>Pour remédier à cette difficulté, une logique systématique a été adoptée : toute modification des données (ajout, suppression ou mise à jour) déclenche automatiquement une mise à jour du LocalStorage, suivie d’un rafraîchissement complet de l’interface. Cette approche garantit une parfaite synchronisation entre les données persistantes et l’affichage dynamique.</w:t>
      </w:r>
    </w:p>
    <w:p w14:paraId="44391EAE" w14:textId="77777777" w:rsidR="00F61269" w:rsidRPr="00F61269" w:rsidRDefault="00F61269" w:rsidP="00F61269">
      <w:pPr>
        <w:pStyle w:val="Titre1"/>
        <w:rPr>
          <w:b/>
          <w:bCs/>
        </w:rPr>
      </w:pPr>
      <w:r w:rsidRPr="00F61269">
        <w:rPr>
          <w:b/>
          <w:bCs/>
        </w:rPr>
        <w:t>14.3 Gestion de l’asynchronisme de l’API</w:t>
      </w:r>
    </w:p>
    <w:p w14:paraId="5E5ADC31" w14:textId="77777777" w:rsidR="00F61269" w:rsidRPr="00F61269" w:rsidRDefault="00F61269" w:rsidP="00F61269">
      <w:pPr>
        <w:pStyle w:val="Titre1"/>
        <w:rPr>
          <w:rFonts w:ascii="Arial" w:hAnsi="Arial" w:cs="Arial"/>
          <w:color w:val="000000" w:themeColor="text1"/>
          <w:sz w:val="26"/>
          <w:szCs w:val="26"/>
        </w:rPr>
      </w:pPr>
      <w:r w:rsidRPr="00F61269">
        <w:rPr>
          <w:rFonts w:ascii="Arial" w:hAnsi="Arial" w:cs="Arial"/>
          <w:color w:val="000000" w:themeColor="text1"/>
          <w:sz w:val="26"/>
          <w:szCs w:val="26"/>
        </w:rPr>
        <w:t>L’intégration de l’API externe OpenLibrary a également représenté un défi important, notamment en ce qui concerne la gestion de l’asynchronisme. Les données provenant de l’API sont récupérées via des appels asynchrones, ce qui signifie qu’elles ne sont pas immédiatement disponibles lors du chargement de la page.</w:t>
      </w:r>
    </w:p>
    <w:p w14:paraId="5EBE1B9D" w14:textId="77777777" w:rsidR="00F61269" w:rsidRPr="00F61269" w:rsidRDefault="00F61269" w:rsidP="00F61269">
      <w:pPr>
        <w:pStyle w:val="Titre1"/>
        <w:rPr>
          <w:rFonts w:ascii="Arial" w:hAnsi="Arial" w:cs="Arial"/>
          <w:color w:val="000000" w:themeColor="text1"/>
          <w:sz w:val="26"/>
          <w:szCs w:val="26"/>
        </w:rPr>
      </w:pPr>
      <w:r w:rsidRPr="00F61269">
        <w:rPr>
          <w:rFonts w:ascii="Arial" w:hAnsi="Arial" w:cs="Arial"/>
          <w:color w:val="000000" w:themeColor="text1"/>
          <w:sz w:val="26"/>
          <w:szCs w:val="26"/>
        </w:rPr>
        <w:t>Il a donc fallu gérer correctement les promesses retournées par la fonction fetch(), traiter les données JSON et mettre à jour les KPI et les graphiques uniquement après la réception complète des données. Une mauvaise gestion de cette étape pouvait entraîner des erreurs d’affichage ou des valeurs incorrectes dans le dashboard.</w:t>
      </w:r>
    </w:p>
    <w:p w14:paraId="44EABB97" w14:textId="58BEC222" w:rsidR="00F61269" w:rsidRPr="00041A6D" w:rsidRDefault="00F61269" w:rsidP="00F61269">
      <w:pPr>
        <w:pStyle w:val="Titre1"/>
        <w:rPr>
          <w:rFonts w:ascii="Arial" w:hAnsi="Arial" w:cs="Arial"/>
          <w:color w:val="000000" w:themeColor="text1"/>
          <w:sz w:val="26"/>
          <w:szCs w:val="26"/>
        </w:rPr>
      </w:pPr>
      <w:r w:rsidRPr="00F61269">
        <w:rPr>
          <w:rFonts w:ascii="Arial" w:hAnsi="Arial" w:cs="Arial"/>
          <w:b/>
          <w:bCs/>
          <w:color w:val="000000" w:themeColor="text1"/>
          <w:sz w:val="26"/>
          <w:szCs w:val="26"/>
        </w:rPr>
        <w:t>Solution apportée :</w:t>
      </w:r>
      <w:r w:rsidRPr="00F61269">
        <w:rPr>
          <w:rFonts w:ascii="Arial" w:hAnsi="Arial" w:cs="Arial"/>
          <w:color w:val="000000" w:themeColor="text1"/>
          <w:sz w:val="26"/>
          <w:szCs w:val="26"/>
        </w:rPr>
        <w:br/>
        <w:t>L’utilisation des promesses JavaScript et d’une logique asynchrone claire a permis de résoudre ce problème. Les traitements des données et la mise à jour des composants graphiques sont exécutés uniquement après la récupération complète des données de l’API. Des contrôles supplémentaires ont également été ajoutés pour gérer les cas d’erreur ou d’absence de données.</w:t>
      </w:r>
    </w:p>
    <w:p w14:paraId="7C2B7A53" w14:textId="77777777" w:rsidR="00F61269" w:rsidRPr="00F61269" w:rsidRDefault="00F61269" w:rsidP="00F61269">
      <w:pPr>
        <w:pStyle w:val="Titre1"/>
        <w:rPr>
          <w:b/>
          <w:bCs/>
        </w:rPr>
      </w:pPr>
      <w:r w:rsidRPr="00F61269">
        <w:rPr>
          <w:b/>
          <w:bCs/>
        </w:rPr>
        <w:lastRenderedPageBreak/>
        <w:t>14.4 Organisation et structuration du code</w:t>
      </w:r>
    </w:p>
    <w:p w14:paraId="2B00C6A1" w14:textId="77777777" w:rsidR="00F61269" w:rsidRPr="00F61269" w:rsidRDefault="00F61269" w:rsidP="00F61269">
      <w:pPr>
        <w:pStyle w:val="Titre1"/>
        <w:rPr>
          <w:rFonts w:ascii="Arial" w:hAnsi="Arial" w:cs="Arial"/>
          <w:color w:val="000000" w:themeColor="text1"/>
          <w:sz w:val="26"/>
          <w:szCs w:val="26"/>
        </w:rPr>
      </w:pPr>
      <w:r w:rsidRPr="00F61269">
        <w:rPr>
          <w:rFonts w:ascii="Arial" w:hAnsi="Arial" w:cs="Arial"/>
          <w:color w:val="000000" w:themeColor="text1"/>
          <w:sz w:val="26"/>
          <w:szCs w:val="26"/>
        </w:rPr>
        <w:t>La structuration du code JavaScript a constitué une autre difficulté, notamment en raison de la multiplicité des fonctionnalités à implémenter (navigation SPA, CRUD, API, dashboard). Sans une organisation rigoureuse, le code pouvait rapidement devenir difficile à lire et à maintenir.</w:t>
      </w:r>
    </w:p>
    <w:p w14:paraId="57D0C75C" w14:textId="77777777" w:rsidR="00F61269" w:rsidRPr="00F61269" w:rsidRDefault="00F61269" w:rsidP="00F61269">
      <w:pPr>
        <w:pStyle w:val="Titre1"/>
        <w:rPr>
          <w:rFonts w:ascii="Arial" w:hAnsi="Arial" w:cs="Arial"/>
          <w:color w:val="000000" w:themeColor="text1"/>
          <w:sz w:val="26"/>
          <w:szCs w:val="26"/>
        </w:rPr>
      </w:pPr>
      <w:r w:rsidRPr="00F61269">
        <w:rPr>
          <w:rFonts w:ascii="Arial" w:hAnsi="Arial" w:cs="Arial"/>
          <w:b/>
          <w:bCs/>
          <w:color w:val="000000" w:themeColor="text1"/>
          <w:sz w:val="26"/>
          <w:szCs w:val="26"/>
        </w:rPr>
        <w:t>Solution apportée :</w:t>
      </w:r>
      <w:r w:rsidRPr="00F61269">
        <w:rPr>
          <w:rFonts w:ascii="Arial" w:hAnsi="Arial" w:cs="Arial"/>
          <w:color w:val="000000" w:themeColor="text1"/>
          <w:sz w:val="26"/>
          <w:szCs w:val="26"/>
        </w:rPr>
        <w:br/>
        <w:t>Une organisation modulaire du code a été adoptée, avec un découpage logique des fonctionnalités et l’utilisation de commentaires explicatifs. Cette approche a permis d’améliorer la lisibilité du code, de faciliter le débogage et de rendre l’application plus évolutive.</w:t>
      </w:r>
    </w:p>
    <w:p w14:paraId="7606FAEF" w14:textId="77777777" w:rsidR="00F61269" w:rsidRPr="00F61269" w:rsidRDefault="00F61269" w:rsidP="00F61269">
      <w:pPr>
        <w:pStyle w:val="Titre1"/>
        <w:rPr>
          <w:b/>
          <w:bCs/>
        </w:rPr>
      </w:pPr>
      <w:r w:rsidRPr="00F61269">
        <w:rPr>
          <w:b/>
          <w:bCs/>
        </w:rPr>
        <w:t>14.5 Apports pédagogiques des difficultés rencontrées</w:t>
      </w:r>
    </w:p>
    <w:p w14:paraId="04D58C1A" w14:textId="77777777" w:rsidR="00F61269" w:rsidRPr="00F61269" w:rsidRDefault="00F61269" w:rsidP="00F61269">
      <w:pPr>
        <w:pStyle w:val="Titre1"/>
        <w:rPr>
          <w:rFonts w:ascii="Arial" w:hAnsi="Arial" w:cs="Arial"/>
          <w:color w:val="000000" w:themeColor="text1"/>
          <w:sz w:val="26"/>
          <w:szCs w:val="26"/>
        </w:rPr>
      </w:pPr>
      <w:r w:rsidRPr="00F61269">
        <w:rPr>
          <w:rFonts w:ascii="Arial" w:hAnsi="Arial" w:cs="Arial"/>
          <w:color w:val="000000" w:themeColor="text1"/>
          <w:sz w:val="26"/>
          <w:szCs w:val="26"/>
        </w:rPr>
        <w:t>Les difficultés rencontrées tout au long du développement du projet Bibliotheca ont constitué une véritable opportunité d’apprentissage. Elles ont permis de mieux comprendre les mécanismes internes de JavaScript, les enjeux de la manipulation du DOM et l’importance d’une bonne structuration du code.</w:t>
      </w:r>
    </w:p>
    <w:p w14:paraId="0F6C7CDE" w14:textId="77777777" w:rsidR="00F61269" w:rsidRDefault="00F61269" w:rsidP="00F61269">
      <w:pPr>
        <w:pStyle w:val="Titre1"/>
        <w:rPr>
          <w:rFonts w:ascii="Arial" w:hAnsi="Arial" w:cs="Arial"/>
          <w:color w:val="000000" w:themeColor="text1"/>
          <w:sz w:val="26"/>
          <w:szCs w:val="26"/>
        </w:rPr>
      </w:pPr>
      <w:r w:rsidRPr="00F61269">
        <w:rPr>
          <w:rFonts w:ascii="Arial" w:hAnsi="Arial" w:cs="Arial"/>
          <w:color w:val="000000" w:themeColor="text1"/>
          <w:sz w:val="26"/>
          <w:szCs w:val="26"/>
        </w:rPr>
        <w:t>Grâce à ces défis, une approche plus rigoureuse et professionnelle du développement web a été adoptée, renforçant ainsi les compétences techniques et méthodologiques nécessaires à la réalisation d’applications web modernes.</w:t>
      </w:r>
    </w:p>
    <w:p w14:paraId="21A4CB89" w14:textId="77777777" w:rsidR="009A785A" w:rsidRDefault="009A785A" w:rsidP="009A785A"/>
    <w:p w14:paraId="5224F464" w14:textId="77777777" w:rsidR="00041A6D" w:rsidRDefault="00041A6D" w:rsidP="00041A6D">
      <w:pPr>
        <w:pStyle w:val="Titre1"/>
      </w:pPr>
    </w:p>
    <w:p w14:paraId="6CB08C09" w14:textId="77777777" w:rsidR="00041A6D" w:rsidRDefault="00041A6D" w:rsidP="00041A6D">
      <w:pPr>
        <w:pStyle w:val="Titre1"/>
      </w:pPr>
    </w:p>
    <w:p w14:paraId="5C7EBC0F" w14:textId="77777777" w:rsidR="00041A6D" w:rsidRDefault="00041A6D" w:rsidP="00041A6D">
      <w:pPr>
        <w:pStyle w:val="Titre1"/>
      </w:pPr>
    </w:p>
    <w:p w14:paraId="0AD38B21" w14:textId="77777777" w:rsidR="00041A6D" w:rsidRDefault="00041A6D" w:rsidP="00041A6D"/>
    <w:p w14:paraId="73CDA31B" w14:textId="77777777" w:rsidR="00041A6D" w:rsidRDefault="00041A6D" w:rsidP="00041A6D"/>
    <w:p w14:paraId="4E604F0D" w14:textId="77777777" w:rsidR="00041A6D" w:rsidRDefault="00041A6D" w:rsidP="00041A6D"/>
    <w:p w14:paraId="0060CEBE" w14:textId="344984F3" w:rsidR="000F79F0" w:rsidRDefault="00041A6D" w:rsidP="00041A6D">
      <w:pPr>
        <w:pStyle w:val="Titre1"/>
        <w:rPr>
          <w:b/>
          <w:bCs/>
        </w:rPr>
      </w:pPr>
      <w:r w:rsidRPr="00041A6D">
        <w:rPr>
          <w:b/>
          <w:bCs/>
        </w:rPr>
        <w:lastRenderedPageBreak/>
        <w:t xml:space="preserve">                                     </w:t>
      </w:r>
      <w:r w:rsidR="000F79F0" w:rsidRPr="00041A6D">
        <w:rPr>
          <w:b/>
          <w:bCs/>
        </w:rPr>
        <w:t>CONCLUSION</w:t>
      </w:r>
    </w:p>
    <w:p w14:paraId="78F68B33" w14:textId="39816697" w:rsidR="00041A6D" w:rsidRPr="00041A6D" w:rsidRDefault="00041A6D" w:rsidP="00041A6D">
      <w:pPr>
        <w:pStyle w:val="Titre1"/>
        <w:rPr>
          <w:b/>
          <w:bCs/>
        </w:rPr>
      </w:pPr>
      <w:r w:rsidRPr="00041A6D">
        <w:rPr>
          <w:b/>
          <w:bCs/>
        </w:rPr>
        <w:t xml:space="preserve">  </w:t>
      </w:r>
    </w:p>
    <w:p w14:paraId="24125431" w14:textId="77777777" w:rsidR="00041A6D" w:rsidRPr="009A785A" w:rsidRDefault="00041A6D" w:rsidP="00041A6D">
      <w:pPr>
        <w:spacing w:before="100" w:beforeAutospacing="1" w:line="276" w:lineRule="auto"/>
        <w:rPr>
          <w:rFonts w:ascii="Arial" w:hAnsi="Arial" w:cs="Arial"/>
          <w:sz w:val="26"/>
          <w:szCs w:val="26"/>
        </w:rPr>
      </w:pPr>
      <w:r w:rsidRPr="009A785A">
        <w:rPr>
          <w:rFonts w:ascii="Arial" w:hAnsi="Arial" w:cs="Arial"/>
          <w:sz w:val="26"/>
          <w:szCs w:val="26"/>
        </w:rPr>
        <w:t xml:space="preserve">Le projet </w:t>
      </w:r>
      <w:r w:rsidRPr="009A785A">
        <w:rPr>
          <w:rFonts w:ascii="Arial" w:hAnsi="Arial" w:cs="Arial"/>
          <w:b/>
          <w:bCs/>
          <w:sz w:val="26"/>
          <w:szCs w:val="26"/>
        </w:rPr>
        <w:t>Bibliotheca</w:t>
      </w:r>
      <w:r w:rsidRPr="009A785A">
        <w:rPr>
          <w:rFonts w:ascii="Arial" w:hAnsi="Arial" w:cs="Arial"/>
          <w:sz w:val="26"/>
          <w:szCs w:val="26"/>
        </w:rPr>
        <w:t xml:space="preserve"> a constitué une expérience d’apprentissage complète et enrichissante dans le cadre du module </w:t>
      </w:r>
      <w:r w:rsidRPr="009A785A">
        <w:rPr>
          <w:rFonts w:ascii="Arial" w:hAnsi="Arial" w:cs="Arial"/>
          <w:b/>
          <w:bCs/>
          <w:sz w:val="26"/>
          <w:szCs w:val="26"/>
        </w:rPr>
        <w:t>Développement Web</w:t>
      </w:r>
      <w:r w:rsidRPr="009A785A">
        <w:rPr>
          <w:rFonts w:ascii="Arial" w:hAnsi="Arial" w:cs="Arial"/>
          <w:sz w:val="26"/>
          <w:szCs w:val="26"/>
        </w:rPr>
        <w:t xml:space="preserve">. À travers la conception et la réalisation de cette application web de type </w:t>
      </w:r>
      <w:r w:rsidRPr="009A785A">
        <w:rPr>
          <w:rFonts w:ascii="Arial" w:hAnsi="Arial" w:cs="Arial"/>
          <w:b/>
          <w:bCs/>
          <w:sz w:val="26"/>
          <w:szCs w:val="26"/>
        </w:rPr>
        <w:t>Smart Backoffice Dashboard</w:t>
      </w:r>
      <w:r w:rsidRPr="009A785A">
        <w:rPr>
          <w:rFonts w:ascii="Arial" w:hAnsi="Arial" w:cs="Arial"/>
          <w:sz w:val="26"/>
          <w:szCs w:val="26"/>
        </w:rPr>
        <w:t>, il a été possible de mettre en pratique de manière concrète les notions théoriques abordées durant le cours, tout en développant une vision plus professionnelle du développement d’applications web modernes.</w:t>
      </w:r>
    </w:p>
    <w:p w14:paraId="6E349B90" w14:textId="77777777" w:rsidR="00041A6D" w:rsidRPr="009A785A" w:rsidRDefault="00041A6D" w:rsidP="00041A6D">
      <w:pPr>
        <w:spacing w:before="100" w:beforeAutospacing="1" w:line="276" w:lineRule="auto"/>
        <w:rPr>
          <w:rFonts w:ascii="Arial" w:hAnsi="Arial" w:cs="Arial"/>
          <w:sz w:val="26"/>
          <w:szCs w:val="26"/>
        </w:rPr>
      </w:pPr>
      <w:r w:rsidRPr="009A785A">
        <w:rPr>
          <w:rFonts w:ascii="Arial" w:hAnsi="Arial" w:cs="Arial"/>
          <w:sz w:val="26"/>
          <w:szCs w:val="26"/>
        </w:rPr>
        <w:t xml:space="preserve">La réalisation de ce projet a permis de consolider les compétences fondamentales en </w:t>
      </w:r>
      <w:r w:rsidRPr="009A785A">
        <w:rPr>
          <w:rFonts w:ascii="Arial" w:hAnsi="Arial" w:cs="Arial"/>
          <w:b/>
          <w:bCs/>
          <w:sz w:val="26"/>
          <w:szCs w:val="26"/>
        </w:rPr>
        <w:t>HTML5, CSS3 et JavaScript Vanilla</w:t>
      </w:r>
      <w:r w:rsidRPr="009A785A">
        <w:rPr>
          <w:rFonts w:ascii="Arial" w:hAnsi="Arial" w:cs="Arial"/>
          <w:sz w:val="26"/>
          <w:szCs w:val="26"/>
        </w:rPr>
        <w:t xml:space="preserve">, en mettant l’accent sur la manipulation avancée du DOM, la gestion des événements et l’implémentation des opérations CRUD. Le choix d’une architecture </w:t>
      </w:r>
      <w:r w:rsidRPr="009A785A">
        <w:rPr>
          <w:rFonts w:ascii="Arial" w:hAnsi="Arial" w:cs="Arial"/>
          <w:b/>
          <w:bCs/>
          <w:sz w:val="26"/>
          <w:szCs w:val="26"/>
        </w:rPr>
        <w:t>Single Page Application (SPA)</w:t>
      </w:r>
      <w:r w:rsidRPr="009A785A">
        <w:rPr>
          <w:rFonts w:ascii="Arial" w:hAnsi="Arial" w:cs="Arial"/>
          <w:sz w:val="26"/>
          <w:szCs w:val="26"/>
        </w:rPr>
        <w:t xml:space="preserve"> a offert une meilleure compréhension des mécanismes de navigation dynamique et de mise à jour de l’interface sans rechargement de page, améliorant ainsi l’expérience utilisateur et les performances globales de l’application.</w:t>
      </w:r>
    </w:p>
    <w:p w14:paraId="7340D341" w14:textId="77777777" w:rsidR="00041A6D" w:rsidRPr="009A785A" w:rsidRDefault="00041A6D" w:rsidP="00041A6D">
      <w:pPr>
        <w:spacing w:before="100" w:beforeAutospacing="1" w:line="276" w:lineRule="auto"/>
        <w:rPr>
          <w:rFonts w:ascii="Arial" w:hAnsi="Arial" w:cs="Arial"/>
          <w:sz w:val="26"/>
          <w:szCs w:val="26"/>
        </w:rPr>
      </w:pPr>
      <w:r w:rsidRPr="009A785A">
        <w:rPr>
          <w:rFonts w:ascii="Arial" w:hAnsi="Arial" w:cs="Arial"/>
          <w:sz w:val="26"/>
          <w:szCs w:val="26"/>
        </w:rPr>
        <w:t xml:space="preserve">L’intégration de la </w:t>
      </w:r>
      <w:r w:rsidRPr="009A785A">
        <w:rPr>
          <w:rFonts w:ascii="Arial" w:hAnsi="Arial" w:cs="Arial"/>
          <w:b/>
          <w:bCs/>
          <w:sz w:val="26"/>
          <w:szCs w:val="26"/>
        </w:rPr>
        <w:t>persistance des données via LocalStorage</w:t>
      </w:r>
      <w:r w:rsidRPr="009A785A">
        <w:rPr>
          <w:rFonts w:ascii="Arial" w:hAnsi="Arial" w:cs="Arial"/>
          <w:sz w:val="26"/>
          <w:szCs w:val="26"/>
        </w:rPr>
        <w:t xml:space="preserve"> a permis de simuler le fonctionnement d’une base de données et d’assurer la conservation des informations après le rechargement de la page. Cette fonctionnalité a renforcé la fiabilité de l’application et a permis de mieux comprendre l’importance de la gestion des données dans les applications web. De plus, l’intégration d’une </w:t>
      </w:r>
      <w:r w:rsidRPr="009A785A">
        <w:rPr>
          <w:rFonts w:ascii="Arial" w:hAnsi="Arial" w:cs="Arial"/>
          <w:b/>
          <w:bCs/>
          <w:sz w:val="26"/>
          <w:szCs w:val="26"/>
        </w:rPr>
        <w:t>API externe (OpenLibrary)</w:t>
      </w:r>
      <w:r w:rsidRPr="009A785A">
        <w:rPr>
          <w:rFonts w:ascii="Arial" w:hAnsi="Arial" w:cs="Arial"/>
          <w:sz w:val="26"/>
          <w:szCs w:val="26"/>
        </w:rPr>
        <w:t xml:space="preserve"> a enrichi le projet en apportant des données dynamiques réelles, tout en mettant en évidence les enjeux liés à la gestion de l’asynchronisme en JavaScript.</w:t>
      </w:r>
    </w:p>
    <w:p w14:paraId="18F54CD7" w14:textId="77777777" w:rsidR="00041A6D" w:rsidRPr="009A785A" w:rsidRDefault="00041A6D" w:rsidP="00041A6D">
      <w:pPr>
        <w:spacing w:before="100" w:beforeAutospacing="1" w:line="276" w:lineRule="auto"/>
        <w:rPr>
          <w:rFonts w:ascii="Arial" w:hAnsi="Arial" w:cs="Arial"/>
          <w:sz w:val="26"/>
          <w:szCs w:val="26"/>
        </w:rPr>
      </w:pPr>
      <w:r w:rsidRPr="009A785A">
        <w:rPr>
          <w:rFonts w:ascii="Arial" w:hAnsi="Arial" w:cs="Arial"/>
          <w:sz w:val="26"/>
          <w:szCs w:val="26"/>
        </w:rPr>
        <w:t xml:space="preserve">Le </w:t>
      </w:r>
      <w:r w:rsidRPr="009A785A">
        <w:rPr>
          <w:rFonts w:ascii="Arial" w:hAnsi="Arial" w:cs="Arial"/>
          <w:b/>
          <w:bCs/>
          <w:sz w:val="26"/>
          <w:szCs w:val="26"/>
        </w:rPr>
        <w:t>dashboard analytique</w:t>
      </w:r>
      <w:r w:rsidRPr="009A785A">
        <w:rPr>
          <w:rFonts w:ascii="Arial" w:hAnsi="Arial" w:cs="Arial"/>
          <w:sz w:val="26"/>
          <w:szCs w:val="26"/>
        </w:rPr>
        <w:t>, avec ses KPI et ses graphiques interactifs réalisés à l’aide de Chart.js, a offert une vision globale et synthétique des données de l’application. Cette partie du projet a permis de développer une approche analytique et orientée données, proche des outils utilisés dans le monde professionnel pour le suivi des performances et la prise de décision.</w:t>
      </w:r>
    </w:p>
    <w:p w14:paraId="1591A10F" w14:textId="77777777" w:rsidR="00041A6D" w:rsidRPr="009A785A" w:rsidRDefault="00041A6D" w:rsidP="00041A6D">
      <w:pPr>
        <w:spacing w:before="100" w:beforeAutospacing="1" w:line="276" w:lineRule="auto"/>
        <w:rPr>
          <w:rFonts w:ascii="Arial" w:hAnsi="Arial" w:cs="Arial"/>
          <w:sz w:val="26"/>
          <w:szCs w:val="26"/>
        </w:rPr>
      </w:pPr>
      <w:r w:rsidRPr="009A785A">
        <w:rPr>
          <w:rFonts w:ascii="Arial" w:hAnsi="Arial" w:cs="Arial"/>
          <w:sz w:val="26"/>
          <w:szCs w:val="26"/>
        </w:rPr>
        <w:t>Sur le plan méthodologique, le projet Bibliotheca a également permis d’adopter une démarche de travail rigoureuse, basée sur l’analyse du cahier de charge, la structuration du code, la réalisation de tests réguliers et la résolution progressive des difficultés rencontrées. Ces étapes ont contribué à renforcer l’autonomie, la capacité de résolution de problèmes et l’esprit critique face aux défis techniques.</w:t>
      </w:r>
    </w:p>
    <w:p w14:paraId="0EDC84D5" w14:textId="77777777" w:rsidR="00041A6D" w:rsidRPr="009A785A" w:rsidRDefault="00041A6D" w:rsidP="00041A6D">
      <w:pPr>
        <w:spacing w:before="100" w:beforeAutospacing="1" w:line="276" w:lineRule="auto"/>
        <w:rPr>
          <w:rFonts w:ascii="Arial" w:hAnsi="Arial" w:cs="Arial"/>
          <w:sz w:val="26"/>
          <w:szCs w:val="26"/>
        </w:rPr>
      </w:pPr>
      <w:r w:rsidRPr="009A785A">
        <w:rPr>
          <w:rFonts w:ascii="Arial" w:hAnsi="Arial" w:cs="Arial"/>
          <w:sz w:val="26"/>
          <w:szCs w:val="26"/>
        </w:rPr>
        <w:t xml:space="preserve">Enfin, ce projet constitue une base solide pour des évolutions futures. Il pourrait être enrichi par l’ajout de nouvelles fonctionnalités telles que la gestion des utilisateurs, un système d’authentification, l’utilisation d’une base de données réelle ou encore l’intégration de frameworks JavaScript modernes. Ainsi, Bibliotheca représente non seulement </w:t>
      </w:r>
      <w:r w:rsidRPr="009A785A">
        <w:rPr>
          <w:rFonts w:ascii="Arial" w:hAnsi="Arial" w:cs="Arial"/>
          <w:sz w:val="26"/>
          <w:szCs w:val="26"/>
        </w:rPr>
        <w:lastRenderedPageBreak/>
        <w:t>l’aboutissement des compétences acquises dans ce module, mais également un point de départ vers le développement d’applications web plus complexes et professionnelles.</w:t>
      </w:r>
    </w:p>
    <w:p w14:paraId="762403E7" w14:textId="111ACE74" w:rsidR="009D3ADE" w:rsidRPr="00041A6D" w:rsidRDefault="00041A6D" w:rsidP="00041A6D">
      <w:pPr>
        <w:spacing w:before="100" w:beforeAutospacing="1" w:line="276" w:lineRule="auto"/>
        <w:rPr>
          <w:rFonts w:ascii="Arial" w:hAnsi="Arial" w:cs="Arial"/>
          <w:sz w:val="26"/>
          <w:szCs w:val="26"/>
        </w:rPr>
      </w:pPr>
      <w:r w:rsidRPr="009A785A">
        <w:rPr>
          <w:rFonts w:ascii="Arial" w:hAnsi="Arial" w:cs="Arial"/>
          <w:sz w:val="26"/>
          <w:szCs w:val="26"/>
        </w:rPr>
        <w:t>En conclusion, le projet Bibliotheca a pleinement répondu aux objectifs pédagogiques fixés, tout en offrant une expérience pratique réaliste et formatrice, préparant efficacement à la réalisation de projets web de niveau professionnel.</w:t>
      </w:r>
    </w:p>
    <w:p w14:paraId="2B4EE848" w14:textId="77777777" w:rsidR="00041A6D" w:rsidRPr="00041A6D" w:rsidRDefault="00041A6D" w:rsidP="00041A6D">
      <w:pPr>
        <w:spacing w:before="100" w:beforeAutospacing="1" w:line="276" w:lineRule="auto"/>
        <w:rPr>
          <w:rFonts w:ascii="Arial" w:hAnsi="Arial" w:cs="Arial"/>
          <w:sz w:val="26"/>
          <w:szCs w:val="26"/>
        </w:rPr>
      </w:pPr>
    </w:p>
    <w:sectPr w:rsidR="00041A6D" w:rsidRPr="00041A6D" w:rsidSect="0029423D">
      <w:footerReference w:type="default" r:id="rId10"/>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7AAB50" w14:textId="77777777" w:rsidR="00363039" w:rsidRDefault="00363039" w:rsidP="00DF7B05">
      <w:pPr>
        <w:spacing w:after="0" w:line="240" w:lineRule="auto"/>
      </w:pPr>
      <w:r>
        <w:separator/>
      </w:r>
    </w:p>
  </w:endnote>
  <w:endnote w:type="continuationSeparator" w:id="0">
    <w:p w14:paraId="438695C7" w14:textId="77777777" w:rsidR="00363039" w:rsidRDefault="00363039" w:rsidP="00DF7B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5467156"/>
      <w:docPartObj>
        <w:docPartGallery w:val="Page Numbers (Bottom of Page)"/>
        <w:docPartUnique/>
      </w:docPartObj>
    </w:sdtPr>
    <w:sdtContent>
      <w:p w14:paraId="0BFDDC23" w14:textId="5BAC0E9F" w:rsidR="00DF7B05" w:rsidRDefault="00DF7B05">
        <w:pPr>
          <w:pStyle w:val="Pieddepage"/>
          <w:jc w:val="right"/>
        </w:pPr>
        <w:r>
          <w:fldChar w:fldCharType="begin"/>
        </w:r>
        <w:r>
          <w:instrText>PAGE   \* MERGEFORMAT</w:instrText>
        </w:r>
        <w:r>
          <w:fldChar w:fldCharType="separate"/>
        </w:r>
        <w:r>
          <w:t>2</w:t>
        </w:r>
        <w:r>
          <w:fldChar w:fldCharType="end"/>
        </w:r>
      </w:p>
    </w:sdtContent>
  </w:sdt>
  <w:p w14:paraId="4F034B5F" w14:textId="77777777" w:rsidR="00DF7B05" w:rsidRDefault="00DF7B05">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CB228D" w14:textId="77777777" w:rsidR="00363039" w:rsidRDefault="00363039" w:rsidP="00DF7B05">
      <w:pPr>
        <w:spacing w:after="0" w:line="240" w:lineRule="auto"/>
      </w:pPr>
      <w:r>
        <w:separator/>
      </w:r>
    </w:p>
  </w:footnote>
  <w:footnote w:type="continuationSeparator" w:id="0">
    <w:p w14:paraId="112DA76F" w14:textId="77777777" w:rsidR="00363039" w:rsidRDefault="00363039" w:rsidP="00DF7B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56737"/>
    <w:multiLevelType w:val="multilevel"/>
    <w:tmpl w:val="0A442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743B9D"/>
    <w:multiLevelType w:val="multilevel"/>
    <w:tmpl w:val="5FD25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3C1ECE"/>
    <w:multiLevelType w:val="multilevel"/>
    <w:tmpl w:val="DA14E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0D60F5"/>
    <w:multiLevelType w:val="multilevel"/>
    <w:tmpl w:val="DA767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401B68"/>
    <w:multiLevelType w:val="hybridMultilevel"/>
    <w:tmpl w:val="99C80D1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25B55285"/>
    <w:multiLevelType w:val="multilevel"/>
    <w:tmpl w:val="1E1A3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4A0A12"/>
    <w:multiLevelType w:val="multilevel"/>
    <w:tmpl w:val="03B48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B11C05"/>
    <w:multiLevelType w:val="multilevel"/>
    <w:tmpl w:val="68D88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04165A"/>
    <w:multiLevelType w:val="multilevel"/>
    <w:tmpl w:val="70280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5CD33D3"/>
    <w:multiLevelType w:val="multilevel"/>
    <w:tmpl w:val="5DFE6276"/>
    <w:lvl w:ilvl="0">
      <w:start w:val="1"/>
      <w:numFmt w:val="decimal"/>
      <w:lvlText w:val="%1."/>
      <w:lvlJc w:val="left"/>
      <w:pPr>
        <w:tabs>
          <w:tab w:val="num" w:pos="720"/>
        </w:tabs>
        <w:ind w:left="720" w:hanging="360"/>
      </w:pPr>
      <w:rPr>
        <w:rFonts w:ascii="Calibri Light" w:eastAsia="Calibri Light" w:hAnsi="Calibri Light" w:cs="Calibri Light" w:hint="default"/>
        <w:b w:val="0"/>
        <w:bCs w:val="0"/>
        <w:i/>
        <w:iCs/>
        <w:color w:val="2E5395"/>
        <w:spacing w:val="-5"/>
        <w:w w:val="100"/>
        <w:sz w:val="32"/>
        <w:szCs w:val="32"/>
        <w:lang w:val="fr-FR" w:eastAsia="en-US" w:bidi="ar-SA"/>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7C01138"/>
    <w:multiLevelType w:val="multilevel"/>
    <w:tmpl w:val="AA3A1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A43B0B"/>
    <w:multiLevelType w:val="multilevel"/>
    <w:tmpl w:val="C308B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2865CE"/>
    <w:multiLevelType w:val="multilevel"/>
    <w:tmpl w:val="D58E5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A025EA"/>
    <w:multiLevelType w:val="multilevel"/>
    <w:tmpl w:val="03B48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E832EE7"/>
    <w:multiLevelType w:val="multilevel"/>
    <w:tmpl w:val="37E0FD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E902EFC"/>
    <w:multiLevelType w:val="multilevel"/>
    <w:tmpl w:val="89C01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E027D5"/>
    <w:multiLevelType w:val="multilevel"/>
    <w:tmpl w:val="92AE9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677DAC"/>
    <w:multiLevelType w:val="multilevel"/>
    <w:tmpl w:val="E4F64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F21A50"/>
    <w:multiLevelType w:val="multilevel"/>
    <w:tmpl w:val="03B48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2A52115"/>
    <w:multiLevelType w:val="multilevel"/>
    <w:tmpl w:val="FAE84F48"/>
    <w:lvl w:ilvl="0">
      <w:start w:val="1"/>
      <w:numFmt w:val="decimal"/>
      <w:lvlText w:val="%1."/>
      <w:lvlJc w:val="left"/>
      <w:pPr>
        <w:tabs>
          <w:tab w:val="num" w:pos="720"/>
        </w:tabs>
        <w:ind w:left="720" w:hanging="360"/>
      </w:pPr>
      <w:rPr>
        <w:rFonts w:ascii="Calibri Light" w:eastAsia="Calibri Light" w:hAnsi="Calibri Light" w:cs="Calibri Light" w:hint="default"/>
        <w:b w:val="0"/>
        <w:bCs w:val="0"/>
        <w:i/>
        <w:iCs/>
        <w:color w:val="2E5395"/>
        <w:spacing w:val="-5"/>
        <w:w w:val="100"/>
        <w:sz w:val="32"/>
        <w:szCs w:val="32"/>
        <w:lang w:val="fr-FR" w:eastAsia="en-US" w:bidi="ar-SA"/>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5956251"/>
    <w:multiLevelType w:val="multilevel"/>
    <w:tmpl w:val="D10AFDCE"/>
    <w:lvl w:ilvl="0">
      <w:start w:val="1"/>
      <w:numFmt w:val="decimal"/>
      <w:lvlText w:val="%1."/>
      <w:lvlJc w:val="left"/>
      <w:pPr>
        <w:tabs>
          <w:tab w:val="num" w:pos="720"/>
        </w:tabs>
        <w:ind w:left="720" w:hanging="360"/>
      </w:pPr>
      <w:rPr>
        <w:rFonts w:ascii="Calibri Light" w:eastAsia="Calibri Light" w:hAnsi="Calibri Light" w:cs="Calibri Light" w:hint="default"/>
        <w:b w:val="0"/>
        <w:bCs w:val="0"/>
        <w:i/>
        <w:iCs/>
        <w:color w:val="2E5395"/>
        <w:spacing w:val="-5"/>
        <w:w w:val="100"/>
        <w:sz w:val="32"/>
        <w:szCs w:val="32"/>
        <w:lang w:val="fr-FR" w:eastAsia="en-US" w:bidi="ar-S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70E5888"/>
    <w:multiLevelType w:val="multilevel"/>
    <w:tmpl w:val="6AA26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7C96694"/>
    <w:multiLevelType w:val="multilevel"/>
    <w:tmpl w:val="F5E29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0B3569"/>
    <w:multiLevelType w:val="multilevel"/>
    <w:tmpl w:val="92DCA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CB03A4"/>
    <w:multiLevelType w:val="multilevel"/>
    <w:tmpl w:val="B060E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E44F38"/>
    <w:multiLevelType w:val="multilevel"/>
    <w:tmpl w:val="BD502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0315178">
    <w:abstractNumId w:val="2"/>
  </w:num>
  <w:num w:numId="2" w16cid:durableId="1860240558">
    <w:abstractNumId w:val="15"/>
  </w:num>
  <w:num w:numId="3" w16cid:durableId="1423186444">
    <w:abstractNumId w:val="6"/>
  </w:num>
  <w:num w:numId="4" w16cid:durableId="2020425326">
    <w:abstractNumId w:val="24"/>
  </w:num>
  <w:num w:numId="5" w16cid:durableId="879587910">
    <w:abstractNumId w:val="11"/>
  </w:num>
  <w:num w:numId="6" w16cid:durableId="24915091">
    <w:abstractNumId w:val="10"/>
  </w:num>
  <w:num w:numId="7" w16cid:durableId="131866773">
    <w:abstractNumId w:val="12"/>
  </w:num>
  <w:num w:numId="8" w16cid:durableId="409739612">
    <w:abstractNumId w:val="5"/>
  </w:num>
  <w:num w:numId="9" w16cid:durableId="1141732144">
    <w:abstractNumId w:val="23"/>
  </w:num>
  <w:num w:numId="10" w16cid:durableId="1518806652">
    <w:abstractNumId w:val="16"/>
  </w:num>
  <w:num w:numId="11" w16cid:durableId="200871657">
    <w:abstractNumId w:val="3"/>
  </w:num>
  <w:num w:numId="12" w16cid:durableId="706834395">
    <w:abstractNumId w:val="7"/>
  </w:num>
  <w:num w:numId="13" w16cid:durableId="1299263213">
    <w:abstractNumId w:val="0"/>
  </w:num>
  <w:num w:numId="14" w16cid:durableId="1648705139">
    <w:abstractNumId w:val="22"/>
  </w:num>
  <w:num w:numId="15" w16cid:durableId="1266304626">
    <w:abstractNumId w:val="25"/>
  </w:num>
  <w:num w:numId="16" w16cid:durableId="456994093">
    <w:abstractNumId w:val="4"/>
  </w:num>
  <w:num w:numId="17" w16cid:durableId="1512799797">
    <w:abstractNumId w:val="1"/>
  </w:num>
  <w:num w:numId="18" w16cid:durableId="309140063">
    <w:abstractNumId w:val="8"/>
  </w:num>
  <w:num w:numId="19" w16cid:durableId="1607540399">
    <w:abstractNumId w:val="19"/>
  </w:num>
  <w:num w:numId="20" w16cid:durableId="1772314427">
    <w:abstractNumId w:val="17"/>
  </w:num>
  <w:num w:numId="21" w16cid:durableId="1060402802">
    <w:abstractNumId w:val="21"/>
  </w:num>
  <w:num w:numId="22" w16cid:durableId="479077594">
    <w:abstractNumId w:val="14"/>
  </w:num>
  <w:num w:numId="23" w16cid:durableId="1766077530">
    <w:abstractNumId w:val="9"/>
  </w:num>
  <w:num w:numId="24" w16cid:durableId="1778283623">
    <w:abstractNumId w:val="18"/>
  </w:num>
  <w:num w:numId="25" w16cid:durableId="2319212">
    <w:abstractNumId w:val="20"/>
  </w:num>
  <w:num w:numId="26" w16cid:durableId="104244362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716"/>
    <w:rsid w:val="00041A6D"/>
    <w:rsid w:val="00053DC3"/>
    <w:rsid w:val="00087E83"/>
    <w:rsid w:val="000F79F0"/>
    <w:rsid w:val="00144E08"/>
    <w:rsid w:val="0024586F"/>
    <w:rsid w:val="0029423D"/>
    <w:rsid w:val="002E65ED"/>
    <w:rsid w:val="002F3DCD"/>
    <w:rsid w:val="00363039"/>
    <w:rsid w:val="00446BD6"/>
    <w:rsid w:val="004C651C"/>
    <w:rsid w:val="004E7BB3"/>
    <w:rsid w:val="004F55B6"/>
    <w:rsid w:val="00507EAD"/>
    <w:rsid w:val="00532CBE"/>
    <w:rsid w:val="005B5828"/>
    <w:rsid w:val="005E497A"/>
    <w:rsid w:val="00686687"/>
    <w:rsid w:val="006B627C"/>
    <w:rsid w:val="00770E87"/>
    <w:rsid w:val="007F19F7"/>
    <w:rsid w:val="008259EB"/>
    <w:rsid w:val="008C3275"/>
    <w:rsid w:val="009A785A"/>
    <w:rsid w:val="009D3ADE"/>
    <w:rsid w:val="00A166C3"/>
    <w:rsid w:val="00AA39C5"/>
    <w:rsid w:val="00BC0716"/>
    <w:rsid w:val="00C016DF"/>
    <w:rsid w:val="00C3632B"/>
    <w:rsid w:val="00C37F80"/>
    <w:rsid w:val="00C66587"/>
    <w:rsid w:val="00C85BDB"/>
    <w:rsid w:val="00D624AC"/>
    <w:rsid w:val="00DA0149"/>
    <w:rsid w:val="00DB5AD8"/>
    <w:rsid w:val="00DF7B05"/>
    <w:rsid w:val="00F61269"/>
    <w:rsid w:val="00FE5DC3"/>
    <w:rsid w:val="00FF336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4EC28"/>
  <w15:chartTrackingRefBased/>
  <w15:docId w15:val="{58927AB0-1257-4066-AE3B-D5B6D7761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586F"/>
  </w:style>
  <w:style w:type="paragraph" w:styleId="Titre1">
    <w:name w:val="heading 1"/>
    <w:basedOn w:val="Normal"/>
    <w:next w:val="Normal"/>
    <w:link w:val="Titre1Car"/>
    <w:uiPriority w:val="9"/>
    <w:qFormat/>
    <w:rsid w:val="00BC07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BC07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BC0716"/>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BC0716"/>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BC0716"/>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BC071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C071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C071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C071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C0716"/>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BC0716"/>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BC0716"/>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BC0716"/>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BC0716"/>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BC071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C071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C071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C0716"/>
    <w:rPr>
      <w:rFonts w:eastAsiaTheme="majorEastAsia" w:cstheme="majorBidi"/>
      <w:color w:val="272727" w:themeColor="text1" w:themeTint="D8"/>
    </w:rPr>
  </w:style>
  <w:style w:type="paragraph" w:styleId="Titre">
    <w:name w:val="Title"/>
    <w:basedOn w:val="Normal"/>
    <w:next w:val="Normal"/>
    <w:link w:val="TitreCar"/>
    <w:uiPriority w:val="10"/>
    <w:qFormat/>
    <w:rsid w:val="00BC07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C071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C071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C071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C0716"/>
    <w:pPr>
      <w:spacing w:before="160"/>
      <w:jc w:val="center"/>
    </w:pPr>
    <w:rPr>
      <w:i/>
      <w:iCs/>
      <w:color w:val="404040" w:themeColor="text1" w:themeTint="BF"/>
    </w:rPr>
  </w:style>
  <w:style w:type="character" w:customStyle="1" w:styleId="CitationCar">
    <w:name w:val="Citation Car"/>
    <w:basedOn w:val="Policepardfaut"/>
    <w:link w:val="Citation"/>
    <w:uiPriority w:val="29"/>
    <w:rsid w:val="00BC0716"/>
    <w:rPr>
      <w:i/>
      <w:iCs/>
      <w:color w:val="404040" w:themeColor="text1" w:themeTint="BF"/>
    </w:rPr>
  </w:style>
  <w:style w:type="paragraph" w:styleId="Paragraphedeliste">
    <w:name w:val="List Paragraph"/>
    <w:basedOn w:val="Normal"/>
    <w:uiPriority w:val="34"/>
    <w:qFormat/>
    <w:rsid w:val="00BC0716"/>
    <w:pPr>
      <w:ind w:left="720"/>
      <w:contextualSpacing/>
    </w:pPr>
  </w:style>
  <w:style w:type="character" w:styleId="Accentuationintense">
    <w:name w:val="Intense Emphasis"/>
    <w:basedOn w:val="Policepardfaut"/>
    <w:uiPriority w:val="21"/>
    <w:qFormat/>
    <w:rsid w:val="00BC0716"/>
    <w:rPr>
      <w:i/>
      <w:iCs/>
      <w:color w:val="2F5496" w:themeColor="accent1" w:themeShade="BF"/>
    </w:rPr>
  </w:style>
  <w:style w:type="paragraph" w:styleId="Citationintense">
    <w:name w:val="Intense Quote"/>
    <w:basedOn w:val="Normal"/>
    <w:next w:val="Normal"/>
    <w:link w:val="CitationintenseCar"/>
    <w:uiPriority w:val="30"/>
    <w:qFormat/>
    <w:rsid w:val="00BC07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BC0716"/>
    <w:rPr>
      <w:i/>
      <w:iCs/>
      <w:color w:val="2F5496" w:themeColor="accent1" w:themeShade="BF"/>
    </w:rPr>
  </w:style>
  <w:style w:type="character" w:styleId="Rfrenceintense">
    <w:name w:val="Intense Reference"/>
    <w:basedOn w:val="Policepardfaut"/>
    <w:uiPriority w:val="32"/>
    <w:qFormat/>
    <w:rsid w:val="00BC0716"/>
    <w:rPr>
      <w:b/>
      <w:bCs/>
      <w:smallCaps/>
      <w:color w:val="2F5496" w:themeColor="accent1" w:themeShade="BF"/>
      <w:spacing w:val="5"/>
    </w:rPr>
  </w:style>
  <w:style w:type="paragraph" w:styleId="Sansinterligne">
    <w:name w:val="No Spacing"/>
    <w:link w:val="SansinterligneCar"/>
    <w:uiPriority w:val="1"/>
    <w:qFormat/>
    <w:rsid w:val="00BC0716"/>
    <w:pPr>
      <w:spacing w:after="0" w:line="240" w:lineRule="auto"/>
    </w:pPr>
    <w:rPr>
      <w:rFonts w:eastAsiaTheme="minorEastAsia"/>
      <w:kern w:val="0"/>
      <w:lang w:eastAsia="fr-FR"/>
      <w14:ligatures w14:val="none"/>
    </w:rPr>
  </w:style>
  <w:style w:type="character" w:customStyle="1" w:styleId="SansinterligneCar">
    <w:name w:val="Sans interligne Car"/>
    <w:basedOn w:val="Policepardfaut"/>
    <w:link w:val="Sansinterligne"/>
    <w:uiPriority w:val="1"/>
    <w:rsid w:val="00BC0716"/>
    <w:rPr>
      <w:rFonts w:eastAsiaTheme="minorEastAsia"/>
      <w:kern w:val="0"/>
      <w:lang w:eastAsia="fr-FR"/>
      <w14:ligatures w14:val="none"/>
    </w:rPr>
  </w:style>
  <w:style w:type="character" w:styleId="Lienhypertexte">
    <w:name w:val="Hyperlink"/>
    <w:basedOn w:val="Policepardfaut"/>
    <w:uiPriority w:val="99"/>
    <w:unhideWhenUsed/>
    <w:rsid w:val="00BC0716"/>
    <w:rPr>
      <w:color w:val="0563C1" w:themeColor="hyperlink"/>
      <w:u w:val="single"/>
    </w:rPr>
  </w:style>
  <w:style w:type="character" w:styleId="Mentionnonrsolue">
    <w:name w:val="Unresolved Mention"/>
    <w:basedOn w:val="Policepardfaut"/>
    <w:uiPriority w:val="99"/>
    <w:semiHidden/>
    <w:unhideWhenUsed/>
    <w:rsid w:val="00BC0716"/>
    <w:rPr>
      <w:color w:val="605E5C"/>
      <w:shd w:val="clear" w:color="auto" w:fill="E1DFDD"/>
    </w:rPr>
  </w:style>
  <w:style w:type="table" w:styleId="Grilledutableau">
    <w:name w:val="Table Grid"/>
    <w:basedOn w:val="TableauNormal"/>
    <w:uiPriority w:val="39"/>
    <w:rsid w:val="00A166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DF7B05"/>
    <w:pPr>
      <w:tabs>
        <w:tab w:val="center" w:pos="4513"/>
        <w:tab w:val="right" w:pos="9026"/>
      </w:tabs>
      <w:spacing w:after="0" w:line="240" w:lineRule="auto"/>
    </w:pPr>
  </w:style>
  <w:style w:type="character" w:customStyle="1" w:styleId="En-tteCar">
    <w:name w:val="En-tête Car"/>
    <w:basedOn w:val="Policepardfaut"/>
    <w:link w:val="En-tte"/>
    <w:uiPriority w:val="99"/>
    <w:rsid w:val="00DF7B05"/>
  </w:style>
  <w:style w:type="paragraph" w:styleId="Pieddepage">
    <w:name w:val="footer"/>
    <w:basedOn w:val="Normal"/>
    <w:link w:val="PieddepageCar"/>
    <w:uiPriority w:val="99"/>
    <w:unhideWhenUsed/>
    <w:rsid w:val="00DF7B05"/>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DF7B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E1CB326-428C-464D-8C97-37B82C081E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1061</TotalTime>
  <Pages>12</Pages>
  <Words>3516</Words>
  <Characters>19340</Characters>
  <Application>Microsoft Office Word</Application>
  <DocSecurity>0</DocSecurity>
  <Lines>161</Lines>
  <Paragraphs>45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dc:creator>
  <cp:keywords/>
  <dc:description/>
  <cp:lastModifiedBy>Windows</cp:lastModifiedBy>
  <cp:revision>8</cp:revision>
  <cp:lastPrinted>2026-01-10T20:03:00Z</cp:lastPrinted>
  <dcterms:created xsi:type="dcterms:W3CDTF">2025-12-21T13:07:00Z</dcterms:created>
  <dcterms:modified xsi:type="dcterms:W3CDTF">2026-01-13T20:19:00Z</dcterms:modified>
</cp:coreProperties>
</file>