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F01" w:rsidRDefault="00D92F01" w:rsidP="00D92F01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Московский государственный технический</w:t>
      </w:r>
    </w:p>
    <w:p w:rsidR="00D92F01" w:rsidRDefault="00D92F01" w:rsidP="00D92F01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университет им. Н.Э. Баумана</w:t>
      </w:r>
    </w:p>
    <w:p w:rsidR="00D92F01" w:rsidRDefault="00D92F01" w:rsidP="00D92F01">
      <w:pPr>
        <w:jc w:val="center"/>
        <w:rPr>
          <w:b/>
          <w:bCs/>
          <w:sz w:val="40"/>
          <w:szCs w:val="40"/>
        </w:rPr>
      </w:pPr>
    </w:p>
    <w:p w:rsidR="00D92F01" w:rsidRDefault="00D92F01" w:rsidP="00D92F01">
      <w:pPr>
        <w:jc w:val="center"/>
        <w:rPr>
          <w:b/>
          <w:bCs/>
          <w:sz w:val="40"/>
          <w:szCs w:val="40"/>
        </w:rPr>
      </w:pPr>
    </w:p>
    <w:p w:rsidR="00D92F01" w:rsidRDefault="00D92F01" w:rsidP="00D92F01">
      <w:pPr>
        <w:jc w:val="center"/>
        <w:rPr>
          <w:b/>
          <w:bCs/>
          <w:sz w:val="40"/>
          <w:szCs w:val="40"/>
        </w:rPr>
      </w:pPr>
    </w:p>
    <w:p w:rsidR="00D92F01" w:rsidRDefault="00D92F01" w:rsidP="00D92F0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Факультет “Информатика и системы управления”</w:t>
      </w:r>
    </w:p>
    <w:p w:rsidR="00D92F01" w:rsidRDefault="00D92F01" w:rsidP="00D92F0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Кафедра ИУ-5 “Системы обработки информации и управления”</w:t>
      </w:r>
    </w:p>
    <w:p w:rsidR="00D92F01" w:rsidRDefault="00D92F01" w:rsidP="00D92F01">
      <w:pPr>
        <w:jc w:val="center"/>
        <w:rPr>
          <w:sz w:val="36"/>
          <w:szCs w:val="36"/>
        </w:rPr>
      </w:pPr>
    </w:p>
    <w:p w:rsidR="00D92F01" w:rsidRDefault="00D92F01" w:rsidP="00D92F01">
      <w:pPr>
        <w:jc w:val="center"/>
        <w:rPr>
          <w:sz w:val="36"/>
          <w:szCs w:val="36"/>
        </w:rPr>
      </w:pPr>
    </w:p>
    <w:p w:rsidR="00D92F01" w:rsidRPr="00D92F01" w:rsidRDefault="00D92F01" w:rsidP="00D92F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 w:val="32"/>
          <w:szCs w:val="32"/>
        </w:rPr>
        <w:t>Курс “</w:t>
      </w:r>
      <w:r w:rsidRPr="00D92F01">
        <w:t xml:space="preserve"> </w:t>
      </w:r>
      <w:hyperlink r:id="rId5" w:history="1">
        <w:r w:rsidRPr="00D92F01">
          <w:rPr>
            <w:sz w:val="32"/>
            <w:szCs w:val="32"/>
          </w:rPr>
          <w:t>Р</w:t>
        </w:r>
        <w:r w:rsidRPr="00D92F01">
          <w:rPr>
            <w:sz w:val="32"/>
            <w:szCs w:val="32"/>
          </w:rPr>
          <w:t>азведочный анализ данных.</w:t>
        </w:r>
      </w:hyperlink>
      <w:r w:rsidRPr="00D92F01">
        <w:rPr>
          <w:sz w:val="32"/>
          <w:szCs w:val="32"/>
        </w:rPr>
        <w:t> Исследование и визуализация данных.</w:t>
      </w:r>
      <w:r>
        <w:rPr>
          <w:sz w:val="32"/>
          <w:szCs w:val="32"/>
        </w:rPr>
        <w:t>”</w:t>
      </w:r>
    </w:p>
    <w:p w:rsidR="00D92F01" w:rsidRDefault="00D92F01" w:rsidP="00D92F0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№1</w:t>
      </w:r>
    </w:p>
    <w:p w:rsidR="00D92F01" w:rsidRDefault="00D92F01" w:rsidP="00D92F01">
      <w:pPr>
        <w:spacing w:after="0"/>
        <w:jc w:val="center"/>
        <w:rPr>
          <w:sz w:val="32"/>
          <w:szCs w:val="32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before="240" w:after="240" w:line="240" w:lineRule="auto"/>
        <w:jc w:val="center"/>
        <w:rPr>
          <w:sz w:val="28"/>
          <w:szCs w:val="28"/>
        </w:rPr>
      </w:pPr>
    </w:p>
    <w:p w:rsidR="00D92F01" w:rsidRDefault="00D92F01" w:rsidP="00D92F0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Выполнила:</w:t>
      </w:r>
    </w:p>
    <w:p w:rsidR="00D92F01" w:rsidRDefault="00D92F01" w:rsidP="00D92F0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Студентка группы ИУ5-</w:t>
      </w:r>
      <w:r>
        <w:rPr>
          <w:sz w:val="24"/>
          <w:szCs w:val="24"/>
          <w:lang w:val="en-US"/>
        </w:rPr>
        <w:t>6</w:t>
      </w:r>
      <w:r>
        <w:rPr>
          <w:sz w:val="24"/>
          <w:szCs w:val="24"/>
        </w:rPr>
        <w:t>3Б</w:t>
      </w:r>
    </w:p>
    <w:p w:rsidR="00D92F01" w:rsidRDefault="00D92F01" w:rsidP="00D92F0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Елхимова Ирина</w:t>
      </w:r>
    </w:p>
    <w:p w:rsidR="00D92F01" w:rsidRDefault="00D92F01" w:rsidP="00D92F01">
      <w:pPr>
        <w:spacing w:after="0" w:line="240" w:lineRule="auto"/>
        <w:rPr>
          <w:sz w:val="24"/>
          <w:szCs w:val="24"/>
        </w:rPr>
      </w:pPr>
    </w:p>
    <w:p w:rsidR="00D92F01" w:rsidRPr="00D92F01" w:rsidRDefault="00D92F01" w:rsidP="00D92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lastRenderedPageBreak/>
        <w:br/>
        <w:t>Цель лабораторной работы:</w:t>
      </w:r>
      <w:r w:rsidRPr="00D92F01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 изучение различных методов визуализация данных.</w:t>
      </w:r>
    </w:p>
    <w:p w:rsidR="00D92F01" w:rsidRDefault="00D92F01" w:rsidP="00D92F01">
      <w:pPr>
        <w:rPr>
          <w:b/>
        </w:rPr>
      </w:pPr>
      <w:r>
        <w:rPr>
          <w:b/>
        </w:rPr>
        <w:t>Задание:</w:t>
      </w:r>
    </w:p>
    <w:p w:rsidR="00D92F01" w:rsidRPr="00D92F01" w:rsidRDefault="00D92F01" w:rsidP="00D92F0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Выбрать набор данных (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датасет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). Вы можете найти список свободно распространяемых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датасетов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hyperlink r:id="rId6" w:history="1">
        <w:r w:rsidRPr="00D92F0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здесь.</w:t>
        </w:r>
      </w:hyperlink>
    </w:p>
    <w:p w:rsidR="00D92F01" w:rsidRPr="00D92F01" w:rsidRDefault="00D92F01" w:rsidP="00D92F0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Для первой лабораторной работы рекомендуется использовать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датасет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без пропусков в данных, например из 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begin"/>
      </w: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instrText xml:space="preserve"> HYPERLINK "https://scikit-learn.org/stable/datasets/toy_dataset.html" </w:instrText>
      </w: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separate"/>
      </w:r>
      <w:r w:rsidRPr="00D92F01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Scikit-learn</w:t>
      </w:r>
      <w:proofErr w:type="spellEnd"/>
      <w:r w:rsidRPr="00D92F01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.</w:t>
      </w: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end"/>
      </w:r>
    </w:p>
    <w:p w:rsidR="00D92F01" w:rsidRPr="00D92F01" w:rsidRDefault="00D92F01" w:rsidP="00D92F01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Пример преобразования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датасетов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Scikit-learn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в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Pandas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Dataframe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можно посмотреть </w:t>
      </w:r>
      <w:hyperlink r:id="rId7" w:history="1">
        <w:r w:rsidRPr="00D92F0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здесь.</w:t>
        </w:r>
      </w:hyperlink>
    </w:p>
    <w:p w:rsidR="00D92F01" w:rsidRPr="00D92F01" w:rsidRDefault="00D92F01" w:rsidP="00D92F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Для лабораторных работ не рекомендуется выбирать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датасеты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большого размера.</w:t>
      </w:r>
    </w:p>
    <w:p w:rsidR="00D92F01" w:rsidRPr="00D92F01" w:rsidRDefault="00D92F01" w:rsidP="00D92F0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Создать ноутбук, который содержит следующие разделы:</w:t>
      </w:r>
    </w:p>
    <w:p w:rsidR="00D92F01" w:rsidRPr="00D92F01" w:rsidRDefault="00D92F01" w:rsidP="00D92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Текстовое описание выбранного Вами набора данных.</w:t>
      </w:r>
    </w:p>
    <w:p w:rsidR="00D92F01" w:rsidRPr="00D92F01" w:rsidRDefault="00D92F01" w:rsidP="00D92F01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Основные характеристики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датасета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:rsidR="00D92F01" w:rsidRPr="00D92F01" w:rsidRDefault="00D92F01" w:rsidP="00D92F01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Визуальное исследование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датасета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:rsidR="00D92F01" w:rsidRPr="00D92F01" w:rsidRDefault="00D92F01" w:rsidP="00D92F01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Информация о корреляции признаков.</w:t>
      </w:r>
    </w:p>
    <w:p w:rsidR="00D92F01" w:rsidRPr="00D92F01" w:rsidRDefault="00D92F01" w:rsidP="00D92F0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Сформировать отчет и разместить его в своем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репозитории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на </w:t>
      </w:r>
      <w:proofErr w:type="spellStart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github</w:t>
      </w:r>
      <w:proofErr w:type="spellEnd"/>
      <w:r w:rsidRPr="00D92F0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</w:p>
    <w:p w:rsidR="00000D02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 w:rsidRPr="00D92F0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Текст программы и экранные формы:</w:t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>
            <wp:extent cx="5936615" cy="33635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2-25 в 19.50.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>
            <wp:extent cx="5936615" cy="3000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2-25 в 19.50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>
            <wp:extent cx="5936615" cy="37325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2-25 в 19.51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>
            <wp:extent cx="5936615" cy="50615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2-25 в 19.51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>
            <wp:extent cx="5936615" cy="36518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2-25 в 19.51.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>
            <wp:extent cx="5936615" cy="39109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2-25 в 19.51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>
            <wp:extent cx="5936615" cy="26257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2-25 в 19.51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lastRenderedPageBreak/>
        <w:drawing>
          <wp:inline distT="0" distB="0" distL="0" distR="0">
            <wp:extent cx="5936615" cy="31292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2-25 в 19.51.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>
            <wp:extent cx="5936615" cy="1944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2-25 в 19.51.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01" w:rsidRPr="00D92F01" w:rsidRDefault="00D92F0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ru-RU"/>
        </w:rPr>
        <w:drawing>
          <wp:inline distT="0" distB="0" distL="0" distR="0">
            <wp:extent cx="5936615" cy="31838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2-25 в 19.51.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F01" w:rsidRPr="00D92F01" w:rsidSect="00FE6D8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56510"/>
    <w:multiLevelType w:val="multilevel"/>
    <w:tmpl w:val="D14C0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11150"/>
    <w:multiLevelType w:val="multilevel"/>
    <w:tmpl w:val="9B56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E8508B"/>
    <w:multiLevelType w:val="multilevel"/>
    <w:tmpl w:val="436E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BB2688"/>
    <w:multiLevelType w:val="multilevel"/>
    <w:tmpl w:val="C622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F01"/>
    <w:rsid w:val="00754DE5"/>
    <w:rsid w:val="00D92F01"/>
    <w:rsid w:val="00FE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935AB"/>
  <w14:defaultImageDpi w14:val="32767"/>
  <w15:chartTrackingRefBased/>
  <w15:docId w15:val="{AC713FEF-5C54-C441-8BF8-901D54E31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92F01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92F01"/>
    <w:rPr>
      <w:color w:val="0000FF"/>
      <w:u w:val="single"/>
    </w:rPr>
  </w:style>
  <w:style w:type="character" w:customStyle="1" w:styleId="apple-converted-space">
    <w:name w:val="apple-converted-space"/>
    <w:basedOn w:val="a0"/>
    <w:rsid w:val="00D92F01"/>
  </w:style>
  <w:style w:type="character" w:styleId="a4">
    <w:name w:val="Strong"/>
    <w:basedOn w:val="a0"/>
    <w:uiPriority w:val="22"/>
    <w:qFormat/>
    <w:rsid w:val="00D92F01"/>
    <w:rPr>
      <w:b/>
      <w:bCs/>
    </w:rPr>
  </w:style>
  <w:style w:type="paragraph" w:styleId="a5">
    <w:name w:val="Normal (Web)"/>
    <w:basedOn w:val="a"/>
    <w:uiPriority w:val="99"/>
    <w:semiHidden/>
    <w:unhideWhenUsed/>
    <w:rsid w:val="00D92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ugapanyuk/ml_course_2021/blob/main/common/notebooks/ds/sklearn_datasets.ipyn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_2021/wiki/DSLIS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Exploratory_data_analysi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Елхимова</dc:creator>
  <cp:keywords/>
  <dc:description/>
  <cp:lastModifiedBy>Ирина Елхимова</cp:lastModifiedBy>
  <cp:revision>1</cp:revision>
  <dcterms:created xsi:type="dcterms:W3CDTF">2021-02-25T16:47:00Z</dcterms:created>
  <dcterms:modified xsi:type="dcterms:W3CDTF">2021-02-25T16:53:00Z</dcterms:modified>
</cp:coreProperties>
</file>