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45E2A" w14:textId="77777777" w:rsidR="00677FB1" w:rsidRDefault="00927836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677FB1" w:rsidSect="00E54283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bookmarkStart w:id="0" w:name="_heading=h.8ux7clsk3um5" w:colFirst="0" w:colLast="0"/>
      <w:bookmarkEnd w:id="0"/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8881E84" wp14:editId="1907AA43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3225" cy="75600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4279401" y="0"/>
                            <a:ext cx="2133199" cy="7560000"/>
                            <a:chOff x="4279400" y="0"/>
                            <a:chExt cx="2133200" cy="7560000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4279400" y="0"/>
                              <a:ext cx="2133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45718F" w14:textId="77777777" w:rsidR="00677FB1" w:rsidRDefault="00677FB1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upo 4"/>
                          <wpg:cNvGrpSpPr/>
                          <wpg:grpSpPr>
                            <a:xfrm>
                              <a:off x="4279401" y="0"/>
                              <a:ext cx="2133199" cy="7560000"/>
                              <a:chOff x="4279400" y="0"/>
                              <a:chExt cx="2137975" cy="7560000"/>
                            </a:xfrm>
                          </wpg:grpSpPr>
                          <wps:wsp>
                            <wps:cNvPr id="5" name="Rectángulo 5"/>
                            <wps:cNvSpPr/>
                            <wps:spPr>
                              <a:xfrm>
                                <a:off x="4279400" y="0"/>
                                <a:ext cx="2137975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D46C55" w14:textId="77777777" w:rsidR="00677FB1" w:rsidRDefault="00677FB1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upo 6"/>
                            <wpg:cNvGrpSpPr/>
                            <wpg:grpSpPr>
                              <a:xfrm>
                                <a:off x="4279401" y="0"/>
                                <a:ext cx="2133199" cy="7560000"/>
                                <a:chOff x="0" y="0"/>
                                <a:chExt cx="2133600" cy="9125712"/>
                              </a:xfrm>
                            </wpg:grpSpPr>
                            <wps:wsp>
                              <wps:cNvPr id="7" name="Rectángulo 7"/>
                              <wps:cNvSpPr/>
                              <wps:spPr>
                                <a:xfrm>
                                  <a:off x="0" y="0"/>
                                  <a:ext cx="2133600" cy="9125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01564A" w14:textId="77777777" w:rsidR="00677FB1" w:rsidRDefault="00677FB1">
                                    <w:pPr>
                                      <w:spacing w:before="0"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Rectángulo 8"/>
                              <wps:cNvSpPr/>
                              <wps:spPr>
                                <a:xfrm>
                                  <a:off x="0" y="0"/>
                                  <a:ext cx="194535" cy="91257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dk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8338A8" w14:textId="77777777" w:rsidR="00677FB1" w:rsidRDefault="00677FB1">
                                    <w:pPr>
                                      <w:spacing w:before="0"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lecha: pentágono 9"/>
                              <wps:cNvSpPr/>
                              <wps:spPr>
                                <a:xfrm>
                                  <a:off x="246378" y="1206935"/>
                                  <a:ext cx="1483687" cy="552055"/>
                                </a:xfrm>
                                <a:prstGeom prst="homePlat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971C45" w14:textId="77777777" w:rsidR="00677FB1" w:rsidRDefault="00927836">
                                    <w:pPr>
                                      <w:spacing w:before="0" w:after="0"/>
                                      <w:jc w:val="right"/>
                                      <w:textDirection w:val="btLr"/>
                                    </w:pPr>
                                    <w:r>
                                      <w:rPr>
                                        <w:color w:val="FFFFFF"/>
                                        <w:sz w:val="28"/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0" name="Grupo 10"/>
                              <wpg:cNvGrpSpPr/>
                              <wpg:grpSpPr>
                                <a:xfrm>
                                  <a:off x="76200" y="4210050"/>
                                  <a:ext cx="2057400" cy="4910328"/>
                                  <a:chOff x="80645" y="4211812"/>
                                  <a:chExt cx="1306273" cy="3121026"/>
                                </a:xfrm>
                              </wpg:grpSpPr>
                              <wpg:grpSp>
                                <wpg:cNvPr id="11" name="Grupo 11"/>
                                <wpg:cNvGrpSpPr/>
                                <wpg:grpSpPr>
                                  <a:xfrm>
                                    <a:off x="141062" y="4211812"/>
                                    <a:ext cx="1047750" cy="3121026"/>
                                    <a:chOff x="141062" y="4211812"/>
                                    <a:chExt cx="1047750" cy="3121026"/>
                                  </a:xfrm>
                                </wpg:grpSpPr>
                                <wps:wsp>
                                  <wps:cNvPr id="12" name="Forma libre: forma 12"/>
                                  <wps:cNvSpPr/>
                                  <wps:spPr>
                                    <a:xfrm>
                                      <a:off x="369662" y="6216825"/>
                                      <a:ext cx="193675" cy="698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" name="Forma libre: forma 13"/>
                                  <wps:cNvSpPr/>
                                  <wps:spPr>
                                    <a:xfrm>
                                      <a:off x="572862" y="6905800"/>
                                      <a:ext cx="184150" cy="4270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" name="Forma libre: forma 14"/>
                                  <wps:cNvSpPr/>
                                  <wps:spPr>
                                    <a:xfrm>
                                      <a:off x="141062" y="4211812"/>
                                      <a:ext cx="222250" cy="20193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" name="Forma libre: forma 15"/>
                                  <wps:cNvSpPr/>
                                  <wps:spPr>
                                    <a:xfrm>
                                      <a:off x="341087" y="4861100"/>
                                      <a:ext cx="71438" cy="13557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" name="Forma libre: forma 16"/>
                                  <wps:cNvSpPr/>
                                  <wps:spPr>
                                    <a:xfrm>
                                      <a:off x="363312" y="6231112"/>
                                      <a:ext cx="244475" cy="9985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" name="Forma libre: forma 17"/>
                                  <wps:cNvSpPr/>
                                  <wps:spPr>
                                    <a:xfrm>
                                      <a:off x="620487" y="7223300"/>
                                      <a:ext cx="52388" cy="1095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" name="Forma libre: forma 18"/>
                                  <wps:cNvSpPr/>
                                  <wps:spPr>
                                    <a:xfrm>
                                      <a:off x="355374" y="6153325"/>
                                      <a:ext cx="23813" cy="1476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" name="Forma libre: forma 19"/>
                                  <wps:cNvSpPr/>
                                  <wps:spPr>
                                    <a:xfrm>
                                      <a:off x="563337" y="5689775"/>
                                      <a:ext cx="625475" cy="12160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" name="Forma libre: forma 20"/>
                                  <wps:cNvSpPr/>
                                  <wps:spPr>
                                    <a:xfrm>
                                      <a:off x="563337" y="6915325"/>
                                      <a:ext cx="57150" cy="3079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" name="Forma libre: forma 21"/>
                                  <wps:cNvSpPr/>
                                  <wps:spPr>
                                    <a:xfrm>
                                      <a:off x="607787" y="7229650"/>
                                      <a:ext cx="49213" cy="10318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" name="Forma libre: forma 22"/>
                                  <wps:cNvSpPr/>
                                  <wps:spPr>
                                    <a:xfrm>
                                      <a:off x="563337" y="6878812"/>
                                      <a:ext cx="11113" cy="666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" name="Forma libre: forma 23"/>
                                  <wps:cNvSpPr/>
                                  <wps:spPr>
                                    <a:xfrm>
                                      <a:off x="587149" y="7145512"/>
                                      <a:ext cx="71438" cy="1873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4" name="Grupo 24"/>
                                <wpg:cNvGrpSpPr/>
                                <wpg:grpSpPr>
                                  <a:xfrm>
                                    <a:off x="80645" y="4826972"/>
                                    <a:ext cx="1306273" cy="2505863"/>
                                    <a:chOff x="80645" y="4649964"/>
                                    <a:chExt cx="874712" cy="1677988"/>
                                  </a:xfrm>
                                </wpg:grpSpPr>
                                <wps:wsp>
                                  <wps:cNvPr id="25" name="Forma libre: forma 25"/>
                                  <wps:cNvSpPr/>
                                  <wps:spPr>
                                    <a:xfrm>
                                      <a:off x="118745" y="5189714"/>
                                      <a:ext cx="198438" cy="7143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" name="Forma libre: forma 26"/>
                                  <wps:cNvSpPr/>
                                  <wps:spPr>
                                    <a:xfrm>
                                      <a:off x="328295" y="5891389"/>
                                      <a:ext cx="187325" cy="4365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" name="Forma libre: forma 27"/>
                                  <wps:cNvSpPr/>
                                  <wps:spPr>
                                    <a:xfrm>
                                      <a:off x="80645" y="5010327"/>
                                      <a:ext cx="31750" cy="19208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" name="Forma libre: forma 28"/>
                                  <wps:cNvSpPr/>
                                  <wps:spPr>
                                    <a:xfrm>
                                      <a:off x="112395" y="5202414"/>
                                      <a:ext cx="250825" cy="10207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" name="Forma libre: forma 29"/>
                                  <wps:cNvSpPr/>
                                  <wps:spPr>
                                    <a:xfrm>
                                      <a:off x="375920" y="6215239"/>
                                      <a:ext cx="52388" cy="1127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" name="Forma libre: forma 30"/>
                                  <wps:cNvSpPr/>
                                  <wps:spPr>
                                    <a:xfrm>
                                      <a:off x="106045" y="5124627"/>
                                      <a:ext cx="23813" cy="1508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" name="Forma libre: forma 31"/>
                                  <wps:cNvSpPr/>
                                  <wps:spPr>
                                    <a:xfrm>
                                      <a:off x="317182" y="4649964"/>
                                      <a:ext cx="638175" cy="12414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" name="Forma libre: forma 32"/>
                                  <wps:cNvSpPr/>
                                  <wps:spPr>
                                    <a:xfrm>
                                      <a:off x="317182" y="5904089"/>
                                      <a:ext cx="58738" cy="3111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" name="Forma libre: forma 33"/>
                                  <wps:cNvSpPr/>
                                  <wps:spPr>
                                    <a:xfrm>
                                      <a:off x="363220" y="6223177"/>
                                      <a:ext cx="49213" cy="1047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" name="Forma libre: forma 34"/>
                                  <wps:cNvSpPr/>
                                  <wps:spPr>
                                    <a:xfrm>
                                      <a:off x="317182" y="5864402"/>
                                      <a:ext cx="11113" cy="682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" name="Forma libre: forma 35"/>
                                  <wps:cNvSpPr/>
                                  <wps:spPr>
                                    <a:xfrm>
                                      <a:off x="340995" y="6135864"/>
                                      <a:ext cx="73025" cy="19208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881E84" id="Grupo 2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3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">
                <v:group id="Grupo 1" o:spid="_x0000_s1027" style="position:absolute;left:42794;width:21332;height:75600" coordorigin="42794" coordsize="2133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3" o:spid="_x0000_s1028" style="position:absolute;left:42794;width:2133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D45718F" w14:textId="77777777" w:rsidR="00677FB1" w:rsidRDefault="00677FB1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group id="Grupo 4" o:spid="_x0000_s1029" style="position:absolute;left:42794;width:21332;height:75600" coordorigin="42794" coordsize="2137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ángulo 5" o:spid="_x0000_s1030" style="position:absolute;left:42794;width:2137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17D46C55" w14:textId="77777777" w:rsidR="00677FB1" w:rsidRDefault="00677FB1">
                            <w:pPr>
                              <w:spacing w:before="0" w:after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upo 6" o:spid="_x0000_s1031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ángulo 7" o:spid="_x0000_s1032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701564A" w14:textId="77777777" w:rsidR="00677FB1" w:rsidRDefault="00677FB1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8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" fillcolor="#1f497d [3202]" stroked="f">
                        <v:textbox inset="2.53958mm,2.53958mm,2.53958mm,2.53958mm">
                          <w:txbxContent>
                            <w:p w14:paraId="7A8338A8" w14:textId="77777777" w:rsidR="00677FB1" w:rsidRDefault="00677FB1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echa: pentágono 9" o:spid="_x0000_s1034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" adj="17582" fillcolor="#4f81bd [3204]" stroked="f">
                        <v:textbox inset="2.53958mm,0,5.07986mm,0">
                          <w:txbxContent>
                            <w:p w14:paraId="79971C45" w14:textId="77777777" w:rsidR="00677FB1" w:rsidRDefault="00927836">
                              <w:pPr>
                                <w:spacing w:before="0" w:after="0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shape>
                      <v:group id="Grupo 10" o:spid="_x0000_s1035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group id="Grupo 11" o:spid="_x0000_s1036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shape id="Forma libre: forma 12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" path="m,l39,152,84,304r38,113l122,440,76,306,39,180,6,53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13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" path="m,l8,19,37,93r30,74l116,269r-8,l60,169,30,98,1,25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14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" path="m,l,,1,79r2,80l12,317,23,476,39,634,58,792,83,948r24,138l135,1223r5,49l138,1262,105,1106,77,949,53,792,35,634,20,476,9,317,2,159,,79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15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16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" path="m,l10,44r11,82l34,207r19,86l75,380r25,86l120,521r21,55l152,618r2,11l140,595,115,532,93,468,67,383,47,295,28,207,12,104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17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" path="m,l33,69r-9,l12,35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1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" path="m,l9,37r,3l15,93,5,49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19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20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" path="m,l6,16r1,3l11,80r9,52l33,185r3,9l21,161,15,145,5,81,1,41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21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" path="m,l31,65r-8,l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22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" path="m,l6,17,7,42,6,39,,23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bre: forma 23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" path="m,l6,16,21,49,33,84r12,34l44,118,13,53,11,42,,xe" fillcolor="#1f497d [3202]" strokecolor="#1f497d [3202]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upo 24" o:spid="_x0000_s1049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shape id="Forma libre: forma 25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" path="m,l41,155,86,309r39,116l125,450,79,311,41,183,7,54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26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" path="m,l8,20,37,96r32,74l118,275r-9,l61,174,30,100,,26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27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" path="m,l16,72r4,49l18,112,,31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2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" path="m,l11,46r11,83l36,211r19,90l76,389r27,87l123,533r21,55l155,632r3,11l142,608,118,544,95,478,69,391,47,302,29,212,13,107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29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" path="m,l33,71r-9,l11,36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30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" path="m,l8,37r,4l15,95,4,49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31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3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" path="m,l6,15r1,3l12,80r9,54l33,188r4,8l22,162,15,146,5,81,1,40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33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" path="m,l31,66r-7,l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34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" path="m,l7,17r,26l6,40,,25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a libre: forma 35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" path="m,l7,16,22,50,33,86r13,35l45,121,14,55,11,44,,xe" fillcolor="#1f497d [3202]" strokecolor="#1f497d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61B8D00" wp14:editId="79FD2FD5">
                <wp:simplePos x="0" y="0"/>
                <wp:positionH relativeFrom="column">
                  <wp:posOffset>153352</wp:posOffset>
                </wp:positionH>
                <wp:positionV relativeFrom="paragraph">
                  <wp:posOffset>2209484</wp:posOffset>
                </wp:positionV>
                <wp:extent cx="5314950" cy="6507713"/>
                <wp:effectExtent l="0" t="0" r="0" b="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85A53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53BE1817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 SISTEMA DE EUREKABANK</w:t>
                            </w:r>
                          </w:p>
                          <w:p w14:paraId="3EAF0073" w14:textId="77777777" w:rsidR="00677FB1" w:rsidRDefault="00677FB1">
                            <w:pPr>
                              <w:jc w:val="center"/>
                              <w:textDirection w:val="btLr"/>
                            </w:pPr>
                          </w:p>
                          <w:p w14:paraId="5AB10A4D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659B4BA5" w14:textId="77777777" w:rsidR="003322AA" w:rsidRDefault="003322AA" w:rsidP="003322AA">
                            <w:pPr>
                              <w:spacing w:line="273" w:lineRule="auto"/>
                              <w:jc w:val="center"/>
                              <w:rPr>
                                <w:rFonts w:ascii="Calibri" w:eastAsia="Calibri" w:hAnsi="Calibri" w:cs="Calibri"/>
                                <w:color w:val="000000"/>
                                <w:lang w:val="es-E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lang w:val="es-ES"/>
                              </w:rPr>
                              <w:t>JOSUE MARIN</w:t>
                            </w:r>
                          </w:p>
                          <w:p w14:paraId="11B1DE3F" w14:textId="77777777" w:rsidR="003322AA" w:rsidRDefault="003322AA" w:rsidP="003322AA">
                            <w:pPr>
                              <w:spacing w:line="273" w:lineRule="auto"/>
                              <w:jc w:val="center"/>
                              <w:rPr>
                                <w:rFonts w:ascii="Calibri" w:eastAsia="Calibri" w:hAnsi="Calibri" w:cs="Calibri"/>
                                <w:color w:val="000000"/>
                                <w:lang w:val="es-E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lang w:val="es-ES"/>
                              </w:rPr>
                              <w:t>ELKIN PABON</w:t>
                            </w:r>
                          </w:p>
                          <w:p w14:paraId="6FA7E08A" w14:textId="77777777" w:rsidR="003322AA" w:rsidRDefault="003322AA" w:rsidP="003322AA">
                            <w:pPr>
                              <w:spacing w:line="273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lang w:val="es-ES"/>
                              </w:rPr>
                              <w:t xml:space="preserve">MICAELA SALCEDO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  <w:lang w:val="es-ES"/>
                              </w:rPr>
                              <w:t> </w:t>
                            </w:r>
                          </w:p>
                          <w:p w14:paraId="547A7E0C" w14:textId="77777777" w:rsidR="00677FB1" w:rsidRDefault="00677FB1">
                            <w:pPr>
                              <w:jc w:val="center"/>
                              <w:textDirection w:val="btLr"/>
                            </w:pPr>
                          </w:p>
                          <w:p w14:paraId="7A426946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60CD973E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4A300641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MIS.MDU.CCNA.CCIA.</w:t>
                            </w:r>
                          </w:p>
                          <w:p w14:paraId="2F6CD88F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7DBCC3D5" w14:textId="77777777" w:rsidR="00677FB1" w:rsidRDefault="00677FB1">
                            <w:pPr>
                              <w:jc w:val="center"/>
                              <w:textDirection w:val="btLr"/>
                            </w:pPr>
                          </w:p>
                          <w:p w14:paraId="4DB1B312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352F9A92" w14:textId="77777777" w:rsidR="00677FB1" w:rsidRDefault="009278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17/05/2026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B8D00" id="Rectángulo 36" o:spid="_x0000_s1061" style="position:absolute;left:0;text-align:left;margin-left:12.05pt;margin-top:174pt;width:418.5pt;height:5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" filled="f" stroked="f">
                <v:textbox inset="2.53958mm,1.2694mm,2.53958mm,1.2694mm">
                  <w:txbxContent>
                    <w:p w14:paraId="55485A53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53BE1817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 SISTEMA DE EUREKABANK</w:t>
                      </w:r>
                    </w:p>
                    <w:p w14:paraId="3EAF0073" w14:textId="77777777" w:rsidR="00677FB1" w:rsidRDefault="00677FB1">
                      <w:pPr>
                        <w:jc w:val="center"/>
                        <w:textDirection w:val="btLr"/>
                      </w:pPr>
                    </w:p>
                    <w:p w14:paraId="5AB10A4D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659B4BA5" w14:textId="77777777" w:rsidR="003322AA" w:rsidRDefault="003322AA" w:rsidP="003322AA">
                      <w:pPr>
                        <w:spacing w:line="273" w:lineRule="auto"/>
                        <w:jc w:val="center"/>
                        <w:rPr>
                          <w:rFonts w:ascii="Calibri" w:eastAsia="Calibri" w:hAnsi="Calibri" w:cs="Calibri"/>
                          <w:color w:val="000000"/>
                          <w:lang w:val="es-E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lang w:val="es-ES"/>
                        </w:rPr>
                        <w:t>JOSUE MARIN</w:t>
                      </w:r>
                    </w:p>
                    <w:p w14:paraId="11B1DE3F" w14:textId="77777777" w:rsidR="003322AA" w:rsidRDefault="003322AA" w:rsidP="003322AA">
                      <w:pPr>
                        <w:spacing w:line="273" w:lineRule="auto"/>
                        <w:jc w:val="center"/>
                        <w:rPr>
                          <w:rFonts w:ascii="Calibri" w:eastAsia="Calibri" w:hAnsi="Calibri" w:cs="Calibri"/>
                          <w:color w:val="000000"/>
                          <w:lang w:val="es-E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lang w:val="es-ES"/>
                        </w:rPr>
                        <w:t>ELKIN PABON</w:t>
                      </w:r>
                    </w:p>
                    <w:p w14:paraId="6FA7E08A" w14:textId="77777777" w:rsidR="003322AA" w:rsidRDefault="003322AA" w:rsidP="003322AA">
                      <w:pPr>
                        <w:spacing w:line="273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lang w:val="es-ES"/>
                        </w:rPr>
                        <w:t xml:space="preserve">MICAELA SALCEDO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  <w:lang w:val="es-ES"/>
                        </w:rPr>
                        <w:t> </w:t>
                      </w:r>
                    </w:p>
                    <w:p w14:paraId="547A7E0C" w14:textId="77777777" w:rsidR="00677FB1" w:rsidRDefault="00677FB1">
                      <w:pPr>
                        <w:jc w:val="center"/>
                        <w:textDirection w:val="btLr"/>
                      </w:pPr>
                    </w:p>
                    <w:p w14:paraId="7A426946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60CD973E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4A300641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MIS.MDU.CCNA.CCIA.</w:t>
                      </w:r>
                    </w:p>
                    <w:p w14:paraId="2F6CD88F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7DBCC3D5" w14:textId="77777777" w:rsidR="00677FB1" w:rsidRDefault="00677FB1">
                      <w:pPr>
                        <w:jc w:val="center"/>
                        <w:textDirection w:val="btLr"/>
                      </w:pPr>
                    </w:p>
                    <w:p w14:paraId="4DB1B312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352F9A92" w14:textId="77777777" w:rsidR="00677FB1" w:rsidRDefault="00927836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17/05/2026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12101BB" wp14:editId="6A4C2671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7" name="image2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ED610C" w14:textId="77777777" w:rsidR="00677FB1" w:rsidRDefault="00927836">
      <w:pPr>
        <w:pStyle w:val="Ttulo"/>
      </w:pPr>
      <w:bookmarkStart w:id="1" w:name="_heading=h.i13l4m2avpqh" w:colFirst="0" w:colLast="0"/>
      <w:bookmarkEnd w:id="1"/>
      <w:r>
        <w:lastRenderedPageBreak/>
        <w:t>ESPECIFICACIÓN DE CASOS DE USO DETALLADA SISTEMA EUREKA BANK</w:t>
      </w:r>
    </w:p>
    <w:p w14:paraId="5CB109DC" w14:textId="77777777" w:rsidR="00677FB1" w:rsidRDefault="00677FB1">
      <w:pPr>
        <w:pStyle w:val="Ttulo"/>
      </w:pPr>
    </w:p>
    <w:sdt>
      <w:sdtPr>
        <w:id w:val="295173014"/>
        <w:docPartObj>
          <w:docPartGallery w:val="Table of Contents"/>
          <w:docPartUnique/>
        </w:docPartObj>
      </w:sdtPr>
      <w:sdtEndPr/>
      <w:sdtContent>
        <w:p w14:paraId="0ED42A8C" w14:textId="77777777" w:rsidR="00677FB1" w:rsidRDefault="00927836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8pueghdarhv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ESPECIFICACIÓN DE CASOS DE USO DETALLADO</w:t>
            </w:r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7C70E65E" w14:textId="77777777" w:rsidR="00677FB1" w:rsidRDefault="00374701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db1drvgzt6fv">
            <w:r w:rsidR="00927836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ESPECIFICACIÓN DE CASOS DE USO</w:t>
            </w:r>
            <w:r w:rsidR="00927836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1242961E" w14:textId="77777777" w:rsidR="00677FB1" w:rsidRDefault="00374701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myzkey3j9xq3">
            <w:r w:rsidR="00927836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ECUD_INGRESAR_AL_SISTEMA</w:t>
            </w:r>
            <w:r w:rsidR="00927836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br/>
              <w:t>A continuación, se muestra ECUD_INGRESAR_SISTEMA</w:t>
            </w:r>
            <w:r w:rsidR="00927836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1</w:t>
            </w:r>
          </w:hyperlink>
          <w:r w:rsidR="00927836">
            <w:fldChar w:fldCharType="end"/>
          </w:r>
        </w:p>
      </w:sdtContent>
    </w:sdt>
    <w:p w14:paraId="1F85BB04" w14:textId="77777777" w:rsidR="00677FB1" w:rsidRDefault="00677FB1"/>
    <w:p w14:paraId="6864522E" w14:textId="77777777" w:rsidR="00677FB1" w:rsidRDefault="00927836">
      <w:pPr>
        <w:pStyle w:val="Ttulo"/>
      </w:pPr>
      <w:r>
        <w:t xml:space="preserve">ÍNDICE DE ILUSTRACIONES  </w:t>
      </w:r>
    </w:p>
    <w:sdt>
      <w:sdtPr>
        <w:id w:val="714379050"/>
        <w:docPartObj>
          <w:docPartGallery w:val="Table of Contents"/>
          <w:docPartUnique/>
        </w:docPartObj>
      </w:sdtPr>
      <w:sdtEndPr/>
      <w:sdtContent>
        <w:p w14:paraId="6BB1A4B8" w14:textId="77777777" w:rsidR="00677FB1" w:rsidRDefault="00927836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8pueghdarhv">
            <w:r>
              <w:rPr>
                <w:b/>
                <w:bCs/>
                <w:color w:val="000000"/>
              </w:rPr>
              <w:t>ESPECIFICACIÓN DE CASOS DE USO DETALLADO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19092A45" w14:textId="77777777" w:rsidR="00677FB1" w:rsidRDefault="00374701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db1drvgzt6fv">
            <w:r w:rsidR="00927836">
              <w:rPr>
                <w:color w:val="000000"/>
              </w:rPr>
              <w:t>ESPECIFICACIÓN DE CASOS DE USO</w:t>
            </w:r>
            <w:r w:rsidR="00927836">
              <w:rPr>
                <w:color w:val="000000"/>
              </w:rPr>
              <w:tab/>
              <w:t>1</w:t>
            </w:r>
          </w:hyperlink>
        </w:p>
        <w:p w14:paraId="0FA763A0" w14:textId="77777777" w:rsidR="00677FB1" w:rsidRDefault="00374701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myzkey3j9xq3">
            <w:r w:rsidR="00927836">
              <w:rPr>
                <w:color w:val="000000"/>
              </w:rPr>
              <w:t>ECUD_INGRESAR_AL_SISTEMA</w:t>
            </w:r>
            <w:r w:rsidR="00927836">
              <w:rPr>
                <w:color w:val="000000"/>
              </w:rPr>
              <w:br/>
              <w:t>A continuación, se muestra ECUD_INGRESAR_SISTEMA</w:t>
            </w:r>
            <w:r w:rsidR="00927836">
              <w:rPr>
                <w:color w:val="000000"/>
              </w:rPr>
              <w:tab/>
              <w:t>1</w:t>
            </w:r>
          </w:hyperlink>
          <w:r w:rsidR="00927836">
            <w:fldChar w:fldCharType="end"/>
          </w:r>
        </w:p>
      </w:sdtContent>
    </w:sdt>
    <w:p w14:paraId="23A59A56" w14:textId="77777777" w:rsidR="00677FB1" w:rsidRDefault="00927836">
      <w:r>
        <w:t>ÍNDICE DE TABLAS</w:t>
      </w:r>
    </w:p>
    <w:sdt>
      <w:sdtPr>
        <w:id w:val="1826066775"/>
        <w:docPartObj>
          <w:docPartGallery w:val="Table of Contents"/>
          <w:docPartUnique/>
        </w:docPartObj>
      </w:sdtPr>
      <w:sdtEndPr/>
      <w:sdtContent>
        <w:p w14:paraId="231EAB56" w14:textId="77777777" w:rsidR="00677FB1" w:rsidRDefault="00927836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8pueghdarhv">
            <w:r>
              <w:rPr>
                <w:b/>
                <w:bCs/>
                <w:color w:val="000000"/>
              </w:rPr>
              <w:t>ESPECIFICACIÓN DE CASOS DE USO DETALLADO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6A9FD0C4" w14:textId="77777777" w:rsidR="00677FB1" w:rsidRDefault="00374701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db1drvgzt6fv">
            <w:r w:rsidR="00927836">
              <w:rPr>
                <w:color w:val="000000"/>
              </w:rPr>
              <w:t>ESPECIFICACIÓN DE CASOS DE USO</w:t>
            </w:r>
            <w:r w:rsidR="00927836">
              <w:rPr>
                <w:color w:val="000000"/>
              </w:rPr>
              <w:tab/>
              <w:t>1</w:t>
            </w:r>
          </w:hyperlink>
        </w:p>
        <w:p w14:paraId="1018D6D5" w14:textId="77777777" w:rsidR="00677FB1" w:rsidRDefault="00374701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myzkey3j9xq3">
            <w:r w:rsidR="00927836">
              <w:rPr>
                <w:color w:val="000000"/>
              </w:rPr>
              <w:t>ECUD_INGRESAR_AL_SISTEMA</w:t>
            </w:r>
            <w:r w:rsidR="00927836">
              <w:rPr>
                <w:color w:val="000000"/>
              </w:rPr>
              <w:br/>
              <w:t>A continuación, se muestra ECUD_INGRESAR_SISTEMA</w:t>
            </w:r>
            <w:r w:rsidR="00927836">
              <w:rPr>
                <w:color w:val="000000"/>
              </w:rPr>
              <w:tab/>
              <w:t>1</w:t>
            </w:r>
          </w:hyperlink>
          <w:r w:rsidR="00927836">
            <w:fldChar w:fldCharType="end"/>
          </w:r>
        </w:p>
      </w:sdtContent>
    </w:sdt>
    <w:p w14:paraId="23F664E0" w14:textId="77777777" w:rsidR="00677FB1" w:rsidRDefault="00927836">
      <w:pPr>
        <w:pStyle w:val="Ttulo1"/>
      </w:pPr>
      <w:bookmarkStart w:id="2" w:name="_heading=h.18pueghdarhv" w:colFirst="0" w:colLast="0"/>
      <w:bookmarkEnd w:id="2"/>
      <w:r>
        <w:t>ESPECIFICACIÓN DE CASOS DE USO DETALLADO</w:t>
      </w:r>
    </w:p>
    <w:p w14:paraId="3E88A165" w14:textId="77777777" w:rsidR="00677FB1" w:rsidRDefault="00927836">
      <w:pPr>
        <w:jc w:val="both"/>
      </w:pPr>
      <w:bookmarkStart w:id="3" w:name="_heading=h.hny9fxmm4dc8" w:colFirst="0" w:colLast="0"/>
      <w:bookmarkEnd w:id="3"/>
      <w:r>
        <w:t>A continuación, se muestra la Especificación de Casos de uso Detallado (ECUD) para el Sistema Eureka Bank.</w:t>
      </w:r>
    </w:p>
    <w:p w14:paraId="1AA46620" w14:textId="77777777" w:rsidR="00677FB1" w:rsidRDefault="00927836">
      <w:pPr>
        <w:pStyle w:val="Ttulo2"/>
        <w:rPr>
          <w:i/>
          <w:iCs/>
        </w:rPr>
      </w:pPr>
      <w:bookmarkStart w:id="4" w:name="_heading=h.db1drvgzt6fv" w:colFirst="0" w:colLast="0"/>
      <w:bookmarkEnd w:id="4"/>
      <w:r>
        <w:t>ESPECIFICACIÓN DE CASOS DE USO</w:t>
      </w:r>
    </w:p>
    <w:p w14:paraId="2FEEA993" w14:textId="77777777" w:rsidR="00677FB1" w:rsidRDefault="00927836">
      <w:pPr>
        <w:pStyle w:val="Ttulo2"/>
      </w:pPr>
      <w:bookmarkStart w:id="5" w:name="_heading=h.myzkey3j9xq3" w:colFirst="0" w:colLast="0"/>
      <w:bookmarkEnd w:id="5"/>
      <w:r>
        <w:t>ECUD_INGRESAR_AL_SISTEMA</w:t>
      </w:r>
      <w:r>
        <w:rPr>
          <w:color w:val="FF0000"/>
        </w:rPr>
        <w:br/>
      </w:r>
      <w:r>
        <w:t>A continuación, se muestra ECUD_INGRESAR_SISTEMA</w:t>
      </w:r>
    </w:p>
    <w:p w14:paraId="71EC3EF8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1. ECUD — CU-01: INICIAR SESIÓN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0DC75A3D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B6BE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CU-01: INICIAR SESIÓN</w:t>
            </w:r>
          </w:p>
        </w:tc>
      </w:tr>
      <w:tr w:rsidR="00677FB1" w14:paraId="695F7AA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D870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1686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INICIAR SESIÓN</w:t>
            </w:r>
          </w:p>
        </w:tc>
      </w:tr>
      <w:tr w:rsidR="00677FB1" w14:paraId="1C56EF2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24CB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4CFD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CU-01</w:t>
            </w:r>
          </w:p>
        </w:tc>
      </w:tr>
      <w:tr w:rsidR="00677FB1" w14:paraId="3C30AD33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2A3C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12BF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autenticarse en el sistema EurekaBank ingresando sus credenciales. El sistema valida los datos y, si son correctos, concede acceso a las funcionalidades bancarias.</w:t>
            </w:r>
          </w:p>
        </w:tc>
      </w:tr>
      <w:tr w:rsidR="00677FB1" w14:paraId="453F0E0C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14AC8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988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accede de forma segura al sistema y puede utilizar los servicios bancarios disponibles.</w:t>
            </w:r>
          </w:p>
        </w:tc>
      </w:tr>
      <w:tr w:rsidR="00677FB1" w14:paraId="093AF6C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ABE6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61E7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6A4E0C4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D6A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E9EC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56E77BE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A3E2F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7FF9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5EEA2056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493E385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2B27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C246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5645AED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4847F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BF7F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5C6C245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1CA6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E5F6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usuario: nombre de usuario del cliente</w:t>
            </w:r>
          </w:p>
          <w:p w14:paraId="0E2FD78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contraseña: clave secreta asociada a la cuenta</w:t>
            </w:r>
          </w:p>
        </w:tc>
      </w:tr>
      <w:tr w:rsidR="00677FB1" w14:paraId="3C69C561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B16B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24C2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sistema EurekaBank debe estar en funcionamiento.</w:t>
            </w:r>
          </w:p>
          <w:p w14:paraId="3D107BC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tener una cuenta bancaria activa registrada en el sistema.</w:t>
            </w:r>
          </w:p>
        </w:tc>
      </w:tr>
      <w:tr w:rsidR="00677FB1" w14:paraId="435CE4D0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601A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9BD8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cliente accede al sistema y se genera una sesión activa.</w:t>
            </w:r>
          </w:p>
          <w:p w14:paraId="4D28D2C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las credenciales son incorrectas; el sistema muestra mensaje de error y no concede acceso.</w:t>
            </w:r>
          </w:p>
          <w:p w14:paraId="322B54B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la cuenta está bloqueada; el sistema informa al cliente y deniega el acceso.</w:t>
            </w:r>
          </w:p>
        </w:tc>
      </w:tr>
      <w:tr w:rsidR="00677FB1" w14:paraId="1094A22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2E996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7FA2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66BB025" wp14:editId="6C513A61">
                  <wp:extent cx="3886200" cy="3568700"/>
                  <wp:effectExtent l="0" t="0" r="0" b="0"/>
                  <wp:docPr id="3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31F5F47E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9E69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Autenticación del cliente en el sistema bancario</w:t>
            </w:r>
          </w:p>
        </w:tc>
      </w:tr>
      <w:tr w:rsidR="00677FB1" w14:paraId="33BCB33F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5127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14AC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0F66546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4A8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ingresa su usuario y contraseña en el formulario de inicio de sesión.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92AA8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0BD01F2F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110C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presiona el botón 'Iniciar Sesión'.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D1A21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641529E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91495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77A8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CU-07 (Validar Credenciales) para verificar los datos ingresados.</w:t>
            </w:r>
          </w:p>
        </w:tc>
      </w:tr>
      <w:tr w:rsidR="00677FB1" w14:paraId="04BA219A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60D4A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89F7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credenciales son correctas. El sistema registra la sesión activa del cliente.</w:t>
            </w:r>
          </w:p>
        </w:tc>
      </w:tr>
      <w:tr w:rsidR="00677FB1" w14:paraId="0BE37613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7B92E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084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redirige al cliente al panel principal de EurekaBank.</w:t>
            </w:r>
          </w:p>
        </w:tc>
      </w:tr>
      <w:tr w:rsidR="00677FB1" w14:paraId="0D94ED86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734C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4F65C6AC" w14:textId="77777777">
        <w:trPr>
          <w:trHeight w:val="79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E90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Credenciales incorrectas (CU-07): el sistema muestra 'Usuario o contraseña incorrectos' y permite reintentar.</w:t>
            </w:r>
          </w:p>
          <w:p w14:paraId="44C05FA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Tres intentos fallidos consecutivos: el sistema bloquea temporalmente la cuenta por seguridad.</w:t>
            </w:r>
          </w:p>
          <w:p w14:paraId="23214BC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inactiva o bloqueada: el sistema informa al cliente que contacte al soporte bancario.</w:t>
            </w:r>
          </w:p>
        </w:tc>
      </w:tr>
      <w:tr w:rsidR="00677FB1" w14:paraId="5F4C555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38E1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383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CU-07: Validar Credenciales</w:t>
            </w:r>
          </w:p>
        </w:tc>
      </w:tr>
      <w:tr w:rsidR="00677FB1" w14:paraId="5FE2E32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3EA9E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C5F5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E301DE4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36F77072" w14:textId="77777777" w:rsidR="00677FB1" w:rsidRDefault="00677FB1">
      <w:pPr>
        <w:rPr>
          <w:color w:val="44546A"/>
          <w:sz w:val="18"/>
          <w:szCs w:val="18"/>
        </w:rPr>
      </w:pPr>
    </w:p>
    <w:p w14:paraId="4DA19D3B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C19B5C7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2. ECUD — CU-02: VISUALIZAR PERFIL DE USUARIO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1446AA66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68DD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CU-02: VISUALIZAR PERFIL DE USUARIO</w:t>
            </w:r>
          </w:p>
        </w:tc>
      </w:tr>
      <w:tr w:rsidR="00677FB1" w14:paraId="1F95218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3C2C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11B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VISUALIZAR PERFIL DE USUARIO</w:t>
            </w:r>
          </w:p>
        </w:tc>
      </w:tr>
      <w:tr w:rsidR="00677FB1" w14:paraId="09406EC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2EFB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1F1A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CU-02</w:t>
            </w:r>
          </w:p>
        </w:tc>
      </w:tr>
      <w:tr w:rsidR="00677FB1" w14:paraId="6C344295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6C3B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8A1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consultar la información personal y bancaria asociada a su cuenta, como nombre completo, número de cuenta, tipo de cuenta, saldo disponible y datos de contacto registrados.</w:t>
            </w:r>
          </w:p>
        </w:tc>
      </w:tr>
      <w:tr w:rsidR="00677FB1" w14:paraId="15021C92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511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3FC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visualiza correctamente sus datos personales y bancarios actualizados en el sistema EurekaBank.</w:t>
            </w:r>
          </w:p>
        </w:tc>
      </w:tr>
      <w:tr w:rsidR="00677FB1" w14:paraId="79D4650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EC2E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8557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33E57C3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424A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F824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58C6445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1A1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51C6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0C41F0F9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3EE493A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8AD2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85C9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1B4BAC6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21BA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C9C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4848847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1F2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2AB7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o identificador de sesión del cliente autenticado</w:t>
            </w:r>
          </w:p>
        </w:tc>
      </w:tr>
      <w:tr w:rsidR="00677FB1" w14:paraId="7CF3A530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F9936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725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2AB1AAD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sesión del cliente debe estar activa y vigente.</w:t>
            </w:r>
          </w:p>
        </w:tc>
      </w:tr>
      <w:tr w:rsidR="00677FB1" w14:paraId="196A92CD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50D4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B844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sistema muestra la información completa y actualizada del perfil del cliente.</w:t>
            </w:r>
          </w:p>
          <w:p w14:paraId="42FDB08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la sesión ha expirado; el sistema redirige al cliente al inicio de sesión.</w:t>
            </w:r>
          </w:p>
        </w:tc>
      </w:tr>
      <w:tr w:rsidR="00677FB1" w14:paraId="2DEF440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E6ED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EA93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3398B43" wp14:editId="51A02BBB">
                  <wp:extent cx="3886200" cy="3568700"/>
                  <wp:effectExtent l="0" t="0" r="0" b="0"/>
                  <wp:docPr id="3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184D32C6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9E3C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Consulta de información del perfil bancario</w:t>
            </w:r>
          </w:p>
        </w:tc>
      </w:tr>
      <w:tr w:rsidR="00677FB1" w14:paraId="3AF65A62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9AA3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4EB6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0060A6C5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6394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la opción 'Mi Perfil' en el menú principal.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D379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443072B3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A96EE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CE74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que la sesión del cliente esté activa.</w:t>
            </w:r>
          </w:p>
        </w:tc>
      </w:tr>
      <w:tr w:rsidR="00677FB1" w14:paraId="4CCB23B5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D1106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DE6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recupera los datos personales y bancarios del cliente desde la base de datos.</w:t>
            </w:r>
          </w:p>
        </w:tc>
      </w:tr>
      <w:tr w:rsidR="00677FB1" w14:paraId="3120C5D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AE1F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AD2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presenta al cliente su información: nombre, número de cuenta, tipo de cuenta, saldo y datos de contacto.</w:t>
            </w:r>
          </w:p>
        </w:tc>
      </w:tr>
      <w:tr w:rsidR="00677FB1" w14:paraId="001171D1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217E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revisa su información personal y bancaria.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ADF9D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3D81476A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01FE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7569D013" w14:textId="77777777">
        <w:trPr>
          <w:trHeight w:val="79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D825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cierra la sesión automáticamente y redirige al formulario de inicio de sesión (CU-01).</w:t>
            </w:r>
          </w:p>
          <w:p w14:paraId="6C9D9BA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Error de conexión: el sistema muestra un mensaje de error técnico e invita al cliente a intentarlo más tarde.</w:t>
            </w:r>
          </w:p>
        </w:tc>
      </w:tr>
      <w:tr w:rsidR="00677FB1" w14:paraId="06E1CF6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6AE6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1FF7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77FB1" w14:paraId="4DAA845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E2FC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AE5B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1A359DE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12BB5AD7" w14:textId="77777777" w:rsidR="00677FB1" w:rsidRDefault="00677FB1">
      <w:pPr>
        <w:rPr>
          <w:color w:val="44546A"/>
          <w:sz w:val="18"/>
          <w:szCs w:val="18"/>
        </w:rPr>
      </w:pPr>
    </w:p>
    <w:p w14:paraId="38989EA2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20A6CFD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3. ECUD — CU-03: REALIZAR RETIRO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38401A5A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1254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CU-03: REALIZAR RETIRO</w:t>
            </w:r>
          </w:p>
        </w:tc>
      </w:tr>
      <w:tr w:rsidR="00677FB1" w14:paraId="64DBD1B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FAFA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AC6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RETIRO</w:t>
            </w:r>
          </w:p>
        </w:tc>
      </w:tr>
      <w:tr w:rsidR="00677FB1" w14:paraId="172C72E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2AF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ED70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CU-03</w:t>
            </w:r>
          </w:p>
        </w:tc>
      </w:tr>
      <w:tr w:rsidR="00677FB1" w14:paraId="6D3BB1D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0BA5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0A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retirar un monto de dinero desde su cuenta bancaria. El sistema verifica la disponibilidad de fondos antes de procesar la operación y registra la transacción.</w:t>
            </w:r>
          </w:p>
        </w:tc>
      </w:tr>
      <w:tr w:rsidR="00677FB1" w14:paraId="5D6887E5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2E7F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3F2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monto solicitado es debitado exitosamente de la cuenta del cliente y la transacción queda registrada en el sistema.</w:t>
            </w:r>
          </w:p>
        </w:tc>
      </w:tr>
      <w:tr w:rsidR="00677FB1" w14:paraId="051CE12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2360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FA29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22F5DA6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689C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A33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13A816F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8CF2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0D3CE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568A533C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2B9F5EA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6BAD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B405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746CB24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031C6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365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0506535B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F35FE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704C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de dinero a retirar (numérico, mayor a 0)</w:t>
            </w:r>
          </w:p>
          <w:p w14:paraId="0B0E0B6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cuenta_origen: número de cuenta desde la cual se realiza el retiro</w:t>
            </w:r>
          </w:p>
          <w:p w14:paraId="34D907A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677FB1" w14:paraId="1EF6C12D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86F7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85AC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43DE7EF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debe estar activa y habilitada para operaciones de retiro.</w:t>
            </w:r>
          </w:p>
          <w:p w14:paraId="49BAD12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monto solicitado debe ser mayor a cero.</w:t>
            </w:r>
          </w:p>
        </w:tc>
      </w:tr>
      <w:tr w:rsidR="00677FB1" w14:paraId="1E3C3916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DA66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7D9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monto es debitado de la cuenta</w:t>
            </w:r>
          </w:p>
          <w:p w14:paraId="23CCC32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 por fondos insuficientes: el sistema no realiza el débito e informa al cliente.</w:t>
            </w:r>
          </w:p>
          <w:p w14:paraId="01686D7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monto ingresado no válido; el sistema solicita corregir el valor.</w:t>
            </w:r>
          </w:p>
        </w:tc>
      </w:tr>
      <w:tr w:rsidR="00677FB1" w14:paraId="3299478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6C61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BE6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8BA8D17" wp14:editId="77C361E6">
                  <wp:extent cx="3886200" cy="3568700"/>
                  <wp:effectExtent l="0" t="0" r="0" b="0"/>
                  <wp:docPr id="4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58B1B781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9FD0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Retiro de fondos de la cuenta bancaria</w:t>
            </w:r>
          </w:p>
        </w:tc>
      </w:tr>
      <w:tr w:rsidR="00677FB1" w14:paraId="183FC2F2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B637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3A78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6A8BE605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67DF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la opción 'Realizar Retiro' e ingresa el monto deseado.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BC547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024C46DE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4349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confirma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37355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7DC6B680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774F6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EE01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CU-08 (Validar Disponibilidad de Fondos) para verificar que el saldo sea suficiente.</w:t>
            </w:r>
          </w:p>
        </w:tc>
      </w:tr>
      <w:tr w:rsidR="00677FB1" w14:paraId="505C3F93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453E5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35AB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Fondos disponibles. El sistema debita el monto de la cuenta del cliente.</w:t>
            </w:r>
          </w:p>
        </w:tc>
      </w:tr>
      <w:tr w:rsidR="00677FB1" w14:paraId="6299E9F6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FD89E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2D0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la transacción en el historial de movimientos.</w:t>
            </w:r>
          </w:p>
        </w:tc>
      </w:tr>
      <w:tr w:rsidR="00677FB1" w14:paraId="6AA5E15C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77B4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1F7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genera y presenta al cliente el comprobante del retiro.</w:t>
            </w:r>
          </w:p>
        </w:tc>
      </w:tr>
      <w:tr w:rsidR="00677FB1" w14:paraId="0DE528E3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36B0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recibe y guarda el comprobante de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EA963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5C79B32F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51ED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23A43BDA" w14:textId="77777777">
        <w:trPr>
          <w:trHeight w:val="124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BF3D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Fondos insuficientes (CU-08): el sistema muestra 'Saldo insuficiente para realizar la operación' y cancela el retiro.</w:t>
            </w:r>
          </w:p>
          <w:p w14:paraId="6826F3F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Monto igual a cero o negativo: el sistema muestra 'Ingrese un monto válido mayor a cero'.</w:t>
            </w:r>
          </w:p>
          <w:p w14:paraId="396A620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al inicio de sesión (CU-01).</w:t>
            </w:r>
          </w:p>
          <w:p w14:paraId="413EDCA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Error técnico: el sistema no procesa la transacción e informa al cliente.</w:t>
            </w:r>
          </w:p>
        </w:tc>
      </w:tr>
      <w:tr w:rsidR="00677FB1" w14:paraId="4C45578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8E8B8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C27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CU-08: Validar Disponibilidad de Fondos</w:t>
            </w:r>
          </w:p>
        </w:tc>
      </w:tr>
      <w:tr w:rsidR="00677FB1" w14:paraId="788BC08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B991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6A1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466FD60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1E131409" w14:textId="77777777" w:rsidR="00677FB1" w:rsidRDefault="00677FB1">
      <w:pPr>
        <w:rPr>
          <w:color w:val="44546A"/>
          <w:sz w:val="18"/>
          <w:szCs w:val="18"/>
        </w:rPr>
      </w:pPr>
    </w:p>
    <w:p w14:paraId="5CF44DAC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2354A65D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4. ECUD — CU-04: REALIZAR TRANSFERENCIA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003C2F05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0053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CU-04: REALIZAR TRANSFERENCIA</w:t>
            </w:r>
          </w:p>
        </w:tc>
      </w:tr>
      <w:tr w:rsidR="00677FB1" w14:paraId="33EB7C9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4958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84E2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TRANSFERENCIA</w:t>
            </w:r>
          </w:p>
        </w:tc>
      </w:tr>
      <w:tr w:rsidR="00677FB1" w14:paraId="35836F3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7BD2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0EE5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CU-04</w:t>
            </w:r>
          </w:p>
        </w:tc>
      </w:tr>
      <w:tr w:rsidR="00677FB1" w14:paraId="12BEB0FB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905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EB2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transferir un monto de dinero desde su cuenta hacia otra cuenta registrada en EurekaBank. El sistema valida la disponibilidad de fondos y la cuenta de destino antes de ejecutar la operación.</w:t>
            </w:r>
          </w:p>
        </w:tc>
      </w:tr>
      <w:tr w:rsidR="00677FB1" w14:paraId="2BD0D55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8577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3DC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monto es transferido exitosamente desde la cuenta origen hacia la cuenta destino, y ambas cuentas reflejan el movimiento.</w:t>
            </w:r>
          </w:p>
        </w:tc>
      </w:tr>
      <w:tr w:rsidR="00677FB1" w14:paraId="6719610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4C48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D7D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5C6BE93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BD7B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FAE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54DEFD3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00FB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80406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0C4F2F87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78594FA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6445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5B8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0556352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1B4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F239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504F5FB7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2AB7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670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cuenta_origen: número de cuenta del cliente que realiza la transferencia</w:t>
            </w:r>
          </w:p>
          <w:p w14:paraId="6AB1324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cuenta_destino: número de cuenta del beneficiario</w:t>
            </w:r>
          </w:p>
          <w:p w14:paraId="2AE1DDD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de dinero a transferir (numérico, mayor a 0)</w:t>
            </w:r>
          </w:p>
          <w:p w14:paraId="3608BFC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concepto: descripción o referencia de la transferencia (opcional)</w:t>
            </w:r>
          </w:p>
          <w:p w14:paraId="08B2D98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677FB1" w14:paraId="401B83D4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C34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A4AE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7209A71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origen debe estar activa y habilitada para transferencias.</w:t>
            </w:r>
          </w:p>
          <w:p w14:paraId="775CD9C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monto debe ser mayor a cero.</w:t>
            </w:r>
          </w:p>
        </w:tc>
      </w:tr>
      <w:tr w:rsidR="00677FB1" w14:paraId="62556D35" w14:textId="77777777">
        <w:trPr>
          <w:trHeight w:val="147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D427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ACE8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monto es debitado de la cuenta origen y acreditado en la cuenta destino; se genera comprobante.</w:t>
            </w:r>
          </w:p>
          <w:p w14:paraId="7FA1029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 por fondos insuficientes: el sistema cancela la operación e informa al cliente.</w:t>
            </w:r>
          </w:p>
          <w:p w14:paraId="5EEDC2C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 por cuenta destino inválida: el sistema cancela la operación e informa al cliente.</w:t>
            </w:r>
          </w:p>
        </w:tc>
      </w:tr>
      <w:tr w:rsidR="00677FB1" w14:paraId="49F755D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B773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8BD6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D8FBDC0" wp14:editId="2E6F38B5">
                  <wp:extent cx="3886200" cy="3568700"/>
                  <wp:effectExtent l="0" t="0" r="0" b="0"/>
                  <wp:docPr id="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41CFADAF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EAC7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Transferencia de fondos entre cuentas bancarias</w:t>
            </w:r>
          </w:p>
        </w:tc>
      </w:tr>
      <w:tr w:rsidR="00677FB1" w14:paraId="6982510C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E0CC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E439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03C428A5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1A3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'Realizar Transferencia', ingresa la cuenta destino, el monto y el concepto.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7910C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6FB9C06C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7E6A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confirma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9506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5510205D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7E6BF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BFC6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CU-08 (Validar Disponibilidad de Fondos) para verificar el saldo de la cuenta origen.</w:t>
            </w:r>
          </w:p>
        </w:tc>
      </w:tr>
      <w:tr w:rsidR="00677FB1" w14:paraId="61C565EA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67B28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F928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Fondos disponibles. El sistema invoca CU-09 (Validar Cuenta Destino) para verificar que la cuenta beneficiaria exista y esté activa.</w:t>
            </w:r>
          </w:p>
        </w:tc>
      </w:tr>
      <w:tr w:rsidR="00677FB1" w14:paraId="03BE329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39B2C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4D22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 destino válida. El sistema debita el monto de la cuenta origen y lo acredita en la cuenta destino.</w:t>
            </w:r>
          </w:p>
        </w:tc>
      </w:tr>
      <w:tr w:rsidR="00677FB1" w14:paraId="386C007F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061A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EEA3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la transacción en el historial de ambas cuentas.</w:t>
            </w:r>
          </w:p>
        </w:tc>
      </w:tr>
      <w:tr w:rsidR="00677FB1" w14:paraId="1810520F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BCAC0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DED9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genera y presenta el comprobante de transferencia al cliente.</w:t>
            </w:r>
          </w:p>
        </w:tc>
      </w:tr>
      <w:tr w:rsidR="00677FB1" w14:paraId="0C76BC75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8D6A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guarda el comprobante de la transferencia realizada.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9569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283A76C1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89C7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43A02356" w14:textId="77777777">
        <w:trPr>
          <w:trHeight w:val="124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A8D5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• Fondos insuficientes (CU-08): el sistema muestra 'Saldo insuficiente' y cancela la transferencia.</w:t>
            </w:r>
          </w:p>
          <w:p w14:paraId="723C805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inexistente o inactiva (CU-09): el sistema muestra 'Cuenta destino no encontrada o inactiva' y cancela la operación.</w:t>
            </w:r>
          </w:p>
          <w:p w14:paraId="1615807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igual a cuenta origen: el sistema informa que no se puede transferir a la misma cuenta.</w:t>
            </w:r>
          </w:p>
          <w:p w14:paraId="51EE723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al inicio de sesión (CU-01).</w:t>
            </w:r>
          </w:p>
        </w:tc>
      </w:tr>
      <w:tr w:rsidR="00677FB1" w14:paraId="26EAC50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86A0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8ECA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CU-08: Validar Disponibilidad de Fondos, CU-09: Validar Cuenta Destino</w:t>
            </w:r>
          </w:p>
        </w:tc>
      </w:tr>
      <w:tr w:rsidR="00677FB1" w14:paraId="34DDD2F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4ECD8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ECB6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CF3D999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71EFAA6E" w14:textId="77777777" w:rsidR="00677FB1" w:rsidRDefault="00677FB1">
      <w:pPr>
        <w:rPr>
          <w:color w:val="44546A"/>
          <w:sz w:val="18"/>
          <w:szCs w:val="18"/>
        </w:rPr>
      </w:pPr>
    </w:p>
    <w:p w14:paraId="126A34BA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0F75734E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5. ECUD — CU-05: REALIZAR DEPÓSITO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362632C3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1F80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CU-05: REALIZAR DEPÓSITO</w:t>
            </w:r>
          </w:p>
        </w:tc>
      </w:tr>
      <w:tr w:rsidR="00677FB1" w14:paraId="42B6E9D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644B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6430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DEPÓSITO</w:t>
            </w:r>
          </w:p>
        </w:tc>
      </w:tr>
      <w:tr w:rsidR="00677FB1" w14:paraId="5BB0315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C09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6492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CU-05</w:t>
            </w:r>
          </w:p>
        </w:tc>
      </w:tr>
      <w:tr w:rsidR="00677FB1" w14:paraId="054CDA95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5D0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6CD4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registrar un depósito de dinero en su cuenta bancaria. El sistema verifica el estado de la cuenta antes de acreditar el monto y genera el comprobante correspondiente.</w:t>
            </w:r>
          </w:p>
        </w:tc>
      </w:tr>
      <w:tr w:rsidR="00677FB1" w14:paraId="61CFEC3A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A40C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B49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monto depositado es acreditado exitosamente en la cuenta del cliente y queda registrado en el historial de movimientos.</w:t>
            </w:r>
          </w:p>
        </w:tc>
      </w:tr>
      <w:tr w:rsidR="00677FB1" w14:paraId="214CD4E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646D7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4A7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3EAA016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1617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428B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21DA0A2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5A31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EFF33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6BA130CD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537AAC7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5B28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6DC3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0B11124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6B7C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44A3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71DC9B59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6FAE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F98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cuenta_destino: número de cuenta en la que se realiza el depósito</w:t>
            </w:r>
          </w:p>
          <w:p w14:paraId="0187D3A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de dinero a depositar (numérico, mayor a 0)</w:t>
            </w:r>
          </w:p>
          <w:p w14:paraId="52CFAF4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tipo_deposito: efectivo, cheque u otro medio aceptado</w:t>
            </w:r>
          </w:p>
          <w:p w14:paraId="0484B33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677FB1" w14:paraId="396913ED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09906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B400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301496B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destino debe estar activa y habilitada para recibir depósitos.</w:t>
            </w:r>
          </w:p>
          <w:p w14:paraId="20E62D6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monto ingresado debe ser mayor a cero.</w:t>
            </w:r>
          </w:p>
        </w:tc>
      </w:tr>
      <w:tr w:rsidR="00677FB1" w14:paraId="6B3BFD0C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E2B77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628D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monto es acreditado en la cuenta y se genera un comprobante del depósito.</w:t>
            </w:r>
          </w:p>
          <w:p w14:paraId="13993A7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la cuenta está inactiva o restringida; el sistema cancela la operación.</w:t>
            </w:r>
          </w:p>
          <w:p w14:paraId="78658F6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monto inválido; el sistema solicita corregir el valor ingresado.</w:t>
            </w:r>
          </w:p>
        </w:tc>
      </w:tr>
      <w:tr w:rsidR="00677FB1" w14:paraId="1DD3F28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794E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DF7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BDF35F1" wp14:editId="3D25559D">
                  <wp:extent cx="3886200" cy="3568700"/>
                  <wp:effectExtent l="0" t="0" r="0" b="0"/>
                  <wp:docPr id="4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77B06678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F8C4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Registro de depósito en cuenta bancaria</w:t>
            </w:r>
          </w:p>
        </w:tc>
      </w:tr>
      <w:tr w:rsidR="00677FB1" w14:paraId="6B4202CE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FFAE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9A3D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7DCC6E5D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2813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'Realizar Depósito' e ingresa el número de cuenta, el monto y el tipo de depósito.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3CF81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1C3F9642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2D23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confirma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70ECD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7E02844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415E7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9140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CU-10 (Verificar Estado de Cuenta) para confirmar que la cuenta esté activa y habilitada.</w:t>
            </w:r>
          </w:p>
        </w:tc>
      </w:tr>
      <w:tr w:rsidR="00677FB1" w14:paraId="79D85292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A2815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08AC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 habilitada. El sistema acredita el monto en la cuenta del cliente.</w:t>
            </w:r>
          </w:p>
        </w:tc>
      </w:tr>
      <w:tr w:rsidR="00677FB1" w14:paraId="57EC13D9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4B547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B69F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la transacción en el historial de movimientos de la cuenta.</w:t>
            </w:r>
          </w:p>
        </w:tc>
      </w:tr>
      <w:tr w:rsidR="00677FB1" w14:paraId="22683271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248BF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D83D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genera y presenta el comprobante del depósito al cliente.</w:t>
            </w:r>
          </w:p>
        </w:tc>
      </w:tr>
      <w:tr w:rsidR="00677FB1" w14:paraId="39A97C6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3D04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recibe y guarda el comprobante del depósito.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9E240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12E2AA5E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5C60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294A0A1B" w14:textId="77777777">
        <w:trPr>
          <w:trHeight w:val="124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E834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• Cuenta inactiva o bloqueada (CU-10): el sistema muestra 'La cuenta no está habilitada para recibir depósitos' y cancela la operación.</w:t>
            </w:r>
          </w:p>
          <w:p w14:paraId="6DF0392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Monto igual a cero o negativo: el sistema solicita ingresar un monto válido.</w:t>
            </w:r>
          </w:p>
          <w:p w14:paraId="33CD63A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al inicio de sesión (CU-01).</w:t>
            </w:r>
          </w:p>
          <w:p w14:paraId="69742F5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Error técnico: el sistema no acredita el monto e informa al cliente para que reintente.</w:t>
            </w:r>
          </w:p>
        </w:tc>
      </w:tr>
      <w:tr w:rsidR="00677FB1" w14:paraId="02CDB5C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2894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9FA2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CU-10: Verificar Estado de Cuenta</w:t>
            </w:r>
          </w:p>
        </w:tc>
      </w:tr>
      <w:tr w:rsidR="00677FB1" w14:paraId="1AE5B28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4766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E393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8FE735A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49C3822" w14:textId="77777777" w:rsidR="00677FB1" w:rsidRDefault="00677FB1">
      <w:pPr>
        <w:rPr>
          <w:color w:val="44546A"/>
          <w:sz w:val="18"/>
          <w:szCs w:val="18"/>
        </w:rPr>
      </w:pPr>
    </w:p>
    <w:p w14:paraId="082254AF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2817795E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6. ECUD — CU-06: VER MOVIMIENTOS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08EDD2F3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E30B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CU-06: VER MOVIMIENTOS</w:t>
            </w:r>
          </w:p>
        </w:tc>
      </w:tr>
      <w:tr w:rsidR="00677FB1" w14:paraId="3A422CA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25F5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1374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 MOVIMIENTOS</w:t>
            </w:r>
          </w:p>
        </w:tc>
      </w:tr>
      <w:tr w:rsidR="00677FB1" w14:paraId="5CF8792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7F3A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70F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CU-06</w:t>
            </w:r>
          </w:p>
        </w:tc>
      </w:tr>
      <w:tr w:rsidR="00677FB1" w14:paraId="1E4D5373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CE8C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B97D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consultar el historial de transacciones de su cuenta bancaria, incluyendo retiros, depósitos, transferencias recibidas y enviadas, con fecha, hora, monto y tipo de operación.</w:t>
            </w:r>
          </w:p>
        </w:tc>
      </w:tr>
      <w:tr w:rsidR="00677FB1" w14:paraId="3853EB9A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720BF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FB2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visualiza el historial completo o filtrado de movimientos de su cuenta, con todos los detalles de cada transacción.</w:t>
            </w:r>
          </w:p>
        </w:tc>
      </w:tr>
      <w:tr w:rsidR="00677FB1" w14:paraId="12DDE21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24F4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7686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232D470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71A37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5A0F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7D0D8681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9CF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7CB5B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23A1462A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21E8C0C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E0D7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8030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094B4A7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7F2E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374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07B7B839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004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7F14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cuenta: número de cuenta del cliente</w:t>
            </w:r>
          </w:p>
          <w:p w14:paraId="7F1093B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fecha_inicio: fecha de inicio del período a consultar (opcional)</w:t>
            </w:r>
          </w:p>
          <w:p w14:paraId="3A010DD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fecha_fin: fecha de fin del período a consultar (opcional)</w:t>
            </w:r>
          </w:p>
          <w:p w14:paraId="557D73F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tipo_movimiento: retiro, depósito, transferencia (filtro opcional)</w:t>
            </w:r>
          </w:p>
          <w:p w14:paraId="48D753D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677FB1" w14:paraId="14F163C8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0BC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74CB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0E972BF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debe estar registrada en el sistema.</w:t>
            </w:r>
          </w:p>
          <w:p w14:paraId="587ED65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Debe existir al menos una transacción registrada para mostrar resultados.</w:t>
            </w:r>
          </w:p>
        </w:tc>
      </w:tr>
      <w:tr w:rsidR="00677FB1" w14:paraId="20590B8C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DAE86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D0D5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sistema presenta el listado de movimientos con fecha, tipo, monto y saldo resultante.</w:t>
            </w:r>
          </w:p>
          <w:p w14:paraId="53A69BF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Sin resultados: no existen movimientos en el período consultado; el sistema informa al cliente.</w:t>
            </w:r>
          </w:p>
          <w:p w14:paraId="39B99A1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sesión expirada; el sistema redirige al inicio de sesión.</w:t>
            </w:r>
          </w:p>
        </w:tc>
      </w:tr>
      <w:tr w:rsidR="00677FB1" w14:paraId="1634B98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AD4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FAE0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5C5233A3" wp14:editId="5893D89E">
                  <wp:extent cx="3886200" cy="3568700"/>
                  <wp:effectExtent l="0" t="0" r="0" b="0"/>
                  <wp:docPr id="4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239A948B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7E13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Consulta de historial de movimientos bancarios</w:t>
            </w:r>
          </w:p>
        </w:tc>
      </w:tr>
      <w:tr w:rsidR="00677FB1" w14:paraId="47451678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52DD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D53A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2F773C37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BD1E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'Ver Movimientos' en el menú principal.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9D95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3BB8FCA3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DD0B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puede aplicar filtros de fecha o tipo de movimiento (opcional) y confirma la consulta.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CC1F1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01A57148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0DAFF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E440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que la sesión del cliente esté activa.</w:t>
            </w:r>
          </w:p>
        </w:tc>
      </w:tr>
      <w:tr w:rsidR="00677FB1" w14:paraId="2EFFCA68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78071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4C1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consulta el historial de transacciones de la cuenta aplicando los filtros indicados.</w:t>
            </w:r>
          </w:p>
        </w:tc>
      </w:tr>
      <w:tr w:rsidR="00677FB1" w14:paraId="04BAA8BC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B167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8A0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ordena los movimientos de más reciente a más antiguo.</w:t>
            </w:r>
          </w:p>
        </w:tc>
      </w:tr>
      <w:tr w:rsidR="00677FB1" w14:paraId="5710676F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D485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0A9D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presenta el listado de movimientos con: fecha, tipo de operación, monto y saldo resultante.</w:t>
            </w:r>
          </w:p>
        </w:tc>
      </w:tr>
      <w:tr w:rsidR="00677FB1" w14:paraId="1D2DC45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CEE5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revisa su historial de transacciones.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0FB84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677FB1" w14:paraId="4EBFB169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A2E2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304012A2" w14:textId="77777777">
        <w:trPr>
          <w:trHeight w:val="102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E5F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Sin movimientos en el período: el sistema muestra 'No se encontraron movimientos para el período seleccionado'.</w:t>
            </w:r>
          </w:p>
          <w:p w14:paraId="1C54AA0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Fechas inválidas (fecha_inicio mayor a fecha_fin): el sistema solicita corregir el rango de fechas.</w:t>
            </w:r>
          </w:p>
          <w:p w14:paraId="770C5C5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automáticamente al inicio de sesión (CU-01).</w:t>
            </w:r>
          </w:p>
        </w:tc>
      </w:tr>
      <w:tr w:rsidR="00677FB1" w14:paraId="1FFCF90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A93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9C9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77FB1" w14:paraId="62EFBCB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A950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0CD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2288072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06D44A78" w14:textId="77777777" w:rsidR="00677FB1" w:rsidRDefault="00677FB1">
      <w:pPr>
        <w:rPr>
          <w:color w:val="44546A"/>
          <w:sz w:val="18"/>
          <w:szCs w:val="18"/>
        </w:rPr>
      </w:pPr>
    </w:p>
    <w:p w14:paraId="193981C9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E34CB98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7. ECUD — CU-07: VALIDAR CREDENCIALES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16A93797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5C4F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CU-07: VALIDAR CREDENCIALES</w:t>
            </w:r>
          </w:p>
        </w:tc>
      </w:tr>
      <w:tr w:rsidR="00677FB1" w14:paraId="0A21B3A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65D1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F29C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 CREDENCIALES</w:t>
            </w:r>
          </w:p>
        </w:tc>
      </w:tr>
      <w:tr w:rsidR="00677FB1" w14:paraId="1A5AF3C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956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0C5A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CU-07</w:t>
            </w:r>
          </w:p>
        </w:tc>
      </w:tr>
      <w:tr w:rsidR="00677FB1" w14:paraId="40DAB8CA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6F2F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714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&lt;&lt;include&gt;&gt; por CU-01. Verifica que el usuario y la contraseña ingresados por el cliente coincidan con los datos registrados en la base de datos del sistema EurekaBank. No es invocado directamente por el cliente.</w:t>
            </w:r>
          </w:p>
        </w:tc>
      </w:tr>
      <w:tr w:rsidR="00677FB1" w14:paraId="102DE790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FEAF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4AC9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si las credenciales proporcionadas son válidas y si la cuenta asociada está activa, permitiendo o denegando el acceso al sistema.</w:t>
            </w:r>
          </w:p>
        </w:tc>
      </w:tr>
      <w:tr w:rsidR="00677FB1" w14:paraId="224CD41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3676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B1AB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5967F45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263A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5046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6D3F63A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645B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C49BA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6C2547C6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6B4AF44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EC6B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A84F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32721C8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B3D9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6B7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2868FD5E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E3E2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2BAA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usuario: nombre de usuario o número de cuenta ingresado</w:t>
            </w:r>
          </w:p>
          <w:p w14:paraId="3D9F6EC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contraseña: clave secreta ingresada por el cliente</w:t>
            </w:r>
          </w:p>
        </w:tc>
      </w:tr>
      <w:tr w:rsidR="00677FB1" w14:paraId="34735E1C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CC06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E5E0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 autenticación debe incluir los campos usuario y contraseña.</w:t>
            </w:r>
          </w:p>
          <w:p w14:paraId="0C69086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sistema debe tener acceso a la base de datos de clientes registrados.</w:t>
            </w:r>
          </w:p>
        </w:tc>
      </w:tr>
      <w:tr w:rsidR="00677FB1" w14:paraId="649D1836" w14:textId="77777777">
        <w:trPr>
          <w:trHeight w:val="19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2F17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153CD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0"/>
                <w:id w:val="1951728417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las credenciales son correctas y la cuenta está activa → el sistema autoriza el acceso.</w:t>
                </w:r>
              </w:sdtContent>
            </w:sdt>
          </w:p>
          <w:p w14:paraId="0648E67F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1"/>
                <w:id w:val="2023391041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usuario no encontrado → el sistema deniega el acceso con mensaje de error.</w:t>
                </w:r>
              </w:sdtContent>
            </w:sdt>
          </w:p>
          <w:p w14:paraId="35BF55E7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2"/>
                <w:id w:val="-760587784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contraseña incorrecta → el sistema deniega el acceso e incrementa el contador de intentos fallidos.</w:t>
                </w:r>
              </w:sdtContent>
            </w:sdt>
          </w:p>
          <w:p w14:paraId="084F4880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3"/>
                <w:id w:val="1023686632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cuenta bloqueada → el sistema deniega el acceso e informa el estado de la cuenta.</w:t>
                </w:r>
              </w:sdtContent>
            </w:sdt>
          </w:p>
        </w:tc>
      </w:tr>
      <w:tr w:rsidR="00677FB1" w14:paraId="60BB441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B4E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78B6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AEA0E86" wp14:editId="403BFE73">
                  <wp:extent cx="3886200" cy="3568700"/>
                  <wp:effectExtent l="0" t="0" r="0" b="0"/>
                  <wp:docPr id="4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422CBB6F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C1DC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Validación interna de credenciales de acceso</w:t>
            </w:r>
          </w:p>
        </w:tc>
      </w:tr>
      <w:tr w:rsidR="00677FB1" w14:paraId="571CA283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791A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A3E0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3CFD9F7D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36924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52C9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extrae los campos usuario y contraseña de la solicitud de autenticación.</w:t>
            </w:r>
          </w:p>
        </w:tc>
      </w:tr>
      <w:tr w:rsidR="00677FB1" w14:paraId="178B7E64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C4793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CDB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busca el usuario en la base de datos de clientes registrados.</w:t>
            </w:r>
          </w:p>
        </w:tc>
      </w:tr>
      <w:tr w:rsidR="00677FB1" w14:paraId="1417ED42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C74AE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5137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existe. El sistema verifica que la contraseña ingresada coincida con la almacenada (hash).</w:t>
            </w:r>
          </w:p>
        </w:tc>
      </w:tr>
      <w:tr w:rsidR="00677FB1" w14:paraId="721E611E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5C594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9BF5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contraseña es correcta. El sistema verifica que el estado de la cuenta sea 'activo'.</w:t>
            </w:r>
          </w:p>
        </w:tc>
      </w:tr>
      <w:tr w:rsidR="00677FB1" w14:paraId="35E8F3C1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A70D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5479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 activa. El sistema autoriza el acceso y retorna confirmación a CU-01.</w:t>
            </w:r>
          </w:p>
        </w:tc>
      </w:tr>
      <w:tr w:rsidR="00677FB1" w14:paraId="476E4F62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0310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23B4A340" w14:textId="77777777">
        <w:trPr>
          <w:trHeight w:val="102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42E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Usuario no encontrado: el sistema retorna error de autenticación a CU-01.</w:t>
            </w:r>
          </w:p>
          <w:p w14:paraId="025AC19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Contraseña incorrecta: el sistema incrementa el contador de intentos fallidos; al tercer intento bloquea la cuenta temporalmente.</w:t>
            </w:r>
          </w:p>
          <w:p w14:paraId="6EC2013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bloqueada o inactiva: el sistema retorna el estado de la cuenta e impide el acceso.</w:t>
            </w:r>
          </w:p>
        </w:tc>
      </w:tr>
      <w:tr w:rsidR="00677FB1" w14:paraId="1101B2E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8EC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B7B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77FB1" w14:paraId="79E11FE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8978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96FC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CU-01: Iniciar Sesión (cuando las credenciales no son válidas)</w:t>
            </w:r>
          </w:p>
        </w:tc>
      </w:tr>
    </w:tbl>
    <w:p w14:paraId="4C926E49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289DC05C" w14:textId="77777777" w:rsidR="00677FB1" w:rsidRDefault="00677FB1">
      <w:pPr>
        <w:rPr>
          <w:color w:val="44546A"/>
          <w:sz w:val="18"/>
          <w:szCs w:val="18"/>
        </w:rPr>
      </w:pPr>
    </w:p>
    <w:p w14:paraId="46E95B18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0158811D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8. ECUD — CU-08: VALIDAR DISPONIBILIDAD DE FONDOS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1B035DD0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DD66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CU-08: VALIDAR DISPONIBILIDAD DE FONDOS</w:t>
            </w:r>
          </w:p>
        </w:tc>
      </w:tr>
      <w:tr w:rsidR="00677FB1" w14:paraId="2F52A26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2A5A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5D7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 DISPONIBILIDAD DE FONDOS</w:t>
            </w:r>
          </w:p>
        </w:tc>
      </w:tr>
      <w:tr w:rsidR="00677FB1" w14:paraId="094521A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C0D0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D6CD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CU-08</w:t>
            </w:r>
          </w:p>
        </w:tc>
      </w:tr>
      <w:tr w:rsidR="00677FB1" w14:paraId="22B5A97E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93B0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9F48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&lt;&lt;include&gt;&gt; por CU-03 (Realizar Retiro) y CU-04 (Realizar Transferencia). Verifica que el saldo disponible en la cuenta origen sea suficiente para cubrir el monto de la operación solicitada.</w:t>
            </w:r>
          </w:p>
        </w:tc>
      </w:tr>
      <w:tr w:rsidR="00677FB1" w14:paraId="14BEA999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1C3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605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si la cuenta origen dispone de fondos suficientes para ejecutar la operación, permitiendo continuar el flujo o cancelando la transacción por saldo insuficiente.</w:t>
            </w:r>
          </w:p>
        </w:tc>
      </w:tr>
      <w:tr w:rsidR="00677FB1" w14:paraId="43B606D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0AB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771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3483C91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27E77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72D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27E3B77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594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C2EDE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1D7EE353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62E4A6C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2925E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6123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3A89ED8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0383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F70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26363C9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7AE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BDDB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cuenta_origen: número de cuenta a verificar</w:t>
            </w:r>
          </w:p>
          <w:p w14:paraId="3396408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requerida para la operación</w:t>
            </w:r>
          </w:p>
        </w:tc>
      </w:tr>
      <w:tr w:rsidR="00677FB1" w14:paraId="0885F5A8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FDDAE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807B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debe incluir la cuenta origen y el monto de la operación.</w:t>
            </w:r>
          </w:p>
          <w:p w14:paraId="693DF25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debe existir y estar registrada en el sistema.</w:t>
            </w:r>
          </w:p>
        </w:tc>
      </w:tr>
      <w:tr w:rsidR="00677FB1" w14:paraId="58D4000F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DD48C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FC045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4"/>
                <w:id w:val="1994615814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el saldo disponible es mayor o igual al monto solicitado → la operación puede continuar.</w:t>
                </w:r>
              </w:sdtContent>
            </w:sdt>
          </w:p>
          <w:p w14:paraId="63C006DC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5"/>
                <w:id w:val="-1524484288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saldo insuficiente → el sistema cancela la operación e informa al cliente.</w:t>
                </w:r>
              </w:sdtContent>
            </w:sdt>
          </w:p>
        </w:tc>
      </w:tr>
      <w:tr w:rsidR="00677FB1" w14:paraId="310BD33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32CFE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1FB8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589D5E76" wp14:editId="283DC928">
                  <wp:extent cx="3886200" cy="3568700"/>
                  <wp:effectExtent l="0" t="0" r="0" b="0"/>
                  <wp:docPr id="4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4495FC28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EF60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Verificación interna de saldo disponible</w:t>
            </w:r>
          </w:p>
        </w:tc>
      </w:tr>
      <w:tr w:rsidR="00677FB1" w14:paraId="1469BD41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72E8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0918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4D2A58CE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E30CB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2AED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recibe la cuenta origen y el monto requerido para la operación.</w:t>
            </w:r>
          </w:p>
        </w:tc>
      </w:tr>
      <w:tr w:rsidR="00677FB1" w14:paraId="6ABE3119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A37C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5C54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consulta el saldo disponible actual de la cuenta origen en la base de datos.</w:t>
            </w:r>
          </w:p>
        </w:tc>
      </w:tr>
      <w:tr w:rsidR="00677FB1" w14:paraId="6A3E9BED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E731C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2C9A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compara el saldo disponible con el monto de la operación.</w:t>
            </w:r>
          </w:p>
        </w:tc>
      </w:tr>
      <w:tr w:rsidR="00677FB1" w14:paraId="281FA019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0BCE5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B894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saldo es suficiente: el sistema autoriza continuar con la operación solicitada.</w:t>
            </w:r>
          </w:p>
        </w:tc>
      </w:tr>
      <w:tr w:rsidR="00677FB1" w14:paraId="208289FF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B76C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341E67FE" w14:textId="77777777">
        <w:trPr>
          <w:trHeight w:val="79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4B45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Saldo insuficiente: el sistema retorna error 'Fondos insuficientes' al caso de uso que lo invocó (CU-03 o CU-04); la operación es cancelada.</w:t>
            </w:r>
          </w:p>
          <w:p w14:paraId="28B7F42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sin saldo registrado: el sistema trata el saldo como cero y retorna error de fondos insuficientes.</w:t>
            </w:r>
          </w:p>
        </w:tc>
      </w:tr>
      <w:tr w:rsidR="00677FB1" w14:paraId="2127AA4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83D5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6D43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77FB1" w14:paraId="1329338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D3CE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5C66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EA9F71E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979FB29" w14:textId="77777777" w:rsidR="00677FB1" w:rsidRDefault="00677FB1">
      <w:pPr>
        <w:rPr>
          <w:color w:val="44546A"/>
          <w:sz w:val="18"/>
          <w:szCs w:val="18"/>
        </w:rPr>
      </w:pPr>
    </w:p>
    <w:p w14:paraId="67A535C0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80BE921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9. ECUD — CU-09: VALIDAR CUENTA DESTINO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4AFB85F8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83CA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ECUD — CU-09: VALIDAR CUENTA DESTINO</w:t>
            </w:r>
          </w:p>
        </w:tc>
      </w:tr>
      <w:tr w:rsidR="00677FB1" w14:paraId="0475902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F4DA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3530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 CUENTA DESTINO</w:t>
            </w:r>
          </w:p>
        </w:tc>
      </w:tr>
      <w:tr w:rsidR="00677FB1" w14:paraId="79DFC05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7389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33407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CU-09</w:t>
            </w:r>
          </w:p>
        </w:tc>
      </w:tr>
      <w:tr w:rsidR="00677FB1" w14:paraId="3A7CC458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2B49B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607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&lt;&lt;include&gt;&gt; por CU-04 (Realizar Transferencia). Verifica que el número de cuenta destino ingresado exista en el sistema EurekaBank y se encuentre activo para recibir fondos.</w:t>
            </w:r>
          </w:p>
        </w:tc>
      </w:tr>
      <w:tr w:rsidR="00677FB1" w14:paraId="13B7AAE7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53B6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040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si la cuenta destino es válida y está habilitada para recibir transferencias, permitiendo continuar el flujo o retornando un error al caso de uso invocante.</w:t>
            </w:r>
          </w:p>
        </w:tc>
      </w:tr>
      <w:tr w:rsidR="00677FB1" w14:paraId="2A03D4A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42229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F21E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4BE4660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13CA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429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10329DE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A3BC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363EF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3B5D953A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71C5093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0538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0324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686FEE4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0206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7247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79E2149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36D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7A56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cuenta_destino: número de cuenta del beneficiario a validar</w:t>
            </w:r>
          </w:p>
        </w:tc>
      </w:tr>
      <w:tr w:rsidR="00677FB1" w14:paraId="4BBBCDB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0EC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5A1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debe incluir el número de cuenta destino.</w:t>
            </w:r>
          </w:p>
          <w:p w14:paraId="5425DDD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sistema debe tener acceso al registro de cuentas bancarias activas.</w:t>
            </w:r>
          </w:p>
        </w:tc>
      </w:tr>
      <w:tr w:rsidR="00677FB1" w14:paraId="770A1858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F5B5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EAFB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6"/>
                <w:id w:val="1249150842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la cuenta destino existe y está activa → la transferencia puede continuar.</w:t>
                </w:r>
              </w:sdtContent>
            </w:sdt>
          </w:p>
          <w:p w14:paraId="7C73841C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7"/>
                <w:id w:val="-26650612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la cuenta destino no existe → el sistema retorna error a CU-04.</w:t>
                </w:r>
              </w:sdtContent>
            </w:sdt>
          </w:p>
          <w:p w14:paraId="76A019C9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8"/>
                <w:id w:val="-2112606729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la cuenta destino está inactiva o bloqueada → el sistema retorna error a CU-04.</w:t>
                </w:r>
              </w:sdtContent>
            </w:sdt>
          </w:p>
        </w:tc>
      </w:tr>
      <w:tr w:rsidR="00677FB1" w14:paraId="7C8C870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F09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DA34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655AD9C6" wp14:editId="69615D64">
                  <wp:extent cx="3886200" cy="3568700"/>
                  <wp:effectExtent l="0" t="0" r="0" b="0"/>
                  <wp:docPr id="4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5D3A1839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A510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Validación interna de cuenta beneficiaria</w:t>
            </w:r>
          </w:p>
        </w:tc>
      </w:tr>
      <w:tr w:rsidR="00677FB1" w14:paraId="58C984C2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3281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32A4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2C5FC63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6F5BF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E701D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recibe el número de cuenta destino de la solicitud de transferencia.</w:t>
            </w:r>
          </w:p>
        </w:tc>
      </w:tr>
      <w:tr w:rsidR="00677FB1" w14:paraId="59F1DB4F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37F2C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2A35C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busca el número de cuenta en el registro de cuentas de EurekaBank.</w:t>
            </w:r>
          </w:p>
        </w:tc>
      </w:tr>
      <w:tr w:rsidR="00677FB1" w14:paraId="41D039BF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4C34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32CF3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cuenta existe. El sistema verifica que el estado de la cuenta sea 'activo'.</w:t>
            </w:r>
          </w:p>
        </w:tc>
      </w:tr>
      <w:tr w:rsidR="00677FB1" w14:paraId="79B94AF3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43B90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DE1B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 activa y habilitada. El sistema autoriza continuar con la transferencia.</w:t>
            </w:r>
          </w:p>
        </w:tc>
      </w:tr>
      <w:tr w:rsidR="00677FB1" w14:paraId="62AD21E1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36D3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21F03DA8" w14:textId="77777777">
        <w:trPr>
          <w:trHeight w:val="147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9DC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no encontrada: el sistema retorna 'Cuenta destino no encontrada' a CU-04; la transferencia es cancelada.</w:t>
            </w:r>
          </w:p>
          <w:p w14:paraId="51271B2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inactiva o bloqueada: el sistema retorna 'Cuenta destino no habilitada para recibir fondos' a CU-04.</w:t>
            </w:r>
          </w:p>
          <w:p w14:paraId="644ABAE1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igual a cuenta origen: el sistema retorna error 'No puede transferir a su propia cuenta' a CU-04.</w:t>
            </w:r>
          </w:p>
        </w:tc>
      </w:tr>
      <w:tr w:rsidR="00677FB1" w14:paraId="5A62940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A096F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8B20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77FB1" w14:paraId="5547F77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6AAF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8887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4ECD5C9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CD26625" w14:textId="77777777" w:rsidR="00677FB1" w:rsidRDefault="00677FB1">
      <w:pPr>
        <w:rPr>
          <w:color w:val="44546A"/>
          <w:sz w:val="18"/>
          <w:szCs w:val="18"/>
        </w:rPr>
      </w:pPr>
    </w:p>
    <w:p w14:paraId="3EA58962" w14:textId="77777777" w:rsidR="00677FB1" w:rsidRDefault="00927836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lastRenderedPageBreak/>
        <w:t xml:space="preserve"> </w:t>
      </w:r>
    </w:p>
    <w:p w14:paraId="6F945CAD" w14:textId="77777777" w:rsidR="00677FB1" w:rsidRDefault="00927836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10. ECUD — CU-10: VERIFICAR ESTADO DE CUENTA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677FB1" w14:paraId="02C127D4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3E27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CU-10: VERIFICAR ESTADO DE CUENTA</w:t>
            </w:r>
          </w:p>
        </w:tc>
      </w:tr>
      <w:tr w:rsidR="00677FB1" w14:paraId="50F74ED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19255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7A81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VERIFICAR ESTADO DE CUENTA</w:t>
            </w:r>
          </w:p>
        </w:tc>
      </w:tr>
      <w:tr w:rsidR="00677FB1" w14:paraId="2885973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89700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5AF5F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CU-10</w:t>
            </w:r>
          </w:p>
        </w:tc>
      </w:tr>
      <w:tr w:rsidR="00677FB1" w14:paraId="3C22094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712AA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3DD0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&lt;&lt;include&gt;&gt; por CU-05 (Realizar Depósito). Verifica que la cuenta bancaria se encuentre en estado activo y habilitada para recibir acreditaciones antes de procesar el depósito.</w:t>
            </w:r>
          </w:p>
        </w:tc>
      </w:tr>
      <w:tr w:rsidR="00677FB1" w14:paraId="149E0CA9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2FE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895F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si la cuenta está activa y en condiciones de recibir depósitos, permitiendo continuar el flujo o retornando un error al caso de uso invocante.</w:t>
            </w:r>
          </w:p>
        </w:tc>
      </w:tr>
      <w:tr w:rsidR="00677FB1" w14:paraId="61BEA8C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86BE7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0371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677FB1" w14:paraId="2BA2F4A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E226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B8FA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677FB1" w14:paraId="165022E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F7ABD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6B9F" w14:textId="77777777" w:rsidR="00677FB1" w:rsidRDefault="00927836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038166C4" w14:textId="77777777" w:rsidR="00677FB1" w:rsidRDefault="00677FB1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677FB1" w14:paraId="59A1351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8C10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11436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03081DE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E3BD3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9D54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677FB1" w14:paraId="0261A6E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ED15F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30FCA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cuenta: número de cuenta a verificar</w:t>
            </w:r>
          </w:p>
        </w:tc>
      </w:tr>
      <w:tr w:rsidR="00677FB1" w14:paraId="384C4860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CC2AF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59A7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debe incluir el número de cuenta a verificar.</w:t>
            </w:r>
          </w:p>
          <w:p w14:paraId="5B932DA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sistema debe tener acceso al registro de estados de cuentas bancarias.</w:t>
            </w:r>
          </w:p>
        </w:tc>
      </w:tr>
      <w:tr w:rsidR="00677FB1" w14:paraId="1462CEC1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14E6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8F8B1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9"/>
                <w:id w:val="1048154883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la cuenta está activa y habilitada para depósitos → la operación puede continuar.</w:t>
                </w:r>
              </w:sdtContent>
            </w:sdt>
          </w:p>
          <w:p w14:paraId="45597824" w14:textId="77777777" w:rsidR="00677FB1" w:rsidRDefault="00374701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10"/>
                <w:id w:val="-65800526"/>
              </w:sdtPr>
              <w:sdtEndPr/>
              <w:sdtContent>
                <w:r w:rsidR="00927836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la cuenta está inactiva, bloqueada o restringida → el sistema retorna error a CU-05.</w:t>
                </w:r>
              </w:sdtContent>
            </w:sdt>
          </w:p>
        </w:tc>
      </w:tr>
      <w:tr w:rsidR="00677FB1" w14:paraId="3435E01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27524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4B44E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5748A4B6" wp14:editId="18E3BCBA">
                  <wp:extent cx="3886200" cy="3568700"/>
                  <wp:effectExtent l="0" t="0" r="0" b="0"/>
                  <wp:docPr id="4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FB1" w14:paraId="3DE103C3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9E56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Verificación interna del estado de la cuenta bancaria</w:t>
            </w:r>
          </w:p>
        </w:tc>
      </w:tr>
      <w:tr w:rsidR="00677FB1" w14:paraId="72AF5E53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245B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B311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677FB1" w14:paraId="24A9D4AE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29D79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069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recibe el número de cuenta a verificar.</w:t>
            </w:r>
          </w:p>
        </w:tc>
      </w:tr>
      <w:tr w:rsidR="00677FB1" w14:paraId="0BFA7E1B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DA6C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83874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consulta el estado actual de la cuenta en la base de datos.</w:t>
            </w:r>
          </w:p>
        </w:tc>
      </w:tr>
      <w:tr w:rsidR="00677FB1" w14:paraId="4E83BC4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7B9F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743E0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evalúa si la cuenta tiene estado 'activo' y no presenta restricciones para depósitos.</w:t>
            </w:r>
          </w:p>
        </w:tc>
      </w:tr>
      <w:tr w:rsidR="00677FB1" w14:paraId="71433EA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B73DF" w14:textId="77777777" w:rsidR="00677FB1" w:rsidRDefault="00927836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8F7B2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cuenta está activa y habilitada: el sistema autoriza continuar con el depósito.</w:t>
            </w:r>
          </w:p>
        </w:tc>
      </w:tr>
      <w:tr w:rsidR="00677FB1" w14:paraId="70CA8050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8873" w14:textId="77777777" w:rsidR="00677FB1" w:rsidRDefault="00927836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677FB1" w14:paraId="4C1A8BC1" w14:textId="77777777">
        <w:trPr>
          <w:trHeight w:val="102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9636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inactiva: el sistema retorna 'La cuenta no está activa' a CU-05; el depósito es cancelado.</w:t>
            </w:r>
          </w:p>
          <w:p w14:paraId="3457B825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bloqueada por disposición judicial o administrativa: el sistema retorna mensaje de restricción a CU-05.</w:t>
            </w:r>
          </w:p>
          <w:p w14:paraId="244026BB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no encontrada: el sistema retorna 'Cuenta no registrada en el sistema' a CU-05.</w:t>
            </w:r>
          </w:p>
        </w:tc>
      </w:tr>
      <w:tr w:rsidR="00677FB1" w14:paraId="5351146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05151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C60F9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77FB1" w14:paraId="10B01A7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8E5D2" w14:textId="77777777" w:rsidR="00677FB1" w:rsidRDefault="00927836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595C8" w14:textId="77777777" w:rsidR="00677FB1" w:rsidRDefault="00927836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EF3DD8F" w14:textId="77777777" w:rsidR="00677FB1" w:rsidRDefault="00927836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7C8795BB" w14:textId="77777777" w:rsidR="00677FB1" w:rsidRDefault="00677FB1">
      <w:pP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sectPr w:rsidR="00677FB1" w:rsidSect="00E54283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E7129" w14:textId="77777777" w:rsidR="00374701" w:rsidRDefault="00374701">
      <w:pPr>
        <w:spacing w:before="0" w:after="0"/>
      </w:pPr>
      <w:r>
        <w:separator/>
      </w:r>
    </w:p>
  </w:endnote>
  <w:endnote w:type="continuationSeparator" w:id="0">
    <w:p w14:paraId="62B32457" w14:textId="77777777" w:rsidR="00374701" w:rsidRDefault="0037470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36B6D8-26D8-446C-9C4C-6253D363D6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B2853F-D2F5-4E5D-9125-B1686ECB61D3}"/>
    <w:embedBold r:id="rId3" w:fontKey="{AB3089AC-C17F-4E81-B363-D243ADFD3507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F86C34-36A7-4921-B5DE-424F6F1453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1E224" w14:textId="77777777" w:rsidR="00677FB1" w:rsidRDefault="0092783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3322AA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2DFD710C" w14:textId="77777777" w:rsidR="00677FB1" w:rsidRDefault="00677F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AC2E2" w14:textId="77777777" w:rsidR="00374701" w:rsidRDefault="00374701">
      <w:pPr>
        <w:spacing w:before="0" w:after="0"/>
      </w:pPr>
      <w:r>
        <w:separator/>
      </w:r>
    </w:p>
  </w:footnote>
  <w:footnote w:type="continuationSeparator" w:id="0">
    <w:p w14:paraId="6C2659C3" w14:textId="77777777" w:rsidR="00374701" w:rsidRDefault="00374701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B1"/>
    <w:rsid w:val="003322AA"/>
    <w:rsid w:val="00374701"/>
    <w:rsid w:val="00677FB1"/>
    <w:rsid w:val="00927836"/>
    <w:rsid w:val="00E5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6B4B42"/>
  <w15:docId w15:val="{89CE3BCE-2322-4FDF-96E1-95748EE8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0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DccKLXqaX1ATykCTS3JWhvDJ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OHV4N2Nsc2szdW01Mg5oLmkxM2w0bTJhdnBxaDIOaC4xOHB1ZWdoZGFyaHYyDmguaG55OWZ4bW00ZGM4Mg5oLmRiMWRydmd6dDZmdjIOaC5teXprZXkzajl4cTM4AHIhMUxQSnlxaVZGOUJCblo1enZ5TmU2RDF3RWhRcVBDVD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3630</Words>
  <Characters>19971</Characters>
  <Application>Microsoft Office Word</Application>
  <DocSecurity>0</DocSecurity>
  <Lines>166</Lines>
  <Paragraphs>47</Paragraphs>
  <ScaleCrop>false</ScaleCrop>
  <Company/>
  <LinksUpToDate>false</LinksUpToDate>
  <CharactersWithSpaces>23554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Micaela Salcedo</cp:lastModifiedBy>
  <cp:revision>4</cp:revision>
  <dcterms:created xsi:type="dcterms:W3CDTF">2026-05-19T16:50:00Z</dcterms:created>
  <dcterms:modified xsi:type="dcterms:W3CDTF">2026-05-19T16:51:00Z</dcterms:modified>
</cp:coreProperties>
</file>