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7172" w:rsidRDefault="007C7172" w:rsidP="007C7172">
      <w:pPr>
        <w:tabs>
          <w:tab w:val="left" w:pos="480"/>
        </w:tabs>
        <w:spacing w:line="0" w:lineRule="atLeast"/>
        <w:ind w:left="20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4"/>
        </w:rPr>
        <w:t>13.</w:t>
      </w:r>
      <w:r>
        <w:rPr>
          <w:rFonts w:ascii="Times New Roman" w:eastAsia="Times New Roman" w:hAnsi="Times New Roman"/>
        </w:rPr>
        <w:tab/>
      </w:r>
      <w:proofErr w:type="spellStart"/>
      <w:r>
        <w:rPr>
          <w:rFonts w:ascii="Times New Roman" w:eastAsia="Times New Roman" w:hAnsi="Times New Roman"/>
          <w:b/>
          <w:sz w:val="23"/>
        </w:rPr>
        <w:t>Fisika</w:t>
      </w:r>
      <w:proofErr w:type="spellEnd"/>
      <w:r>
        <w:rPr>
          <w:rFonts w:ascii="Times New Roman" w:eastAsia="Times New Roman" w:hAnsi="Times New Roman"/>
          <w:b/>
          <w:sz w:val="23"/>
        </w:rPr>
        <w:t xml:space="preserve"> - IPA</w:t>
      </w:r>
    </w:p>
    <w:p w:rsidR="007C7172" w:rsidRDefault="007C7172" w:rsidP="007C7172">
      <w:pPr>
        <w:spacing w:line="275" w:lineRule="exact"/>
        <w:rPr>
          <w:rFonts w:ascii="Times New Roman" w:eastAsia="Times New Roman" w:hAnsi="Times New Roman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/>
      </w:tblPr>
      <w:tblGrid>
        <w:gridCol w:w="40"/>
        <w:gridCol w:w="100"/>
        <w:gridCol w:w="2340"/>
        <w:gridCol w:w="100"/>
        <w:gridCol w:w="100"/>
        <w:gridCol w:w="100"/>
        <w:gridCol w:w="1940"/>
        <w:gridCol w:w="100"/>
        <w:gridCol w:w="220"/>
        <w:gridCol w:w="1700"/>
        <w:gridCol w:w="100"/>
        <w:gridCol w:w="220"/>
        <w:gridCol w:w="1640"/>
        <w:gridCol w:w="120"/>
        <w:gridCol w:w="200"/>
        <w:gridCol w:w="1180"/>
        <w:gridCol w:w="500"/>
        <w:gridCol w:w="120"/>
        <w:gridCol w:w="100"/>
        <w:gridCol w:w="1920"/>
        <w:gridCol w:w="120"/>
        <w:gridCol w:w="200"/>
        <w:gridCol w:w="700"/>
        <w:gridCol w:w="900"/>
        <w:gridCol w:w="280"/>
        <w:gridCol w:w="100"/>
      </w:tblGrid>
      <w:tr w:rsidR="007C7172" w:rsidTr="00BB53B0">
        <w:trPr>
          <w:trHeight w:val="403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140" w:type="dxa"/>
            <w:gridSpan w:val="4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ind w:left="96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Lingkup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Materi</w:t>
            </w:r>
            <w:proofErr w:type="spellEnd"/>
          </w:p>
        </w:tc>
        <w:tc>
          <w:tcPr>
            <w:tcW w:w="5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12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40" w:type="dxa"/>
            <w:vMerge w:val="restart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266" w:lineRule="exact"/>
              <w:ind w:left="4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Level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Kognitif</w:t>
            </w:r>
            <w:proofErr w:type="spellEnd"/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C7172" w:rsidTr="00BB53B0">
        <w:trPr>
          <w:trHeight w:val="12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4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60" w:lineRule="exact"/>
              <w:ind w:left="60"/>
              <w:rPr>
                <w:rFonts w:ascii="Times New Roman" w:eastAsia="Times New Roman" w:hAnsi="Times New Roman"/>
                <w:b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Pengukuran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dan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0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60" w:lineRule="exact"/>
              <w:ind w:left="3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Dinamika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64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60" w:lineRule="exact"/>
              <w:ind w:left="24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Usaha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18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60" w:lineRule="exact"/>
              <w:ind w:left="5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Kalor</w:t>
            </w:r>
            <w:proofErr w:type="spellEnd"/>
          </w:p>
        </w:tc>
        <w:tc>
          <w:tcPr>
            <w:tcW w:w="5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60" w:lineRule="exact"/>
              <w:ind w:left="160"/>
              <w:rPr>
                <w:rFonts w:ascii="Times New Roman" w:eastAsia="Times New Roman" w:hAnsi="Times New Roman"/>
                <w:b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880" w:type="dxa"/>
            <w:gridSpan w:val="3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60" w:lineRule="exact"/>
              <w:ind w:left="4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>, Magnet,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C7172" w:rsidTr="00BB53B0">
        <w:trPr>
          <w:trHeight w:val="13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4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0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64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18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880" w:type="dxa"/>
            <w:gridSpan w:val="3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C7172" w:rsidTr="00BB53B0">
        <w:trPr>
          <w:trHeight w:val="29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266" w:lineRule="exact"/>
              <w:ind w:left="36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kinematika</w:t>
            </w:r>
            <w:proofErr w:type="spellEnd"/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266" w:lineRule="exact"/>
              <w:ind w:left="44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energi</w:t>
            </w:r>
            <w:proofErr w:type="spellEnd"/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266" w:lineRule="exact"/>
              <w:ind w:left="6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Optik</w:t>
            </w:r>
            <w:proofErr w:type="spellEnd"/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4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266" w:lineRule="exact"/>
              <w:ind w:left="120"/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  <w:t xml:space="preserve"> Modern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5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9" w:lineRule="exact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dan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4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9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9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6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9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9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5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9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gridSpan w:val="4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9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C7172" w:rsidTr="00BB53B0">
        <w:trPr>
          <w:trHeight w:val="26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0" w:lineRule="exact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Pemahaman</w:t>
            </w:r>
            <w:proofErr w:type="spellEnd"/>
          </w:p>
        </w:tc>
        <w:tc>
          <w:tcPr>
            <w:tcW w:w="2140" w:type="dxa"/>
            <w:gridSpan w:val="3"/>
            <w:shd w:val="clear" w:color="auto" w:fill="auto"/>
            <w:vAlign w:val="bottom"/>
          </w:tcPr>
          <w:p w:rsidR="007C7172" w:rsidRDefault="007C7172" w:rsidP="00BB53B0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2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7C7172" w:rsidRDefault="007C7172" w:rsidP="00BB53B0">
            <w:pPr>
              <w:spacing w:line="260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memahami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C7172" w:rsidTr="00BB53B0">
        <w:trPr>
          <w:trHeight w:val="2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9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Mengidentifikasi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pengukuran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gaya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usaha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2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listrik</w:t>
            </w:r>
            <w:proofErr w:type="spell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statis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7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Menyebutkan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besaran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fisika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Newton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impuls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7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40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4"/>
                <w:sz w:val="24"/>
              </w:rPr>
              <w:t>perpindahan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76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bunyi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76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12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listrik</w:t>
            </w:r>
            <w:proofErr w:type="spell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dinamis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8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85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Menunjukkan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vektor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gaya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momentum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cahaya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optik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kemagnetan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8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Membedakan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lurus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inersia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tumbukan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4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5"/>
                <w:sz w:val="24"/>
              </w:rPr>
              <w:t>teori</w:t>
            </w:r>
            <w:proofErr w:type="spellEnd"/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5"/>
                <w:sz w:val="24"/>
              </w:rPr>
              <w:t>kinetik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fisika</w:t>
            </w:r>
            <w:proofErr w:type="spell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inti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7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Mengelompokkan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melingkar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6"/>
                <w:sz w:val="24"/>
              </w:rPr>
              <w:t>fluida</w:t>
            </w:r>
            <w:proofErr w:type="spellEnd"/>
            <w:r>
              <w:rPr>
                <w:rFonts w:ascii="Times New Roman" w:eastAsia="Times New Roman" w:hAnsi="Times New Roman"/>
                <w:w w:val="96"/>
                <w:sz w:val="24"/>
              </w:rPr>
              <w:t xml:space="preserve">  (</w:t>
            </w:r>
            <w:proofErr w:type="spellStart"/>
            <w:r>
              <w:rPr>
                <w:rFonts w:ascii="Times New Roman" w:eastAsia="Times New Roman" w:hAnsi="Times New Roman"/>
                <w:w w:val="96"/>
                <w:sz w:val="24"/>
              </w:rPr>
              <w:t>statik</w:t>
            </w:r>
            <w:proofErr w:type="spellEnd"/>
            <w:r>
              <w:rPr>
                <w:rFonts w:ascii="Times New Roman" w:eastAsia="Times New Roman" w:hAnsi="Times New Roman"/>
                <w:w w:val="96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6"/>
                <w:sz w:val="24"/>
              </w:rPr>
              <w:t>dan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2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elektromagnet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efek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foto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C7172" w:rsidTr="00BB53B0">
        <w:trPr>
          <w:trHeight w:val="35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Menjelaskan</w:t>
            </w:r>
            <w:proofErr w:type="spellEnd"/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85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parabola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elastisitas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5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Aplikasi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C7172" w:rsidTr="00BB53B0">
        <w:trPr>
          <w:trHeight w:val="2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9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Mengklasifikasi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mengaplikasikan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7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Menginterpretasi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pengetahuan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8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Menghitung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pemahaman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7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Mendeskripsikan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pengukuran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C7172" w:rsidTr="00BB53B0">
        <w:trPr>
          <w:trHeight w:val="30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Mengurutkan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vektor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gaya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usaha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2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listrik</w:t>
            </w:r>
            <w:proofErr w:type="spell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statis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86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Membandingkan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lurus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Newton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energi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56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40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4"/>
                <w:sz w:val="24"/>
              </w:rPr>
              <w:t>perpindahan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bunyi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56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20"/>
              <w:rPr>
                <w:rFonts w:ascii="Times New Roman" w:eastAsia="Times New Roman" w:hAnsi="Times New Roman"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9"/>
                <w:sz w:val="24"/>
              </w:rPr>
              <w:t>listrik</w:t>
            </w:r>
            <w:proofErr w:type="spell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dinamis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5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4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Menerapkan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1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51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melingkar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4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5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medan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gravitasi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4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25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impuls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251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51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optik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40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:rsidR="007C7172" w:rsidRDefault="007C7172" w:rsidP="00BB53B0">
            <w:pPr>
              <w:spacing w:line="251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kemagnetan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1"/>
              </w:rPr>
            </w:pPr>
          </w:p>
        </w:tc>
      </w:tr>
      <w:tr w:rsidR="007C7172" w:rsidTr="00BB53B0">
        <w:trPr>
          <w:trHeight w:val="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4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40" w:type="dxa"/>
            <w:gridSpan w:val="2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parabola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gaya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momentum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8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4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5"/>
                <w:sz w:val="24"/>
              </w:rPr>
              <w:t>teori</w:t>
            </w:r>
            <w:proofErr w:type="spellEnd"/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5"/>
                <w:sz w:val="24"/>
              </w:rPr>
              <w:t>kinetik</w:t>
            </w:r>
            <w:proofErr w:type="spellEnd"/>
          </w:p>
        </w:tc>
        <w:tc>
          <w:tcPr>
            <w:tcW w:w="50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gas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192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70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fisika</w:t>
            </w:r>
            <w:proofErr w:type="spellEnd"/>
          </w:p>
        </w:tc>
        <w:tc>
          <w:tcPr>
            <w:tcW w:w="1180" w:type="dxa"/>
            <w:gridSpan w:val="2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inti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8"/>
              </w:rPr>
            </w:pPr>
          </w:p>
        </w:tc>
      </w:tr>
      <w:tr w:rsidR="007C7172" w:rsidTr="00BB53B0">
        <w:trPr>
          <w:trHeight w:val="18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440" w:type="dxa"/>
            <w:gridSpan w:val="2"/>
            <w:vMerge w:val="restart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9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Memodifikasi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40" w:type="dxa"/>
            <w:gridSpan w:val="2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8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50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92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70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180" w:type="dxa"/>
            <w:gridSpan w:val="2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5"/>
              </w:rPr>
            </w:pPr>
          </w:p>
        </w:tc>
      </w:tr>
      <w:tr w:rsidR="007C7172" w:rsidTr="00BB53B0">
        <w:trPr>
          <w:trHeight w:val="11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440" w:type="dxa"/>
            <w:gridSpan w:val="2"/>
            <w:vMerge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81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inersia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2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81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tumbukan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192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2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elektromagnet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  <w:tc>
          <w:tcPr>
            <w:tcW w:w="200" w:type="dxa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281" w:lineRule="exact"/>
              <w:ind w:left="10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80" w:type="dxa"/>
            <w:gridSpan w:val="3"/>
            <w:vMerge w:val="restart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efek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foto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listrik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9"/>
              </w:rPr>
            </w:pPr>
          </w:p>
        </w:tc>
      </w:tr>
      <w:tr w:rsidR="007C7172" w:rsidTr="00BB53B0">
        <w:trPr>
          <w:trHeight w:val="17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70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2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64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92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200" w:type="dxa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880" w:type="dxa"/>
            <w:gridSpan w:val="3"/>
            <w:vMerge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4"/>
              </w:rPr>
            </w:pPr>
          </w:p>
        </w:tc>
      </w:tr>
      <w:tr w:rsidR="007C7172" w:rsidTr="00BB53B0">
        <w:trPr>
          <w:trHeight w:val="27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keseimbangan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elastisitas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C7172" w:rsidTr="00BB53B0">
        <w:trPr>
          <w:trHeight w:val="275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benda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tegar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C7172" w:rsidTr="00BB53B0">
        <w:trPr>
          <w:trHeight w:val="2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titik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berat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7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w w:val="96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6"/>
                <w:sz w:val="24"/>
              </w:rPr>
              <w:t>fluida</w:t>
            </w:r>
            <w:proofErr w:type="spellEnd"/>
            <w:r>
              <w:rPr>
                <w:rFonts w:ascii="Times New Roman" w:eastAsia="Times New Roman" w:hAnsi="Times New Roman"/>
                <w:w w:val="96"/>
                <w:sz w:val="24"/>
              </w:rPr>
              <w:t xml:space="preserve">  (</w:t>
            </w:r>
            <w:proofErr w:type="spellStart"/>
            <w:r>
              <w:rPr>
                <w:rFonts w:ascii="Times New Roman" w:eastAsia="Times New Roman" w:hAnsi="Times New Roman"/>
                <w:w w:val="96"/>
                <w:sz w:val="24"/>
              </w:rPr>
              <w:t>statik</w:t>
            </w:r>
            <w:proofErr w:type="spellEnd"/>
            <w:r>
              <w:rPr>
                <w:rFonts w:ascii="Times New Roman" w:eastAsia="Times New Roman" w:hAnsi="Times New Roman"/>
                <w:w w:val="96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6"/>
                <w:sz w:val="24"/>
              </w:rPr>
              <w:t>dan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9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C7172" w:rsidTr="00BB53B0">
        <w:trPr>
          <w:trHeight w:val="280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9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54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2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Penalaran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3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7C7172" w:rsidRDefault="007C7172" w:rsidP="00BB53B0">
            <w:pPr>
              <w:spacing w:line="253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Siswa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dapat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C7172" w:rsidTr="00BB53B0">
        <w:trPr>
          <w:trHeight w:val="292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9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Menemukan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3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80" w:type="dxa"/>
            <w:gridSpan w:val="4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bernalar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tentang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: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9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9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Menyimpulkan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Vektor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gaya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2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impuls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8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8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optik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fisis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280" w:lineRule="exact"/>
              <w:ind w:left="4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w w:val="92"/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w w:val="92"/>
                <w:sz w:val="24"/>
              </w:rPr>
              <w:t>listrik</w:t>
            </w:r>
            <w:proofErr w:type="spell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statis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71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Menggabungkan</w:t>
            </w:r>
            <w:proofErr w:type="spellEnd"/>
          </w:p>
        </w:tc>
        <w:tc>
          <w:tcPr>
            <w:tcW w:w="20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lurus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hukum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Newton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22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Times New Roman" w:eastAsia="Times New Roman" w:hAnsi="Times New Roman"/>
                <w:sz w:val="24"/>
              </w:rPr>
              <w:t>momentum</w:t>
            </w: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40"/>
              <w:rPr>
                <w:rFonts w:ascii="Times New Roman" w:eastAsia="Times New Roman" w:hAnsi="Times New Roman"/>
                <w:w w:val="94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4"/>
                <w:sz w:val="24"/>
              </w:rPr>
              <w:t>perpindahan</w:t>
            </w:r>
            <w:proofErr w:type="spellEnd"/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alat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optik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270" w:lineRule="exact"/>
              <w:ind w:left="40"/>
              <w:rPr>
                <w:rFonts w:ascii="Times New Roman" w:eastAsia="Times New Roman" w:hAnsi="Times New Roman"/>
                <w:w w:val="92"/>
                <w:sz w:val="24"/>
              </w:rPr>
            </w:pPr>
            <w:r>
              <w:rPr>
                <w:w w:val="92"/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w w:val="92"/>
                <w:sz w:val="24"/>
              </w:rPr>
              <w:t>listrik</w:t>
            </w:r>
            <w:proofErr w:type="spellEnd"/>
          </w:p>
        </w:tc>
        <w:tc>
          <w:tcPr>
            <w:tcW w:w="118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dinamis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C7172" w:rsidTr="00BB53B0">
        <w:trPr>
          <w:trHeight w:val="329"/>
        </w:trPr>
        <w:tc>
          <w:tcPr>
            <w:tcW w:w="4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Menganalisis</w:t>
            </w:r>
            <w:proofErr w:type="spellEnd"/>
          </w:p>
        </w:tc>
        <w:tc>
          <w:tcPr>
            <w:tcW w:w="200" w:type="dxa"/>
            <w:gridSpan w:val="2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9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8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melingkar</w:t>
            </w:r>
            <w:proofErr w:type="spellEnd"/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7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medan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gravitasi</w:t>
            </w:r>
            <w:proofErr w:type="spellEnd"/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80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6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22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tumbukan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kalor</w:t>
            </w:r>
            <w:proofErr w:type="spellEnd"/>
          </w:p>
        </w:tc>
        <w:tc>
          <w:tcPr>
            <w:tcW w:w="5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gelombang</w:t>
            </w:r>
            <w:proofErr w:type="spellEnd"/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880" w:type="dxa"/>
            <w:gridSpan w:val="3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ind w:left="4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kemagnetan</w:t>
            </w:r>
            <w:proofErr w:type="spellEnd"/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402"/>
        </w:trPr>
        <w:tc>
          <w:tcPr>
            <w:tcW w:w="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6700" w:type="dxa"/>
            <w:gridSpan w:val="9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b/>
                <w:i/>
              </w:rPr>
            </w:pPr>
            <w:r>
              <w:rPr>
                <w:rFonts w:ascii="Times New Roman" w:eastAsia="Times New Roman" w:hAnsi="Times New Roman"/>
                <w:b/>
                <w:i/>
              </w:rPr>
              <w:t xml:space="preserve">Kisi-Kisi UN SMA/MA, SMTK,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</w:rPr>
              <w:t xml:space="preserve"> SMAK </w:t>
            </w:r>
            <w:proofErr w:type="spellStart"/>
            <w:r>
              <w:rPr>
                <w:rFonts w:ascii="Times New Roman" w:eastAsia="Times New Roman" w:hAnsi="Times New Roman"/>
                <w:b/>
                <w:i/>
              </w:rPr>
              <w:t>Tahun</w:t>
            </w:r>
            <w:proofErr w:type="spellEnd"/>
            <w:r>
              <w:rPr>
                <w:rFonts w:ascii="Times New Roman" w:eastAsia="Times New Roman" w:hAnsi="Times New Roman"/>
                <w:b/>
                <w:i/>
              </w:rPr>
              <w:t xml:space="preserve"> 2016/2017</w:t>
            </w: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6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1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7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340"/>
              <w:rPr>
                <w:rFonts w:ascii="Times New Roman" w:eastAsia="Times New Roman" w:hAnsi="Times New Roman"/>
                <w:b/>
              </w:rPr>
            </w:pPr>
            <w:r>
              <w:rPr>
                <w:rFonts w:ascii="Times New Roman" w:eastAsia="Times New Roman" w:hAnsi="Times New Roman"/>
              </w:rPr>
              <w:t xml:space="preserve">| </w:t>
            </w:r>
            <w:r>
              <w:rPr>
                <w:rFonts w:ascii="Times New Roman" w:eastAsia="Times New Roman" w:hAnsi="Times New Roman"/>
                <w:b/>
              </w:rPr>
              <w:t>26</w:t>
            </w:r>
          </w:p>
        </w:tc>
        <w:tc>
          <w:tcPr>
            <w:tcW w:w="9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33"/>
        </w:trPr>
        <w:tc>
          <w:tcPr>
            <w:tcW w:w="4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34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4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7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64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18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5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9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2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7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900" w:type="dxa"/>
            <w:tcBorders>
              <w:bottom w:val="single" w:sz="8" w:space="0" w:color="D9D9D9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2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"/>
              </w:rPr>
            </w:pPr>
          </w:p>
        </w:tc>
      </w:tr>
    </w:tbl>
    <w:p w:rsidR="007C7172" w:rsidRDefault="007C7172" w:rsidP="007C7172">
      <w:pPr>
        <w:rPr>
          <w:rFonts w:ascii="Times New Roman" w:eastAsia="Times New Roman" w:hAnsi="Times New Roman"/>
          <w:sz w:val="2"/>
        </w:rPr>
        <w:sectPr w:rsidR="007C7172">
          <w:pgSz w:w="16840" w:h="11910" w:orient="landscape"/>
          <w:pgMar w:top="990" w:right="710" w:bottom="261" w:left="980" w:header="0" w:footer="0" w:gutter="0"/>
          <w:cols w:space="0" w:equalWidth="0">
            <w:col w:w="15140"/>
          </w:cols>
          <w:docGrid w:linePitch="360"/>
        </w:sectPr>
      </w:pPr>
    </w:p>
    <w:tbl>
      <w:tblPr>
        <w:tblW w:w="0" w:type="auto"/>
        <w:tblInd w:w="30" w:type="dxa"/>
        <w:tblLayout w:type="fixed"/>
        <w:tblCellMar>
          <w:left w:w="0" w:type="dxa"/>
          <w:right w:w="0" w:type="dxa"/>
        </w:tblCellMar>
        <w:tblLook w:val="0000"/>
      </w:tblPr>
      <w:tblGrid>
        <w:gridCol w:w="120"/>
        <w:gridCol w:w="2340"/>
        <w:gridCol w:w="100"/>
        <w:gridCol w:w="100"/>
        <w:gridCol w:w="2040"/>
        <w:gridCol w:w="100"/>
        <w:gridCol w:w="220"/>
        <w:gridCol w:w="1300"/>
        <w:gridCol w:w="500"/>
        <w:gridCol w:w="100"/>
        <w:gridCol w:w="1760"/>
        <w:gridCol w:w="120"/>
        <w:gridCol w:w="100"/>
        <w:gridCol w:w="1780"/>
        <w:gridCol w:w="120"/>
        <w:gridCol w:w="100"/>
        <w:gridCol w:w="1920"/>
        <w:gridCol w:w="120"/>
        <w:gridCol w:w="100"/>
        <w:gridCol w:w="1980"/>
        <w:gridCol w:w="100"/>
      </w:tblGrid>
      <w:tr w:rsidR="007C7172" w:rsidTr="00BB53B0">
        <w:trPr>
          <w:trHeight w:val="395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  <w:bookmarkStart w:id="0" w:name="page27"/>
            <w:bookmarkEnd w:id="0"/>
          </w:p>
        </w:tc>
        <w:tc>
          <w:tcPr>
            <w:tcW w:w="23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3760" w:type="dxa"/>
            <w:gridSpan w:val="4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ind w:left="10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Lingkup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Materi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top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130"/>
        </w:trPr>
        <w:tc>
          <w:tcPr>
            <w:tcW w:w="120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40" w:type="dxa"/>
            <w:vMerge w:val="restart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ind w:left="420"/>
              <w:rPr>
                <w:rFonts w:ascii="Times New Roman" w:eastAsia="Times New Roman" w:hAnsi="Times New Roman"/>
                <w:b/>
                <w:sz w:val="24"/>
              </w:rPr>
            </w:pPr>
            <w:r>
              <w:rPr>
                <w:rFonts w:ascii="Times New Roman" w:eastAsia="Times New Roman" w:hAnsi="Times New Roman"/>
                <w:b/>
                <w:sz w:val="24"/>
              </w:rPr>
              <w:t xml:space="preserve">Level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Kognitif</w:t>
            </w:r>
            <w:proofErr w:type="spellEnd"/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C7172" w:rsidTr="00BB53B0">
        <w:trPr>
          <w:trHeight w:val="135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34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04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59" w:lineRule="exact"/>
              <w:ind w:right="40"/>
              <w:jc w:val="right"/>
              <w:rPr>
                <w:rFonts w:ascii="Times New Roman" w:eastAsia="Times New Roman" w:hAnsi="Times New Roman"/>
                <w:b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Pengukuran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dan</w:t>
            </w:r>
            <w:proofErr w:type="spellEnd"/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30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59" w:lineRule="exact"/>
              <w:ind w:left="300"/>
              <w:rPr>
                <w:rFonts w:ascii="Times New Roman" w:eastAsia="Times New Roman" w:hAnsi="Times New Roman"/>
                <w:b/>
                <w:w w:val="96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6"/>
                <w:sz w:val="24"/>
              </w:rPr>
              <w:t>Dinamika</w:t>
            </w:r>
            <w:proofErr w:type="spellEnd"/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6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59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 xml:space="preserve">Usaha </w:t>
            </w: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78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59" w:lineRule="exact"/>
              <w:ind w:left="60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Kalor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2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59" w:lineRule="exact"/>
              <w:ind w:left="160"/>
              <w:rPr>
                <w:rFonts w:ascii="Times New Roman" w:eastAsia="Times New Roman" w:hAnsi="Times New Roman"/>
                <w:b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Gelombang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sz w:val="24"/>
                <w:highlight w:val="lightGray"/>
              </w:rPr>
              <w:t>dan</w:t>
            </w:r>
            <w:proofErr w:type="spellEnd"/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  <w:tc>
          <w:tcPr>
            <w:tcW w:w="1980" w:type="dxa"/>
            <w:vMerge w:val="restart"/>
            <w:shd w:val="clear" w:color="auto" w:fill="D9D9D9"/>
            <w:vAlign w:val="bottom"/>
          </w:tcPr>
          <w:p w:rsidR="007C7172" w:rsidRDefault="007C7172" w:rsidP="00BB53B0">
            <w:pPr>
              <w:spacing w:line="259" w:lineRule="exact"/>
              <w:ind w:left="14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Listrik</w:t>
            </w:r>
            <w:proofErr w:type="spellEnd"/>
            <w:r>
              <w:rPr>
                <w:rFonts w:ascii="Times New Roman" w:eastAsia="Times New Roman" w:hAnsi="Times New Roman"/>
                <w:b/>
                <w:sz w:val="24"/>
              </w:rPr>
              <w:t>, Magnet,</w:t>
            </w: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1"/>
              </w:rPr>
            </w:pPr>
          </w:p>
        </w:tc>
      </w:tr>
      <w:tr w:rsidR="007C7172" w:rsidTr="00BB53B0">
        <w:trPr>
          <w:trHeight w:val="12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34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04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22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30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6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78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2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980" w:type="dxa"/>
            <w:vMerge/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10"/>
              </w:rPr>
            </w:pPr>
          </w:p>
        </w:tc>
      </w:tr>
      <w:tr w:rsidR="007C7172" w:rsidTr="00BB53B0">
        <w:trPr>
          <w:trHeight w:val="296"/>
        </w:trPr>
        <w:tc>
          <w:tcPr>
            <w:tcW w:w="120" w:type="dxa"/>
            <w:tcBorders>
              <w:left w:val="single" w:sz="8" w:space="0" w:color="auto"/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266" w:lineRule="exact"/>
              <w:ind w:right="340"/>
              <w:jc w:val="right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kinematika</w:t>
            </w:r>
            <w:proofErr w:type="spellEnd"/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5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266" w:lineRule="exact"/>
              <w:jc w:val="center"/>
              <w:rPr>
                <w:rFonts w:ascii="Times New Roman" w:eastAsia="Times New Roman" w:hAnsi="Times New Roman"/>
                <w:b/>
                <w:w w:val="99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9"/>
                <w:sz w:val="24"/>
              </w:rPr>
              <w:t>energi</w:t>
            </w:r>
            <w:proofErr w:type="spellEnd"/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266" w:lineRule="exact"/>
              <w:ind w:left="680"/>
              <w:rPr>
                <w:rFonts w:ascii="Times New Roman" w:eastAsia="Times New Roman" w:hAnsi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sz w:val="24"/>
              </w:rPr>
              <w:t>Optik</w:t>
            </w:r>
            <w:proofErr w:type="spellEnd"/>
          </w:p>
        </w:tc>
        <w:tc>
          <w:tcPr>
            <w:tcW w:w="12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tcBorders>
              <w:bottom w:val="single" w:sz="8" w:space="0" w:color="D9D9D9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266" w:lineRule="exact"/>
              <w:ind w:left="20"/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</w:pP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  <w:t>dan</w:t>
            </w:r>
            <w:proofErr w:type="spellEnd"/>
            <w:r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b/>
                <w:w w:val="98"/>
                <w:sz w:val="24"/>
                <w:highlight w:val="lightGray"/>
              </w:rPr>
              <w:t xml:space="preserve"> Modern</w:t>
            </w:r>
          </w:p>
        </w:tc>
        <w:tc>
          <w:tcPr>
            <w:tcW w:w="100" w:type="dxa"/>
            <w:tcBorders>
              <w:bottom w:val="single" w:sz="8" w:space="0" w:color="D9D9D9"/>
              <w:right w:val="single" w:sz="8" w:space="0" w:color="auto"/>
            </w:tcBorders>
            <w:shd w:val="clear" w:color="auto" w:fill="D9D9D9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62"/>
        </w:trPr>
        <w:tc>
          <w:tcPr>
            <w:tcW w:w="120" w:type="dxa"/>
            <w:tcBorders>
              <w:top w:val="single" w:sz="8" w:space="0" w:color="auto"/>
              <w:lef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440" w:type="dxa"/>
            <w:gridSpan w:val="2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1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Menyelesaikan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04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2" w:lineRule="exact"/>
              <w:ind w:right="340"/>
              <w:jc w:val="right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gerak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parabola</w:t>
            </w:r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2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51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2" w:lineRule="exact"/>
              <w:ind w:left="60"/>
              <w:rPr>
                <w:rFonts w:ascii="Times New Roman" w:eastAsia="Times New Roman" w:hAnsi="Times New Roman"/>
                <w:w w:val="98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8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w w:val="98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w w:val="98"/>
                <w:sz w:val="24"/>
              </w:rPr>
              <w:t>gaya</w:t>
            </w:r>
            <w:proofErr w:type="spellEnd"/>
          </w:p>
        </w:tc>
        <w:tc>
          <w:tcPr>
            <w:tcW w:w="5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6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7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2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2" w:lineRule="exact"/>
              <w:ind w:left="12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elastisitas</w:t>
            </w:r>
            <w:proofErr w:type="spellEnd"/>
          </w:p>
        </w:tc>
        <w:tc>
          <w:tcPr>
            <w:tcW w:w="12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0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  <w:tc>
          <w:tcPr>
            <w:tcW w:w="1980" w:type="dxa"/>
            <w:tcBorders>
              <w:top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2" w:lineRule="exact"/>
              <w:ind w:left="140"/>
              <w:rPr>
                <w:rFonts w:ascii="Times New Roman" w:eastAsia="Times New Roman" w:hAnsi="Times New Roman"/>
                <w:sz w:val="24"/>
              </w:rPr>
            </w:pPr>
            <w:r>
              <w:rPr>
                <w:sz w:val="24"/>
              </w:rPr>
              <w:t xml:space="preserve">-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fisika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inti</w:t>
            </w:r>
            <w:proofErr w:type="spellEnd"/>
          </w:p>
        </w:tc>
        <w:tc>
          <w:tcPr>
            <w:tcW w:w="100" w:type="dxa"/>
            <w:tcBorders>
              <w:top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2"/>
              </w:rPr>
            </w:pPr>
          </w:p>
        </w:tc>
      </w:tr>
      <w:tr w:rsidR="007C7172" w:rsidTr="00BB53B0">
        <w:trPr>
          <w:trHeight w:val="27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2" w:lineRule="exact"/>
              <w:ind w:left="30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masalah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3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momen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inersia</w:t>
            </w:r>
            <w:proofErr w:type="spellEnd"/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C7172" w:rsidTr="00BB53B0">
        <w:trPr>
          <w:trHeight w:val="292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92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Merumuskan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86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80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keseimbangan</w:t>
            </w:r>
            <w:proofErr w:type="spellEnd"/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77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440" w:type="dxa"/>
            <w:gridSpan w:val="2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77" w:lineRule="exact"/>
              <w:ind w:left="100"/>
              <w:rPr>
                <w:rFonts w:ascii="Times New Roman" w:eastAsia="Times New Roman" w:hAnsi="Times New Roman"/>
                <w:sz w:val="24"/>
              </w:rPr>
            </w:pPr>
            <w:r>
              <w:rPr>
                <w:rFonts w:ascii="Symbol" w:eastAsia="Symbol" w:hAnsi="Symbol"/>
                <w:sz w:val="24"/>
              </w:rPr>
              <w:t></w:t>
            </w:r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Memprediksi</w:t>
            </w:r>
            <w:proofErr w:type="spellEnd"/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300" w:type="dxa"/>
            <w:shd w:val="clear" w:color="auto" w:fill="auto"/>
            <w:vAlign w:val="bottom"/>
          </w:tcPr>
          <w:p w:rsidR="007C7172" w:rsidRDefault="007C7172" w:rsidP="00BB53B0">
            <w:pPr>
              <w:spacing w:line="271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benda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tegar</w:t>
            </w:r>
            <w:proofErr w:type="spellEnd"/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74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74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titik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/>
                <w:sz w:val="24"/>
              </w:rPr>
              <w:t>berat</w:t>
            </w:r>
            <w:proofErr w:type="spellEnd"/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  <w:tr w:rsidR="007C7172" w:rsidTr="00BB53B0">
        <w:trPr>
          <w:trHeight w:val="281"/>
        </w:trPr>
        <w:tc>
          <w:tcPr>
            <w:tcW w:w="120" w:type="dxa"/>
            <w:tcBorders>
              <w:lef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3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04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220" w:type="dxa"/>
            <w:shd w:val="clear" w:color="auto" w:fill="auto"/>
            <w:vAlign w:val="bottom"/>
          </w:tcPr>
          <w:p w:rsidR="007C7172" w:rsidRDefault="007C7172" w:rsidP="00BB53B0">
            <w:pPr>
              <w:spacing w:line="281" w:lineRule="exact"/>
              <w:jc w:val="right"/>
              <w:rPr>
                <w:sz w:val="24"/>
              </w:rPr>
            </w:pPr>
            <w:r>
              <w:rPr>
                <w:sz w:val="24"/>
              </w:rPr>
              <w:t>-</w:t>
            </w:r>
          </w:p>
        </w:tc>
        <w:tc>
          <w:tcPr>
            <w:tcW w:w="13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60"/>
              <w:rPr>
                <w:rFonts w:ascii="Times New Roman" w:eastAsia="Times New Roman" w:hAnsi="Times New Roman"/>
                <w:w w:val="95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w w:val="95"/>
                <w:sz w:val="24"/>
              </w:rPr>
              <w:t>fluida</w:t>
            </w:r>
            <w:proofErr w:type="spellEnd"/>
            <w:r>
              <w:rPr>
                <w:rFonts w:ascii="Times New Roman" w:eastAsia="Times New Roman" w:hAnsi="Times New Roman"/>
                <w:w w:val="95"/>
                <w:sz w:val="24"/>
              </w:rPr>
              <w:t xml:space="preserve">  (</w:t>
            </w:r>
            <w:proofErr w:type="spellStart"/>
            <w:r>
              <w:rPr>
                <w:rFonts w:ascii="Times New Roman" w:eastAsia="Times New Roman" w:hAnsi="Times New Roman"/>
                <w:w w:val="95"/>
                <w:sz w:val="24"/>
              </w:rPr>
              <w:t>statik</w:t>
            </w:r>
            <w:proofErr w:type="spellEnd"/>
          </w:p>
        </w:tc>
        <w:tc>
          <w:tcPr>
            <w:tcW w:w="5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ind w:left="4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dan</w:t>
            </w:r>
            <w:proofErr w:type="spellEnd"/>
          </w:p>
        </w:tc>
        <w:tc>
          <w:tcPr>
            <w:tcW w:w="1860" w:type="dxa"/>
            <w:gridSpan w:val="2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7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2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2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980" w:type="dxa"/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  <w:tc>
          <w:tcPr>
            <w:tcW w:w="100" w:type="dxa"/>
            <w:tcBorders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4"/>
              </w:rPr>
            </w:pPr>
          </w:p>
        </w:tc>
      </w:tr>
      <w:tr w:rsidR="007C7172" w:rsidTr="00BB53B0">
        <w:trPr>
          <w:trHeight w:val="269"/>
        </w:trPr>
        <w:tc>
          <w:tcPr>
            <w:tcW w:w="120" w:type="dxa"/>
            <w:tcBorders>
              <w:left w:val="single" w:sz="8" w:space="0" w:color="auto"/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3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04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2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3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264" w:lineRule="exact"/>
              <w:ind w:left="60"/>
              <w:rPr>
                <w:rFonts w:ascii="Times New Roman" w:eastAsia="Times New Roman" w:hAnsi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/>
                <w:sz w:val="24"/>
              </w:rPr>
              <w:t>dinamik</w:t>
            </w:r>
            <w:proofErr w:type="spellEnd"/>
            <w:r>
              <w:rPr>
                <w:rFonts w:ascii="Times New Roman" w:eastAsia="Times New Roman" w:hAnsi="Times New Roman"/>
                <w:sz w:val="24"/>
              </w:rPr>
              <w:t>)</w:t>
            </w:r>
          </w:p>
        </w:tc>
        <w:tc>
          <w:tcPr>
            <w:tcW w:w="5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6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7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2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2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980" w:type="dxa"/>
            <w:tcBorders>
              <w:bottom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  <w:tc>
          <w:tcPr>
            <w:tcW w:w="100" w:type="dxa"/>
            <w:tcBorders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</w:tcPr>
          <w:p w:rsidR="007C7172" w:rsidRDefault="007C7172" w:rsidP="00BB53B0">
            <w:pPr>
              <w:spacing w:line="0" w:lineRule="atLeast"/>
              <w:rPr>
                <w:rFonts w:ascii="Times New Roman" w:eastAsia="Times New Roman" w:hAnsi="Times New Roman"/>
                <w:sz w:val="23"/>
              </w:rPr>
            </w:pPr>
          </w:p>
        </w:tc>
      </w:tr>
    </w:tbl>
    <w:p w:rsidR="007B469E" w:rsidRDefault="007B469E"/>
    <w:sectPr w:rsidR="007B469E" w:rsidSect="007C7172">
      <w:pgSz w:w="16839" w:h="11907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C7172"/>
    <w:rsid w:val="007B469E"/>
    <w:rsid w:val="007C71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717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523</Words>
  <Characters>2986</Characters>
  <Application>Microsoft Office Word</Application>
  <DocSecurity>0</DocSecurity>
  <Lines>24</Lines>
  <Paragraphs>7</Paragraphs>
  <ScaleCrop>false</ScaleCrop>
  <Company/>
  <LinksUpToDate>false</LinksUpToDate>
  <CharactersWithSpaces>3502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Perpustakaan 2</dc:creator>
  <cp:lastModifiedBy>Perpustakaan 2</cp:lastModifiedBy>
  <cp:revision>1</cp:revision>
  <dcterms:created xsi:type="dcterms:W3CDTF">2019-01-03T08:34:00Z</dcterms:created>
  <dcterms:modified xsi:type="dcterms:W3CDTF">2019-01-03T08:35:00Z</dcterms:modified>
</cp:coreProperties>
</file>