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6E9" w:rsidRPr="00F240C8" w:rsidRDefault="00A206E9" w:rsidP="00A206E9">
      <w:pPr>
        <w:pStyle w:val="NoSpacing"/>
        <w:jc w:val="center"/>
        <w:rPr>
          <w:rFonts w:ascii="Tahoma" w:hAnsi="Tahoma" w:cs="Tahoma"/>
          <w:sz w:val="28"/>
          <w:szCs w:val="28"/>
          <w:lang w:eastAsia="id-ID"/>
        </w:rPr>
      </w:pPr>
      <w:r>
        <w:rPr>
          <w:rFonts w:ascii="Tahoma" w:hAnsi="Tahoma" w:cs="Tahoma"/>
          <w:sz w:val="28"/>
          <w:szCs w:val="28"/>
          <w:lang w:eastAsia="id-ID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38100</wp:posOffset>
            </wp:positionV>
            <wp:extent cx="503276" cy="571500"/>
            <wp:effectExtent l="19050" t="0" r="0" b="0"/>
            <wp:wrapNone/>
            <wp:docPr id="2" name="Picture 1" descr="ko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p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44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57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40C8">
        <w:rPr>
          <w:rFonts w:ascii="Tahoma" w:hAnsi="Tahoma" w:cs="Tahoma"/>
          <w:sz w:val="28"/>
          <w:szCs w:val="28"/>
          <w:lang w:eastAsia="id-ID"/>
        </w:rPr>
        <w:t>PEMERINTAH KOTA SEMARANG</w:t>
      </w:r>
    </w:p>
    <w:p w:rsidR="00A206E9" w:rsidRPr="00F240C8" w:rsidRDefault="00A206E9" w:rsidP="00A206E9">
      <w:pPr>
        <w:pStyle w:val="NoSpacing"/>
        <w:jc w:val="center"/>
        <w:rPr>
          <w:rFonts w:ascii="Tahoma" w:hAnsi="Tahoma" w:cs="Tahoma"/>
          <w:sz w:val="28"/>
          <w:szCs w:val="28"/>
          <w:lang w:eastAsia="id-ID"/>
        </w:rPr>
      </w:pPr>
      <w:r w:rsidRPr="00F240C8">
        <w:rPr>
          <w:rFonts w:ascii="Tahoma" w:hAnsi="Tahoma" w:cs="Tahoma"/>
          <w:sz w:val="28"/>
          <w:szCs w:val="28"/>
          <w:lang w:eastAsia="id-ID"/>
        </w:rPr>
        <w:t>DINAS PENDIDIKAN</w:t>
      </w:r>
    </w:p>
    <w:p w:rsidR="00A206E9" w:rsidRPr="00F240C8" w:rsidRDefault="00A206E9" w:rsidP="00A206E9">
      <w:pPr>
        <w:pStyle w:val="NoSpacing"/>
        <w:jc w:val="center"/>
        <w:rPr>
          <w:rFonts w:ascii="Tahoma" w:hAnsi="Tahoma" w:cs="Tahoma"/>
          <w:b/>
          <w:bCs/>
          <w:sz w:val="32"/>
          <w:szCs w:val="32"/>
          <w:lang w:eastAsia="id-ID"/>
        </w:rPr>
      </w:pPr>
      <w:r w:rsidRPr="00F240C8">
        <w:rPr>
          <w:rFonts w:ascii="Tahoma" w:hAnsi="Tahoma" w:cs="Tahoma"/>
          <w:b/>
          <w:bCs/>
          <w:sz w:val="32"/>
          <w:szCs w:val="32"/>
          <w:lang w:eastAsia="id-ID"/>
        </w:rPr>
        <w:t xml:space="preserve">SMA NEGERI </w:t>
      </w:r>
      <w:r>
        <w:rPr>
          <w:rFonts w:ascii="Tahoma" w:hAnsi="Tahoma" w:cs="Tahoma"/>
          <w:b/>
          <w:bCs/>
          <w:sz w:val="32"/>
          <w:szCs w:val="32"/>
          <w:lang w:eastAsia="id-ID"/>
        </w:rPr>
        <w:t>14</w:t>
      </w:r>
      <w:r w:rsidRPr="00F240C8">
        <w:rPr>
          <w:rFonts w:ascii="Tahoma" w:hAnsi="Tahoma" w:cs="Tahoma"/>
          <w:b/>
          <w:bCs/>
          <w:sz w:val="32"/>
          <w:szCs w:val="32"/>
          <w:lang w:eastAsia="id-ID"/>
        </w:rPr>
        <w:t xml:space="preserve"> SEMARANG</w:t>
      </w:r>
    </w:p>
    <w:p w:rsidR="00A206E9" w:rsidRPr="00F240C8" w:rsidRDefault="00A206E9" w:rsidP="00A206E9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r w:rsidRPr="00F240C8">
        <w:rPr>
          <w:rFonts w:ascii="Tahoma" w:hAnsi="Tahoma" w:cs="Tahoma"/>
          <w:sz w:val="20"/>
          <w:szCs w:val="20"/>
        </w:rPr>
        <w:t xml:space="preserve">Jalan </w:t>
      </w:r>
      <w:r>
        <w:rPr>
          <w:rFonts w:ascii="Tahoma" w:hAnsi="Tahoma" w:cs="Tahoma"/>
          <w:sz w:val="20"/>
          <w:szCs w:val="20"/>
        </w:rPr>
        <w:t>Kokrosono</w:t>
      </w:r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  <w:r w:rsidRPr="00F240C8">
        <w:rPr>
          <w:rFonts w:ascii="Tahoma" w:hAnsi="Tahoma" w:cs="Tahoma"/>
          <w:sz w:val="20"/>
          <w:szCs w:val="20"/>
        </w:rPr>
        <w:t xml:space="preserve">Semarang </w:t>
      </w:r>
      <w:r>
        <w:rPr>
          <w:rFonts w:ascii="Tahoma" w:hAnsi="Tahoma" w:cs="Tahoma"/>
          <w:sz w:val="20"/>
          <w:szCs w:val="20"/>
        </w:rPr>
        <w:t xml:space="preserve">50177 </w:t>
      </w:r>
      <w:r w:rsidRPr="00F240C8">
        <w:rPr>
          <w:rFonts w:ascii="Tahoma" w:hAnsi="Tahoma" w:cs="Tahoma"/>
          <w:sz w:val="20"/>
          <w:szCs w:val="20"/>
        </w:rPr>
        <w:t xml:space="preserve">Telp. </w:t>
      </w:r>
      <w:r w:rsidRPr="00F240C8">
        <w:rPr>
          <w:rFonts w:ascii="Tahoma" w:hAnsi="Tahoma" w:cs="Tahoma"/>
          <w:sz w:val="20"/>
          <w:szCs w:val="20"/>
          <w:lang w:val="en-US"/>
        </w:rPr>
        <w:t>(024)</w:t>
      </w:r>
      <w:r>
        <w:rPr>
          <w:rFonts w:ascii="Tahoma" w:hAnsi="Tahoma" w:cs="Tahoma"/>
          <w:sz w:val="20"/>
          <w:szCs w:val="20"/>
        </w:rPr>
        <w:t xml:space="preserve"> 3513404</w:t>
      </w:r>
      <w:r w:rsidRPr="00F240C8">
        <w:rPr>
          <w:rFonts w:ascii="Tahoma" w:hAnsi="Tahoma" w:cs="Tahoma"/>
          <w:sz w:val="20"/>
          <w:szCs w:val="20"/>
        </w:rPr>
        <w:t xml:space="preserve"> –</w:t>
      </w:r>
      <w:r>
        <w:rPr>
          <w:rFonts w:ascii="Tahoma" w:hAnsi="Tahoma" w:cs="Tahoma"/>
          <w:sz w:val="20"/>
          <w:szCs w:val="20"/>
        </w:rPr>
        <w:t xml:space="preserve"> </w:t>
      </w:r>
      <w:r w:rsidRPr="00F240C8">
        <w:rPr>
          <w:rFonts w:ascii="Tahoma" w:hAnsi="Tahoma" w:cs="Tahoma"/>
          <w:sz w:val="20"/>
          <w:szCs w:val="20"/>
          <w:lang w:val="en-US"/>
        </w:rPr>
        <w:t>Fax. (024)</w:t>
      </w:r>
      <w:r>
        <w:rPr>
          <w:rFonts w:ascii="Tahoma" w:hAnsi="Tahoma" w:cs="Tahoma"/>
          <w:sz w:val="20"/>
          <w:szCs w:val="20"/>
        </w:rPr>
        <w:t xml:space="preserve"> 3564343</w:t>
      </w:r>
      <w:r w:rsidRPr="00F240C8">
        <w:rPr>
          <w:rFonts w:ascii="Tahoma" w:hAnsi="Tahoma" w:cs="Tahoma"/>
          <w:sz w:val="20"/>
          <w:szCs w:val="20"/>
        </w:rPr>
        <w:t xml:space="preserve"> </w:t>
      </w:r>
    </w:p>
    <w:p w:rsidR="00A206E9" w:rsidRPr="00F240C8" w:rsidRDefault="00A206E9" w:rsidP="00A206E9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proofErr w:type="gramStart"/>
      <w:r w:rsidRPr="00F240C8">
        <w:rPr>
          <w:rFonts w:ascii="Tahoma" w:hAnsi="Tahoma" w:cs="Tahoma"/>
          <w:sz w:val="20"/>
          <w:szCs w:val="20"/>
          <w:lang w:val="en-US"/>
        </w:rPr>
        <w:t>Website :</w:t>
      </w:r>
      <w:proofErr w:type="gramEnd"/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  <w:hyperlink r:id="rId7" w:history="1"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http://www.sman</w:t>
        </w:r>
        <w:r w:rsidRPr="00683410">
          <w:rPr>
            <w:rStyle w:val="Hyperlink"/>
            <w:rFonts w:ascii="Tahoma" w:hAnsi="Tahoma" w:cs="Tahoma"/>
            <w:sz w:val="20"/>
            <w:szCs w:val="20"/>
          </w:rPr>
          <w:t>14</w:t>
        </w:r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-</w:t>
        </w:r>
        <w:r w:rsidRPr="00683410">
          <w:rPr>
            <w:rStyle w:val="Hyperlink"/>
            <w:rFonts w:ascii="Tahoma" w:hAnsi="Tahoma" w:cs="Tahoma"/>
            <w:sz w:val="20"/>
            <w:szCs w:val="20"/>
          </w:rPr>
          <w:t>smg.</w:t>
        </w:r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sch.id</w:t>
        </w:r>
      </w:hyperlink>
      <w:r w:rsidRPr="00F240C8">
        <w:rPr>
          <w:rFonts w:ascii="Tahoma" w:hAnsi="Tahoma" w:cs="Tahoma"/>
          <w:sz w:val="20"/>
          <w:szCs w:val="20"/>
          <w:lang w:val="en-US"/>
        </w:rPr>
        <w:t xml:space="preserve"> Email : </w:t>
      </w:r>
      <w:hyperlink r:id="rId8" w:history="1">
        <w:r w:rsidRPr="00683410">
          <w:rPr>
            <w:rStyle w:val="Hyperlink"/>
            <w:rFonts w:ascii="Tahoma" w:hAnsi="Tahoma" w:cs="Tahoma"/>
            <w:sz w:val="20"/>
            <w:szCs w:val="20"/>
          </w:rPr>
          <w:t>sekretariat@sman14-smg.sch.id</w:t>
        </w:r>
      </w:hyperlink>
      <w:r>
        <w:rPr>
          <w:rFonts w:ascii="Tahoma" w:hAnsi="Tahoma" w:cs="Tahoma"/>
          <w:sz w:val="20"/>
          <w:szCs w:val="20"/>
        </w:rPr>
        <w:t xml:space="preserve"> </w:t>
      </w:r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A206E9" w:rsidRPr="00F240C8" w:rsidRDefault="009F30EB" w:rsidP="00A206E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41.2pt;margin-top:9.2pt;width:381pt;height:0;z-index:251648512" o:connectortype="straight" strokeweight="3pt"/>
        </w:pict>
      </w:r>
    </w:p>
    <w:p w:rsidR="00343007" w:rsidRDefault="009F30EB" w:rsidP="00343007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229.5pt;margin-top:10.5pt;width:233.2pt;height:88.7pt;z-index:251662848;mso-width-relative:margin;mso-height-relative:margin">
            <v:textbox>
              <w:txbxContent>
                <w:p w:rsidR="00343007" w:rsidRPr="00756AB4" w:rsidRDefault="00343007" w:rsidP="00343007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Nama Peserta 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 </w:t>
                  </w:r>
                  <w:r>
                    <w:rPr>
                      <w:rFonts w:ascii="Tahoma" w:hAnsi="Tahoma" w:cs="Tahoma"/>
                    </w:rPr>
                    <w:t>________________</w:t>
                  </w:r>
                </w:p>
                <w:p w:rsidR="00343007" w:rsidRPr="00756AB4" w:rsidRDefault="00343007" w:rsidP="00343007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Kelas/Program 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: </w:t>
                  </w:r>
                  <w:r w:rsidRPr="00756AB4">
                    <w:rPr>
                      <w:rFonts w:ascii="Tahoma" w:hAnsi="Tahoma" w:cs="Tahoma"/>
                    </w:rPr>
                    <w:tab/>
                    <w:t>XII IPA ___</w:t>
                  </w:r>
                </w:p>
                <w:p w:rsidR="00343007" w:rsidRPr="00756AB4" w:rsidRDefault="00343007" w:rsidP="00343007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No. Peserta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</w:rPr>
                    <w:t>_________________</w:t>
                  </w:r>
                </w:p>
                <w:p w:rsidR="002828D7" w:rsidRPr="00855339" w:rsidRDefault="002828D7" w:rsidP="00855339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</w:rPr>
                    <w:t>Hari/Tanggal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 xml:space="preserve">_____ / __ </w:t>
                  </w:r>
                  <w:r w:rsidR="00855339">
                    <w:rPr>
                      <w:rFonts w:ascii="Tahoma" w:hAnsi="Tahoma" w:cs="Tahoma"/>
                      <w:lang w:val="en-US"/>
                    </w:rPr>
                    <w:t>Jan</w:t>
                  </w:r>
                  <w:r>
                    <w:rPr>
                      <w:rFonts w:ascii="Tahoma" w:hAnsi="Tahoma" w:cs="Tahoma"/>
                    </w:rPr>
                    <w:t>. 201</w:t>
                  </w:r>
                  <w:r w:rsidR="00855339">
                    <w:rPr>
                      <w:rFonts w:ascii="Tahoma" w:hAnsi="Tahoma" w:cs="Tahoma"/>
                      <w:lang w:val="en-US"/>
                    </w:rPr>
                    <w:t>9</w:t>
                  </w:r>
                </w:p>
                <w:p w:rsidR="002828D7" w:rsidRDefault="002828D7" w:rsidP="00343007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Waktu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120 menit</w:t>
                  </w:r>
                </w:p>
                <w:p w:rsidR="00343007" w:rsidRPr="00756AB4" w:rsidRDefault="00343007" w:rsidP="00343007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Nilai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</w:p>
              </w:txbxContent>
            </v:textbox>
          </v:shape>
        </w:pict>
      </w:r>
      <w:r w:rsidRPr="009F30EB">
        <w:rPr>
          <w:rFonts w:ascii="Tahoma" w:hAnsi="Tahoma" w:cs="Tahoma"/>
          <w:noProof/>
          <w:lang w:val="en-US" w:eastAsia="zh-TW"/>
        </w:rPr>
        <w:pict>
          <v:shape id="_x0000_s1046" type="#_x0000_t202" style="position:absolute;margin-left:-9.75pt;margin-top:10.5pt;width:239.25pt;height:88.7pt;z-index:251661824;mso-width-relative:margin;mso-height-relative:margin">
            <v:textbox>
              <w:txbxContent>
                <w:p w:rsidR="00343007" w:rsidRPr="00756AB4" w:rsidRDefault="00343007" w:rsidP="00343007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Mata Pelajaran 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Fisika</w:t>
                  </w:r>
                </w:p>
                <w:p w:rsidR="00343007" w:rsidRPr="00756AB4" w:rsidRDefault="00343007" w:rsidP="00343007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ind w:left="2127" w:hanging="2127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Materi Pokok 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: 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  <w:r w:rsidRPr="00BD2A87">
                    <w:rPr>
                      <w:rFonts w:ascii="Tahoma" w:hAnsi="Tahoma" w:cs="Tahoma"/>
                      <w:b/>
                    </w:rPr>
                    <w:t>Gerak Harmonis</w:t>
                  </w:r>
                  <w:r w:rsidR="002828D7">
                    <w:rPr>
                      <w:rFonts w:ascii="Tahoma" w:hAnsi="Tahoma" w:cs="Tahoma"/>
                      <w:b/>
                    </w:rPr>
                    <w:t xml:space="preserve"> Pada Ayunan Bandul</w:t>
                  </w:r>
                </w:p>
                <w:p w:rsidR="00343007" w:rsidRPr="00756AB4" w:rsidRDefault="00343007" w:rsidP="00343007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Teknik Penilaian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Tes Praktik</w:t>
                  </w:r>
                </w:p>
                <w:p w:rsidR="00343007" w:rsidRDefault="00343007" w:rsidP="00343007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Bentuk Instrumen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Tes Simulasi</w:t>
                  </w:r>
                </w:p>
                <w:p w:rsidR="002828D7" w:rsidRPr="00855339" w:rsidRDefault="002828D7" w:rsidP="00855339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</w:rPr>
                    <w:t>Tahun Pelajaran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201</w:t>
                  </w:r>
                  <w:r w:rsidR="00855339">
                    <w:rPr>
                      <w:rFonts w:ascii="Tahoma" w:hAnsi="Tahoma" w:cs="Tahoma"/>
                      <w:lang w:val="en-US"/>
                    </w:rPr>
                    <w:t>8</w:t>
                  </w:r>
                  <w:r>
                    <w:rPr>
                      <w:rFonts w:ascii="Tahoma" w:hAnsi="Tahoma" w:cs="Tahoma"/>
                    </w:rPr>
                    <w:t>/201</w:t>
                  </w:r>
                  <w:r w:rsidR="00855339">
                    <w:rPr>
                      <w:rFonts w:ascii="Tahoma" w:hAnsi="Tahoma" w:cs="Tahoma"/>
                      <w:lang w:val="en-US"/>
                    </w:rPr>
                    <w:t>9</w:t>
                  </w:r>
                </w:p>
              </w:txbxContent>
            </v:textbox>
          </v:shape>
        </w:pict>
      </w:r>
    </w:p>
    <w:p w:rsidR="00343007" w:rsidRDefault="00343007" w:rsidP="00343007">
      <w:pPr>
        <w:spacing w:after="0"/>
        <w:rPr>
          <w:rFonts w:ascii="Tahoma" w:hAnsi="Tahoma" w:cs="Tahoma"/>
        </w:rPr>
      </w:pPr>
    </w:p>
    <w:p w:rsidR="00343007" w:rsidRPr="001B3957" w:rsidRDefault="00343007" w:rsidP="00343007">
      <w:pPr>
        <w:spacing w:after="0"/>
        <w:rPr>
          <w:rFonts w:ascii="Tahoma" w:hAnsi="Tahoma" w:cs="Tahoma"/>
        </w:rPr>
      </w:pPr>
    </w:p>
    <w:p w:rsidR="00343007" w:rsidRPr="001B3957" w:rsidRDefault="00343007" w:rsidP="00343007">
      <w:pPr>
        <w:spacing w:after="0"/>
        <w:rPr>
          <w:rFonts w:ascii="Tahoma" w:hAnsi="Tahoma" w:cs="Tahoma"/>
        </w:rPr>
      </w:pPr>
    </w:p>
    <w:p w:rsidR="00343007" w:rsidRPr="001B3957" w:rsidRDefault="00343007" w:rsidP="00343007">
      <w:pPr>
        <w:spacing w:after="0"/>
        <w:rPr>
          <w:rFonts w:ascii="Tahoma" w:hAnsi="Tahoma" w:cs="Tahoma"/>
        </w:rPr>
      </w:pPr>
    </w:p>
    <w:p w:rsidR="00343007" w:rsidRDefault="00343007" w:rsidP="00343007">
      <w:pPr>
        <w:spacing w:after="0"/>
        <w:rPr>
          <w:rFonts w:ascii="Tahoma" w:hAnsi="Tahoma" w:cs="Tahoma"/>
          <w:b/>
          <w:sz w:val="24"/>
          <w:szCs w:val="24"/>
        </w:rPr>
      </w:pPr>
    </w:p>
    <w:p w:rsidR="00343007" w:rsidRDefault="00343007" w:rsidP="00343007">
      <w:pPr>
        <w:spacing w:after="0"/>
        <w:rPr>
          <w:rFonts w:ascii="Tahoma" w:hAnsi="Tahoma" w:cs="Tahoma"/>
          <w:b/>
          <w:sz w:val="24"/>
          <w:szCs w:val="24"/>
        </w:rPr>
      </w:pPr>
    </w:p>
    <w:p w:rsidR="00343007" w:rsidRPr="001B3957" w:rsidRDefault="00343007" w:rsidP="00343007">
      <w:pPr>
        <w:spacing w:after="0"/>
        <w:jc w:val="center"/>
        <w:rPr>
          <w:rFonts w:ascii="Tahoma" w:hAnsi="Tahoma" w:cs="Tahoma"/>
          <w:b/>
          <w:sz w:val="28"/>
          <w:szCs w:val="28"/>
        </w:rPr>
      </w:pPr>
      <w:r w:rsidRPr="001B3957">
        <w:rPr>
          <w:rFonts w:ascii="Tahoma" w:hAnsi="Tahoma" w:cs="Tahoma"/>
          <w:b/>
          <w:sz w:val="28"/>
          <w:szCs w:val="28"/>
        </w:rPr>
        <w:t>NASKAH SOAL UJIAN PRAKTIKUM</w:t>
      </w:r>
    </w:p>
    <w:p w:rsidR="00343007" w:rsidRDefault="00343007" w:rsidP="00AB557D">
      <w:pPr>
        <w:spacing w:after="0"/>
        <w:rPr>
          <w:rFonts w:ascii="Tahoma" w:hAnsi="Tahoma" w:cs="Tahoma"/>
          <w:b/>
          <w:sz w:val="24"/>
          <w:szCs w:val="24"/>
        </w:rPr>
      </w:pPr>
    </w:p>
    <w:p w:rsidR="00AB557D" w:rsidRDefault="00AB557D" w:rsidP="00AB557D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Rumusan Butir Soal</w:t>
      </w:r>
      <w:r w:rsidR="00343007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 xml:space="preserve">: </w:t>
      </w:r>
    </w:p>
    <w:p w:rsidR="000D1D4F" w:rsidRDefault="00AB557D" w:rsidP="00AB557D">
      <w:pPr>
        <w:pStyle w:val="ListParagraph"/>
        <w:spacing w:after="0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Lakukan simulasi percobaan </w:t>
      </w:r>
      <w:r w:rsidR="00236FC2">
        <w:rPr>
          <w:rFonts w:ascii="Tahoma" w:hAnsi="Tahoma" w:cs="Tahoma"/>
        </w:rPr>
        <w:t xml:space="preserve">Gerak Harmonis Pada </w:t>
      </w:r>
      <w:r w:rsidR="002828D7">
        <w:rPr>
          <w:rFonts w:ascii="Tahoma" w:hAnsi="Tahoma" w:cs="Tahoma"/>
        </w:rPr>
        <w:t xml:space="preserve">Ayunan </w:t>
      </w:r>
      <w:r w:rsidR="00236FC2">
        <w:rPr>
          <w:rFonts w:ascii="Tahoma" w:hAnsi="Tahoma" w:cs="Tahoma"/>
        </w:rPr>
        <w:t>Bandul</w:t>
      </w:r>
      <w:r w:rsidR="0060489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untuk </w:t>
      </w:r>
      <w:r w:rsidR="00236FC2">
        <w:rPr>
          <w:rFonts w:ascii="Tahoma" w:hAnsi="Tahoma" w:cs="Tahoma"/>
        </w:rPr>
        <w:t xml:space="preserve">menyelidiki dan </w:t>
      </w:r>
      <w:r>
        <w:rPr>
          <w:rFonts w:ascii="Tahoma" w:hAnsi="Tahoma" w:cs="Tahoma"/>
        </w:rPr>
        <w:t xml:space="preserve">menemukan </w:t>
      </w:r>
      <w:r w:rsidR="00236FC2">
        <w:rPr>
          <w:rFonts w:ascii="Tahoma" w:hAnsi="Tahoma" w:cs="Tahoma"/>
        </w:rPr>
        <w:t>periode getaran pada ayunan bandul</w:t>
      </w:r>
      <w:r w:rsidR="00E165D4">
        <w:rPr>
          <w:rFonts w:ascii="Tahoma" w:hAnsi="Tahoma" w:cs="Tahoma"/>
        </w:rPr>
        <w:t>.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Pr="000D1D4F" w:rsidRDefault="000D1D4F" w:rsidP="000D1D4F">
      <w:pPr>
        <w:pStyle w:val="ListParagraph"/>
        <w:numPr>
          <w:ilvl w:val="0"/>
          <w:numId w:val="1"/>
        </w:numPr>
        <w:spacing w:before="120" w:after="120" w:line="240" w:lineRule="auto"/>
        <w:ind w:left="357"/>
        <w:rPr>
          <w:rFonts w:ascii="Tahoma" w:hAnsi="Tahoma" w:cs="Tahoma"/>
        </w:rPr>
      </w:pPr>
      <w:r w:rsidRPr="000D1D4F">
        <w:rPr>
          <w:rFonts w:ascii="Tahoma" w:hAnsi="Tahoma" w:cs="Tahoma"/>
        </w:rPr>
        <w:t>Tujuan Percobaan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9F30EB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34" type="#_x0000_t202" style="position:absolute;left:0;text-align:left;margin-left:451.4pt;margin-top:294.05pt;width:20.35pt;height:21.45pt;z-index:251655680;mso-width-relative:margin;mso-height-relative:margin">
            <v:textbox inset="0,0,0,0">
              <w:txbxContent>
                <w:p w:rsidR="00C54C04" w:rsidRPr="00291467" w:rsidRDefault="00C54C04" w:rsidP="00B851A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33" type="#_x0000_t202" style="position:absolute;left:0;text-align:left;margin-left:451.4pt;margin-top:200.3pt;width:20.35pt;height:21.45pt;z-index:251654656;mso-width-relative:margin;mso-height-relative:margin">
            <v:textbox inset="0,0,0,0">
              <w:txbxContent>
                <w:p w:rsidR="00C54C04" w:rsidRPr="00291467" w:rsidRDefault="00C54C04" w:rsidP="00B851A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26" type="#_x0000_t202" style="position:absolute;left:0;text-align:left;margin-left:451.4pt;margin-top:.8pt;width:20.35pt;height:21.45pt;z-index:251649536;mso-width-relative:margin;mso-height-relative:margin">
            <v:textbox inset="0,0,0,0">
              <w:txbxContent>
                <w:p w:rsidR="00B851A4" w:rsidRPr="00291467" w:rsidRDefault="00B851A4" w:rsidP="00B851A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0D1D4F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before="120" w:after="120" w:line="24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Dasar Teori</w:t>
      </w:r>
    </w:p>
    <w:p w:rsidR="0064117D" w:rsidRDefault="00236FC2" w:rsidP="000D1D4F">
      <w:pPr>
        <w:pStyle w:val="ListParagraph"/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Benda dikatakan bergerak harmonis bila benda tersebut berayun melalui titik keseimbangan dan kembali lagi ke posisi awal</w:t>
      </w:r>
      <w:r w:rsidR="0064117D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Gerak harmonis sederhana adalah gerak periodik dengan lintasan yang ditempuh selalu sama (tetap). Gerak harmonis sederhana mempunyai persamaan gerak dalam bentuk sinusoida dan digunakan untuk menganalisis suatu gerak periodik tertentu.</w:t>
      </w: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Alat dan Bahan</w:t>
      </w:r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708"/>
        <w:gridCol w:w="3402"/>
        <w:gridCol w:w="709"/>
        <w:gridCol w:w="3402"/>
      </w:tblGrid>
      <w:tr w:rsidR="00780A5A" w:rsidTr="00780A5A">
        <w:trPr>
          <w:trHeight w:val="411"/>
        </w:trPr>
        <w:tc>
          <w:tcPr>
            <w:tcW w:w="708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</w:t>
            </w:r>
          </w:p>
        </w:tc>
        <w:tc>
          <w:tcPr>
            <w:tcW w:w="3402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Alat/Bahan</w:t>
            </w:r>
          </w:p>
        </w:tc>
        <w:tc>
          <w:tcPr>
            <w:tcW w:w="709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</w:t>
            </w:r>
          </w:p>
        </w:tc>
        <w:tc>
          <w:tcPr>
            <w:tcW w:w="3402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Alat/Bahan</w:t>
            </w:r>
          </w:p>
        </w:tc>
      </w:tr>
      <w:tr w:rsidR="00780A5A" w:rsidTr="00780A5A">
        <w:tc>
          <w:tcPr>
            <w:tcW w:w="708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3402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</w:tc>
        <w:tc>
          <w:tcPr>
            <w:tcW w:w="709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</w:t>
            </w:r>
          </w:p>
        </w:tc>
        <w:tc>
          <w:tcPr>
            <w:tcW w:w="3402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</w:tc>
      </w:tr>
    </w:tbl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Hipotesis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2828D7" w:rsidRDefault="002828D7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2828D7" w:rsidRDefault="002828D7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Langkah Percobaan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9F30EB" w:rsidP="00AB557D">
      <w:pPr>
        <w:spacing w:after="0"/>
        <w:ind w:left="357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35" type="#_x0000_t202" style="position:absolute;left:0;text-align:left;margin-left:451.4pt;margin-top:.75pt;width:20.35pt;height:21.45pt;z-index:251656704;mso-width-relative:margin;mso-height-relative:margin">
            <v:textbox inset="0,0,0,0">
              <w:txbxContent>
                <w:p w:rsidR="00C54C04" w:rsidRPr="00291467" w:rsidRDefault="00C54C04" w:rsidP="00B851A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 w:rsidR="00AB557D"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AB557D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Data Hasil Percobaan</w:t>
      </w:r>
    </w:p>
    <w:p w:rsidR="006E0B7D" w:rsidRPr="006E0B7D" w:rsidRDefault="006E0B7D" w:rsidP="00181B4D">
      <w:pPr>
        <w:pStyle w:val="ListParagraph"/>
        <w:rPr>
          <w:rFonts w:ascii="Tahoma" w:hAnsi="Tahoma" w:cs="Tahoma"/>
        </w:rPr>
      </w:pPr>
    </w:p>
    <w:tbl>
      <w:tblPr>
        <w:tblStyle w:val="TableGrid"/>
        <w:tblW w:w="8505" w:type="dxa"/>
        <w:tblInd w:w="534" w:type="dxa"/>
        <w:tblLayout w:type="fixed"/>
        <w:tblLook w:val="04A0"/>
      </w:tblPr>
      <w:tblGrid>
        <w:gridCol w:w="849"/>
        <w:gridCol w:w="1417"/>
        <w:gridCol w:w="1419"/>
        <w:gridCol w:w="1276"/>
        <w:gridCol w:w="1417"/>
        <w:gridCol w:w="851"/>
        <w:gridCol w:w="1276"/>
      </w:tblGrid>
      <w:tr w:rsidR="00B851A4" w:rsidRPr="00731BD4" w:rsidTr="00A206E9">
        <w:trPr>
          <w:trHeight w:val="840"/>
        </w:trPr>
        <w:tc>
          <w:tcPr>
            <w:tcW w:w="849" w:type="dxa"/>
            <w:vAlign w:val="center"/>
          </w:tcPr>
          <w:p w:rsidR="00B851A4" w:rsidRPr="00ED58E8" w:rsidRDefault="00B851A4" w:rsidP="00B851A4">
            <w:pPr>
              <w:pStyle w:val="ListParagraph"/>
              <w:ind w:left="-76" w:right="-98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No-</w:t>
            </w:r>
          </w:p>
        </w:tc>
        <w:tc>
          <w:tcPr>
            <w:tcW w:w="1417" w:type="dxa"/>
            <w:vAlign w:val="center"/>
          </w:tcPr>
          <w:p w:rsidR="00B851A4" w:rsidRPr="00731BD4" w:rsidRDefault="00B851A4" w:rsidP="00B851A4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Panjang Tali (ℓ)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</w:tcPr>
          <w:p w:rsidR="00B851A4" w:rsidRPr="004D6432" w:rsidRDefault="00B851A4" w:rsidP="00B851A4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w:r>
              <w:rPr>
                <w:rFonts w:ascii="Tahoma" w:hAnsi="Tahoma" w:cs="Tahoma"/>
              </w:rPr>
              <w:t>Jumlah Ayunan (n)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1A4" w:rsidRPr="004D6432" w:rsidRDefault="00B851A4" w:rsidP="00B851A4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w:r>
              <w:rPr>
                <w:rFonts w:ascii="Tahoma" w:hAnsi="Tahoma" w:cs="Tahoma"/>
              </w:rPr>
              <w:t>Waktu (t)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1A4" w:rsidRDefault="00B851A4" w:rsidP="00B851A4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Periode </w:t>
            </w:r>
          </w:p>
          <w:p w:rsidR="00B851A4" w:rsidRPr="004D6432" w:rsidRDefault="009F30EB" w:rsidP="00343007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ahoma"/>
                      </w:rPr>
                      <m:t>T=</m:t>
                    </m:r>
                    <m:f>
                      <m:fPr>
                        <m:ctrlPr>
                          <w:rPr>
                            <w:rFonts w:ascii="Cambria Math" w:eastAsia="Calibri" w:hAnsi="Cambria Math" w:cs="Tahom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ahoma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Calibri" w:hAnsi="Cambria Math" w:cs="Tahoma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B851A4" w:rsidRPr="004D6432" w:rsidRDefault="00B851A4" w:rsidP="00B851A4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w:r>
              <w:rPr>
                <w:rFonts w:ascii="Tahoma" w:hAnsi="Tahoma" w:cs="Tahoma"/>
              </w:rPr>
              <w:t>T</w:t>
            </w:r>
            <w:r w:rsidRPr="00B851A4">
              <w:rPr>
                <w:rFonts w:ascii="Tahoma" w:hAnsi="Tahoma" w:cs="Tahoma"/>
                <w:vertAlign w:val="superscript"/>
              </w:rPr>
              <w:t>2</w:t>
            </w:r>
          </w:p>
        </w:tc>
        <w:tc>
          <w:tcPr>
            <w:tcW w:w="1276" w:type="dxa"/>
            <w:vAlign w:val="center"/>
          </w:tcPr>
          <w:p w:rsidR="00B851A4" w:rsidRPr="004D6432" w:rsidRDefault="00B851A4" w:rsidP="00B851A4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r>
                  <w:rPr>
                    <w:rFonts w:ascii="Cambria Math" w:eastAsia="Calibri" w:hAnsi="Cambria Math" w:cs="Tahoma"/>
                  </w:rPr>
                  <m:t>g=</m:t>
                </m:r>
                <m:f>
                  <m:f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ahoma"/>
                      </w:rPr>
                      <m:t>4.</m:t>
                    </m:r>
                    <m:sSup>
                      <m:sSupPr>
                        <m:ctrlPr>
                          <w:rPr>
                            <w:rFonts w:ascii="Cambria Math" w:eastAsia="Calibri" w:hAnsi="Cambria Math" w:cs="Tahom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ahoma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libri" w:hAnsi="Cambria Math" w:cs="Tahom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ahoma"/>
                      </w:rPr>
                      <m:t>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ahom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ahom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ahoma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851A4" w:rsidTr="00343007">
        <w:tc>
          <w:tcPr>
            <w:tcW w:w="849" w:type="dxa"/>
          </w:tcPr>
          <w:p w:rsidR="00B851A4" w:rsidRPr="00ED58E8" w:rsidRDefault="00B851A4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417" w:type="dxa"/>
          </w:tcPr>
          <w:p w:rsidR="00B851A4" w:rsidRDefault="00B851A4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 cm</w:t>
            </w:r>
          </w:p>
        </w:tc>
        <w:tc>
          <w:tcPr>
            <w:tcW w:w="1419" w:type="dxa"/>
            <w:vAlign w:val="center"/>
          </w:tcPr>
          <w:p w:rsidR="00B851A4" w:rsidRDefault="00343007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 ayunan</w:t>
            </w:r>
          </w:p>
        </w:tc>
        <w:tc>
          <w:tcPr>
            <w:tcW w:w="1276" w:type="dxa"/>
          </w:tcPr>
          <w:p w:rsidR="00B851A4" w:rsidRDefault="00B851A4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:rsidR="00B851A4" w:rsidRDefault="00B851A4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B851A4" w:rsidRDefault="00B851A4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276" w:type="dxa"/>
          </w:tcPr>
          <w:p w:rsidR="00B851A4" w:rsidRDefault="00B851A4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343007" w:rsidTr="0005080B">
        <w:tc>
          <w:tcPr>
            <w:tcW w:w="849" w:type="dxa"/>
          </w:tcPr>
          <w:p w:rsidR="00343007" w:rsidRPr="00ED58E8" w:rsidRDefault="00343007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417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 cm</w:t>
            </w:r>
          </w:p>
        </w:tc>
        <w:tc>
          <w:tcPr>
            <w:tcW w:w="1419" w:type="dxa"/>
            <w:vAlign w:val="center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 ayunan</w:t>
            </w:r>
          </w:p>
        </w:tc>
        <w:tc>
          <w:tcPr>
            <w:tcW w:w="1276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276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343007" w:rsidTr="0005080B">
        <w:tc>
          <w:tcPr>
            <w:tcW w:w="849" w:type="dxa"/>
          </w:tcPr>
          <w:p w:rsidR="00343007" w:rsidRPr="00ED58E8" w:rsidRDefault="00343007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417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60 cm</w:t>
            </w:r>
          </w:p>
        </w:tc>
        <w:tc>
          <w:tcPr>
            <w:tcW w:w="1419" w:type="dxa"/>
            <w:vAlign w:val="center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 ayunan</w:t>
            </w:r>
          </w:p>
        </w:tc>
        <w:tc>
          <w:tcPr>
            <w:tcW w:w="1276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276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343007" w:rsidTr="0005080B">
        <w:tc>
          <w:tcPr>
            <w:tcW w:w="849" w:type="dxa"/>
          </w:tcPr>
          <w:p w:rsidR="00343007" w:rsidRPr="00ED58E8" w:rsidRDefault="00343007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417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70 cm</w:t>
            </w:r>
          </w:p>
        </w:tc>
        <w:tc>
          <w:tcPr>
            <w:tcW w:w="1419" w:type="dxa"/>
            <w:vAlign w:val="center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 ayunan</w:t>
            </w:r>
          </w:p>
        </w:tc>
        <w:tc>
          <w:tcPr>
            <w:tcW w:w="1276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276" w:type="dxa"/>
          </w:tcPr>
          <w:p w:rsidR="00343007" w:rsidRDefault="009F30EB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id-ID"/>
              </w:rPr>
              <w:pict>
                <v:shape id="_x0000_s1049" type="#_x0000_t202" style="position:absolute;margin-left:62.5pt;margin-top:9.8pt;width:20.35pt;height:21.45pt;z-index:251664896;mso-position-horizontal-relative:text;mso-position-vertical-relative:text;mso-width-relative:margin;mso-height-relative:margin">
                  <v:textbox inset="0,0,0,0">
                    <w:txbxContent>
                      <w:p w:rsidR="00343007" w:rsidRPr="00291467" w:rsidRDefault="00343007" w:rsidP="00B851A4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lang w:eastAsia="id-ID"/>
              </w:rPr>
              <w:pict>
                <v:shape id="_x0000_s1051" type="#_x0000_t202" style="position:absolute;margin-left:62.5pt;margin-top:335.3pt;width:20.35pt;height:21.45pt;z-index:251666944;mso-position-horizontal-relative:text;mso-position-vertical-relative:text;mso-width-relative:margin;mso-height-relative:margin">
                  <v:textbox inset="0,0,0,0">
                    <w:txbxContent>
                      <w:p w:rsidR="00343007" w:rsidRPr="00291467" w:rsidRDefault="00343007" w:rsidP="00B851A4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lang w:eastAsia="id-ID"/>
              </w:rPr>
              <w:pict>
                <v:shape id="_x0000_s1050" type="#_x0000_t202" style="position:absolute;margin-left:62.5pt;margin-top:181.55pt;width:20.35pt;height:21.45pt;z-index:251665920;mso-position-horizontal-relative:text;mso-position-vertical-relative:text;mso-width-relative:margin;mso-height-relative:margin">
                  <v:textbox inset="0,0,0,0">
                    <w:txbxContent>
                      <w:p w:rsidR="00343007" w:rsidRPr="00291467" w:rsidRDefault="00343007" w:rsidP="00B851A4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</w:p>
        </w:tc>
      </w:tr>
      <w:tr w:rsidR="00343007" w:rsidTr="0005080B">
        <w:tc>
          <w:tcPr>
            <w:tcW w:w="849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417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80 cm</w:t>
            </w:r>
          </w:p>
        </w:tc>
        <w:tc>
          <w:tcPr>
            <w:tcW w:w="1419" w:type="dxa"/>
            <w:vAlign w:val="center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 ayunan</w:t>
            </w:r>
          </w:p>
        </w:tc>
        <w:tc>
          <w:tcPr>
            <w:tcW w:w="1276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276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343007" w:rsidTr="0005080B">
        <w:tc>
          <w:tcPr>
            <w:tcW w:w="849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1417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90 cm</w:t>
            </w:r>
          </w:p>
        </w:tc>
        <w:tc>
          <w:tcPr>
            <w:tcW w:w="1419" w:type="dxa"/>
            <w:vAlign w:val="center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 ayunan</w:t>
            </w:r>
          </w:p>
        </w:tc>
        <w:tc>
          <w:tcPr>
            <w:tcW w:w="1276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276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343007" w:rsidTr="0005080B">
        <w:tc>
          <w:tcPr>
            <w:tcW w:w="849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417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 cm</w:t>
            </w:r>
          </w:p>
        </w:tc>
        <w:tc>
          <w:tcPr>
            <w:tcW w:w="1419" w:type="dxa"/>
            <w:vAlign w:val="center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 ayunan</w:t>
            </w:r>
          </w:p>
        </w:tc>
        <w:tc>
          <w:tcPr>
            <w:tcW w:w="1276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276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343007" w:rsidTr="0005080B">
        <w:tc>
          <w:tcPr>
            <w:tcW w:w="849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1417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A206E9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>0 cm</w:t>
            </w:r>
          </w:p>
        </w:tc>
        <w:tc>
          <w:tcPr>
            <w:tcW w:w="1419" w:type="dxa"/>
            <w:vAlign w:val="center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 ayunan</w:t>
            </w:r>
          </w:p>
        </w:tc>
        <w:tc>
          <w:tcPr>
            <w:tcW w:w="1276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276" w:type="dxa"/>
          </w:tcPr>
          <w:p w:rsidR="00343007" w:rsidRDefault="00343007" w:rsidP="00A206E9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B851A4" w:rsidTr="00B851A4">
        <w:tc>
          <w:tcPr>
            <w:tcW w:w="7229" w:type="dxa"/>
            <w:gridSpan w:val="6"/>
            <w:vAlign w:val="center"/>
          </w:tcPr>
          <w:p w:rsidR="00B851A4" w:rsidRDefault="00B851A4" w:rsidP="00B851A4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Rata-rata</w:t>
            </w:r>
          </w:p>
        </w:tc>
        <w:tc>
          <w:tcPr>
            <w:tcW w:w="1276" w:type="dxa"/>
          </w:tcPr>
          <w:p w:rsidR="00B851A4" w:rsidRDefault="00B851A4" w:rsidP="00B851A4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</w:p>
        </w:tc>
      </w:tr>
    </w:tbl>
    <w:p w:rsidR="00780A5A" w:rsidRDefault="00780A5A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Evaluasi</w:t>
      </w:r>
    </w:p>
    <w:p w:rsidR="000D1D4F" w:rsidRDefault="00B851A4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Bagaimana pengaruh panjang tali terhadap periode ayunan</w:t>
      </w:r>
      <w:r w:rsidR="00E02EAC">
        <w:rPr>
          <w:rFonts w:ascii="Tahoma" w:hAnsi="Tahoma" w:cs="Tahoma"/>
        </w:rPr>
        <w:t>?</w:t>
      </w:r>
    </w:p>
    <w:p w:rsidR="00FF2BD0" w:rsidRDefault="00AB557D" w:rsidP="00FF2BD0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FF2BD0" w:rsidRDefault="00FF2BD0" w:rsidP="00FF2BD0">
      <w:pPr>
        <w:pStyle w:val="ListParagraph"/>
        <w:spacing w:after="0"/>
        <w:rPr>
          <w:rFonts w:ascii="Tahoma" w:hAnsi="Tahoma" w:cs="Tahoma"/>
        </w:rPr>
      </w:pPr>
    </w:p>
    <w:p w:rsidR="00DA3847" w:rsidRDefault="00B851A4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Dari data pengamatan, buatlah grafik hubungan antara T</w:t>
      </w:r>
      <w:r w:rsidRPr="00C54C04">
        <w:rPr>
          <w:rFonts w:ascii="Tahoma" w:hAnsi="Tahoma" w:cs="Tahoma"/>
          <w:vertAlign w:val="superscript"/>
        </w:rPr>
        <w:t>2</w:t>
      </w:r>
      <w:r>
        <w:rPr>
          <w:rFonts w:ascii="Tahoma" w:hAnsi="Tahoma" w:cs="Tahoma"/>
        </w:rPr>
        <w:t xml:space="preserve"> terhadap ℓ</w:t>
      </w:r>
      <w:r w:rsidR="00C54C04">
        <w:rPr>
          <w:rFonts w:ascii="Tahoma" w:hAnsi="Tahoma" w:cs="Tahoma"/>
        </w:rPr>
        <w:t>.</w:t>
      </w:r>
    </w:p>
    <w:p w:rsidR="00AB557D" w:rsidRPr="00AB557D" w:rsidRDefault="009F30EB" w:rsidP="00AB557D">
      <w:pPr>
        <w:spacing w:after="0"/>
        <w:ind w:left="72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32" type="#_x0000_t202" style="position:absolute;left:0;text-align:left;margin-left:330.65pt;margin-top:190.4pt;width:20.35pt;height:14.7pt;z-index:251653632;mso-width-relative:margin;mso-height-relative:margin" stroked="f">
            <v:fill opacity="0"/>
            <v:textbox inset="0,0,0,0">
              <w:txbxContent>
                <w:p w:rsidR="00C54C04" w:rsidRPr="00C54C04" w:rsidRDefault="00C54C04" w:rsidP="00C54C04">
                  <w:pPr>
                    <w:rPr>
                      <w:szCs w:val="28"/>
                    </w:rPr>
                  </w:pPr>
                  <w:r>
                    <w:t>ℓ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31" type="#_x0000_t202" style="position:absolute;left:0;text-align:left;margin-left:70.4pt;margin-top:2.9pt;width:20.35pt;height:14.7pt;z-index:251652608;mso-width-relative:margin;mso-height-relative:margin" stroked="f">
            <v:fill opacity="0"/>
            <v:textbox inset="0,0,0,0">
              <w:txbxContent>
                <w:p w:rsidR="00C54C04" w:rsidRPr="00C54C04" w:rsidRDefault="00C54C04" w:rsidP="00C54C04">
                  <w:pPr>
                    <w:jc w:val="center"/>
                  </w:pPr>
                  <w:r>
                    <w:t>T</w:t>
                  </w:r>
                  <w:r w:rsidRPr="00C54C04">
                    <w:rPr>
                      <w:vertAlign w:val="superscript"/>
                    </w:rPr>
                    <w:t>2</w:t>
                  </w:r>
                </w:p>
              </w:txbxContent>
            </v:textbox>
          </v:shape>
        </w:pict>
      </w:r>
    </w:p>
    <w:p w:rsidR="00AB557D" w:rsidRDefault="009F30EB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28" type="#_x0000_t32" style="position:absolute;left:0;text-align:left;margin-left:78pt;margin-top:2.35pt;width:0;height:181.5pt;flip:y;z-index:251651584" o:connectortype="straight">
            <v:stroke endarrow="open"/>
          </v:shape>
        </w:pic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</w:p>
    <w:p w:rsidR="00C54C04" w:rsidRDefault="009F30EB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27" type="#_x0000_t32" style="position:absolute;left:0;text-align:left;margin-left:78pt;margin-top:153.3pt;width:247.5pt;height:0;z-index:251650560" o:connectortype="straight">
            <v:stroke endarrow="open"/>
          </v:shape>
        </w:pict>
      </w:r>
    </w:p>
    <w:p w:rsidR="00C54C04" w:rsidRDefault="00C54C04" w:rsidP="00AB557D">
      <w:pPr>
        <w:pStyle w:val="ListParagraph"/>
        <w:spacing w:after="0"/>
        <w:rPr>
          <w:rFonts w:ascii="Tahoma" w:hAnsi="Tahoma" w:cs="Tahoma"/>
        </w:rPr>
      </w:pPr>
    </w:p>
    <w:p w:rsidR="00C54C04" w:rsidRDefault="00C54C04" w:rsidP="00AB557D">
      <w:pPr>
        <w:pStyle w:val="ListParagraph"/>
        <w:spacing w:after="0"/>
        <w:rPr>
          <w:rFonts w:ascii="Tahoma" w:hAnsi="Tahoma" w:cs="Tahoma"/>
        </w:rPr>
      </w:pPr>
    </w:p>
    <w:p w:rsidR="00C54C04" w:rsidRDefault="00C54C04" w:rsidP="00AB557D">
      <w:pPr>
        <w:pStyle w:val="ListParagraph"/>
        <w:spacing w:after="0"/>
        <w:rPr>
          <w:rFonts w:ascii="Tahoma" w:hAnsi="Tahoma" w:cs="Tahoma"/>
        </w:rPr>
      </w:pPr>
    </w:p>
    <w:p w:rsidR="00C54C04" w:rsidRDefault="00C54C04" w:rsidP="00AB557D">
      <w:pPr>
        <w:pStyle w:val="ListParagraph"/>
        <w:spacing w:after="0"/>
        <w:rPr>
          <w:rFonts w:ascii="Tahoma" w:hAnsi="Tahoma" w:cs="Tahoma"/>
        </w:rPr>
      </w:pPr>
    </w:p>
    <w:p w:rsidR="00C54C04" w:rsidRDefault="00C54C04" w:rsidP="00AB557D">
      <w:pPr>
        <w:pStyle w:val="ListParagraph"/>
        <w:spacing w:after="0"/>
        <w:rPr>
          <w:rFonts w:ascii="Tahoma" w:hAnsi="Tahoma" w:cs="Tahoma"/>
        </w:rPr>
      </w:pPr>
    </w:p>
    <w:p w:rsidR="00C54C04" w:rsidRDefault="00C54C04" w:rsidP="00AB557D">
      <w:pPr>
        <w:pStyle w:val="ListParagraph"/>
        <w:spacing w:after="0"/>
        <w:rPr>
          <w:rFonts w:ascii="Tahoma" w:hAnsi="Tahoma" w:cs="Tahoma"/>
        </w:rPr>
      </w:pPr>
    </w:p>
    <w:p w:rsidR="00C54C04" w:rsidRDefault="00C54C04" w:rsidP="00AB557D">
      <w:pPr>
        <w:pStyle w:val="ListParagraph"/>
        <w:spacing w:after="0"/>
        <w:rPr>
          <w:rFonts w:ascii="Tahoma" w:hAnsi="Tahoma" w:cs="Tahoma"/>
        </w:rPr>
      </w:pPr>
    </w:p>
    <w:p w:rsidR="00FF2BD0" w:rsidRDefault="00C54C04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Berdasarkan grafik, bagaimanakah kecenderungan bentuk kurva yang diperoleh? Gambarkan garis yang paling cocok</w:t>
      </w:r>
      <w:r w:rsidR="00FF2BD0">
        <w:rPr>
          <w:rFonts w:ascii="Tahoma" w:hAnsi="Tahoma" w:cs="Tahoma"/>
        </w:rPr>
        <w:t>.</w:t>
      </w:r>
    </w:p>
    <w:p w:rsidR="00BC37D2" w:rsidRPr="00BC37D2" w:rsidRDefault="009F30EB" w:rsidP="00BC37D2">
      <w:pPr>
        <w:spacing w:after="0"/>
        <w:ind w:left="72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52" type="#_x0000_t202" style="position:absolute;left:0;text-align:left;margin-left:451.4pt;margin-top:14.2pt;width:20.35pt;height:21.45pt;z-index:251667968;mso-width-relative:margin;mso-height-relative:margin">
            <v:textbox inset="0,0,0,0">
              <w:txbxContent>
                <w:p w:rsidR="00343007" w:rsidRPr="00291467" w:rsidRDefault="00343007" w:rsidP="00B851A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="00BC37D2" w:rsidRPr="00BC37D2">
        <w:rPr>
          <w:rFonts w:ascii="Tahoma" w:hAnsi="Tahoma" w:cs="Tahoma"/>
        </w:rPr>
        <w:t>___________________________________________________________________</w:t>
      </w:r>
    </w:p>
    <w:p w:rsidR="00BC37D2" w:rsidRPr="00BC37D2" w:rsidRDefault="00BC37D2" w:rsidP="00BC37D2">
      <w:pPr>
        <w:spacing w:after="0"/>
        <w:ind w:left="720"/>
        <w:rPr>
          <w:rFonts w:ascii="Tahoma" w:hAnsi="Tahoma" w:cs="Tahoma"/>
        </w:rPr>
      </w:pPr>
      <w:r w:rsidRPr="00BC37D2">
        <w:rPr>
          <w:rFonts w:ascii="Tahoma" w:hAnsi="Tahoma" w:cs="Tahoma"/>
        </w:rPr>
        <w:t>___________________________________________________________________</w:t>
      </w:r>
    </w:p>
    <w:p w:rsidR="00BC37D2" w:rsidRPr="00BC37D2" w:rsidRDefault="00BC37D2" w:rsidP="00BC37D2">
      <w:pPr>
        <w:spacing w:after="0"/>
        <w:ind w:left="720"/>
        <w:rPr>
          <w:rFonts w:ascii="Tahoma" w:hAnsi="Tahoma" w:cs="Tahoma"/>
        </w:rPr>
      </w:pPr>
      <w:r w:rsidRPr="00BC37D2">
        <w:rPr>
          <w:rFonts w:ascii="Tahoma" w:hAnsi="Tahoma" w:cs="Tahoma"/>
        </w:rPr>
        <w:t>___________________________________________________________________</w:t>
      </w:r>
    </w:p>
    <w:p w:rsidR="007D00F5" w:rsidRDefault="007D00F5" w:rsidP="007D00F5">
      <w:pPr>
        <w:pStyle w:val="ListParagraph"/>
        <w:spacing w:after="0"/>
        <w:rPr>
          <w:rFonts w:ascii="Tahoma" w:hAnsi="Tahoma" w:cs="Tahoma"/>
        </w:rPr>
      </w:pPr>
    </w:p>
    <w:p w:rsidR="00CE040D" w:rsidRDefault="00C54C04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Berdasarkan grafik, bagaimana hubungan antara T</w:t>
      </w:r>
      <w:r w:rsidRPr="00C54C04">
        <w:rPr>
          <w:rFonts w:ascii="Tahoma" w:hAnsi="Tahoma" w:cs="Tahoma"/>
          <w:vertAlign w:val="superscript"/>
        </w:rPr>
        <w:t>2</w:t>
      </w:r>
      <w:r>
        <w:rPr>
          <w:rFonts w:ascii="Tahoma" w:hAnsi="Tahoma" w:cs="Tahoma"/>
        </w:rPr>
        <w:t xml:space="preserve"> terhadap ℓ</w:t>
      </w:r>
    </w:p>
    <w:p w:rsidR="007D00F5" w:rsidRPr="007D00F5" w:rsidRDefault="009F30EB" w:rsidP="007D00F5">
      <w:pPr>
        <w:spacing w:after="0"/>
        <w:ind w:left="72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42" type="#_x0000_t202" style="position:absolute;left:0;text-align:left;margin-left:451.4pt;margin-top:213.05pt;width:20.35pt;height:21.45pt;z-index:251659776;mso-width-relative:margin;mso-height-relative:margin">
            <v:textbox inset="0,0,0,0">
              <w:txbxContent>
                <w:p w:rsidR="00965434" w:rsidRPr="00291467" w:rsidRDefault="00965434" w:rsidP="00B851A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41" type="#_x0000_t202" style="position:absolute;left:0;text-align:left;margin-left:451.4pt;margin-top:121.55pt;width:20.35pt;height:21.45pt;z-index:251658752;mso-width-relative:margin;mso-height-relative:margin">
            <v:textbox inset="0,0,0,0">
              <w:txbxContent>
                <w:p w:rsidR="00965434" w:rsidRPr="00291467" w:rsidRDefault="00965434" w:rsidP="00B851A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40" type="#_x0000_t202" style="position:absolute;left:0;text-align:left;margin-left:451.4pt;margin-top:14.3pt;width:20.35pt;height:21.45pt;z-index:251657728;mso-width-relative:margin;mso-height-relative:margin">
            <v:textbox inset="0,0,0,0">
              <w:txbxContent>
                <w:p w:rsidR="00965434" w:rsidRPr="00291467" w:rsidRDefault="00965434" w:rsidP="00B851A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="007D00F5"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CE040D" w:rsidRDefault="00CE040D" w:rsidP="00CE040D">
      <w:pPr>
        <w:pStyle w:val="ListParagraph"/>
        <w:spacing w:after="0"/>
        <w:rPr>
          <w:rFonts w:ascii="Tahoma" w:hAnsi="Tahoma" w:cs="Tahoma"/>
        </w:rPr>
      </w:pPr>
    </w:p>
    <w:p w:rsidR="005404FC" w:rsidRDefault="00C54C04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Tentukan besarnya nilai percepatan gravitasi bumi (g) dari data masing-masing percobaan. Apakah besar percepatan gravitasi bumi pada tiap percobaan sama? Jelaskan.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pStyle w:val="ListParagraph"/>
        <w:rPr>
          <w:rFonts w:ascii="Tahoma" w:hAnsi="Tahoma" w:cs="Tahoma"/>
        </w:rPr>
      </w:pPr>
    </w:p>
    <w:p w:rsidR="007D00F5" w:rsidRDefault="00C54C04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Apabila massa anak timbangan diganti dengan massa yang lain, apakah akan berpengaruh dalam perhitungan percepatan gravitasi? Jelaskan. </w:t>
      </w:r>
      <w:r w:rsidR="00C960DB">
        <w:rPr>
          <w:rFonts w:ascii="Tahoma" w:hAnsi="Tahoma" w:cs="Tahoma"/>
        </w:rPr>
        <w:t>.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ED58E8" w:rsidRDefault="00ED58E8" w:rsidP="00ED58E8">
      <w:pPr>
        <w:pStyle w:val="ListParagraph"/>
        <w:spacing w:after="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Kesimpulan Percobaan</w:t>
      </w:r>
    </w:p>
    <w:p w:rsidR="00DA3847" w:rsidRPr="00DA3847" w:rsidRDefault="009F30EB" w:rsidP="00DA3847">
      <w:p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43" type="#_x0000_t202" style="position:absolute;left:0;text-align:left;margin-left:451.4pt;margin-top:11.95pt;width:20.35pt;height:21.45pt;z-index:251660800;mso-width-relative:margin;mso-height-relative:margin">
            <v:textbox inset="0,0,0,0">
              <w:txbxContent>
                <w:p w:rsidR="00965434" w:rsidRPr="00291467" w:rsidRDefault="00965434" w:rsidP="00B851A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="00DA3847" w:rsidRPr="00DA3847">
        <w:rPr>
          <w:rFonts w:ascii="Tahoma" w:hAnsi="Tahoma" w:cs="Tahoma"/>
        </w:rPr>
        <w:t>_______________________________________________________________________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0D1D4F" w:rsidRDefault="009F30EB" w:rsidP="000D1D4F">
      <w:pPr>
        <w:pStyle w:val="ListParagraph"/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48" type="#_x0000_t202" style="position:absolute;left:0;text-align:left;margin-left:373.5pt;margin-top:14.25pt;width:98.25pt;height:21.45pt;z-index:251663872;mso-width-relative:margin;mso-height-relative:margin">
            <v:textbox inset="0,0,0,0">
              <w:txbxContent>
                <w:p w:rsidR="00343007" w:rsidRPr="00291467" w:rsidRDefault="00343007" w:rsidP="00B851A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F4570">
                    <w:rPr>
                      <w:sz w:val="28"/>
                      <w:szCs w:val="28"/>
                    </w:rPr>
                    <w:t>Skor Total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BF4570">
                    <w:rPr>
                      <w:b/>
                      <w:sz w:val="28"/>
                      <w:szCs w:val="28"/>
                    </w:rPr>
                    <w:t>=</w:t>
                  </w:r>
                  <w:r>
                    <w:rPr>
                      <w:b/>
                      <w:sz w:val="28"/>
                      <w:szCs w:val="28"/>
                    </w:rPr>
                    <w:t xml:space="preserve"> 27</w:t>
                  </w:r>
                </w:p>
              </w:txbxContent>
            </v:textbox>
          </v:shape>
        </w:pict>
      </w:r>
    </w:p>
    <w:sectPr w:rsidR="000D1D4F" w:rsidSect="00265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4567C"/>
    <w:multiLevelType w:val="hybridMultilevel"/>
    <w:tmpl w:val="6EEA8B6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F6350"/>
    <w:multiLevelType w:val="hybridMultilevel"/>
    <w:tmpl w:val="307C54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26A6E"/>
    <w:multiLevelType w:val="hybridMultilevel"/>
    <w:tmpl w:val="FF1C8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D5667"/>
    <w:multiLevelType w:val="hybridMultilevel"/>
    <w:tmpl w:val="307C54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D1D4F"/>
    <w:rsid w:val="000734AE"/>
    <w:rsid w:val="000D1D4F"/>
    <w:rsid w:val="00181B4D"/>
    <w:rsid w:val="00236FC2"/>
    <w:rsid w:val="00265F5D"/>
    <w:rsid w:val="002828D7"/>
    <w:rsid w:val="002E624C"/>
    <w:rsid w:val="00343007"/>
    <w:rsid w:val="003F20E8"/>
    <w:rsid w:val="00435772"/>
    <w:rsid w:val="004546A7"/>
    <w:rsid w:val="005404FC"/>
    <w:rsid w:val="0055347F"/>
    <w:rsid w:val="00566DC5"/>
    <w:rsid w:val="0060489D"/>
    <w:rsid w:val="0063245C"/>
    <w:rsid w:val="0064117D"/>
    <w:rsid w:val="006A155C"/>
    <w:rsid w:val="006E0B7D"/>
    <w:rsid w:val="00731BD4"/>
    <w:rsid w:val="007369F2"/>
    <w:rsid w:val="00740142"/>
    <w:rsid w:val="00780A5A"/>
    <w:rsid w:val="007D00F5"/>
    <w:rsid w:val="007D5CD4"/>
    <w:rsid w:val="00855339"/>
    <w:rsid w:val="008C7062"/>
    <w:rsid w:val="00965434"/>
    <w:rsid w:val="009E706A"/>
    <w:rsid w:val="009F30EB"/>
    <w:rsid w:val="00A206E9"/>
    <w:rsid w:val="00AB557D"/>
    <w:rsid w:val="00B851A4"/>
    <w:rsid w:val="00B87A17"/>
    <w:rsid w:val="00B96E39"/>
    <w:rsid w:val="00BA2BA2"/>
    <w:rsid w:val="00BC37D2"/>
    <w:rsid w:val="00BD2A87"/>
    <w:rsid w:val="00BF4570"/>
    <w:rsid w:val="00C52BCB"/>
    <w:rsid w:val="00C54C04"/>
    <w:rsid w:val="00C960DB"/>
    <w:rsid w:val="00CE040D"/>
    <w:rsid w:val="00D60BAE"/>
    <w:rsid w:val="00DA3847"/>
    <w:rsid w:val="00E02EAC"/>
    <w:rsid w:val="00E165D4"/>
    <w:rsid w:val="00ED58E8"/>
    <w:rsid w:val="00F0524E"/>
    <w:rsid w:val="00F6745F"/>
    <w:rsid w:val="00FF2BD0"/>
    <w:rsid w:val="00FF5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4" type="connector" idref="#_x0000_s1054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D4F"/>
    <w:pPr>
      <w:ind w:left="720"/>
      <w:contextualSpacing/>
    </w:pPr>
  </w:style>
  <w:style w:type="table" w:styleId="TableGrid">
    <w:name w:val="Table Grid"/>
    <w:basedOn w:val="TableNormal"/>
    <w:uiPriority w:val="59"/>
    <w:rsid w:val="00780A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1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1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117D"/>
    <w:rPr>
      <w:color w:val="808080"/>
    </w:rPr>
  </w:style>
  <w:style w:type="paragraph" w:styleId="NoSpacing">
    <w:name w:val="No Spacing"/>
    <w:uiPriority w:val="1"/>
    <w:qFormat/>
    <w:rsid w:val="00A206E9"/>
    <w:pPr>
      <w:spacing w:after="0" w:line="240" w:lineRule="auto"/>
    </w:pPr>
    <w:rPr>
      <w:rFonts w:ascii="Calibri" w:eastAsia="Calibri" w:hAnsi="Calibri" w:cs="Arial"/>
      <w:noProof/>
    </w:rPr>
  </w:style>
  <w:style w:type="character" w:styleId="Hyperlink">
    <w:name w:val="Hyperlink"/>
    <w:basedOn w:val="DefaultParagraphFont"/>
    <w:uiPriority w:val="99"/>
    <w:unhideWhenUsed/>
    <w:rsid w:val="00A206E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kretariat@sman14-smg.sch.i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man14-smg.sch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8425A-6CCB-44D6-9F65-3F25A6C5E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12</cp:revision>
  <dcterms:created xsi:type="dcterms:W3CDTF">2016-10-24T19:58:00Z</dcterms:created>
  <dcterms:modified xsi:type="dcterms:W3CDTF">2019-01-04T08:36:00Z</dcterms:modified>
</cp:coreProperties>
</file>