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E70" w:rsidRPr="00F240C8" w:rsidRDefault="006D5E70" w:rsidP="006D5E70">
      <w:pPr>
        <w:pStyle w:val="NoSpacing"/>
        <w:jc w:val="center"/>
        <w:rPr>
          <w:rFonts w:ascii="Tahoma" w:hAnsi="Tahoma" w:cs="Tahoma"/>
          <w:sz w:val="28"/>
          <w:szCs w:val="28"/>
          <w:lang w:eastAsia="id-ID"/>
        </w:rPr>
      </w:pPr>
      <w:r>
        <w:rPr>
          <w:rFonts w:ascii="Tahoma" w:hAnsi="Tahoma" w:cs="Tahoma"/>
          <w:sz w:val="28"/>
          <w:szCs w:val="28"/>
          <w:lang w:eastAsia="id-ID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38100</wp:posOffset>
            </wp:positionV>
            <wp:extent cx="503276" cy="571500"/>
            <wp:effectExtent l="19050" t="0" r="0" b="0"/>
            <wp:wrapNone/>
            <wp:docPr id="3" name="Picture 1" descr="ko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p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44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57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40C8">
        <w:rPr>
          <w:rFonts w:ascii="Tahoma" w:hAnsi="Tahoma" w:cs="Tahoma"/>
          <w:sz w:val="28"/>
          <w:szCs w:val="28"/>
          <w:lang w:eastAsia="id-ID"/>
        </w:rPr>
        <w:t>PEMERINTAH KOTA SEMARANG</w:t>
      </w:r>
    </w:p>
    <w:p w:rsidR="006D5E70" w:rsidRPr="00F240C8" w:rsidRDefault="006D5E70" w:rsidP="006D5E70">
      <w:pPr>
        <w:pStyle w:val="NoSpacing"/>
        <w:jc w:val="center"/>
        <w:rPr>
          <w:rFonts w:ascii="Tahoma" w:hAnsi="Tahoma" w:cs="Tahoma"/>
          <w:sz w:val="28"/>
          <w:szCs w:val="28"/>
          <w:lang w:eastAsia="id-ID"/>
        </w:rPr>
      </w:pPr>
      <w:r w:rsidRPr="00F240C8">
        <w:rPr>
          <w:rFonts w:ascii="Tahoma" w:hAnsi="Tahoma" w:cs="Tahoma"/>
          <w:sz w:val="28"/>
          <w:szCs w:val="28"/>
          <w:lang w:eastAsia="id-ID"/>
        </w:rPr>
        <w:t>DINAS PENDIDIKAN</w:t>
      </w:r>
    </w:p>
    <w:p w:rsidR="006D5E70" w:rsidRPr="00F240C8" w:rsidRDefault="006D5E70" w:rsidP="006D5E70">
      <w:pPr>
        <w:pStyle w:val="NoSpacing"/>
        <w:jc w:val="center"/>
        <w:rPr>
          <w:rFonts w:ascii="Tahoma" w:hAnsi="Tahoma" w:cs="Tahoma"/>
          <w:b/>
          <w:bCs/>
          <w:sz w:val="32"/>
          <w:szCs w:val="32"/>
          <w:lang w:eastAsia="id-ID"/>
        </w:rPr>
      </w:pPr>
      <w:r w:rsidRPr="00F240C8">
        <w:rPr>
          <w:rFonts w:ascii="Tahoma" w:hAnsi="Tahoma" w:cs="Tahoma"/>
          <w:b/>
          <w:bCs/>
          <w:sz w:val="32"/>
          <w:szCs w:val="32"/>
          <w:lang w:eastAsia="id-ID"/>
        </w:rPr>
        <w:t xml:space="preserve">SMA NEGERI </w:t>
      </w:r>
      <w:r>
        <w:rPr>
          <w:rFonts w:ascii="Tahoma" w:hAnsi="Tahoma" w:cs="Tahoma"/>
          <w:b/>
          <w:bCs/>
          <w:sz w:val="32"/>
          <w:szCs w:val="32"/>
          <w:lang w:eastAsia="id-ID"/>
        </w:rPr>
        <w:t>14</w:t>
      </w:r>
      <w:r w:rsidRPr="00F240C8">
        <w:rPr>
          <w:rFonts w:ascii="Tahoma" w:hAnsi="Tahoma" w:cs="Tahoma"/>
          <w:b/>
          <w:bCs/>
          <w:sz w:val="32"/>
          <w:szCs w:val="32"/>
          <w:lang w:eastAsia="id-ID"/>
        </w:rPr>
        <w:t xml:space="preserve"> SEMARANG</w:t>
      </w:r>
    </w:p>
    <w:p w:rsidR="006D5E70" w:rsidRPr="00F240C8" w:rsidRDefault="006D5E70" w:rsidP="006D5E70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  <w:r w:rsidRPr="00F240C8">
        <w:rPr>
          <w:rFonts w:ascii="Tahoma" w:hAnsi="Tahoma" w:cs="Tahoma"/>
          <w:sz w:val="20"/>
          <w:szCs w:val="20"/>
        </w:rPr>
        <w:t xml:space="preserve">Jalan </w:t>
      </w:r>
      <w:r>
        <w:rPr>
          <w:rFonts w:ascii="Tahoma" w:hAnsi="Tahoma" w:cs="Tahoma"/>
          <w:sz w:val="20"/>
          <w:szCs w:val="20"/>
        </w:rPr>
        <w:t>Kokrosono</w:t>
      </w:r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  <w:r w:rsidRPr="00F240C8">
        <w:rPr>
          <w:rFonts w:ascii="Tahoma" w:hAnsi="Tahoma" w:cs="Tahoma"/>
          <w:sz w:val="20"/>
          <w:szCs w:val="20"/>
        </w:rPr>
        <w:t xml:space="preserve">Semarang </w:t>
      </w:r>
      <w:r>
        <w:rPr>
          <w:rFonts w:ascii="Tahoma" w:hAnsi="Tahoma" w:cs="Tahoma"/>
          <w:sz w:val="20"/>
          <w:szCs w:val="20"/>
        </w:rPr>
        <w:t xml:space="preserve">50177 </w:t>
      </w:r>
      <w:r w:rsidRPr="00F240C8">
        <w:rPr>
          <w:rFonts w:ascii="Tahoma" w:hAnsi="Tahoma" w:cs="Tahoma"/>
          <w:sz w:val="20"/>
          <w:szCs w:val="20"/>
        </w:rPr>
        <w:t xml:space="preserve">Telp. </w:t>
      </w:r>
      <w:r w:rsidRPr="00F240C8">
        <w:rPr>
          <w:rFonts w:ascii="Tahoma" w:hAnsi="Tahoma" w:cs="Tahoma"/>
          <w:sz w:val="20"/>
          <w:szCs w:val="20"/>
          <w:lang w:val="en-US"/>
        </w:rPr>
        <w:t>(024)</w:t>
      </w:r>
      <w:r>
        <w:rPr>
          <w:rFonts w:ascii="Tahoma" w:hAnsi="Tahoma" w:cs="Tahoma"/>
          <w:sz w:val="20"/>
          <w:szCs w:val="20"/>
        </w:rPr>
        <w:t xml:space="preserve"> 3513404</w:t>
      </w:r>
      <w:r w:rsidRPr="00F240C8">
        <w:rPr>
          <w:rFonts w:ascii="Tahoma" w:hAnsi="Tahoma" w:cs="Tahoma"/>
          <w:sz w:val="20"/>
          <w:szCs w:val="20"/>
        </w:rPr>
        <w:t xml:space="preserve"> –</w:t>
      </w:r>
      <w:r>
        <w:rPr>
          <w:rFonts w:ascii="Tahoma" w:hAnsi="Tahoma" w:cs="Tahoma"/>
          <w:sz w:val="20"/>
          <w:szCs w:val="20"/>
        </w:rPr>
        <w:t xml:space="preserve"> </w:t>
      </w:r>
      <w:r w:rsidRPr="00F240C8">
        <w:rPr>
          <w:rFonts w:ascii="Tahoma" w:hAnsi="Tahoma" w:cs="Tahoma"/>
          <w:sz w:val="20"/>
          <w:szCs w:val="20"/>
          <w:lang w:val="en-US"/>
        </w:rPr>
        <w:t>Fax. (024)</w:t>
      </w:r>
      <w:r>
        <w:rPr>
          <w:rFonts w:ascii="Tahoma" w:hAnsi="Tahoma" w:cs="Tahoma"/>
          <w:sz w:val="20"/>
          <w:szCs w:val="20"/>
        </w:rPr>
        <w:t xml:space="preserve"> 3564343</w:t>
      </w:r>
      <w:r w:rsidRPr="00F240C8">
        <w:rPr>
          <w:rFonts w:ascii="Tahoma" w:hAnsi="Tahoma" w:cs="Tahoma"/>
          <w:sz w:val="20"/>
          <w:szCs w:val="20"/>
        </w:rPr>
        <w:t xml:space="preserve"> </w:t>
      </w:r>
    </w:p>
    <w:p w:rsidR="006D5E70" w:rsidRPr="00F240C8" w:rsidRDefault="006D5E70" w:rsidP="006D5E70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  <w:proofErr w:type="gramStart"/>
      <w:r w:rsidRPr="00F240C8">
        <w:rPr>
          <w:rFonts w:ascii="Tahoma" w:hAnsi="Tahoma" w:cs="Tahoma"/>
          <w:sz w:val="20"/>
          <w:szCs w:val="20"/>
          <w:lang w:val="en-US"/>
        </w:rPr>
        <w:t>Website :</w:t>
      </w:r>
      <w:proofErr w:type="gramEnd"/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  <w:hyperlink r:id="rId7" w:history="1"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http://www.sman</w:t>
        </w:r>
        <w:r w:rsidRPr="00683410">
          <w:rPr>
            <w:rStyle w:val="Hyperlink"/>
            <w:rFonts w:ascii="Tahoma" w:hAnsi="Tahoma" w:cs="Tahoma"/>
            <w:sz w:val="20"/>
            <w:szCs w:val="20"/>
          </w:rPr>
          <w:t>14</w:t>
        </w:r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-</w:t>
        </w:r>
        <w:r w:rsidRPr="00683410">
          <w:rPr>
            <w:rStyle w:val="Hyperlink"/>
            <w:rFonts w:ascii="Tahoma" w:hAnsi="Tahoma" w:cs="Tahoma"/>
            <w:sz w:val="20"/>
            <w:szCs w:val="20"/>
          </w:rPr>
          <w:t>smg.</w:t>
        </w:r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sch.id</w:t>
        </w:r>
      </w:hyperlink>
      <w:r w:rsidRPr="00F240C8">
        <w:rPr>
          <w:rFonts w:ascii="Tahoma" w:hAnsi="Tahoma" w:cs="Tahoma"/>
          <w:sz w:val="20"/>
          <w:szCs w:val="20"/>
          <w:lang w:val="en-US"/>
        </w:rPr>
        <w:t xml:space="preserve"> Email : </w:t>
      </w:r>
      <w:hyperlink r:id="rId8" w:history="1">
        <w:r w:rsidRPr="00683410">
          <w:rPr>
            <w:rStyle w:val="Hyperlink"/>
            <w:rFonts w:ascii="Tahoma" w:hAnsi="Tahoma" w:cs="Tahoma"/>
            <w:sz w:val="20"/>
            <w:szCs w:val="20"/>
          </w:rPr>
          <w:t>sekretariat@sman14-smg.sch.id</w:t>
        </w:r>
      </w:hyperlink>
      <w:r>
        <w:rPr>
          <w:rFonts w:ascii="Tahoma" w:hAnsi="Tahoma" w:cs="Tahoma"/>
          <w:sz w:val="20"/>
          <w:szCs w:val="20"/>
        </w:rPr>
        <w:t xml:space="preserve"> </w:t>
      </w:r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6D5E70" w:rsidRPr="00F240C8" w:rsidRDefault="00C4132A" w:rsidP="006D5E7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41.2pt;margin-top:9.2pt;width:381pt;height:0;z-index:251676672" o:connectortype="straight" strokeweight="3pt"/>
        </w:pict>
      </w:r>
    </w:p>
    <w:p w:rsidR="0027519A" w:rsidRDefault="00C4132A" w:rsidP="0027519A">
      <w:pPr>
        <w:spacing w:after="0"/>
        <w:rPr>
          <w:rFonts w:ascii="Tahoma" w:hAnsi="Tahoma" w:cs="Tahoma"/>
        </w:rPr>
      </w:pPr>
      <w:r w:rsidRPr="00C4132A">
        <w:rPr>
          <w:rFonts w:ascii="Tahoma" w:hAnsi="Tahoma" w:cs="Tahoma"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-6pt;margin-top:10.5pt;width:235.5pt;height:90.9pt;z-index:251672576;mso-width-relative:margin;mso-height-relative:margin">
            <v:textbox>
              <w:txbxContent>
                <w:p w:rsidR="0027519A" w:rsidRPr="00756AB4" w:rsidRDefault="0027519A" w:rsidP="0027519A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Mata Pelajaran 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Fisika</w:t>
                  </w:r>
                </w:p>
                <w:p w:rsidR="0027519A" w:rsidRPr="00756AB4" w:rsidRDefault="0027519A" w:rsidP="0027519A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ind w:left="2127" w:hanging="2127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Materi Pokok 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: 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  <w:r w:rsidRPr="0027519A">
                    <w:rPr>
                      <w:rFonts w:ascii="Tahoma" w:hAnsi="Tahoma" w:cs="Tahoma"/>
                      <w:b/>
                    </w:rPr>
                    <w:t>Laju Aliran Fluida</w:t>
                  </w:r>
                  <w:r w:rsidR="00982CCA">
                    <w:rPr>
                      <w:rFonts w:ascii="Tahoma" w:hAnsi="Tahoma" w:cs="Tahoma"/>
                      <w:b/>
                    </w:rPr>
                    <w:t xml:space="preserve"> /Pers. Kontinuitas</w:t>
                  </w:r>
                </w:p>
                <w:p w:rsidR="0027519A" w:rsidRPr="00756AB4" w:rsidRDefault="0027519A" w:rsidP="0027519A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Teknik Penilaian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Tes Praktik</w:t>
                  </w:r>
                </w:p>
                <w:p w:rsidR="0027519A" w:rsidRDefault="0027519A" w:rsidP="0027519A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Bentuk Instrumen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Tes Simulasi</w:t>
                  </w:r>
                </w:p>
                <w:p w:rsidR="00982CCA" w:rsidRPr="00067DDF" w:rsidRDefault="00982CCA" w:rsidP="00067DDF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</w:rPr>
                    <w:t>Tahun Pelajaran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201</w:t>
                  </w:r>
                  <w:r w:rsidR="00067DDF">
                    <w:rPr>
                      <w:rFonts w:ascii="Tahoma" w:hAnsi="Tahoma" w:cs="Tahoma"/>
                      <w:lang w:val="en-US"/>
                    </w:rPr>
                    <w:t>8</w:t>
                  </w:r>
                  <w:r>
                    <w:rPr>
                      <w:rFonts w:ascii="Tahoma" w:hAnsi="Tahoma" w:cs="Tahoma"/>
                    </w:rPr>
                    <w:t>/201</w:t>
                  </w:r>
                  <w:r w:rsidR="00067DDF">
                    <w:rPr>
                      <w:rFonts w:ascii="Tahoma" w:hAnsi="Tahoma" w:cs="Tahoma"/>
                      <w:lang w:val="en-US"/>
                    </w:rPr>
                    <w:t>9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eastAsia="id-ID"/>
        </w:rPr>
        <w:pict>
          <v:shape id="_x0000_s1041" type="#_x0000_t202" style="position:absolute;margin-left:229.5pt;margin-top:10.5pt;width:229.45pt;height:90.9pt;z-index:251673600;mso-width-relative:margin;mso-height-relative:margin">
            <v:textbox>
              <w:txbxContent>
                <w:p w:rsidR="0027519A" w:rsidRPr="00756AB4" w:rsidRDefault="0027519A" w:rsidP="0027519A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Nama Peserta 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 </w:t>
                  </w:r>
                  <w:r>
                    <w:rPr>
                      <w:rFonts w:ascii="Tahoma" w:hAnsi="Tahoma" w:cs="Tahoma"/>
                    </w:rPr>
                    <w:t>________________</w:t>
                  </w:r>
                </w:p>
                <w:p w:rsidR="0027519A" w:rsidRPr="00756AB4" w:rsidRDefault="0027519A" w:rsidP="0027519A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Kelas/Program 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: </w:t>
                  </w:r>
                  <w:r w:rsidRPr="00756AB4">
                    <w:rPr>
                      <w:rFonts w:ascii="Tahoma" w:hAnsi="Tahoma" w:cs="Tahoma"/>
                    </w:rPr>
                    <w:tab/>
                    <w:t>XII IPA ___</w:t>
                  </w:r>
                </w:p>
                <w:p w:rsidR="0027519A" w:rsidRPr="00756AB4" w:rsidRDefault="0027519A" w:rsidP="0027519A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No. Peserta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  <w:r>
                    <w:rPr>
                      <w:rFonts w:ascii="Tahoma" w:hAnsi="Tahoma" w:cs="Tahoma"/>
                    </w:rPr>
                    <w:t>_________________</w:t>
                  </w:r>
                </w:p>
                <w:p w:rsidR="00982CCA" w:rsidRPr="00067DDF" w:rsidRDefault="00982CCA" w:rsidP="00067DDF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</w:rPr>
                    <w:t>Hari/Tanggal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 xml:space="preserve">_____ / __ </w:t>
                  </w:r>
                  <w:r w:rsidR="00067DDF">
                    <w:rPr>
                      <w:rFonts w:ascii="Tahoma" w:hAnsi="Tahoma" w:cs="Tahoma"/>
                      <w:lang w:val="en-US"/>
                    </w:rPr>
                    <w:t>Jan</w:t>
                  </w:r>
                  <w:r>
                    <w:rPr>
                      <w:rFonts w:ascii="Tahoma" w:hAnsi="Tahoma" w:cs="Tahoma"/>
                    </w:rPr>
                    <w:t xml:space="preserve"> 201</w:t>
                  </w:r>
                  <w:r w:rsidR="00067DDF">
                    <w:rPr>
                      <w:rFonts w:ascii="Tahoma" w:hAnsi="Tahoma" w:cs="Tahoma"/>
                      <w:lang w:val="en-US"/>
                    </w:rPr>
                    <w:t>9</w:t>
                  </w:r>
                </w:p>
                <w:p w:rsidR="00982CCA" w:rsidRDefault="00982CCA" w:rsidP="0027519A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Waktu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120 menit</w:t>
                  </w:r>
                </w:p>
                <w:p w:rsidR="0027519A" w:rsidRPr="00756AB4" w:rsidRDefault="0027519A" w:rsidP="0027519A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Nilai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</w:p>
              </w:txbxContent>
            </v:textbox>
          </v:shape>
        </w:pict>
      </w:r>
    </w:p>
    <w:p w:rsidR="0027519A" w:rsidRDefault="0027519A" w:rsidP="0027519A">
      <w:pPr>
        <w:spacing w:after="0"/>
        <w:rPr>
          <w:rFonts w:ascii="Tahoma" w:hAnsi="Tahoma" w:cs="Tahoma"/>
        </w:rPr>
      </w:pPr>
    </w:p>
    <w:p w:rsidR="0027519A" w:rsidRPr="001B3957" w:rsidRDefault="0027519A" w:rsidP="0027519A">
      <w:pPr>
        <w:spacing w:after="0"/>
        <w:rPr>
          <w:rFonts w:ascii="Tahoma" w:hAnsi="Tahoma" w:cs="Tahoma"/>
        </w:rPr>
      </w:pPr>
    </w:p>
    <w:p w:rsidR="0027519A" w:rsidRPr="001B3957" w:rsidRDefault="0027519A" w:rsidP="0027519A">
      <w:pPr>
        <w:spacing w:after="0"/>
        <w:rPr>
          <w:rFonts w:ascii="Tahoma" w:hAnsi="Tahoma" w:cs="Tahoma"/>
        </w:rPr>
      </w:pPr>
    </w:p>
    <w:p w:rsidR="0027519A" w:rsidRPr="001B3957" w:rsidRDefault="0027519A" w:rsidP="0027519A">
      <w:pPr>
        <w:spacing w:after="0"/>
        <w:rPr>
          <w:rFonts w:ascii="Tahoma" w:hAnsi="Tahoma" w:cs="Tahoma"/>
        </w:rPr>
      </w:pPr>
    </w:p>
    <w:p w:rsidR="0027519A" w:rsidRDefault="0027519A" w:rsidP="0027519A">
      <w:pPr>
        <w:spacing w:after="0"/>
        <w:rPr>
          <w:rFonts w:ascii="Tahoma" w:hAnsi="Tahoma" w:cs="Tahoma"/>
          <w:b/>
          <w:sz w:val="24"/>
          <w:szCs w:val="24"/>
        </w:rPr>
      </w:pPr>
    </w:p>
    <w:p w:rsidR="0027519A" w:rsidRDefault="0027519A" w:rsidP="0027519A">
      <w:pPr>
        <w:spacing w:after="0"/>
        <w:rPr>
          <w:rFonts w:ascii="Tahoma" w:hAnsi="Tahoma" w:cs="Tahoma"/>
          <w:b/>
          <w:sz w:val="24"/>
          <w:szCs w:val="24"/>
        </w:rPr>
      </w:pPr>
    </w:p>
    <w:p w:rsidR="0027519A" w:rsidRPr="001B3957" w:rsidRDefault="0027519A" w:rsidP="0027519A">
      <w:pPr>
        <w:spacing w:after="0"/>
        <w:jc w:val="center"/>
        <w:rPr>
          <w:rFonts w:ascii="Tahoma" w:hAnsi="Tahoma" w:cs="Tahoma"/>
          <w:b/>
          <w:sz w:val="28"/>
          <w:szCs w:val="28"/>
        </w:rPr>
      </w:pPr>
      <w:r w:rsidRPr="001B3957">
        <w:rPr>
          <w:rFonts w:ascii="Tahoma" w:hAnsi="Tahoma" w:cs="Tahoma"/>
          <w:b/>
          <w:sz w:val="28"/>
          <w:szCs w:val="28"/>
        </w:rPr>
        <w:t>NASKAH SOAL UJIAN PRAKTIKUM</w:t>
      </w:r>
    </w:p>
    <w:p w:rsidR="0027519A" w:rsidRDefault="0027519A" w:rsidP="00AB557D">
      <w:pPr>
        <w:spacing w:after="0"/>
        <w:rPr>
          <w:rFonts w:ascii="Tahoma" w:hAnsi="Tahoma" w:cs="Tahoma"/>
          <w:b/>
          <w:sz w:val="24"/>
          <w:szCs w:val="24"/>
        </w:rPr>
      </w:pPr>
    </w:p>
    <w:p w:rsidR="00AB557D" w:rsidRDefault="00AB557D" w:rsidP="00AB557D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Rumusan Butir Soal</w:t>
      </w:r>
      <w:r w:rsidR="0027519A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 xml:space="preserve">: </w:t>
      </w:r>
    </w:p>
    <w:p w:rsidR="000D1D4F" w:rsidRDefault="00AB557D" w:rsidP="00AB557D">
      <w:pPr>
        <w:pStyle w:val="ListParagraph"/>
        <w:spacing w:after="0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Lakukan simulasi percobaan </w:t>
      </w:r>
      <w:r w:rsidR="00236FC2">
        <w:rPr>
          <w:rFonts w:ascii="Tahoma" w:hAnsi="Tahoma" w:cs="Tahoma"/>
        </w:rPr>
        <w:t xml:space="preserve">Gerak </w:t>
      </w:r>
      <w:r w:rsidR="009E34A6">
        <w:rPr>
          <w:rFonts w:ascii="Tahoma" w:hAnsi="Tahoma" w:cs="Tahoma"/>
        </w:rPr>
        <w:t>Laju Aliran Fluida</w:t>
      </w:r>
      <w:r w:rsidR="0060489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untuk </w:t>
      </w:r>
      <w:r w:rsidR="009E34A6">
        <w:rPr>
          <w:rFonts w:ascii="Tahoma" w:hAnsi="Tahoma" w:cs="Tahoma"/>
        </w:rPr>
        <w:t>mengukur laju aliran air keluar dari botol pada tiap lubang dengan ketinggian tertentu terhadap permukaan air.</w:t>
      </w:r>
    </w:p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Pr="000D1D4F" w:rsidRDefault="000D1D4F" w:rsidP="000D1D4F">
      <w:pPr>
        <w:pStyle w:val="ListParagraph"/>
        <w:numPr>
          <w:ilvl w:val="0"/>
          <w:numId w:val="1"/>
        </w:numPr>
        <w:spacing w:before="120" w:after="120" w:line="240" w:lineRule="auto"/>
        <w:ind w:left="357"/>
        <w:rPr>
          <w:rFonts w:ascii="Tahoma" w:hAnsi="Tahoma" w:cs="Tahoma"/>
        </w:rPr>
      </w:pPr>
      <w:r w:rsidRPr="000D1D4F">
        <w:rPr>
          <w:rFonts w:ascii="Tahoma" w:hAnsi="Tahoma" w:cs="Tahoma"/>
        </w:rPr>
        <w:t>Tujuan Percobaan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C4132A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28" type="#_x0000_t202" style="position:absolute;left:0;text-align:left;margin-left:449.05pt;margin-top:297.05pt;width:20.35pt;height:21.45pt;z-index:251660288;mso-width-relative:margin;mso-height-relative:margin">
            <v:textbox inset="0,0,0,0">
              <w:txbxContent>
                <w:p w:rsidR="00F83001" w:rsidRPr="00291467" w:rsidRDefault="00F83001" w:rsidP="00F8300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eastAsia="id-ID"/>
        </w:rPr>
        <w:pict>
          <v:shape id="_x0000_s1027" type="#_x0000_t202" style="position:absolute;left:0;text-align:left;margin-left:449.05pt;margin-top:191.3pt;width:20.35pt;height:21.45pt;z-index:251659264;mso-width-relative:margin;mso-height-relative:margin">
            <v:textbox inset="0,0,0,0">
              <w:txbxContent>
                <w:p w:rsidR="00F83001" w:rsidRPr="00291467" w:rsidRDefault="00F83001" w:rsidP="00F8300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eastAsia="id-ID"/>
        </w:rPr>
        <w:pict>
          <v:shape id="_x0000_s1026" type="#_x0000_t202" style="position:absolute;left:0;text-align:left;margin-left:452.8pt;margin-top:.05pt;width:20.35pt;height:21.45pt;z-index:251658240;mso-width-relative:margin;mso-height-relative:margin">
            <v:textbox inset="0,0,0,0">
              <w:txbxContent>
                <w:p w:rsidR="00F83001" w:rsidRPr="00291467" w:rsidRDefault="00F83001" w:rsidP="00F8300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0D1D4F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before="120" w:after="120" w:line="24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Dasar Teori</w:t>
      </w:r>
    </w:p>
    <w:p w:rsidR="0064117D" w:rsidRDefault="009E34A6" w:rsidP="000D1D4F">
      <w:pPr>
        <w:pStyle w:val="ListParagraph"/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Fluida dinamik adalah fluida yang bergerak</w:t>
      </w:r>
      <w:r w:rsidR="00236FC2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Dalam fluida yang bergerak memiliki besaran yang dinamakan debit. Debit air adalah banyaknya fluida yang mengalir melalui suatu penampang melintang pada suatu titik tertentu per satuan waktu.</w:t>
      </w:r>
    </w:p>
    <w:p w:rsidR="009E34A6" w:rsidRDefault="009E34A6" w:rsidP="000D1D4F">
      <w:pPr>
        <w:pStyle w:val="ListParagraph"/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Untuk fluida sempurna, yaitu zat alir yang tidak dapat dimampatkan dan tidak memiliki kekentalan, hasil kali kelajuan fluida dengan luas penampangnya selalu tetap.</w:t>
      </w: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Alat dan Bahan</w:t>
      </w:r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708"/>
        <w:gridCol w:w="3402"/>
        <w:gridCol w:w="709"/>
        <w:gridCol w:w="3402"/>
      </w:tblGrid>
      <w:tr w:rsidR="00780A5A" w:rsidTr="00780A5A">
        <w:trPr>
          <w:trHeight w:val="411"/>
        </w:trPr>
        <w:tc>
          <w:tcPr>
            <w:tcW w:w="708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</w:t>
            </w:r>
          </w:p>
        </w:tc>
        <w:tc>
          <w:tcPr>
            <w:tcW w:w="3402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Alat/Bahan</w:t>
            </w:r>
          </w:p>
        </w:tc>
        <w:tc>
          <w:tcPr>
            <w:tcW w:w="709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</w:t>
            </w:r>
          </w:p>
        </w:tc>
        <w:tc>
          <w:tcPr>
            <w:tcW w:w="3402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Alat/Bahan</w:t>
            </w:r>
          </w:p>
        </w:tc>
      </w:tr>
      <w:tr w:rsidR="00780A5A" w:rsidTr="00780A5A">
        <w:tc>
          <w:tcPr>
            <w:tcW w:w="708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3402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</w:tc>
        <w:tc>
          <w:tcPr>
            <w:tcW w:w="709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</w:t>
            </w:r>
          </w:p>
        </w:tc>
        <w:tc>
          <w:tcPr>
            <w:tcW w:w="3402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</w:tc>
      </w:tr>
    </w:tbl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Hipotesis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Langkah Percobaan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lastRenderedPageBreak/>
        <w:t>_______________________________________________________________________</w:t>
      </w:r>
    </w:p>
    <w:p w:rsidR="00AB557D" w:rsidRPr="00780A5A" w:rsidRDefault="00C4132A" w:rsidP="00AB557D">
      <w:pPr>
        <w:spacing w:after="0"/>
        <w:ind w:left="357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29" type="#_x0000_t202" style="position:absolute;left:0;text-align:left;margin-left:449.05pt;margin-top:7.2pt;width:20.35pt;height:21.45pt;z-index:251661312;mso-width-relative:margin;mso-height-relative:margin">
            <v:textbox inset="0,0,0,0">
              <w:txbxContent>
                <w:p w:rsidR="00F83001" w:rsidRPr="00291467" w:rsidRDefault="00F83001" w:rsidP="00F8300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 w:rsidR="00AB557D"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AB557D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Data Hasil Percobaan</w:t>
      </w:r>
    </w:p>
    <w:tbl>
      <w:tblPr>
        <w:tblStyle w:val="TableGrid"/>
        <w:tblW w:w="8930" w:type="dxa"/>
        <w:tblInd w:w="534" w:type="dxa"/>
        <w:tblLayout w:type="fixed"/>
        <w:tblLook w:val="04A0"/>
      </w:tblPr>
      <w:tblGrid>
        <w:gridCol w:w="849"/>
        <w:gridCol w:w="1556"/>
        <w:gridCol w:w="1847"/>
        <w:gridCol w:w="1559"/>
        <w:gridCol w:w="1560"/>
        <w:gridCol w:w="1559"/>
      </w:tblGrid>
      <w:tr w:rsidR="00165CCE" w:rsidRPr="00731BD4" w:rsidTr="006D5E70">
        <w:trPr>
          <w:trHeight w:val="948"/>
        </w:trPr>
        <w:tc>
          <w:tcPr>
            <w:tcW w:w="849" w:type="dxa"/>
            <w:vAlign w:val="center"/>
          </w:tcPr>
          <w:p w:rsidR="00165CCE" w:rsidRPr="00ED58E8" w:rsidRDefault="00165CCE" w:rsidP="006D5E70">
            <w:pPr>
              <w:pStyle w:val="ListParagraph"/>
              <w:spacing w:line="276" w:lineRule="auto"/>
              <w:ind w:left="-76" w:right="-98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No-</w:t>
            </w:r>
          </w:p>
        </w:tc>
        <w:tc>
          <w:tcPr>
            <w:tcW w:w="1556" w:type="dxa"/>
            <w:vAlign w:val="center"/>
          </w:tcPr>
          <w:p w:rsidR="00165CCE" w:rsidRPr="00731BD4" w:rsidRDefault="00165CCE" w:rsidP="006D5E70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Lubang Botol </w:t>
            </w:r>
          </w:p>
        </w:tc>
        <w:tc>
          <w:tcPr>
            <w:tcW w:w="1847" w:type="dxa"/>
            <w:tcBorders>
              <w:right w:val="single" w:sz="4" w:space="0" w:color="auto"/>
            </w:tcBorders>
            <w:vAlign w:val="center"/>
          </w:tcPr>
          <w:p w:rsidR="0027519A" w:rsidRDefault="00165CCE" w:rsidP="006D5E70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Volume Air </w:t>
            </w:r>
          </w:p>
          <w:p w:rsidR="00165CCE" w:rsidRPr="004D6432" w:rsidRDefault="00165CCE" w:rsidP="006D5E70">
            <w:pPr>
              <w:pStyle w:val="ListParagraph"/>
              <w:spacing w:line="276" w:lineRule="auto"/>
              <w:ind w:left="0"/>
              <w:jc w:val="center"/>
              <w:rPr>
                <w:rFonts w:ascii="Tahoma" w:eastAsia="Calibri" w:hAnsi="Tahoma" w:cs="Tahoma"/>
              </w:rPr>
            </w:pPr>
            <w:r>
              <w:rPr>
                <w:rFonts w:ascii="Tahoma" w:hAnsi="Tahoma" w:cs="Tahoma"/>
              </w:rPr>
              <w:t>(V = A.h) – m</w:t>
            </w:r>
            <w:r w:rsidRPr="009E34A6">
              <w:rPr>
                <w:rFonts w:ascii="Tahoma" w:hAnsi="Tahoma" w:cs="Tahoma"/>
                <w:vertAlign w:val="superscript"/>
              </w:rPr>
              <w:t>3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CCE" w:rsidRPr="004D6432" w:rsidRDefault="00165CCE" w:rsidP="006D5E70">
            <w:pPr>
              <w:pStyle w:val="ListParagraph"/>
              <w:spacing w:line="276" w:lineRule="auto"/>
              <w:ind w:left="0"/>
              <w:jc w:val="center"/>
              <w:rPr>
                <w:rFonts w:ascii="Tahoma" w:eastAsia="Calibri" w:hAnsi="Tahoma" w:cs="Tahoma"/>
              </w:rPr>
            </w:pPr>
            <w:r>
              <w:rPr>
                <w:rFonts w:ascii="Tahoma" w:hAnsi="Tahoma" w:cs="Tahoma"/>
              </w:rPr>
              <w:t xml:space="preserve">Waktu Air Keluar (t) – s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519A" w:rsidRDefault="00165CCE" w:rsidP="006D5E70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Debit Air </w:t>
            </w:r>
          </w:p>
          <w:p w:rsidR="00165CCE" w:rsidRPr="004D6432" w:rsidRDefault="00165CCE" w:rsidP="006D5E70">
            <w:pPr>
              <w:pStyle w:val="ListParagraph"/>
              <w:spacing w:line="276" w:lineRule="auto"/>
              <w:ind w:left="0"/>
              <w:jc w:val="center"/>
              <w:rPr>
                <w:rFonts w:ascii="Tahoma" w:eastAsia="Calibri" w:hAnsi="Tahoma" w:cs="Tahoma"/>
              </w:rPr>
            </w:pPr>
            <w:r>
              <w:rPr>
                <w:rFonts w:ascii="Tahoma" w:hAnsi="Tahoma" w:cs="Tahoma"/>
              </w:rPr>
              <w:t>(Q = V/t) – m</w:t>
            </w:r>
            <w:r w:rsidRPr="00165CCE">
              <w:rPr>
                <w:rFonts w:ascii="Tahoma" w:hAnsi="Tahoma" w:cs="Tahoma"/>
                <w:vertAlign w:val="superscript"/>
              </w:rPr>
              <w:t>3</w:t>
            </w:r>
            <w:r>
              <w:rPr>
                <w:rFonts w:ascii="Tahoma" w:hAnsi="Tahoma" w:cs="Tahoma"/>
              </w:rPr>
              <w:t>/s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:rsidR="0027519A" w:rsidRDefault="00165CCE" w:rsidP="006D5E70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Laju Air </w:t>
            </w:r>
          </w:p>
          <w:p w:rsidR="00165CCE" w:rsidRPr="004D6432" w:rsidRDefault="00165CCE" w:rsidP="006D5E70">
            <w:pPr>
              <w:pStyle w:val="ListParagraph"/>
              <w:spacing w:line="276" w:lineRule="auto"/>
              <w:ind w:left="0"/>
              <w:jc w:val="center"/>
              <w:rPr>
                <w:rFonts w:ascii="Tahoma" w:eastAsia="Calibri" w:hAnsi="Tahoma" w:cs="Tahoma"/>
              </w:rPr>
            </w:pPr>
            <w:r>
              <w:rPr>
                <w:rFonts w:ascii="Tahoma" w:hAnsi="Tahoma" w:cs="Tahoma"/>
              </w:rPr>
              <w:t>(v = Q/A) – m/s</w:t>
            </w:r>
          </w:p>
        </w:tc>
      </w:tr>
      <w:tr w:rsidR="00165CCE" w:rsidTr="00165CCE">
        <w:tc>
          <w:tcPr>
            <w:tcW w:w="849" w:type="dxa"/>
          </w:tcPr>
          <w:p w:rsidR="00165CCE" w:rsidRPr="00ED58E8" w:rsidRDefault="00165CCE" w:rsidP="006D5E70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556" w:type="dxa"/>
          </w:tcPr>
          <w:p w:rsidR="00165CCE" w:rsidRDefault="0027519A" w:rsidP="006D5E70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</w:t>
            </w:r>
            <w:r w:rsidRPr="0027519A">
              <w:rPr>
                <w:rFonts w:ascii="Tahoma" w:hAnsi="Tahoma" w:cs="Tahoma"/>
                <w:vertAlign w:val="subscript"/>
              </w:rPr>
              <w:t>4</w:t>
            </w:r>
            <w:r w:rsidR="00165CCE">
              <w:rPr>
                <w:rFonts w:ascii="Tahoma" w:hAnsi="Tahoma" w:cs="Tahoma"/>
              </w:rPr>
              <w:t xml:space="preserve"> = 3,6 cm</w:t>
            </w:r>
          </w:p>
        </w:tc>
        <w:tc>
          <w:tcPr>
            <w:tcW w:w="1847" w:type="dxa"/>
          </w:tcPr>
          <w:p w:rsidR="00165CCE" w:rsidRDefault="00165CCE" w:rsidP="006D5E70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165CCE" w:rsidRDefault="00165CCE" w:rsidP="006D5E70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560" w:type="dxa"/>
          </w:tcPr>
          <w:p w:rsidR="00165CCE" w:rsidRDefault="00165CCE" w:rsidP="006D5E70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165CCE" w:rsidRDefault="00165CCE" w:rsidP="006D5E70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165CCE" w:rsidTr="00165CCE">
        <w:tc>
          <w:tcPr>
            <w:tcW w:w="849" w:type="dxa"/>
          </w:tcPr>
          <w:p w:rsidR="00165CCE" w:rsidRPr="00ED58E8" w:rsidRDefault="00165CCE" w:rsidP="006D5E70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556" w:type="dxa"/>
          </w:tcPr>
          <w:p w:rsidR="00165CCE" w:rsidRDefault="0027519A" w:rsidP="006D5E70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</w:t>
            </w:r>
            <w:r w:rsidRPr="0027519A">
              <w:rPr>
                <w:rFonts w:ascii="Tahoma" w:hAnsi="Tahoma" w:cs="Tahoma"/>
                <w:vertAlign w:val="subscript"/>
              </w:rPr>
              <w:t>3</w:t>
            </w:r>
            <w:r w:rsidR="00165CCE">
              <w:rPr>
                <w:rFonts w:ascii="Tahoma" w:hAnsi="Tahoma" w:cs="Tahoma"/>
              </w:rPr>
              <w:t xml:space="preserve"> = 7,2 cm</w:t>
            </w:r>
          </w:p>
        </w:tc>
        <w:tc>
          <w:tcPr>
            <w:tcW w:w="1847" w:type="dxa"/>
          </w:tcPr>
          <w:p w:rsidR="00165CCE" w:rsidRDefault="00165CCE" w:rsidP="006D5E70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165CCE" w:rsidRDefault="00165CCE" w:rsidP="006D5E70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560" w:type="dxa"/>
          </w:tcPr>
          <w:p w:rsidR="00165CCE" w:rsidRDefault="00165CCE" w:rsidP="006D5E70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165CCE" w:rsidRDefault="00C4132A" w:rsidP="006D5E70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id-ID"/>
              </w:rPr>
              <w:pict>
                <v:shape id="_x0000_s1030" type="#_x0000_t202" style="position:absolute;margin-left:76.5pt;margin-top:8.85pt;width:20.35pt;height:21.45pt;z-index:251662336;mso-position-horizontal-relative:text;mso-position-vertical-relative:text;mso-width-relative:margin;mso-height-relative:margin">
                  <v:textbox inset="0,0,0,0">
                    <w:txbxContent>
                      <w:p w:rsidR="00F83001" w:rsidRPr="00291467" w:rsidRDefault="00F83001" w:rsidP="00F83001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</w:p>
        </w:tc>
      </w:tr>
      <w:tr w:rsidR="00165CCE" w:rsidTr="00165CCE">
        <w:tc>
          <w:tcPr>
            <w:tcW w:w="849" w:type="dxa"/>
          </w:tcPr>
          <w:p w:rsidR="00165CCE" w:rsidRPr="00ED58E8" w:rsidRDefault="00165CCE" w:rsidP="006D5E70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556" w:type="dxa"/>
          </w:tcPr>
          <w:p w:rsidR="00165CCE" w:rsidRDefault="0027519A" w:rsidP="006D5E70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</w:t>
            </w:r>
            <w:r w:rsidRPr="0027519A">
              <w:rPr>
                <w:rFonts w:ascii="Tahoma" w:hAnsi="Tahoma" w:cs="Tahoma"/>
                <w:vertAlign w:val="subscript"/>
              </w:rPr>
              <w:t>2</w:t>
            </w:r>
            <w:r w:rsidR="00165CCE">
              <w:rPr>
                <w:rFonts w:ascii="Tahoma" w:hAnsi="Tahoma" w:cs="Tahoma"/>
              </w:rPr>
              <w:t xml:space="preserve"> = 10,8 cm</w:t>
            </w:r>
          </w:p>
        </w:tc>
        <w:tc>
          <w:tcPr>
            <w:tcW w:w="1847" w:type="dxa"/>
          </w:tcPr>
          <w:p w:rsidR="00165CCE" w:rsidRDefault="00165CCE" w:rsidP="006D5E70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165CCE" w:rsidRDefault="00165CCE" w:rsidP="006D5E70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560" w:type="dxa"/>
          </w:tcPr>
          <w:p w:rsidR="00165CCE" w:rsidRDefault="00165CCE" w:rsidP="006D5E70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165CCE" w:rsidRDefault="00165CCE" w:rsidP="006D5E70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165CCE" w:rsidTr="00165CCE">
        <w:tc>
          <w:tcPr>
            <w:tcW w:w="849" w:type="dxa"/>
          </w:tcPr>
          <w:p w:rsidR="00165CCE" w:rsidRPr="00ED58E8" w:rsidRDefault="00165CCE" w:rsidP="006D5E70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556" w:type="dxa"/>
          </w:tcPr>
          <w:p w:rsidR="00165CCE" w:rsidRDefault="0027519A" w:rsidP="006D5E70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</w:t>
            </w:r>
            <w:r w:rsidRPr="0027519A">
              <w:rPr>
                <w:rFonts w:ascii="Tahoma" w:hAnsi="Tahoma" w:cs="Tahoma"/>
                <w:vertAlign w:val="subscript"/>
              </w:rPr>
              <w:t>1</w:t>
            </w:r>
            <w:r w:rsidR="00165CCE">
              <w:rPr>
                <w:rFonts w:ascii="Tahoma" w:hAnsi="Tahoma" w:cs="Tahoma"/>
              </w:rPr>
              <w:t xml:space="preserve"> = 14,4 cm</w:t>
            </w:r>
          </w:p>
        </w:tc>
        <w:tc>
          <w:tcPr>
            <w:tcW w:w="1847" w:type="dxa"/>
          </w:tcPr>
          <w:p w:rsidR="00165CCE" w:rsidRDefault="00165CCE" w:rsidP="006D5E70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165CCE" w:rsidRDefault="00165CCE" w:rsidP="006D5E70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560" w:type="dxa"/>
          </w:tcPr>
          <w:p w:rsidR="00165CCE" w:rsidRDefault="00165CCE" w:rsidP="006D5E70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165CCE" w:rsidRDefault="00165CCE" w:rsidP="006D5E70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</w:tbl>
    <w:p w:rsidR="00780A5A" w:rsidRDefault="00780A5A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Evaluasi</w:t>
      </w:r>
    </w:p>
    <w:p w:rsidR="000D1D4F" w:rsidRDefault="00165CCE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Lubang mana yang memiliki laju aliran air yang lebih cepat dan yang lebih lambat</w:t>
      </w:r>
      <w:r w:rsidR="00E02EAC">
        <w:rPr>
          <w:rFonts w:ascii="Tahoma" w:hAnsi="Tahoma" w:cs="Tahoma"/>
        </w:rPr>
        <w:t>?</w:t>
      </w:r>
      <w:r>
        <w:rPr>
          <w:rFonts w:ascii="Tahoma" w:hAnsi="Tahoma" w:cs="Tahoma"/>
        </w:rPr>
        <w:t xml:space="preserve"> Jelaskan mengapa demikian?</w:t>
      </w:r>
    </w:p>
    <w:p w:rsidR="00FF2BD0" w:rsidRDefault="00C4132A" w:rsidP="00FF2BD0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34" type="#_x0000_t202" style="position:absolute;left:0;text-align:left;margin-left:451.4pt;margin-top:259.05pt;width:20.35pt;height:21.45pt;z-index:251666432;mso-width-relative:margin;mso-height-relative:margin">
            <v:textbox inset="0,0,0,0">
              <w:txbxContent>
                <w:p w:rsidR="00F83001" w:rsidRPr="00291467" w:rsidRDefault="00F83001" w:rsidP="00F8300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eastAsia="id-ID"/>
        </w:rPr>
        <w:pict>
          <v:shape id="_x0000_s1033" type="#_x0000_t202" style="position:absolute;left:0;text-align:left;margin-left:451.4pt;margin-top:181.05pt;width:20.35pt;height:21.45pt;z-index:251665408;mso-width-relative:margin;mso-height-relative:margin">
            <v:textbox inset="0,0,0,0">
              <w:txbxContent>
                <w:p w:rsidR="00F83001" w:rsidRPr="00291467" w:rsidRDefault="00F83001" w:rsidP="00F8300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eastAsia="id-ID"/>
        </w:rPr>
        <w:pict>
          <v:shape id="_x0000_s1032" type="#_x0000_t202" style="position:absolute;left:0;text-align:left;margin-left:451.4pt;margin-top:85.05pt;width:20.35pt;height:21.45pt;z-index:251664384;mso-width-relative:margin;mso-height-relative:margin">
            <v:textbox inset="0,0,0,0">
              <w:txbxContent>
                <w:p w:rsidR="00F83001" w:rsidRPr="00291467" w:rsidRDefault="00F83001" w:rsidP="00F8300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eastAsia="id-ID"/>
        </w:rPr>
        <w:pict>
          <v:shape id="_x0000_s1031" type="#_x0000_t202" style="position:absolute;left:0;text-align:left;margin-left:451.4pt;margin-top:13.05pt;width:20.35pt;height:21.45pt;z-index:251663360;mso-width-relative:margin;mso-height-relative:margin">
            <v:textbox inset="0,0,0,0">
              <w:txbxContent>
                <w:p w:rsidR="00F83001" w:rsidRPr="00291467" w:rsidRDefault="00F83001" w:rsidP="00F8300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="00AB557D"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FF2BD0" w:rsidRDefault="00FF2BD0" w:rsidP="00FF2BD0">
      <w:pPr>
        <w:pStyle w:val="ListParagraph"/>
        <w:spacing w:after="0"/>
        <w:rPr>
          <w:rFonts w:ascii="Tahoma" w:hAnsi="Tahoma" w:cs="Tahoma"/>
        </w:rPr>
      </w:pPr>
    </w:p>
    <w:p w:rsidR="00DA3847" w:rsidRDefault="00165CCE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Bagaimanakah perbedaan tekanan air di lubang pada h1, h2, h3 dan h4</w:t>
      </w:r>
      <w:r w:rsidR="00E02EAC">
        <w:rPr>
          <w:rFonts w:ascii="Tahoma" w:hAnsi="Tahoma" w:cs="Tahoma"/>
        </w:rPr>
        <w:t>?</w:t>
      </w:r>
      <w:r>
        <w:rPr>
          <w:rFonts w:ascii="Tahoma" w:hAnsi="Tahoma" w:cs="Tahoma"/>
        </w:rPr>
        <w:t xml:space="preserve"> Jelaskan.</w:t>
      </w:r>
    </w:p>
    <w:p w:rsidR="00AB557D" w:rsidRPr="00AB557D" w:rsidRDefault="00AB557D" w:rsidP="00AB557D">
      <w:pPr>
        <w:spacing w:after="0"/>
        <w:ind w:left="72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FF2BD0" w:rsidRDefault="00FF2BD0" w:rsidP="00FF2BD0">
      <w:pPr>
        <w:pStyle w:val="ListParagraph"/>
        <w:spacing w:after="0"/>
        <w:rPr>
          <w:rFonts w:ascii="Tahoma" w:hAnsi="Tahoma" w:cs="Tahoma"/>
        </w:rPr>
      </w:pPr>
    </w:p>
    <w:p w:rsidR="00FF2BD0" w:rsidRDefault="00165CCE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Jika diameter lubang botol dibuat lebih besar, apakah berpengaruh pada besar laju aliran air? Jelaskan.</w:t>
      </w:r>
    </w:p>
    <w:p w:rsidR="00BC37D2" w:rsidRPr="00BC37D2" w:rsidRDefault="00BC37D2" w:rsidP="00BC37D2">
      <w:pPr>
        <w:spacing w:after="0"/>
        <w:ind w:left="720"/>
        <w:rPr>
          <w:rFonts w:ascii="Tahoma" w:hAnsi="Tahoma" w:cs="Tahoma"/>
        </w:rPr>
      </w:pPr>
      <w:r w:rsidRPr="00BC37D2">
        <w:rPr>
          <w:rFonts w:ascii="Tahoma" w:hAnsi="Tahoma" w:cs="Tahoma"/>
        </w:rPr>
        <w:t>___________________________________________________________________</w:t>
      </w:r>
    </w:p>
    <w:p w:rsidR="00BC37D2" w:rsidRPr="00BC37D2" w:rsidRDefault="00BC37D2" w:rsidP="00BC37D2">
      <w:pPr>
        <w:spacing w:after="0"/>
        <w:ind w:left="720"/>
        <w:rPr>
          <w:rFonts w:ascii="Tahoma" w:hAnsi="Tahoma" w:cs="Tahoma"/>
        </w:rPr>
      </w:pPr>
      <w:r w:rsidRPr="00BC37D2">
        <w:rPr>
          <w:rFonts w:ascii="Tahoma" w:hAnsi="Tahoma" w:cs="Tahoma"/>
        </w:rPr>
        <w:t>___________________________________________________________________</w:t>
      </w:r>
    </w:p>
    <w:p w:rsidR="00BC37D2" w:rsidRPr="00BC37D2" w:rsidRDefault="00BC37D2" w:rsidP="00BC37D2">
      <w:pPr>
        <w:spacing w:after="0"/>
        <w:ind w:left="720"/>
        <w:rPr>
          <w:rFonts w:ascii="Tahoma" w:hAnsi="Tahoma" w:cs="Tahoma"/>
        </w:rPr>
      </w:pPr>
      <w:r w:rsidRPr="00BC37D2">
        <w:rPr>
          <w:rFonts w:ascii="Tahoma" w:hAnsi="Tahoma" w:cs="Tahoma"/>
        </w:rPr>
        <w:t>___________________________________________________________________</w:t>
      </w:r>
    </w:p>
    <w:p w:rsidR="007D00F5" w:rsidRDefault="007D00F5" w:rsidP="007D00F5">
      <w:pPr>
        <w:pStyle w:val="ListParagraph"/>
        <w:spacing w:after="0"/>
        <w:rPr>
          <w:rFonts w:ascii="Tahoma" w:hAnsi="Tahoma" w:cs="Tahoma"/>
        </w:rPr>
      </w:pPr>
    </w:p>
    <w:p w:rsidR="00CE040D" w:rsidRDefault="00165CCE" w:rsidP="00CE040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Bagaimana hubungan antara debit air dengan laju aliran air dari percobaan?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C960DB" w:rsidRDefault="00C960DB" w:rsidP="00C960DB">
      <w:pPr>
        <w:pStyle w:val="ListParagraph"/>
        <w:spacing w:after="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Kesimpulan Percobaan</w:t>
      </w:r>
    </w:p>
    <w:p w:rsidR="00DA3847" w:rsidRPr="00DA3847" w:rsidRDefault="00DA3847" w:rsidP="00DA3847">
      <w:pPr>
        <w:spacing w:after="0"/>
        <w:ind w:left="360"/>
        <w:rPr>
          <w:rFonts w:ascii="Tahoma" w:hAnsi="Tahoma" w:cs="Tahoma"/>
        </w:rPr>
      </w:pPr>
      <w:r w:rsidRPr="00DA3847">
        <w:rPr>
          <w:rFonts w:ascii="Tahoma" w:hAnsi="Tahoma" w:cs="Tahoma"/>
        </w:rPr>
        <w:t>_______________________________________________________________________</w:t>
      </w:r>
    </w:p>
    <w:p w:rsidR="00DA3847" w:rsidRPr="00DA3847" w:rsidRDefault="00C4132A" w:rsidP="00DA3847">
      <w:p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35" type="#_x0000_t202" style="position:absolute;left:0;text-align:left;margin-left:451.4pt;margin-top:-.4pt;width:20.35pt;height:21.45pt;z-index:251667456;mso-width-relative:margin;mso-height-relative:margin">
            <v:textbox inset="0,0,0,0">
              <w:txbxContent>
                <w:p w:rsidR="00F83001" w:rsidRPr="00291467" w:rsidRDefault="00F83001" w:rsidP="00F8300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="00DA3847" w:rsidRPr="00DA3847">
        <w:rPr>
          <w:rFonts w:ascii="Tahoma" w:hAnsi="Tahoma" w:cs="Tahoma"/>
        </w:rPr>
        <w:t>_______________________________________________________________________</w:t>
      </w:r>
    </w:p>
    <w:p w:rsidR="000D1D4F" w:rsidRDefault="00C4132A" w:rsidP="0027519A">
      <w:p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  <w:noProof/>
          <w:lang w:eastAsia="id-ID"/>
        </w:rPr>
        <w:pict>
          <v:shape id="_x0000_s1042" type="#_x0000_t202" style="position:absolute;left:0;text-align:left;margin-left:374.25pt;margin-top:21.85pt;width:102pt;height:21.45pt;z-index:251674624;mso-width-relative:margin;mso-height-relative:margin">
            <v:textbox inset="0,0,0,0">
              <w:txbxContent>
                <w:p w:rsidR="0027519A" w:rsidRPr="00291467" w:rsidRDefault="0027519A" w:rsidP="00F8300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7519A">
                    <w:rPr>
                      <w:sz w:val="28"/>
                      <w:szCs w:val="28"/>
                    </w:rPr>
                    <w:t>Skor Total</w:t>
                  </w:r>
                  <w:r>
                    <w:rPr>
                      <w:b/>
                      <w:sz w:val="28"/>
                      <w:szCs w:val="28"/>
                    </w:rPr>
                    <w:t xml:space="preserve"> = 24</w:t>
                  </w:r>
                </w:p>
              </w:txbxContent>
            </v:textbox>
          </v:shape>
        </w:pict>
      </w:r>
      <w:r w:rsidR="00DA3847" w:rsidRPr="00DA3847">
        <w:rPr>
          <w:rFonts w:ascii="Tahoma" w:hAnsi="Tahoma" w:cs="Tahoma"/>
        </w:rPr>
        <w:t>_______________________________________________________________________</w:t>
      </w:r>
    </w:p>
    <w:sectPr w:rsidR="000D1D4F" w:rsidSect="006D5E70">
      <w:pgSz w:w="11906" w:h="16838"/>
      <w:pgMar w:top="1276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4567C"/>
    <w:multiLevelType w:val="hybridMultilevel"/>
    <w:tmpl w:val="6EEA8B6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F6350"/>
    <w:multiLevelType w:val="hybridMultilevel"/>
    <w:tmpl w:val="307C54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26A6E"/>
    <w:multiLevelType w:val="hybridMultilevel"/>
    <w:tmpl w:val="FF1C8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D5667"/>
    <w:multiLevelType w:val="hybridMultilevel"/>
    <w:tmpl w:val="307C54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66C16"/>
    <w:multiLevelType w:val="hybridMultilevel"/>
    <w:tmpl w:val="3132C614"/>
    <w:lvl w:ilvl="0" w:tplc="D54A19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D1D4F"/>
    <w:rsid w:val="00067DDF"/>
    <w:rsid w:val="000D1D4F"/>
    <w:rsid w:val="00165CCE"/>
    <w:rsid w:val="00181B4D"/>
    <w:rsid w:val="00223C43"/>
    <w:rsid w:val="00236FC2"/>
    <w:rsid w:val="00265F5D"/>
    <w:rsid w:val="0027519A"/>
    <w:rsid w:val="0038434F"/>
    <w:rsid w:val="003F20E8"/>
    <w:rsid w:val="005404FC"/>
    <w:rsid w:val="0055347F"/>
    <w:rsid w:val="00566DC5"/>
    <w:rsid w:val="0060489D"/>
    <w:rsid w:val="0063245C"/>
    <w:rsid w:val="0064117D"/>
    <w:rsid w:val="006D5E70"/>
    <w:rsid w:val="006E0B7D"/>
    <w:rsid w:val="00724D52"/>
    <w:rsid w:val="00731BD4"/>
    <w:rsid w:val="007369F2"/>
    <w:rsid w:val="00780A5A"/>
    <w:rsid w:val="007D00F5"/>
    <w:rsid w:val="00820CB3"/>
    <w:rsid w:val="008C7062"/>
    <w:rsid w:val="00982CCA"/>
    <w:rsid w:val="009E16BE"/>
    <w:rsid w:val="009E34A6"/>
    <w:rsid w:val="009E706A"/>
    <w:rsid w:val="00AB557D"/>
    <w:rsid w:val="00B102AA"/>
    <w:rsid w:val="00B35C29"/>
    <w:rsid w:val="00BB2774"/>
    <w:rsid w:val="00BC37D2"/>
    <w:rsid w:val="00BD00C7"/>
    <w:rsid w:val="00C4132A"/>
    <w:rsid w:val="00C52BCB"/>
    <w:rsid w:val="00C960DB"/>
    <w:rsid w:val="00CE040D"/>
    <w:rsid w:val="00D250D9"/>
    <w:rsid w:val="00D615DD"/>
    <w:rsid w:val="00D71B39"/>
    <w:rsid w:val="00DA3847"/>
    <w:rsid w:val="00E02EAC"/>
    <w:rsid w:val="00E165D4"/>
    <w:rsid w:val="00E44058"/>
    <w:rsid w:val="00ED58E8"/>
    <w:rsid w:val="00F25BE0"/>
    <w:rsid w:val="00F83001"/>
    <w:rsid w:val="00FB5E0A"/>
    <w:rsid w:val="00FF2BD0"/>
    <w:rsid w:val="00FF5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D4F"/>
    <w:pPr>
      <w:ind w:left="720"/>
      <w:contextualSpacing/>
    </w:pPr>
  </w:style>
  <w:style w:type="table" w:styleId="TableGrid">
    <w:name w:val="Table Grid"/>
    <w:basedOn w:val="TableNormal"/>
    <w:uiPriority w:val="59"/>
    <w:rsid w:val="00780A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1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1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4117D"/>
    <w:rPr>
      <w:color w:val="808080"/>
    </w:rPr>
  </w:style>
  <w:style w:type="paragraph" w:styleId="NoSpacing">
    <w:name w:val="No Spacing"/>
    <w:uiPriority w:val="1"/>
    <w:qFormat/>
    <w:rsid w:val="006D5E70"/>
    <w:pPr>
      <w:spacing w:after="0" w:line="240" w:lineRule="auto"/>
    </w:pPr>
    <w:rPr>
      <w:rFonts w:ascii="Calibri" w:eastAsia="Calibri" w:hAnsi="Calibri" w:cs="Arial"/>
      <w:noProof/>
    </w:rPr>
  </w:style>
  <w:style w:type="character" w:styleId="Hyperlink">
    <w:name w:val="Hyperlink"/>
    <w:basedOn w:val="DefaultParagraphFont"/>
    <w:uiPriority w:val="99"/>
    <w:unhideWhenUsed/>
    <w:rsid w:val="006D5E7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kretariat@sman14-smg.sch.i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man14-smg.sch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8425A-6CCB-44D6-9F65-3F25A6C5E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10</cp:revision>
  <dcterms:created xsi:type="dcterms:W3CDTF">2016-10-25T01:59:00Z</dcterms:created>
  <dcterms:modified xsi:type="dcterms:W3CDTF">2019-01-04T08:37:00Z</dcterms:modified>
</cp:coreProperties>
</file>