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7AE" w:rsidRPr="00B853CD" w:rsidRDefault="002377AE" w:rsidP="002377AE">
      <w:pPr>
        <w:jc w:val="center"/>
        <w:rPr>
          <w:rFonts w:ascii="Tahoma" w:hAnsi="Tahoma" w:cs="Tahoma"/>
          <w:b/>
          <w:sz w:val="24"/>
          <w:szCs w:val="24"/>
          <w:lang w:val="pt-BR"/>
        </w:rPr>
      </w:pPr>
      <w:r w:rsidRPr="00B853CD">
        <w:rPr>
          <w:rFonts w:ascii="Tahoma" w:hAnsi="Tahoma" w:cs="Tahoma"/>
          <w:b/>
          <w:sz w:val="24"/>
          <w:szCs w:val="24"/>
          <w:lang w:val="pt-BR"/>
        </w:rPr>
        <w:t>CATATAN FAKTA HASIL PENGAMATAN</w:t>
      </w:r>
    </w:p>
    <w:p w:rsidR="00CD3461" w:rsidRPr="00CD3461" w:rsidRDefault="00CD3461" w:rsidP="00CD3461">
      <w:pPr>
        <w:tabs>
          <w:tab w:val="left" w:pos="1710"/>
          <w:tab w:val="left" w:pos="1980"/>
        </w:tabs>
        <w:spacing w:after="0"/>
        <w:rPr>
          <w:rFonts w:ascii="Tahoma" w:hAnsi="Tahoma" w:cs="Tahoma"/>
          <w:sz w:val="20"/>
          <w:szCs w:val="20"/>
          <w:lang w:val="pt-BR"/>
        </w:rPr>
      </w:pPr>
    </w:p>
    <w:p w:rsidR="00B853CD" w:rsidRPr="00B853CD" w:rsidRDefault="00B853CD" w:rsidP="00B853CD">
      <w:pPr>
        <w:tabs>
          <w:tab w:val="left" w:pos="1710"/>
          <w:tab w:val="left" w:pos="1980"/>
        </w:tabs>
        <w:spacing w:after="0"/>
        <w:rPr>
          <w:rFonts w:ascii="Tahoma" w:hAnsi="Tahoma" w:cs="Tahoma"/>
          <w:sz w:val="20"/>
          <w:szCs w:val="20"/>
          <w:lang w:val="pt-BR"/>
        </w:rPr>
      </w:pPr>
      <w:r w:rsidRPr="00B853CD">
        <w:rPr>
          <w:rFonts w:ascii="Tahoma" w:hAnsi="Tahoma" w:cs="Tahoma"/>
          <w:sz w:val="20"/>
          <w:szCs w:val="20"/>
          <w:lang w:val="pt-BR"/>
        </w:rPr>
        <w:t xml:space="preserve">Nama Sekolah </w:t>
      </w:r>
      <w:r w:rsidRPr="00B853CD">
        <w:rPr>
          <w:rFonts w:ascii="Tahoma" w:hAnsi="Tahoma" w:cs="Tahoma"/>
          <w:sz w:val="20"/>
          <w:szCs w:val="20"/>
          <w:lang w:val="pt-BR"/>
        </w:rPr>
        <w:tab/>
        <w:t xml:space="preserve">: </w:t>
      </w:r>
      <w:r w:rsidRPr="00B853CD">
        <w:rPr>
          <w:rFonts w:ascii="Tahoma" w:hAnsi="Tahoma" w:cs="Tahoma"/>
          <w:sz w:val="20"/>
          <w:szCs w:val="20"/>
          <w:lang w:val="pt-BR"/>
        </w:rPr>
        <w:tab/>
        <w:t>SMA Negeri 8 Semarang</w:t>
      </w:r>
    </w:p>
    <w:p w:rsidR="00B853CD" w:rsidRPr="00527361" w:rsidRDefault="00B853CD" w:rsidP="00B853CD">
      <w:pPr>
        <w:tabs>
          <w:tab w:val="left" w:pos="1710"/>
          <w:tab w:val="left" w:pos="1980"/>
        </w:tabs>
        <w:spacing w:after="0"/>
        <w:rPr>
          <w:rFonts w:ascii="Tahoma" w:hAnsi="Tahoma" w:cs="Tahoma"/>
          <w:sz w:val="20"/>
          <w:szCs w:val="20"/>
        </w:rPr>
      </w:pPr>
      <w:r w:rsidRPr="00B853CD">
        <w:rPr>
          <w:rFonts w:ascii="Tahoma" w:hAnsi="Tahoma" w:cs="Tahoma"/>
          <w:sz w:val="20"/>
          <w:szCs w:val="20"/>
          <w:lang w:val="pt-BR"/>
        </w:rPr>
        <w:t xml:space="preserve">Nama Guru </w:t>
      </w:r>
      <w:r w:rsidRPr="00B853CD">
        <w:rPr>
          <w:rFonts w:ascii="Tahoma" w:hAnsi="Tahoma" w:cs="Tahoma"/>
          <w:sz w:val="20"/>
          <w:szCs w:val="20"/>
          <w:lang w:val="pt-BR"/>
        </w:rPr>
        <w:tab/>
        <w:t xml:space="preserve">: </w:t>
      </w:r>
      <w:r w:rsidRPr="00B853CD">
        <w:rPr>
          <w:rFonts w:ascii="Tahoma" w:hAnsi="Tahoma" w:cs="Tahoma"/>
          <w:sz w:val="20"/>
          <w:szCs w:val="20"/>
          <w:lang w:val="pt-BR"/>
        </w:rPr>
        <w:tab/>
      </w:r>
      <w:r w:rsidR="00527361">
        <w:rPr>
          <w:rFonts w:ascii="Tahoma" w:hAnsi="Tahoma" w:cs="Tahoma"/>
          <w:sz w:val="20"/>
          <w:szCs w:val="20"/>
        </w:rPr>
        <w:t>Drs. Haryoto, M.Ed.</w:t>
      </w:r>
    </w:p>
    <w:p w:rsidR="00B853CD" w:rsidRPr="00527361" w:rsidRDefault="00B853CD" w:rsidP="00B853CD">
      <w:pPr>
        <w:tabs>
          <w:tab w:val="left" w:pos="1710"/>
          <w:tab w:val="left" w:pos="1980"/>
        </w:tabs>
        <w:spacing w:after="0"/>
        <w:rPr>
          <w:rFonts w:ascii="Tahoma" w:hAnsi="Tahoma" w:cs="Tahoma"/>
          <w:sz w:val="20"/>
          <w:szCs w:val="20"/>
        </w:rPr>
      </w:pPr>
      <w:r w:rsidRPr="00B853CD">
        <w:rPr>
          <w:rFonts w:ascii="Tahoma" w:hAnsi="Tahoma" w:cs="Tahoma"/>
          <w:sz w:val="20"/>
          <w:szCs w:val="20"/>
          <w:lang w:val="pt-BR"/>
        </w:rPr>
        <w:t xml:space="preserve">Mata Pelajaran </w:t>
      </w:r>
      <w:r w:rsidRPr="00B853CD">
        <w:rPr>
          <w:rFonts w:ascii="Tahoma" w:hAnsi="Tahoma" w:cs="Tahoma"/>
          <w:sz w:val="20"/>
          <w:szCs w:val="20"/>
          <w:lang w:val="pt-BR"/>
        </w:rPr>
        <w:tab/>
        <w:t xml:space="preserve">: </w:t>
      </w:r>
      <w:r w:rsidRPr="00B853CD">
        <w:rPr>
          <w:rFonts w:ascii="Tahoma" w:hAnsi="Tahoma" w:cs="Tahoma"/>
          <w:sz w:val="20"/>
          <w:szCs w:val="20"/>
          <w:lang w:val="pt-BR"/>
        </w:rPr>
        <w:tab/>
      </w:r>
      <w:r w:rsidR="00527361">
        <w:rPr>
          <w:rFonts w:ascii="Tahoma" w:hAnsi="Tahoma" w:cs="Tahoma"/>
          <w:sz w:val="20"/>
          <w:szCs w:val="20"/>
        </w:rPr>
        <w:t>Fisika</w:t>
      </w:r>
    </w:p>
    <w:p w:rsidR="00D424F3" w:rsidRDefault="00D424F3" w:rsidP="00B853CD">
      <w:pPr>
        <w:tabs>
          <w:tab w:val="left" w:pos="1710"/>
          <w:tab w:val="left" w:pos="1980"/>
        </w:tabs>
        <w:spacing w:after="0"/>
        <w:rPr>
          <w:rFonts w:ascii="Tahoma" w:hAnsi="Tahoma" w:cs="Tahoma"/>
          <w:sz w:val="20"/>
          <w:szCs w:val="20"/>
        </w:rPr>
      </w:pPr>
      <w:r>
        <w:rPr>
          <w:rFonts w:ascii="Tahoma" w:hAnsi="Tahoma" w:cs="Tahoma"/>
          <w:sz w:val="20"/>
          <w:szCs w:val="20"/>
        </w:rPr>
        <w:t>Materi Pokok</w:t>
      </w:r>
      <w:r>
        <w:rPr>
          <w:rFonts w:ascii="Tahoma" w:hAnsi="Tahoma" w:cs="Tahoma"/>
          <w:sz w:val="20"/>
          <w:szCs w:val="20"/>
        </w:rPr>
        <w:tab/>
        <w:t xml:space="preserve">: </w:t>
      </w:r>
      <w:r>
        <w:rPr>
          <w:rFonts w:ascii="Tahoma" w:hAnsi="Tahoma" w:cs="Tahoma"/>
          <w:sz w:val="20"/>
          <w:szCs w:val="20"/>
        </w:rPr>
        <w:tab/>
        <w:t>Hukum I Newton</w:t>
      </w:r>
    </w:p>
    <w:p w:rsidR="00B853CD" w:rsidRPr="00527361" w:rsidRDefault="00B853CD" w:rsidP="00B853CD">
      <w:pPr>
        <w:tabs>
          <w:tab w:val="left" w:pos="1710"/>
          <w:tab w:val="left" w:pos="1980"/>
        </w:tabs>
        <w:spacing w:after="0"/>
        <w:rPr>
          <w:rFonts w:ascii="Tahoma" w:hAnsi="Tahoma" w:cs="Tahoma"/>
          <w:sz w:val="20"/>
          <w:szCs w:val="20"/>
        </w:rPr>
      </w:pPr>
      <w:r w:rsidRPr="00B853CD">
        <w:rPr>
          <w:rFonts w:ascii="Tahoma" w:hAnsi="Tahoma" w:cs="Tahoma"/>
          <w:sz w:val="20"/>
          <w:szCs w:val="20"/>
          <w:lang w:val="pt-BR"/>
        </w:rPr>
        <w:t>Kelas/</w:t>
      </w:r>
      <w:r w:rsidR="00593F01">
        <w:rPr>
          <w:rFonts w:ascii="Tahoma" w:hAnsi="Tahoma" w:cs="Tahoma"/>
          <w:sz w:val="20"/>
          <w:szCs w:val="20"/>
        </w:rPr>
        <w:t>Semester</w:t>
      </w:r>
      <w:r w:rsidRPr="00B853CD">
        <w:rPr>
          <w:rFonts w:ascii="Tahoma" w:hAnsi="Tahoma" w:cs="Tahoma"/>
          <w:sz w:val="20"/>
          <w:szCs w:val="20"/>
          <w:lang w:val="pt-BR"/>
        </w:rPr>
        <w:tab/>
        <w:t xml:space="preserve">: </w:t>
      </w:r>
      <w:r w:rsidRPr="00B853CD">
        <w:rPr>
          <w:rFonts w:ascii="Tahoma" w:hAnsi="Tahoma" w:cs="Tahoma"/>
          <w:sz w:val="20"/>
          <w:szCs w:val="20"/>
          <w:lang w:val="pt-BR"/>
        </w:rPr>
        <w:tab/>
      </w:r>
      <w:r w:rsidR="00527361">
        <w:rPr>
          <w:rFonts w:ascii="Tahoma" w:hAnsi="Tahoma" w:cs="Tahoma"/>
          <w:sz w:val="20"/>
          <w:szCs w:val="20"/>
        </w:rPr>
        <w:t>X</w:t>
      </w:r>
      <w:r w:rsidR="00542247">
        <w:rPr>
          <w:rFonts w:ascii="Tahoma" w:hAnsi="Tahoma" w:cs="Tahoma"/>
          <w:sz w:val="20"/>
          <w:szCs w:val="20"/>
        </w:rPr>
        <w:t>-A</w:t>
      </w:r>
      <w:r w:rsidR="00527361">
        <w:rPr>
          <w:rFonts w:ascii="Tahoma" w:hAnsi="Tahoma" w:cs="Tahoma"/>
          <w:sz w:val="20"/>
          <w:szCs w:val="20"/>
        </w:rPr>
        <w:t>/</w:t>
      </w:r>
      <w:r w:rsidR="00593F01">
        <w:rPr>
          <w:rFonts w:ascii="Tahoma" w:hAnsi="Tahoma" w:cs="Tahoma"/>
          <w:sz w:val="20"/>
          <w:szCs w:val="20"/>
        </w:rPr>
        <w:t>1</w:t>
      </w:r>
    </w:p>
    <w:p w:rsidR="00B853CD" w:rsidRDefault="00B853CD">
      <w:pPr>
        <w:tabs>
          <w:tab w:val="left" w:pos="1710"/>
          <w:tab w:val="left" w:pos="1980"/>
        </w:tabs>
        <w:spacing w:after="0"/>
        <w:rPr>
          <w:rFonts w:ascii="Tahoma" w:hAnsi="Tahoma" w:cs="Tahoma"/>
          <w:sz w:val="20"/>
          <w:szCs w:val="20"/>
          <w:lang w:val="pt-BR"/>
        </w:rPr>
      </w:pPr>
      <w:r w:rsidRPr="00B853CD">
        <w:rPr>
          <w:rFonts w:ascii="Tahoma" w:hAnsi="Tahoma" w:cs="Tahoma"/>
          <w:sz w:val="20"/>
          <w:szCs w:val="20"/>
          <w:lang w:val="pt-BR"/>
        </w:rPr>
        <w:t>Tahun Pelajaran</w:t>
      </w:r>
      <w:r w:rsidRPr="00B853CD">
        <w:rPr>
          <w:rFonts w:ascii="Tahoma" w:hAnsi="Tahoma" w:cs="Tahoma"/>
          <w:sz w:val="20"/>
          <w:szCs w:val="20"/>
          <w:lang w:val="pt-BR"/>
        </w:rPr>
        <w:tab/>
        <w:t>:</w:t>
      </w:r>
      <w:r w:rsidRPr="00B853CD">
        <w:rPr>
          <w:rFonts w:ascii="Tahoma" w:hAnsi="Tahoma" w:cs="Tahoma"/>
          <w:sz w:val="20"/>
          <w:szCs w:val="20"/>
          <w:lang w:val="pt-BR"/>
        </w:rPr>
        <w:tab/>
        <w:t>2015/2016</w:t>
      </w:r>
    </w:p>
    <w:p w:rsidR="00B853CD" w:rsidRPr="00542247" w:rsidRDefault="00B853CD">
      <w:pPr>
        <w:tabs>
          <w:tab w:val="left" w:pos="1710"/>
          <w:tab w:val="left" w:pos="1980"/>
        </w:tabs>
        <w:spacing w:after="0"/>
        <w:rPr>
          <w:rFonts w:ascii="Tahoma" w:hAnsi="Tahoma" w:cs="Tahoma"/>
          <w:sz w:val="20"/>
          <w:szCs w:val="20"/>
        </w:rPr>
      </w:pPr>
      <w:r>
        <w:rPr>
          <w:rFonts w:ascii="Tahoma" w:hAnsi="Tahoma" w:cs="Tahoma"/>
          <w:sz w:val="20"/>
          <w:szCs w:val="20"/>
          <w:lang w:val="pt-BR"/>
        </w:rPr>
        <w:t>Hari/Tanggal</w:t>
      </w:r>
      <w:r>
        <w:rPr>
          <w:rFonts w:ascii="Tahoma" w:hAnsi="Tahoma" w:cs="Tahoma"/>
          <w:sz w:val="20"/>
          <w:szCs w:val="20"/>
          <w:lang w:val="pt-BR"/>
        </w:rPr>
        <w:tab/>
        <w:t>:</w:t>
      </w:r>
      <w:r>
        <w:rPr>
          <w:rFonts w:ascii="Tahoma" w:hAnsi="Tahoma" w:cs="Tahoma"/>
          <w:sz w:val="20"/>
          <w:szCs w:val="20"/>
          <w:lang w:val="pt-BR"/>
        </w:rPr>
        <w:tab/>
      </w:r>
      <w:r w:rsidR="00542247">
        <w:rPr>
          <w:rFonts w:ascii="Tahoma" w:hAnsi="Tahoma" w:cs="Tahoma"/>
          <w:sz w:val="20"/>
          <w:szCs w:val="20"/>
        </w:rPr>
        <w:t>Rabu/11 Nopember 2015</w:t>
      </w:r>
    </w:p>
    <w:p w:rsidR="00B853CD" w:rsidRDefault="00593F01">
      <w:pPr>
        <w:tabs>
          <w:tab w:val="left" w:pos="1710"/>
          <w:tab w:val="left" w:pos="1980"/>
        </w:tabs>
        <w:spacing w:after="0"/>
        <w:rPr>
          <w:rFonts w:ascii="Tahoma" w:hAnsi="Tahoma" w:cs="Tahoma"/>
        </w:rPr>
      </w:pPr>
      <w:r>
        <w:rPr>
          <w:rFonts w:ascii="Tahoma" w:hAnsi="Tahoma" w:cs="Tahoma"/>
          <w:noProof/>
          <w:lang w:eastAsia="id-ID"/>
        </w:rPr>
        <w:pict>
          <v:shapetype id="_x0000_t32" coordsize="21600,21600" o:spt="32" o:oned="t" path="m,l21600,21600e" filled="f">
            <v:path arrowok="t" fillok="f" o:connecttype="none"/>
            <o:lock v:ext="edit" shapetype="t"/>
          </v:shapetype>
          <v:shape id="_x0000_s1026" type="#_x0000_t32" style="position:absolute;margin-left:6pt;margin-top:13.8pt;width:436.5pt;height:0;z-index:251658240" o:connectortype="straight"/>
        </w:pict>
      </w:r>
    </w:p>
    <w:p w:rsidR="00593F01" w:rsidRPr="00593F01" w:rsidRDefault="00593F01">
      <w:pPr>
        <w:tabs>
          <w:tab w:val="left" w:pos="1710"/>
          <w:tab w:val="left" w:pos="1980"/>
        </w:tabs>
        <w:spacing w:after="0"/>
        <w:rPr>
          <w:rFonts w:ascii="Tahoma" w:hAnsi="Tahoma" w:cs="Tahoma"/>
        </w:rPr>
      </w:pPr>
    </w:p>
    <w:p w:rsidR="00E978B9" w:rsidRPr="00E978B9" w:rsidRDefault="00E978B9"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mengatur agar siswa masuk ke kelas secara bergiliran (antri).</w:t>
      </w:r>
    </w:p>
    <w:p w:rsidR="0097408F" w:rsidRPr="0097408F" w:rsidRDefault="0097408F"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masuk ke dalam kelas satu persatu sambil bersalaman dengan guru.</w:t>
      </w:r>
    </w:p>
    <w:p w:rsidR="00593F01" w:rsidRPr="00652E1A" w:rsidRDefault="00593F01" w:rsidP="00593F01">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mengucapkan “selamat pagi, Assalamu’alaikum Wr. Wb” kepada kelas.</w:t>
      </w:r>
    </w:p>
    <w:p w:rsidR="00593F01" w:rsidRPr="00593F01" w:rsidRDefault="00593F01"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Kelas menjawab : “Waalikumsalam Wr. Wb.”</w:t>
      </w:r>
    </w:p>
    <w:p w:rsidR="00E978B9" w:rsidRPr="0097408F" w:rsidRDefault="00E978B9"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Guru meminta salah satu siswa sesuai dengan urutan yang sudah disepakati </w:t>
      </w:r>
      <w:r w:rsidR="00593F01">
        <w:rPr>
          <w:rFonts w:ascii="Tahoma" w:hAnsi="Tahoma" w:cs="Tahoma"/>
          <w:sz w:val="20"/>
          <w:szCs w:val="20"/>
        </w:rPr>
        <w:t xml:space="preserve">sebelumnya </w:t>
      </w:r>
      <w:r>
        <w:rPr>
          <w:rFonts w:ascii="Tahoma" w:hAnsi="Tahoma" w:cs="Tahoma"/>
          <w:sz w:val="20"/>
          <w:szCs w:val="20"/>
        </w:rPr>
        <w:t>untuk memimpin doa sebelum memulai pelajaran.</w:t>
      </w:r>
    </w:p>
    <w:p w:rsidR="0097408F" w:rsidRPr="00E978B9" w:rsidRDefault="00593F01"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Salah satu s</w:t>
      </w:r>
      <w:r w:rsidR="0097408F">
        <w:rPr>
          <w:rFonts w:ascii="Tahoma" w:hAnsi="Tahoma" w:cs="Tahoma"/>
          <w:sz w:val="20"/>
          <w:szCs w:val="20"/>
        </w:rPr>
        <w:t>iswa berdiri di depan kelas dan memimpin doa.</w:t>
      </w:r>
    </w:p>
    <w:p w:rsidR="0097408F" w:rsidRPr="00E978B9" w:rsidRDefault="0097408F" w:rsidP="0097408F">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Guru meminta salah satu siswa sesuai dengan urutan yang sudah disepakati bersama </w:t>
      </w:r>
      <w:r w:rsidR="00593F01">
        <w:rPr>
          <w:rFonts w:ascii="Tahoma" w:hAnsi="Tahoma" w:cs="Tahoma"/>
          <w:sz w:val="20"/>
          <w:szCs w:val="20"/>
        </w:rPr>
        <w:t xml:space="preserve">sebelumnya </w:t>
      </w:r>
      <w:r>
        <w:rPr>
          <w:rFonts w:ascii="Tahoma" w:hAnsi="Tahoma" w:cs="Tahoma"/>
          <w:sz w:val="20"/>
          <w:szCs w:val="20"/>
        </w:rPr>
        <w:t xml:space="preserve">untuk memimpin dalam </w:t>
      </w:r>
      <w:r w:rsidR="00527361">
        <w:rPr>
          <w:rFonts w:ascii="Tahoma" w:hAnsi="Tahoma" w:cs="Tahoma"/>
          <w:sz w:val="20"/>
          <w:szCs w:val="20"/>
        </w:rPr>
        <w:t>menyanyikan</w:t>
      </w:r>
      <w:r>
        <w:rPr>
          <w:rFonts w:ascii="Tahoma" w:hAnsi="Tahoma" w:cs="Tahoma"/>
          <w:sz w:val="20"/>
          <w:szCs w:val="20"/>
        </w:rPr>
        <w:t xml:space="preserve"> lagu Indonesia Raya secara bersama-sama.</w:t>
      </w:r>
    </w:p>
    <w:p w:rsidR="00652E1A" w:rsidRPr="00652E1A" w:rsidRDefault="00593F01"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Salah satu s</w:t>
      </w:r>
      <w:r w:rsidR="00652E1A">
        <w:rPr>
          <w:rFonts w:ascii="Tahoma" w:hAnsi="Tahoma" w:cs="Tahoma"/>
          <w:sz w:val="20"/>
          <w:szCs w:val="20"/>
        </w:rPr>
        <w:t xml:space="preserve">iswa maju ke depan kelas dan memimpin dalam </w:t>
      </w:r>
      <w:r w:rsidR="00527361">
        <w:rPr>
          <w:rFonts w:ascii="Tahoma" w:hAnsi="Tahoma" w:cs="Tahoma"/>
          <w:sz w:val="20"/>
          <w:szCs w:val="20"/>
        </w:rPr>
        <w:t>menyanyikan</w:t>
      </w:r>
      <w:r w:rsidR="00652E1A">
        <w:rPr>
          <w:rFonts w:ascii="Tahoma" w:hAnsi="Tahoma" w:cs="Tahoma"/>
          <w:sz w:val="20"/>
          <w:szCs w:val="20"/>
        </w:rPr>
        <w:t xml:space="preserve"> lagu Indonesia Raya.</w:t>
      </w:r>
    </w:p>
    <w:p w:rsidR="0097408F" w:rsidRPr="0097408F" w:rsidRDefault="00652E1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w:t>
      </w:r>
      <w:r w:rsidR="0097408F">
        <w:rPr>
          <w:rFonts w:ascii="Tahoma" w:hAnsi="Tahoma" w:cs="Tahoma"/>
          <w:sz w:val="20"/>
          <w:szCs w:val="20"/>
        </w:rPr>
        <w:t>iswa</w:t>
      </w:r>
      <w:r>
        <w:rPr>
          <w:rFonts w:ascii="Tahoma" w:hAnsi="Tahoma" w:cs="Tahoma"/>
          <w:sz w:val="20"/>
          <w:szCs w:val="20"/>
        </w:rPr>
        <w:t xml:space="preserve"> </w:t>
      </w:r>
      <w:r w:rsidR="0097408F">
        <w:rPr>
          <w:rFonts w:ascii="Tahoma" w:hAnsi="Tahoma" w:cs="Tahoma"/>
          <w:sz w:val="20"/>
          <w:szCs w:val="20"/>
        </w:rPr>
        <w:t xml:space="preserve">menjawab </w:t>
      </w:r>
      <w:r w:rsidR="00527361">
        <w:rPr>
          <w:rFonts w:ascii="Tahoma" w:hAnsi="Tahoma" w:cs="Tahoma"/>
          <w:sz w:val="20"/>
          <w:szCs w:val="20"/>
        </w:rPr>
        <w:t>“</w:t>
      </w:r>
      <w:r w:rsidR="0097408F">
        <w:rPr>
          <w:rFonts w:ascii="Tahoma" w:hAnsi="Tahoma" w:cs="Tahoma"/>
          <w:sz w:val="20"/>
          <w:szCs w:val="20"/>
        </w:rPr>
        <w:t>selamat pagi</w:t>
      </w:r>
      <w:r w:rsidR="00527361">
        <w:rPr>
          <w:rFonts w:ascii="Tahoma" w:hAnsi="Tahoma" w:cs="Tahoma"/>
          <w:sz w:val="20"/>
          <w:szCs w:val="20"/>
        </w:rPr>
        <w:t>”</w:t>
      </w:r>
      <w:r w:rsidR="0097408F">
        <w:rPr>
          <w:rFonts w:ascii="Tahoma" w:hAnsi="Tahoma" w:cs="Tahoma"/>
          <w:sz w:val="20"/>
          <w:szCs w:val="20"/>
        </w:rPr>
        <w:t>.</w:t>
      </w:r>
    </w:p>
    <w:p w:rsidR="00E978B9" w:rsidRPr="00652E1A" w:rsidRDefault="00E978B9"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seluruh siswa untuk membaca buku non mata pelajaran selama 15 menit.</w:t>
      </w:r>
    </w:p>
    <w:p w:rsidR="00652E1A" w:rsidRPr="0097408F" w:rsidRDefault="00652E1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membaca buku non mata pelajaran.</w:t>
      </w:r>
    </w:p>
    <w:p w:rsidR="0097408F" w:rsidRPr="00652E1A" w:rsidRDefault="0097408F"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menanyakan kepada kelas apakah ada yang tidak hadir hari ini?</w:t>
      </w:r>
    </w:p>
    <w:p w:rsidR="00652E1A" w:rsidRPr="00E978B9" w:rsidRDefault="00652E1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Siswa menjawab bahwa semua </w:t>
      </w:r>
      <w:r w:rsidR="002261D3">
        <w:rPr>
          <w:rFonts w:ascii="Tahoma" w:hAnsi="Tahoma" w:cs="Tahoma"/>
          <w:sz w:val="20"/>
          <w:szCs w:val="20"/>
        </w:rPr>
        <w:t xml:space="preserve">peserta didik </w:t>
      </w:r>
      <w:r>
        <w:rPr>
          <w:rFonts w:ascii="Tahoma" w:hAnsi="Tahoma" w:cs="Tahoma"/>
          <w:sz w:val="20"/>
          <w:szCs w:val="20"/>
        </w:rPr>
        <w:t>hadir.</w:t>
      </w:r>
    </w:p>
    <w:p w:rsidR="00B853CD" w:rsidRPr="00DE7884" w:rsidRDefault="00DE7884"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memulai pelajaran dengan menanyakan kepada siswa apakah ada pekerjaan rumah?</w:t>
      </w:r>
    </w:p>
    <w:p w:rsidR="00DE7884" w:rsidRPr="00DE7884" w:rsidRDefault="00DE7884"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“Tidak ada pak”.</w:t>
      </w:r>
    </w:p>
    <w:p w:rsidR="00DE7884" w:rsidRPr="0056698D" w:rsidRDefault="00527361"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memperlihatkan selembar kertas HVS polos di atas meja dan di atasnya diletakkan kelereng untuk mendemonstrasikan peristiwa hukum I Newton.</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memperhatikan dengan seksama.</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kepada kelas “Apa yang akan terjadi pada kelereng bila kertas saya tarik?”</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ikut bergerak pak!”.</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lagi “Apa yang akan terjadi bila kertas saya tarik dengan kencang?</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ikut bergerak cepat pak”.</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“Apa yang akan terjadi bila kertas ditarik dengan perlahan-lahan?”</w:t>
      </w:r>
    </w:p>
    <w:p w:rsidR="0056698D" w:rsidRPr="0056698D" w:rsidRDefault="0056698D"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akan bergerak perlahan-lahan pak”.</w:t>
      </w:r>
    </w:p>
    <w:p w:rsidR="0056698D" w:rsidRPr="006C7CDA" w:rsidRDefault="006C7CD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kelas untuk membentuk kelompok beranggotakan maksimal 5 siswa/kelompok, minimum 3 siswa/kelompok</w:t>
      </w:r>
      <w:r w:rsidR="005132F5">
        <w:rPr>
          <w:rFonts w:ascii="Tahoma" w:hAnsi="Tahoma" w:cs="Tahoma"/>
          <w:sz w:val="20"/>
          <w:szCs w:val="20"/>
        </w:rPr>
        <w:t xml:space="preserve"> dalam waktu 5 menit</w:t>
      </w:r>
      <w:r>
        <w:rPr>
          <w:rFonts w:ascii="Tahoma" w:hAnsi="Tahoma" w:cs="Tahoma"/>
          <w:sz w:val="20"/>
          <w:szCs w:val="20"/>
        </w:rPr>
        <w:t>.</w:t>
      </w:r>
    </w:p>
    <w:p w:rsidR="006C7CDA" w:rsidRPr="006C7CDA" w:rsidRDefault="006C7CD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membentuk kelompok, terbentuk 9 kelompok, masing-masing kelompok beranggotakan 4 siswa.</w:t>
      </w:r>
    </w:p>
    <w:p w:rsidR="006C7CDA" w:rsidRPr="006C7CDA" w:rsidRDefault="006C7CD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tiap kelompok untuk meramalkan apa yang akan terjadi dengan kelereng bila kertas ditarik secara cepat dan secara perlahan-lahan dan “Jelaskan mengapa demikian?”</w:t>
      </w:r>
      <w:r w:rsidR="005132F5">
        <w:rPr>
          <w:rFonts w:ascii="Tahoma" w:hAnsi="Tahoma" w:cs="Tahoma"/>
          <w:sz w:val="20"/>
          <w:szCs w:val="20"/>
        </w:rPr>
        <w:t>. Guru meminta kelompok untuk menjawab pertanyaan tersebut dalam selembar kertas dan menampilkannya di dalam forum kelas. Waktu untuk berdiskusi adalah selama 15 menit.</w:t>
      </w:r>
    </w:p>
    <w:p w:rsidR="006C7CDA" w:rsidRPr="006C7CDA" w:rsidRDefault="006C7CD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Tiap-tiap kelompok berdiskusi untuk menjawab pertanyaan guru.</w:t>
      </w:r>
    </w:p>
    <w:p w:rsidR="006C7CDA" w:rsidRPr="004D78D1" w:rsidRDefault="006C7CDA"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Guru berkeliling kelas untuk melihat perkembangan jawaban </w:t>
      </w:r>
      <w:r w:rsidR="004D78D1">
        <w:rPr>
          <w:rFonts w:ascii="Tahoma" w:hAnsi="Tahoma" w:cs="Tahoma"/>
          <w:sz w:val="20"/>
          <w:szCs w:val="20"/>
        </w:rPr>
        <w:t>tiap kelompok.</w:t>
      </w:r>
    </w:p>
    <w:p w:rsidR="004D78D1" w:rsidRPr="005132F5" w:rsidRDefault="005132F5"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Setelah waktu habis, guru meminta kelompok II untuk menjawab pertanyaan tersebut.</w:t>
      </w:r>
    </w:p>
    <w:p w:rsidR="005132F5" w:rsidRPr="00DE5B9E" w:rsidRDefault="00DE5B9E"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lastRenderedPageBreak/>
        <w:t>Kelompok II menjawab : “Pada saat kertas ditarik dengan cepat maka kelereng akan terlempar sehingga jatuh ke lantai, sedangkan bila kertas ditarik perlahan-lahan, kelereng akan bergerak perlahan-lahan”.</w:t>
      </w:r>
    </w:p>
    <w:p w:rsidR="00DE5B9E" w:rsidRPr="00DE5B9E" w:rsidRDefault="00DE5B9E"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kelompok lain untuk menanggapi jawaban dari kelompok II.</w:t>
      </w:r>
    </w:p>
    <w:p w:rsidR="00DE5B9E" w:rsidRPr="00DE5B9E" w:rsidRDefault="00DE5B9E"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Kelompok IV bertanya : “Mengapa kelereng bisa jatuh ke lantai?”</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tanggapan dari kelompok II?”</w:t>
      </w:r>
    </w:p>
    <w:p w:rsidR="00DE5B9E" w:rsidRPr="00DE5B9E" w:rsidRDefault="00DE5B9E"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Kelompok II menjawab : “Karena kelereng mengikuti gerakan kertas”</w:t>
      </w:r>
    </w:p>
    <w:p w:rsidR="00DE5B9E" w:rsidRPr="00E86E76" w:rsidRDefault="00E86E76"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kelompok V untuk menampilkan hasil diskusinya.</w:t>
      </w:r>
    </w:p>
    <w:p w:rsidR="00E86E76" w:rsidRPr="001E5E19" w:rsidRDefault="00E86E76"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Kelompok V menjawab : “</w:t>
      </w:r>
      <w:r w:rsidR="001E5E19">
        <w:rPr>
          <w:rFonts w:ascii="Tahoma" w:hAnsi="Tahoma" w:cs="Tahoma"/>
          <w:sz w:val="20"/>
          <w:szCs w:val="20"/>
        </w:rPr>
        <w:t>Pada saat kertas ditarik cepat maka kelereng juga ikut bergerak cepat, sedangkan pada saat kertas ditarik perlahan-lahan, kelereng juga ikut bergerak perlahan-lahan”.</w:t>
      </w:r>
    </w:p>
    <w:p w:rsidR="001E5E19" w:rsidRPr="001E5E19" w:rsidRDefault="001E5E19"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tanggapan dari kelompok lain.</w:t>
      </w:r>
    </w:p>
    <w:p w:rsidR="001E5E19" w:rsidRPr="001E5E19" w:rsidRDefault="001E5E19"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Kelompok VIII bertanya : “Mengapa kelereng ikut bergerak cepat ketika kertas ditarik cepat?”</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tanggapan dari kelompok V?”</w:t>
      </w:r>
    </w:p>
    <w:p w:rsidR="001E5E19" w:rsidRPr="00E45DC0" w:rsidRDefault="00E45DC0"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Kelompok V menjawab : “Karena kelereng mengikuti gerakan kertas”.</w:t>
      </w:r>
    </w:p>
    <w:p w:rsidR="00E45DC0" w:rsidRPr="00E45DC0" w:rsidRDefault="00E45DC0"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kelompok IX untuk menyampaikan pendapatnya.</w:t>
      </w:r>
    </w:p>
    <w:p w:rsidR="00E45DC0" w:rsidRPr="00E45DC0" w:rsidRDefault="00E45DC0"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Jawaban kelompok IX : “Pada saat kertas ditarik cepat, kelereng bergerak cepat, pada saat kelereng ditarik perlahan, kelereng juga bergerak perlahan mengikuti gerakan kertas”.</w:t>
      </w:r>
    </w:p>
    <w:p w:rsidR="00E45DC0" w:rsidRPr="00E45DC0" w:rsidRDefault="00E45DC0"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meminta tanggapan dari kelompok lain.</w:t>
      </w:r>
    </w:p>
    <w:p w:rsidR="00E45DC0" w:rsidRPr="00E45DC0" w:rsidRDefault="00E45DC0"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Karena jawaban dari kelompok IX sama dengan kelompok V, maka tidak ada tanggapan dari kelompok lain.</w:t>
      </w:r>
    </w:p>
    <w:p w:rsidR="00E45DC0"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mendemonstrasikan percobaan menarik kertas dibawah kelereng. Pertama kertas ditarik dengan cepat kemudian kertas ditarik perlahan-lahan.</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mengamati percobaan dengan seksama.</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kepada siswa :”Apa yang terjadi pada kelereng ketika kertas ditarik cepat?”</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bergerak sedikit pak”</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lagi :”Apa yang terjadi pada kelereng ketika kertas ditarik perlahan-lahan?”</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 “Kelereng juga ikut bergerak perlahan-lahan mengikuti gerakan kertas pak”</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:”Mengapa pada percobaan pertama kelereng bergerak sedikit?”</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:”Karena kecepatan gerakan tarikan kertas”</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lagi yang punya pendapat lain?”</w:t>
      </w:r>
    </w:p>
    <w:p w:rsidR="00497A32" w:rsidRPr="00497A32" w:rsidRDefault="00497A3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:”Karena kelereng licin”</w:t>
      </w:r>
    </w:p>
    <w:p w:rsidR="00850AF2" w:rsidRPr="00850AF2" w:rsidRDefault="00850AF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menjelaskan bahwa ketika kertas ditarik cepat, bila tidak ada gaya gesekan maka kelereng akan tetap diam. “Guru bertanya mengapa demikian?”</w:t>
      </w:r>
    </w:p>
    <w:p w:rsidR="00850AF2" w:rsidRPr="009C4C87" w:rsidRDefault="00850AF2"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Siswa menjawab :”Karena </w:t>
      </w:r>
      <w:r w:rsidR="009C4C87">
        <w:rPr>
          <w:rFonts w:ascii="Tahoma" w:hAnsi="Tahoma" w:cs="Tahoma"/>
          <w:sz w:val="20"/>
          <w:szCs w:val="20"/>
        </w:rPr>
        <w:t>tarikan kertas sangat cepat pak!”</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lagi yang punya pendapat lain?”</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:”Karena tidak ada gaya gesekan pak!”</w:t>
      </w:r>
    </w:p>
    <w:p w:rsidR="009C4C87" w:rsidRPr="00850AF2"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:”Bagus, jadi kelereng tetap diam karena tidak ada gaya gesekan antara kelereng dengan kertas!”</w:t>
      </w:r>
    </w:p>
    <w:p w:rsidR="00497A32"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Guru menjelaskan bahwa </w:t>
      </w:r>
      <w:r w:rsidR="00850AF2">
        <w:rPr>
          <w:rFonts w:ascii="Tahoma" w:hAnsi="Tahoma" w:cs="Tahoma"/>
          <w:sz w:val="20"/>
          <w:szCs w:val="20"/>
        </w:rPr>
        <w:t xml:space="preserve">ketika kertas ditarik perlahan-lahan maka </w:t>
      </w:r>
      <w:r>
        <w:rPr>
          <w:rFonts w:ascii="Tahoma" w:hAnsi="Tahoma" w:cs="Tahoma"/>
          <w:sz w:val="20"/>
          <w:szCs w:val="20"/>
        </w:rPr>
        <w:t xml:space="preserve">kelereng bergerak </w:t>
      </w:r>
      <w:r w:rsidR="00850AF2">
        <w:rPr>
          <w:rFonts w:ascii="Tahoma" w:hAnsi="Tahoma" w:cs="Tahoma"/>
          <w:sz w:val="20"/>
          <w:szCs w:val="20"/>
        </w:rPr>
        <w:t xml:space="preserve">perlahan-lahan. Setelah itu bila gerakan tarikan kertas dihentikan maka kelereng bergerak sebentar setelah itu akan berhenti. Gerakan kelereng ini </w:t>
      </w:r>
      <w:r>
        <w:rPr>
          <w:rFonts w:ascii="Tahoma" w:hAnsi="Tahoma" w:cs="Tahoma"/>
          <w:sz w:val="20"/>
          <w:szCs w:val="20"/>
        </w:rPr>
        <w:t>disebabkan karena adanya gaya gesekan antara kertas dengan kelereng. Bila gaya gesekan antara kelereng dengan kertas bisa dikurangi bahkan dihilangkan, apa yang akan terjadi dengan kelereng?</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akan diam pak!”</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berkomentar :”Bagus, bagaimana dengan percobaan kedua, mengapa kelereng ikut bergerak perlahan-lahan?</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:”Karena beban dari kelereng itu pak!”</w:t>
      </w:r>
    </w:p>
    <w:p w:rsidR="009C4C87"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:”Ada tanggapan dari yang lain?”</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:”Karena gaya gesekan antara kertas dengan kelereng pak!”</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lastRenderedPageBreak/>
        <w:t>Guru memberikan komentar :”Bagus, jadi apa yang akan terjadi kalau gaya gesekan antara kertas dan kelereng dihilangkan?”</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:”Kelereng akan berhenti pak!”</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menjelaskan bahwa bila gaya gesekan antara kertas dan kelereng dihilangkan maka kelereng tidak akan berhenti atau akan bergerak terus karena yang menghentikan gerakan kelereng adalah ya gaya gesekan itu tadi.</w:t>
      </w:r>
    </w:p>
    <w:p w:rsidR="00AA7057" w:rsidRPr="00AA7057"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:”Jadi kesimpulan dari kedua demonstrasi tadi apa?”</w:t>
      </w:r>
    </w:p>
    <w:p w:rsidR="00AA7057" w:rsidRPr="00850AF2" w:rsidRDefault="00AA705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 xml:space="preserve">Siswa menjawab : </w:t>
      </w:r>
      <w:r w:rsidR="00850AF2">
        <w:rPr>
          <w:rFonts w:ascii="Tahoma" w:hAnsi="Tahoma" w:cs="Tahoma"/>
          <w:sz w:val="20"/>
          <w:szCs w:val="20"/>
        </w:rPr>
        <w:t>“Pada saat kertas ditarik cepat, kelereng diam, sedangkan pada saat kertas ditarik perlahan-lahan, kelereng juga bergerak perlahan-lahan”.</w:t>
      </w:r>
    </w:p>
    <w:p w:rsidR="00850AF2" w:rsidRPr="009C4C87"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tanggapan dari siswa lain?”</w:t>
      </w:r>
    </w:p>
    <w:p w:rsidR="009C4C87" w:rsidRPr="000C7994" w:rsidRDefault="009C4C8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:”Pada saat kertas ditarik cepat maka kelereng akan diam, sedangkan pada saat kelereng ditarik perlahan-lahan kemudian dihentikan maka kelereng akan terus bergerak perlahan-lahan</w:t>
      </w:r>
      <w:r w:rsidR="000C7994">
        <w:rPr>
          <w:rFonts w:ascii="Tahoma" w:hAnsi="Tahoma" w:cs="Tahoma"/>
          <w:sz w:val="20"/>
          <w:szCs w:val="20"/>
        </w:rPr>
        <w:t xml:space="preserve"> bila tidak ada gaya gesekan antara kedua permukaan kertas dan kelereng”</w:t>
      </w:r>
    </w:p>
    <w:p w:rsidR="000C7994" w:rsidRPr="00D424F3" w:rsidRDefault="00D424F3"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:”Baik, jadi kesimpulan sementara adalah : Bila kertas ditarik cepat kelereng akan diam, sedangkan bila kertas ditarik perlahan-lahan dan dihentikan maka kelereng akan tetap bergerak perlahan-lahan”</w:t>
      </w:r>
    </w:p>
    <w:p w:rsidR="00D424F3" w:rsidRPr="00D424F3" w:rsidRDefault="00D424F3"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menjelaskan bahwa secara umum dapat dikatakan :“Bila tidak ada gaya luar yang bekerja pada benda maka benda itu akan diam atau bergerak lurus beraturan”. Pernyataan ini dikenal sebagai Hukum I Newton.</w:t>
      </w:r>
    </w:p>
    <w:p w:rsidR="00D424F3" w:rsidRPr="00D424F3" w:rsidRDefault="00D424F3"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memperhatikan dengan seksama.</w:t>
      </w:r>
    </w:p>
    <w:p w:rsidR="00D424F3" w:rsidRPr="00D424F3" w:rsidRDefault="00D424F3"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bertanya :”Siapa yang bisa memberi contoh penerapan Hukum I Newton dalam kehidupan sehari-hari?”</w:t>
      </w:r>
    </w:p>
    <w:p w:rsidR="00D424F3" w:rsidRPr="00542247" w:rsidRDefault="00D424F3"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w:t>
      </w:r>
      <w:r w:rsidR="00542247">
        <w:rPr>
          <w:rFonts w:ascii="Tahoma" w:hAnsi="Tahoma" w:cs="Tahoma"/>
          <w:sz w:val="20"/>
          <w:szCs w:val="20"/>
        </w:rPr>
        <w:t>Benda yang diam di atas meja pak”</w:t>
      </w:r>
    </w:p>
    <w:p w:rsidR="00542247" w:rsidRPr="00542247" w:rsidRDefault="0054224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:”Ada yang punya pendapat lain?”</w:t>
      </w:r>
    </w:p>
    <w:p w:rsidR="00542247" w:rsidRPr="00542247" w:rsidRDefault="0054224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Siswa menjawab :”Benda yang meluncur di atas salju pak!”</w:t>
      </w:r>
    </w:p>
    <w:p w:rsidR="00542247" w:rsidRPr="00542247" w:rsidRDefault="0054224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menjawab :”Baik, itu tadi contoh Hukum I Newton, contoh yang lain adalah kertas tisue</w:t>
      </w:r>
      <w:r w:rsidR="00593F01">
        <w:rPr>
          <w:rFonts w:ascii="Tahoma" w:hAnsi="Tahoma" w:cs="Tahoma"/>
          <w:sz w:val="20"/>
          <w:szCs w:val="20"/>
        </w:rPr>
        <w:t xml:space="preserve"> yang ditarik dengan perlahan-lahan dan ditarik dengan cepat dan</w:t>
      </w:r>
      <w:r>
        <w:rPr>
          <w:rFonts w:ascii="Tahoma" w:hAnsi="Tahoma" w:cs="Tahoma"/>
          <w:sz w:val="20"/>
          <w:szCs w:val="20"/>
        </w:rPr>
        <w:t xml:space="preserve"> seseorang yang berada dalam mobil yang </w:t>
      </w:r>
      <w:r w:rsidR="00593F01">
        <w:rPr>
          <w:rFonts w:ascii="Tahoma" w:hAnsi="Tahoma" w:cs="Tahoma"/>
          <w:sz w:val="20"/>
          <w:szCs w:val="20"/>
        </w:rPr>
        <w:t xml:space="preserve">sedang </w:t>
      </w:r>
      <w:r>
        <w:rPr>
          <w:rFonts w:ascii="Tahoma" w:hAnsi="Tahoma" w:cs="Tahoma"/>
          <w:sz w:val="20"/>
          <w:szCs w:val="20"/>
        </w:rPr>
        <w:t>bergerak kemudian direm secara mendadak.</w:t>
      </w:r>
    </w:p>
    <w:p w:rsidR="00542247" w:rsidRDefault="00542247" w:rsidP="00B853CD">
      <w:pPr>
        <w:pStyle w:val="ListParagraph"/>
        <w:numPr>
          <w:ilvl w:val="0"/>
          <w:numId w:val="1"/>
        </w:numPr>
        <w:tabs>
          <w:tab w:val="left" w:pos="1710"/>
          <w:tab w:val="left" w:pos="1980"/>
        </w:tabs>
        <w:spacing w:after="0"/>
        <w:ind w:left="360"/>
        <w:rPr>
          <w:rFonts w:ascii="Tahoma" w:hAnsi="Tahoma" w:cs="Tahoma"/>
          <w:sz w:val="20"/>
          <w:szCs w:val="20"/>
          <w:lang w:val="pt-BR"/>
        </w:rPr>
      </w:pPr>
      <w:r>
        <w:rPr>
          <w:rFonts w:ascii="Tahoma" w:hAnsi="Tahoma" w:cs="Tahoma"/>
          <w:sz w:val="20"/>
          <w:szCs w:val="20"/>
        </w:rPr>
        <w:t>Guru menutup pelajaran dengan memberikan pernyataan :”Demikian pelajaran hari ini tentang Hukum I Newton, mudah-mudahan ada manfaatnya. Selamat pagi, sampai jumpa minggu depan. Assalamu’alaikum Wr. Wb.”</w:t>
      </w:r>
    </w:p>
    <w:sectPr w:rsidR="00542247" w:rsidSect="00FD204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21462"/>
    <w:multiLevelType w:val="hybridMultilevel"/>
    <w:tmpl w:val="890C0F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44377A"/>
    <w:multiLevelType w:val="hybridMultilevel"/>
    <w:tmpl w:val="6C3468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53CD"/>
    <w:rsid w:val="000C7994"/>
    <w:rsid w:val="001E5E19"/>
    <w:rsid w:val="001F61DC"/>
    <w:rsid w:val="002261D3"/>
    <w:rsid w:val="002377AE"/>
    <w:rsid w:val="003745D4"/>
    <w:rsid w:val="00497A32"/>
    <w:rsid w:val="004D78D1"/>
    <w:rsid w:val="005132F5"/>
    <w:rsid w:val="00525232"/>
    <w:rsid w:val="00527361"/>
    <w:rsid w:val="00542247"/>
    <w:rsid w:val="0056698D"/>
    <w:rsid w:val="00593F01"/>
    <w:rsid w:val="00652E1A"/>
    <w:rsid w:val="006C7CDA"/>
    <w:rsid w:val="00850AF2"/>
    <w:rsid w:val="0097408F"/>
    <w:rsid w:val="009C4C87"/>
    <w:rsid w:val="00AA7057"/>
    <w:rsid w:val="00B1118E"/>
    <w:rsid w:val="00B853CD"/>
    <w:rsid w:val="00CD3461"/>
    <w:rsid w:val="00D424F3"/>
    <w:rsid w:val="00DE5B9E"/>
    <w:rsid w:val="00DE7884"/>
    <w:rsid w:val="00E45DC0"/>
    <w:rsid w:val="00E86E76"/>
    <w:rsid w:val="00E978B9"/>
    <w:rsid w:val="00F047D3"/>
    <w:rsid w:val="00FC791F"/>
    <w:rsid w:val="00FD204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CD"/>
    <w:pPr>
      <w:ind w:left="720"/>
      <w:contextualSpacing/>
    </w:pPr>
  </w:style>
  <w:style w:type="paragraph" w:styleId="BalloonText">
    <w:name w:val="Balloon Text"/>
    <w:basedOn w:val="Normal"/>
    <w:link w:val="BalloonTextChar"/>
    <w:uiPriority w:val="99"/>
    <w:semiHidden/>
    <w:unhideWhenUsed/>
    <w:rsid w:val="00FC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http://www.unknow.com</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D'Soft</dc:creator>
  <cp:lastModifiedBy>toshiba</cp:lastModifiedBy>
  <cp:revision>8</cp:revision>
  <cp:lastPrinted>2015-12-16T01:29:00Z</cp:lastPrinted>
  <dcterms:created xsi:type="dcterms:W3CDTF">2015-12-16T00:13:00Z</dcterms:created>
  <dcterms:modified xsi:type="dcterms:W3CDTF">2016-03-21T13:57:00Z</dcterms:modified>
</cp:coreProperties>
</file>