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FD6" w:rsidRPr="001112CA" w:rsidRDefault="00BF1B45" w:rsidP="00E41FD6">
      <w:pPr>
        <w:spacing w:line="240" w:lineRule="auto"/>
        <w:contextualSpacing/>
        <w:rPr>
          <w:rFonts w:ascii="Bookman Old Style" w:hAnsi="Bookman Old Style"/>
          <w:color w:val="000000" w:themeColor="text1"/>
        </w:rPr>
      </w:pPr>
      <w:bookmarkStart w:id="0" w:name="_GoBack"/>
      <w:bookmarkEnd w:id="0"/>
      <w:r>
        <w:rPr>
          <w:noProof/>
          <w:lang w:val="en-GB" w:eastAsia="en-GB"/>
        </w:rPr>
        <w:drawing>
          <wp:anchor distT="0" distB="0" distL="114300" distR="114300" simplePos="0" relativeHeight="251658240" behindDoc="0" locked="0" layoutInCell="1" allowOverlap="1">
            <wp:simplePos x="0" y="0"/>
            <wp:positionH relativeFrom="margin">
              <wp:posOffset>2296795</wp:posOffset>
            </wp:positionH>
            <wp:positionV relativeFrom="paragraph">
              <wp:posOffset>128270</wp:posOffset>
            </wp:positionV>
            <wp:extent cx="1123950" cy="11811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81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1FD6" w:rsidRPr="001112CA" w:rsidRDefault="00E41FD6" w:rsidP="00E41FD6">
      <w:pPr>
        <w:spacing w:line="240" w:lineRule="auto"/>
        <w:contextualSpacing/>
        <w:rPr>
          <w:rFonts w:ascii="Bookman Old Style" w:hAnsi="Bookman Old Style"/>
          <w:color w:val="000000" w:themeColor="text1"/>
        </w:rPr>
      </w:pPr>
    </w:p>
    <w:p w:rsidR="00E41FD6" w:rsidRPr="001112CA" w:rsidRDefault="00E41FD6" w:rsidP="00E41FD6">
      <w:pPr>
        <w:spacing w:line="240" w:lineRule="auto"/>
        <w:contextualSpacing/>
        <w:rPr>
          <w:rFonts w:ascii="Bookman Old Style" w:hAnsi="Bookman Old Style"/>
          <w:color w:val="000000" w:themeColor="text1"/>
        </w:rPr>
      </w:pPr>
    </w:p>
    <w:p w:rsidR="00E41FD6" w:rsidRPr="001112CA" w:rsidRDefault="00E41FD6" w:rsidP="00E41FD6">
      <w:pPr>
        <w:spacing w:line="240" w:lineRule="auto"/>
        <w:contextualSpacing/>
        <w:rPr>
          <w:rFonts w:ascii="Bookman Old Style" w:hAnsi="Bookman Old Style"/>
          <w:color w:val="000000" w:themeColor="text1"/>
        </w:rPr>
      </w:pPr>
    </w:p>
    <w:p w:rsidR="00E41FD6" w:rsidRPr="001112CA" w:rsidRDefault="00E41FD6" w:rsidP="00E41FD6">
      <w:pPr>
        <w:spacing w:line="240" w:lineRule="auto"/>
        <w:contextualSpacing/>
        <w:jc w:val="center"/>
        <w:rPr>
          <w:rFonts w:ascii="Bookman Old Style" w:hAnsi="Bookman Old Style"/>
          <w:color w:val="000000" w:themeColor="text1"/>
        </w:rPr>
      </w:pPr>
    </w:p>
    <w:p w:rsidR="00E41FD6" w:rsidRPr="001112CA" w:rsidRDefault="00E41FD6" w:rsidP="00E41FD6">
      <w:pPr>
        <w:spacing w:line="240" w:lineRule="auto"/>
        <w:contextualSpacing/>
        <w:jc w:val="center"/>
        <w:rPr>
          <w:rFonts w:ascii="Bookman Old Style" w:hAnsi="Bookman Old Style"/>
          <w:color w:val="000000" w:themeColor="text1"/>
        </w:rPr>
      </w:pPr>
    </w:p>
    <w:p w:rsidR="00E41FD6" w:rsidRPr="001112CA" w:rsidRDefault="00E41FD6" w:rsidP="00E41FD6">
      <w:pPr>
        <w:spacing w:line="240" w:lineRule="auto"/>
        <w:contextualSpacing/>
        <w:jc w:val="center"/>
        <w:rPr>
          <w:rFonts w:ascii="Bookman Old Style" w:hAnsi="Bookman Old Style"/>
          <w:color w:val="000000" w:themeColor="text1"/>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lang w:val="id-ID"/>
        </w:rPr>
      </w:pPr>
    </w:p>
    <w:p w:rsidR="004535CE" w:rsidRDefault="00E41FD6" w:rsidP="006859CA">
      <w:pPr>
        <w:spacing w:line="240" w:lineRule="auto"/>
        <w:contextualSpacing/>
        <w:jc w:val="center"/>
        <w:rPr>
          <w:rFonts w:ascii="Bookman Old Style" w:hAnsi="Bookman Old Style"/>
          <w:color w:val="000000" w:themeColor="text1"/>
          <w:sz w:val="30"/>
          <w:szCs w:val="36"/>
          <w:lang w:val="id-ID"/>
        </w:rPr>
      </w:pPr>
      <w:r w:rsidRPr="001112CA">
        <w:rPr>
          <w:rFonts w:ascii="Bookman Old Style" w:hAnsi="Bookman Old Style"/>
          <w:color w:val="000000" w:themeColor="text1"/>
          <w:sz w:val="28"/>
          <w:szCs w:val="36"/>
          <w:lang w:val="id-ID"/>
        </w:rPr>
        <w:t>SILABUS</w:t>
      </w:r>
      <w:r w:rsidRPr="001112CA">
        <w:rPr>
          <w:rFonts w:ascii="Bookman Old Style" w:hAnsi="Bookman Old Style"/>
          <w:color w:val="000000" w:themeColor="text1"/>
          <w:sz w:val="28"/>
          <w:szCs w:val="36"/>
        </w:rPr>
        <w:t xml:space="preserve"> MATA PELAJARAN</w:t>
      </w:r>
      <w:r w:rsidR="006859CA" w:rsidRPr="001112CA">
        <w:rPr>
          <w:rFonts w:ascii="Bookman Old Style" w:hAnsi="Bookman Old Style"/>
          <w:color w:val="000000" w:themeColor="text1"/>
          <w:sz w:val="30"/>
          <w:szCs w:val="36"/>
          <w:lang w:val="id-ID"/>
        </w:rPr>
        <w:t xml:space="preserve"> </w:t>
      </w:r>
    </w:p>
    <w:p w:rsidR="006859CA" w:rsidRPr="001112CA" w:rsidRDefault="00583D03" w:rsidP="006859CA">
      <w:pPr>
        <w:spacing w:line="240" w:lineRule="auto"/>
        <w:contextualSpacing/>
        <w:jc w:val="center"/>
        <w:rPr>
          <w:rFonts w:ascii="Bookman Old Style" w:hAnsi="Bookman Old Style"/>
          <w:color w:val="000000" w:themeColor="text1"/>
          <w:sz w:val="28"/>
          <w:szCs w:val="28"/>
          <w:lang w:val="id-ID"/>
        </w:rPr>
      </w:pPr>
      <w:r w:rsidRPr="001112CA">
        <w:rPr>
          <w:rFonts w:ascii="Bookman Old Style" w:hAnsi="Bookman Old Style"/>
          <w:color w:val="000000" w:themeColor="text1"/>
          <w:sz w:val="28"/>
          <w:szCs w:val="28"/>
        </w:rPr>
        <w:t xml:space="preserve">SEKOLAH </w:t>
      </w:r>
      <w:r w:rsidR="006859CA" w:rsidRPr="001112CA">
        <w:rPr>
          <w:rFonts w:ascii="Bookman Old Style" w:hAnsi="Bookman Old Style"/>
          <w:color w:val="000000" w:themeColor="text1"/>
          <w:sz w:val="28"/>
          <w:szCs w:val="28"/>
          <w:lang w:val="id-ID"/>
        </w:rPr>
        <w:t xml:space="preserve">MENENGAH </w:t>
      </w:r>
      <w:r w:rsidRPr="001112CA">
        <w:rPr>
          <w:rFonts w:ascii="Bookman Old Style" w:hAnsi="Bookman Old Style"/>
          <w:color w:val="000000" w:themeColor="text1"/>
          <w:sz w:val="28"/>
          <w:szCs w:val="28"/>
          <w:lang w:val="id-ID"/>
        </w:rPr>
        <w:t>ATAS</w:t>
      </w:r>
      <w:r w:rsidR="00E41FD6" w:rsidRPr="001112CA">
        <w:rPr>
          <w:rFonts w:ascii="Bookman Old Style" w:hAnsi="Bookman Old Style"/>
          <w:color w:val="000000" w:themeColor="text1"/>
          <w:sz w:val="28"/>
          <w:szCs w:val="28"/>
        </w:rPr>
        <w:t>/</w:t>
      </w:r>
      <w:r w:rsidR="004535CE" w:rsidRPr="001112CA">
        <w:rPr>
          <w:rFonts w:ascii="Bookman Old Style" w:hAnsi="Bookman Old Style"/>
          <w:color w:val="000000" w:themeColor="text1"/>
          <w:sz w:val="28"/>
          <w:szCs w:val="28"/>
        </w:rPr>
        <w:t xml:space="preserve"> </w:t>
      </w:r>
      <w:r w:rsidR="00E41FD6" w:rsidRPr="001112CA">
        <w:rPr>
          <w:rFonts w:ascii="Bookman Old Style" w:hAnsi="Bookman Old Style"/>
          <w:color w:val="000000" w:themeColor="text1"/>
          <w:sz w:val="28"/>
          <w:szCs w:val="28"/>
        </w:rPr>
        <w:t xml:space="preserve">MADRASAH </w:t>
      </w:r>
      <w:r w:rsidRPr="001112CA">
        <w:rPr>
          <w:rFonts w:ascii="Bookman Old Style" w:hAnsi="Bookman Old Style"/>
          <w:color w:val="000000" w:themeColor="text1"/>
          <w:sz w:val="28"/>
          <w:szCs w:val="28"/>
          <w:lang w:val="id-ID"/>
        </w:rPr>
        <w:t>ALIYAH</w:t>
      </w:r>
      <w:r w:rsidR="006859CA" w:rsidRPr="001112CA">
        <w:rPr>
          <w:rFonts w:ascii="Bookman Old Style" w:hAnsi="Bookman Old Style"/>
          <w:color w:val="000000" w:themeColor="text1"/>
          <w:sz w:val="28"/>
          <w:szCs w:val="28"/>
          <w:lang w:val="id-ID"/>
        </w:rPr>
        <w:t>/</w:t>
      </w:r>
      <w:r w:rsidR="004535CE" w:rsidRPr="001112CA">
        <w:rPr>
          <w:rFonts w:ascii="Bookman Old Style" w:hAnsi="Bookman Old Style"/>
          <w:color w:val="000000" w:themeColor="text1"/>
          <w:sz w:val="28"/>
          <w:szCs w:val="28"/>
        </w:rPr>
        <w:t xml:space="preserve">SEKOLAH </w:t>
      </w:r>
      <w:r w:rsidR="004535CE" w:rsidRPr="001112CA">
        <w:rPr>
          <w:rFonts w:ascii="Bookman Old Style" w:hAnsi="Bookman Old Style"/>
          <w:color w:val="000000" w:themeColor="text1"/>
          <w:sz w:val="28"/>
          <w:szCs w:val="28"/>
          <w:lang w:val="id-ID"/>
        </w:rPr>
        <w:t>MENENGAH KEJURUAN/</w:t>
      </w:r>
      <w:r w:rsidR="006859CA" w:rsidRPr="001112CA">
        <w:rPr>
          <w:rFonts w:ascii="Bookman Old Style" w:hAnsi="Bookman Old Style"/>
          <w:color w:val="000000" w:themeColor="text1"/>
          <w:sz w:val="28"/>
          <w:szCs w:val="28"/>
          <w:lang w:val="id-ID"/>
        </w:rPr>
        <w:t xml:space="preserve">MADRASAH ALIYAH </w:t>
      </w:r>
      <w:r w:rsidR="00FF1F77" w:rsidRPr="001112CA">
        <w:rPr>
          <w:rFonts w:ascii="Bookman Old Style" w:hAnsi="Bookman Old Style"/>
          <w:color w:val="000000" w:themeColor="text1"/>
          <w:sz w:val="28"/>
          <w:szCs w:val="28"/>
          <w:lang w:val="id-ID"/>
        </w:rPr>
        <w:t>KEJURUAN</w:t>
      </w:r>
    </w:p>
    <w:p w:rsidR="00E41FD6" w:rsidRPr="001112CA" w:rsidRDefault="00E41FD6" w:rsidP="006859CA">
      <w:pPr>
        <w:spacing w:line="240" w:lineRule="auto"/>
        <w:contextualSpacing/>
        <w:jc w:val="center"/>
        <w:rPr>
          <w:rFonts w:ascii="Bookman Old Style" w:hAnsi="Bookman Old Style"/>
          <w:color w:val="000000" w:themeColor="text1"/>
          <w:sz w:val="30"/>
          <w:szCs w:val="36"/>
        </w:rPr>
      </w:pPr>
      <w:r w:rsidRPr="001112CA">
        <w:rPr>
          <w:rFonts w:ascii="Bookman Old Style" w:hAnsi="Bookman Old Style"/>
          <w:color w:val="000000" w:themeColor="text1"/>
          <w:sz w:val="28"/>
          <w:szCs w:val="28"/>
        </w:rPr>
        <w:t>(S</w:t>
      </w:r>
      <w:r w:rsidR="00583D03" w:rsidRPr="001112CA">
        <w:rPr>
          <w:rFonts w:ascii="Bookman Old Style" w:hAnsi="Bookman Old Style"/>
          <w:color w:val="000000" w:themeColor="text1"/>
          <w:sz w:val="28"/>
          <w:szCs w:val="28"/>
          <w:lang w:val="id-ID"/>
        </w:rPr>
        <w:t>MA</w:t>
      </w:r>
      <w:r w:rsidRPr="001112CA">
        <w:rPr>
          <w:rFonts w:ascii="Bookman Old Style" w:hAnsi="Bookman Old Style"/>
          <w:color w:val="000000" w:themeColor="text1"/>
          <w:sz w:val="28"/>
          <w:szCs w:val="28"/>
        </w:rPr>
        <w:t>/M</w:t>
      </w:r>
      <w:r w:rsidR="00583D03" w:rsidRPr="001112CA">
        <w:rPr>
          <w:rFonts w:ascii="Bookman Old Style" w:hAnsi="Bookman Old Style"/>
          <w:color w:val="000000" w:themeColor="text1"/>
          <w:sz w:val="28"/>
          <w:szCs w:val="28"/>
          <w:lang w:val="id-ID"/>
        </w:rPr>
        <w:t>A</w:t>
      </w:r>
      <w:r w:rsidR="004535CE">
        <w:rPr>
          <w:rFonts w:ascii="Bookman Old Style" w:hAnsi="Bookman Old Style"/>
          <w:color w:val="000000" w:themeColor="text1"/>
          <w:sz w:val="28"/>
          <w:szCs w:val="28"/>
          <w:lang w:val="id-ID"/>
        </w:rPr>
        <w:t>/SMK</w:t>
      </w:r>
      <w:r w:rsidR="00C4754D" w:rsidRPr="001112CA">
        <w:rPr>
          <w:rFonts w:ascii="Bookman Old Style" w:hAnsi="Bookman Old Style"/>
          <w:color w:val="000000" w:themeColor="text1"/>
          <w:sz w:val="28"/>
          <w:szCs w:val="28"/>
          <w:lang w:val="id-ID"/>
        </w:rPr>
        <w:t>/MAK</w:t>
      </w:r>
      <w:r w:rsidRPr="001112CA">
        <w:rPr>
          <w:rFonts w:ascii="Bookman Old Style" w:hAnsi="Bookman Old Style"/>
          <w:color w:val="000000" w:themeColor="text1"/>
          <w:sz w:val="28"/>
          <w:szCs w:val="28"/>
        </w:rPr>
        <w:t>)</w:t>
      </w: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28"/>
          <w:szCs w:val="36"/>
        </w:rPr>
      </w:pPr>
      <w:r w:rsidRPr="001112CA">
        <w:rPr>
          <w:rFonts w:ascii="Bookman Old Style" w:hAnsi="Bookman Old Style"/>
          <w:color w:val="000000" w:themeColor="text1"/>
          <w:sz w:val="28"/>
          <w:szCs w:val="36"/>
        </w:rPr>
        <w:t>MATA PELAJARAN</w:t>
      </w:r>
    </w:p>
    <w:p w:rsidR="00E41FD6" w:rsidRPr="001112CA" w:rsidRDefault="00E41FD6" w:rsidP="00E41FD6">
      <w:pPr>
        <w:spacing w:line="240" w:lineRule="auto"/>
        <w:contextualSpacing/>
        <w:jc w:val="center"/>
        <w:rPr>
          <w:rFonts w:ascii="Bookman Old Style" w:hAnsi="Bookman Old Style"/>
          <w:color w:val="000000" w:themeColor="text1"/>
          <w:sz w:val="28"/>
          <w:szCs w:val="36"/>
        </w:rPr>
      </w:pPr>
      <w:r w:rsidRPr="001112CA">
        <w:rPr>
          <w:rFonts w:ascii="Bookman Old Style" w:hAnsi="Bookman Old Style"/>
          <w:color w:val="000000" w:themeColor="text1"/>
          <w:sz w:val="28"/>
          <w:szCs w:val="36"/>
        </w:rPr>
        <w:t>PENDIDIKAN AGAMA ISLAM DAN BUDI PEKERTI</w:t>
      </w: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Default="00E41FD6" w:rsidP="00E41FD6">
      <w:pPr>
        <w:spacing w:line="240" w:lineRule="auto"/>
        <w:contextualSpacing/>
        <w:rPr>
          <w:rFonts w:ascii="Bookman Old Style" w:hAnsi="Bookman Old Style"/>
          <w:color w:val="000000" w:themeColor="text1"/>
          <w:sz w:val="28"/>
          <w:szCs w:val="28"/>
          <w:lang w:val="id-ID"/>
        </w:rPr>
      </w:pPr>
    </w:p>
    <w:p w:rsidR="00124B80" w:rsidRDefault="00124B80" w:rsidP="00E41FD6">
      <w:pPr>
        <w:spacing w:line="240" w:lineRule="auto"/>
        <w:contextualSpacing/>
        <w:rPr>
          <w:rFonts w:ascii="Bookman Old Style" w:hAnsi="Bookman Old Style"/>
          <w:color w:val="000000" w:themeColor="text1"/>
          <w:sz w:val="28"/>
          <w:szCs w:val="28"/>
          <w:lang w:val="id-ID"/>
        </w:rPr>
      </w:pPr>
    </w:p>
    <w:p w:rsidR="00124B80" w:rsidRPr="00124B80" w:rsidRDefault="00124B80" w:rsidP="00E41FD6">
      <w:pPr>
        <w:spacing w:line="240" w:lineRule="auto"/>
        <w:contextualSpacing/>
        <w:rPr>
          <w:rFonts w:ascii="Bookman Old Style" w:hAnsi="Bookman Old Style"/>
          <w:color w:val="000000" w:themeColor="text1"/>
          <w:sz w:val="28"/>
          <w:szCs w:val="28"/>
          <w:lang w:val="id-ID"/>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rPr>
          <w:rFonts w:ascii="Bookman Old Style" w:hAnsi="Bookman Old Style"/>
          <w:color w:val="000000" w:themeColor="text1"/>
          <w:sz w:val="28"/>
          <w:szCs w:val="28"/>
        </w:rPr>
      </w:pPr>
    </w:p>
    <w:p w:rsidR="00E41FD6" w:rsidRPr="001112CA" w:rsidRDefault="00E41FD6" w:rsidP="00E41FD6">
      <w:pPr>
        <w:spacing w:line="240" w:lineRule="auto"/>
        <w:contextualSpacing/>
        <w:jc w:val="center"/>
        <w:rPr>
          <w:rFonts w:ascii="Bookman Old Style" w:hAnsi="Bookman Old Style"/>
          <w:color w:val="000000" w:themeColor="text1"/>
          <w:sz w:val="32"/>
          <w:szCs w:val="32"/>
        </w:rPr>
      </w:pPr>
      <w:r w:rsidRPr="001112CA">
        <w:rPr>
          <w:rFonts w:ascii="Bookman Old Style" w:hAnsi="Bookman Old Style"/>
          <w:color w:val="000000" w:themeColor="text1"/>
          <w:sz w:val="32"/>
          <w:szCs w:val="32"/>
        </w:rPr>
        <w:t>KEMENTERIAN PENDIDIKAN DAN KEBUDAYAAN</w:t>
      </w:r>
    </w:p>
    <w:p w:rsidR="00B82AB6" w:rsidRDefault="00E41FD6" w:rsidP="00B818A5">
      <w:pPr>
        <w:spacing w:line="240" w:lineRule="auto"/>
        <w:contextualSpacing/>
        <w:jc w:val="center"/>
        <w:rPr>
          <w:rFonts w:ascii="Bookman Old Style" w:hAnsi="Bookman Old Style"/>
          <w:color w:val="000000" w:themeColor="text1"/>
          <w:sz w:val="32"/>
          <w:szCs w:val="32"/>
        </w:rPr>
        <w:sectPr w:rsidR="00B82AB6" w:rsidSect="00B82AB6">
          <w:footerReference w:type="default" r:id="rId9"/>
          <w:pgSz w:w="12242" w:h="18722" w:code="121"/>
          <w:pgMar w:top="1418" w:right="1418" w:bottom="1418" w:left="1701" w:header="720" w:footer="720" w:gutter="0"/>
          <w:pgNumType w:start="1"/>
          <w:cols w:space="720"/>
          <w:titlePg/>
          <w:docGrid w:linePitch="360"/>
        </w:sectPr>
      </w:pPr>
      <w:r w:rsidRPr="001112CA">
        <w:rPr>
          <w:rFonts w:ascii="Bookman Old Style" w:hAnsi="Bookman Old Style"/>
          <w:color w:val="000000" w:themeColor="text1"/>
          <w:sz w:val="32"/>
          <w:szCs w:val="32"/>
        </w:rPr>
        <w:t>JAKARTA, 2016</w:t>
      </w:r>
    </w:p>
    <w:p w:rsidR="00BA607E" w:rsidRPr="001112CA" w:rsidRDefault="00766EED" w:rsidP="00B818A5">
      <w:pPr>
        <w:spacing w:line="240" w:lineRule="auto"/>
        <w:contextualSpacing/>
        <w:jc w:val="center"/>
        <w:rPr>
          <w:rFonts w:ascii="Bookman Old Style" w:hAnsi="Bookman Old Style"/>
          <w:color w:val="000000" w:themeColor="text1"/>
          <w:sz w:val="24"/>
          <w:szCs w:val="24"/>
          <w:lang w:val="id-ID"/>
        </w:rPr>
      </w:pPr>
      <w:r>
        <w:rPr>
          <w:noProof/>
          <w:lang w:val="en-GB"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5688965</wp:posOffset>
                </wp:positionH>
                <wp:positionV relativeFrom="paragraph">
                  <wp:posOffset>340995</wp:posOffset>
                </wp:positionV>
                <wp:extent cx="123190" cy="177800"/>
                <wp:effectExtent l="254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 cy="17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7.95pt;margin-top:26.85pt;width:9.7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" stroked="f"/>
            </w:pict>
          </mc:Fallback>
        </mc:AlternateContent>
      </w:r>
      <w:r w:rsidR="00BA607E" w:rsidRPr="001112CA">
        <w:rPr>
          <w:rFonts w:ascii="Bookman Old Style" w:hAnsi="Bookman Old Style"/>
          <w:color w:val="000000" w:themeColor="text1"/>
          <w:sz w:val="24"/>
          <w:szCs w:val="24"/>
          <w:lang w:val="id-ID"/>
        </w:rPr>
        <w:t>DAFTAR ISI</w:t>
      </w:r>
    </w:p>
    <w:p w:rsidR="006859CA" w:rsidRPr="001112CA" w:rsidRDefault="006859CA" w:rsidP="00B818A5">
      <w:pPr>
        <w:spacing w:line="240" w:lineRule="auto"/>
        <w:contextualSpacing/>
        <w:jc w:val="center"/>
        <w:rPr>
          <w:rFonts w:ascii="Bookman Old Style" w:hAnsi="Bookman Old Style"/>
          <w:color w:val="000000" w:themeColor="text1"/>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
        <w:gridCol w:w="485"/>
        <w:gridCol w:w="7433"/>
        <w:gridCol w:w="552"/>
      </w:tblGrid>
      <w:tr w:rsidR="006859CA" w:rsidRPr="001112CA" w:rsidTr="001743C6">
        <w:tc>
          <w:tcPr>
            <w:tcW w:w="8922" w:type="dxa"/>
            <w:gridSpan w:val="4"/>
          </w:tcPr>
          <w:p w:rsidR="006859CA" w:rsidRPr="001112CA" w:rsidRDefault="006859CA" w:rsidP="004535CE">
            <w:pPr>
              <w:tabs>
                <w:tab w:val="left" w:pos="270"/>
                <w:tab w:val="right" w:pos="9123"/>
              </w:tabs>
              <w:rPr>
                <w:rFonts w:ascii="Bookman Old Style" w:hAnsi="Bookman Old Style"/>
                <w:color w:val="000000" w:themeColor="text1"/>
                <w:sz w:val="24"/>
                <w:szCs w:val="24"/>
                <w:lang w:val="id-ID"/>
              </w:rPr>
            </w:pPr>
          </w:p>
        </w:tc>
      </w:tr>
      <w:tr w:rsidR="006859CA" w:rsidRPr="001112CA" w:rsidTr="001743C6">
        <w:tc>
          <w:tcPr>
            <w:tcW w:w="8370" w:type="dxa"/>
            <w:gridSpan w:val="3"/>
          </w:tcPr>
          <w:p w:rsidR="004535CE" w:rsidRPr="001112CA" w:rsidRDefault="006859CA" w:rsidP="004535CE">
            <w:pPr>
              <w:spacing w:before="120" w:after="120"/>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DAFTAR ISI</w:t>
            </w:r>
          </w:p>
        </w:tc>
        <w:tc>
          <w:tcPr>
            <w:tcW w:w="552" w:type="dxa"/>
            <w:vAlign w:val="center"/>
          </w:tcPr>
          <w:p w:rsidR="006859CA" w:rsidRPr="001112CA" w:rsidRDefault="001743C6" w:rsidP="004535CE">
            <w:pPr>
              <w:spacing w:before="120" w:after="120"/>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i</w:t>
            </w:r>
          </w:p>
        </w:tc>
      </w:tr>
      <w:tr w:rsidR="006859CA" w:rsidRPr="001112CA" w:rsidTr="001743C6">
        <w:tc>
          <w:tcPr>
            <w:tcW w:w="8370" w:type="dxa"/>
            <w:gridSpan w:val="3"/>
          </w:tcPr>
          <w:p w:rsidR="004535CE" w:rsidRPr="004535CE" w:rsidRDefault="006859CA" w:rsidP="004535CE">
            <w:pPr>
              <w:pStyle w:val="ListParagraph"/>
              <w:numPr>
                <w:ilvl w:val="0"/>
                <w:numId w:val="49"/>
              </w:numPr>
              <w:spacing w:after="120"/>
              <w:ind w:left="426" w:hanging="426"/>
              <w:rPr>
                <w:rFonts w:ascii="Bookman Old Style" w:hAnsi="Bookman Old Style"/>
                <w:color w:val="000000" w:themeColor="text1"/>
                <w:sz w:val="24"/>
                <w:szCs w:val="24"/>
                <w:lang w:val="id-ID"/>
              </w:rPr>
            </w:pPr>
            <w:r w:rsidRPr="004535CE">
              <w:rPr>
                <w:rFonts w:ascii="Bookman Old Style" w:hAnsi="Bookman Old Style"/>
                <w:color w:val="000000" w:themeColor="text1"/>
                <w:sz w:val="24"/>
                <w:szCs w:val="24"/>
                <w:lang w:val="id-ID"/>
              </w:rPr>
              <w:t>PENDAHULUAN</w:t>
            </w:r>
          </w:p>
        </w:tc>
        <w:tc>
          <w:tcPr>
            <w:tcW w:w="552" w:type="dxa"/>
            <w:vAlign w:val="center"/>
          </w:tcPr>
          <w:p w:rsidR="006859CA" w:rsidRPr="001112CA" w:rsidRDefault="001743C6" w:rsidP="004535CE">
            <w:pPr>
              <w:spacing w:after="120"/>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1</w:t>
            </w:r>
          </w:p>
        </w:tc>
      </w:tr>
      <w:tr w:rsidR="006859CA" w:rsidRPr="001112CA" w:rsidTr="001743C6">
        <w:trPr>
          <w:trHeight w:val="322"/>
        </w:trPr>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A.</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Rasional</w:t>
            </w:r>
          </w:p>
        </w:tc>
        <w:tc>
          <w:tcPr>
            <w:tcW w:w="552" w:type="dxa"/>
            <w:vAlign w:val="center"/>
          </w:tcPr>
          <w:p w:rsidR="006859CA"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1</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B.</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 xml:space="preserve">Kompetensi Setelah Mempelajari Pendidikan Agama Islam dan Budi Pekerti di Pendidikan Dasar dan Menengah </w:t>
            </w:r>
          </w:p>
        </w:tc>
        <w:tc>
          <w:tcPr>
            <w:tcW w:w="552" w:type="dxa"/>
            <w:vAlign w:val="center"/>
          </w:tcPr>
          <w:p w:rsidR="006859CA" w:rsidRDefault="006859CA" w:rsidP="00BE529D">
            <w:pPr>
              <w:jc w:val="right"/>
              <w:rPr>
                <w:rFonts w:ascii="Bookman Old Style" w:hAnsi="Bookman Old Style"/>
                <w:color w:val="000000" w:themeColor="text1"/>
                <w:sz w:val="24"/>
                <w:szCs w:val="24"/>
                <w:lang w:val="id-ID"/>
              </w:rPr>
            </w:pPr>
          </w:p>
          <w:p w:rsidR="001743C6"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3</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C.</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 xml:space="preserve">Kompetensi Setelah Mempelajari Pendidikan Agama Islam dan Budi Pekerti di </w:t>
            </w:r>
            <w:r w:rsidR="00EE017A" w:rsidRPr="00E00255">
              <w:rPr>
                <w:rFonts w:ascii="Bookman Old Style" w:hAnsi="Bookman Old Style"/>
                <w:sz w:val="24"/>
                <w:szCs w:val="24"/>
                <w:lang w:val="id-ID"/>
              </w:rPr>
              <w:t>Sekolah Menengah Atas/Madrasah Aliyah/Sekolah Menengah Kejuruan/Madrasah Aliyah Kejuruan</w:t>
            </w:r>
          </w:p>
        </w:tc>
        <w:tc>
          <w:tcPr>
            <w:tcW w:w="552" w:type="dxa"/>
            <w:vAlign w:val="center"/>
          </w:tcPr>
          <w:p w:rsidR="006859CA" w:rsidRDefault="006859CA" w:rsidP="00BE529D">
            <w:pPr>
              <w:jc w:val="right"/>
              <w:rPr>
                <w:rFonts w:ascii="Bookman Old Style" w:hAnsi="Bookman Old Style"/>
                <w:color w:val="000000" w:themeColor="text1"/>
                <w:sz w:val="24"/>
                <w:szCs w:val="24"/>
                <w:lang w:val="id-ID"/>
              </w:rPr>
            </w:pPr>
          </w:p>
          <w:p w:rsidR="001743C6" w:rsidRDefault="001743C6" w:rsidP="00BE529D">
            <w:pPr>
              <w:jc w:val="right"/>
              <w:rPr>
                <w:rFonts w:ascii="Bookman Old Style" w:hAnsi="Bookman Old Style"/>
                <w:color w:val="000000" w:themeColor="text1"/>
                <w:sz w:val="24"/>
                <w:szCs w:val="24"/>
                <w:lang w:val="id-ID"/>
              </w:rPr>
            </w:pPr>
          </w:p>
          <w:p w:rsidR="001743C6" w:rsidRDefault="001743C6" w:rsidP="00BE529D">
            <w:pPr>
              <w:jc w:val="right"/>
              <w:rPr>
                <w:rFonts w:ascii="Bookman Old Style" w:hAnsi="Bookman Old Style"/>
                <w:color w:val="000000" w:themeColor="text1"/>
                <w:sz w:val="24"/>
                <w:szCs w:val="24"/>
                <w:lang w:val="id-ID"/>
              </w:rPr>
            </w:pPr>
          </w:p>
          <w:p w:rsidR="001743C6"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3</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D.</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 xml:space="preserve">Kerangka Pengembangan Kurikulum Pendidikan Agama Islam dan Budi Pekerti </w:t>
            </w:r>
            <w:r w:rsidR="00EE017A" w:rsidRPr="00E00255">
              <w:rPr>
                <w:rFonts w:ascii="Bookman Old Style" w:hAnsi="Bookman Old Style"/>
                <w:sz w:val="24"/>
                <w:szCs w:val="24"/>
                <w:lang w:val="id-ID"/>
              </w:rPr>
              <w:t>Sekolah Menengah Atas/Madrasah Aliyah/Sekolah Menengah Kejuruan/Madrasah Aliyah Kejuruan</w:t>
            </w:r>
          </w:p>
        </w:tc>
        <w:tc>
          <w:tcPr>
            <w:tcW w:w="552" w:type="dxa"/>
            <w:vAlign w:val="center"/>
          </w:tcPr>
          <w:p w:rsidR="006859CA" w:rsidRDefault="006859CA" w:rsidP="00BE529D">
            <w:pPr>
              <w:jc w:val="right"/>
              <w:rPr>
                <w:rFonts w:ascii="Bookman Old Style" w:hAnsi="Bookman Old Style"/>
                <w:color w:val="000000" w:themeColor="text1"/>
                <w:sz w:val="24"/>
                <w:szCs w:val="24"/>
                <w:lang w:val="id-ID"/>
              </w:rPr>
            </w:pPr>
          </w:p>
          <w:p w:rsidR="001743C6" w:rsidRDefault="001743C6" w:rsidP="00BE529D">
            <w:pPr>
              <w:jc w:val="right"/>
              <w:rPr>
                <w:rFonts w:ascii="Bookman Old Style" w:hAnsi="Bookman Old Style"/>
                <w:color w:val="000000" w:themeColor="text1"/>
                <w:sz w:val="24"/>
                <w:szCs w:val="24"/>
                <w:lang w:val="id-ID"/>
              </w:rPr>
            </w:pPr>
          </w:p>
          <w:p w:rsidR="001743C6" w:rsidRDefault="001743C6" w:rsidP="00BE529D">
            <w:pPr>
              <w:jc w:val="right"/>
              <w:rPr>
                <w:rFonts w:ascii="Bookman Old Style" w:hAnsi="Bookman Old Style"/>
                <w:color w:val="000000" w:themeColor="text1"/>
                <w:sz w:val="24"/>
                <w:szCs w:val="24"/>
                <w:lang w:val="id-ID"/>
              </w:rPr>
            </w:pPr>
          </w:p>
          <w:p w:rsidR="001743C6"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4</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E.</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 xml:space="preserve">Pembelajaran dan Penilaian </w:t>
            </w:r>
          </w:p>
        </w:tc>
        <w:tc>
          <w:tcPr>
            <w:tcW w:w="552" w:type="dxa"/>
            <w:vAlign w:val="center"/>
          </w:tcPr>
          <w:p w:rsidR="006859CA"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6</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F.</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Kontekstualisasi</w:t>
            </w:r>
            <w:r w:rsidRPr="001112CA">
              <w:rPr>
                <w:rFonts w:ascii="Bookman Old Style" w:hAnsi="Bookman Old Style"/>
                <w:color w:val="000000" w:themeColor="text1"/>
                <w:sz w:val="24"/>
                <w:szCs w:val="24"/>
              </w:rPr>
              <w:t xml:space="preserve"> Pembelajaran Sesuai dengan K</w:t>
            </w:r>
            <w:r w:rsidRPr="001112CA">
              <w:rPr>
                <w:rFonts w:ascii="Bookman Old Style" w:hAnsi="Bookman Old Style"/>
                <w:color w:val="000000" w:themeColor="text1"/>
                <w:sz w:val="24"/>
                <w:szCs w:val="24"/>
                <w:lang w:val="id-ID"/>
              </w:rPr>
              <w:t>ondisi Lingkungan dan</w:t>
            </w:r>
            <w:r w:rsidRPr="001112CA">
              <w:rPr>
                <w:rFonts w:ascii="Bookman Old Style" w:hAnsi="Bookman Old Style"/>
                <w:color w:val="000000" w:themeColor="text1"/>
                <w:sz w:val="24"/>
                <w:szCs w:val="24"/>
              </w:rPr>
              <w:t xml:space="preserve"> Peserta Didik</w:t>
            </w:r>
          </w:p>
        </w:tc>
        <w:tc>
          <w:tcPr>
            <w:tcW w:w="552" w:type="dxa"/>
            <w:vAlign w:val="center"/>
          </w:tcPr>
          <w:p w:rsidR="006859CA" w:rsidRDefault="006859CA" w:rsidP="00BE529D">
            <w:pPr>
              <w:jc w:val="right"/>
              <w:rPr>
                <w:rFonts w:ascii="Bookman Old Style" w:hAnsi="Bookman Old Style"/>
                <w:color w:val="000000" w:themeColor="text1"/>
                <w:sz w:val="24"/>
                <w:szCs w:val="24"/>
                <w:lang w:val="id-ID"/>
              </w:rPr>
            </w:pPr>
          </w:p>
          <w:p w:rsidR="001743C6"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8</w:t>
            </w:r>
          </w:p>
        </w:tc>
      </w:tr>
      <w:tr w:rsidR="006859CA" w:rsidRPr="001112CA" w:rsidTr="001743C6">
        <w:tc>
          <w:tcPr>
            <w:tcW w:w="8370" w:type="dxa"/>
            <w:gridSpan w:val="3"/>
          </w:tcPr>
          <w:p w:rsidR="004535CE" w:rsidRPr="001112CA" w:rsidRDefault="006859CA" w:rsidP="004535CE">
            <w:pPr>
              <w:pStyle w:val="ListParagraph"/>
              <w:numPr>
                <w:ilvl w:val="0"/>
                <w:numId w:val="49"/>
              </w:numPr>
              <w:spacing w:before="120"/>
              <w:ind w:left="426" w:hanging="426"/>
              <w:jc w:val="both"/>
              <w:rPr>
                <w:rFonts w:ascii="Bookman Old Style" w:hAnsi="Bookman Old Style"/>
                <w:color w:val="000000" w:themeColor="text1"/>
                <w:sz w:val="24"/>
                <w:szCs w:val="24"/>
                <w:lang w:val="id-ID"/>
              </w:rPr>
            </w:pPr>
            <w:r w:rsidRPr="004535CE">
              <w:rPr>
                <w:rFonts w:ascii="Bookman Old Style" w:hAnsi="Bookman Old Style"/>
                <w:color w:val="000000" w:themeColor="text1"/>
                <w:sz w:val="24"/>
                <w:szCs w:val="24"/>
                <w:lang w:val="id-ID"/>
              </w:rPr>
              <w:t xml:space="preserve">KOMPETENSI DASAR, MATERI PEMBELAJARAN, DAN KEGIATAN PEMBELAJARAN </w:t>
            </w:r>
          </w:p>
        </w:tc>
        <w:tc>
          <w:tcPr>
            <w:tcW w:w="552" w:type="dxa"/>
            <w:vAlign w:val="center"/>
          </w:tcPr>
          <w:p w:rsidR="006859CA" w:rsidRDefault="006859CA" w:rsidP="004535CE">
            <w:pPr>
              <w:spacing w:before="120"/>
              <w:jc w:val="right"/>
              <w:rPr>
                <w:rFonts w:ascii="Bookman Old Style" w:hAnsi="Bookman Old Style"/>
                <w:color w:val="000000" w:themeColor="text1"/>
                <w:sz w:val="24"/>
                <w:szCs w:val="24"/>
                <w:lang w:val="id-ID"/>
              </w:rPr>
            </w:pPr>
          </w:p>
          <w:p w:rsidR="001743C6" w:rsidRPr="001112CA" w:rsidRDefault="001743C6" w:rsidP="004535CE">
            <w:pPr>
              <w:spacing w:before="120"/>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10</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A.</w:t>
            </w:r>
          </w:p>
        </w:tc>
        <w:tc>
          <w:tcPr>
            <w:tcW w:w="7433" w:type="dxa"/>
          </w:tcPr>
          <w:p w:rsidR="006859CA" w:rsidRPr="001112CA" w:rsidRDefault="006859CA" w:rsidP="004535CE">
            <w:pPr>
              <w:spacing w:line="276" w:lineRule="auto"/>
              <w:ind w:left="317" w:hanging="317"/>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Kelas X</w:t>
            </w:r>
          </w:p>
        </w:tc>
        <w:tc>
          <w:tcPr>
            <w:tcW w:w="552" w:type="dxa"/>
            <w:vAlign w:val="center"/>
          </w:tcPr>
          <w:p w:rsidR="006859CA"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10</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B.</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Kelas XI</w:t>
            </w:r>
          </w:p>
        </w:tc>
        <w:tc>
          <w:tcPr>
            <w:tcW w:w="552" w:type="dxa"/>
            <w:vAlign w:val="center"/>
          </w:tcPr>
          <w:p w:rsidR="006859CA"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19</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C.</w:t>
            </w:r>
          </w:p>
        </w:tc>
        <w:tc>
          <w:tcPr>
            <w:tcW w:w="7433" w:type="dxa"/>
          </w:tcPr>
          <w:p w:rsidR="006859CA" w:rsidRPr="001112CA" w:rsidRDefault="006859CA" w:rsidP="004535CE">
            <w:pPr>
              <w:spacing w:line="276" w:lineRule="auto"/>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Kelas XII</w:t>
            </w:r>
          </w:p>
        </w:tc>
        <w:tc>
          <w:tcPr>
            <w:tcW w:w="552" w:type="dxa"/>
            <w:vAlign w:val="center"/>
          </w:tcPr>
          <w:p w:rsidR="006859CA" w:rsidRPr="001112CA" w:rsidRDefault="001743C6" w:rsidP="00BE529D">
            <w:pPr>
              <w:jc w:val="right"/>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33</w:t>
            </w: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p>
        </w:tc>
        <w:tc>
          <w:tcPr>
            <w:tcW w:w="7433" w:type="dxa"/>
          </w:tcPr>
          <w:p w:rsidR="006859CA" w:rsidRPr="001112CA" w:rsidRDefault="006859CA" w:rsidP="00BE529D">
            <w:pPr>
              <w:jc w:val="both"/>
              <w:rPr>
                <w:rFonts w:ascii="Bookman Old Style" w:hAnsi="Bookman Old Style"/>
                <w:color w:val="000000" w:themeColor="text1"/>
                <w:sz w:val="24"/>
                <w:szCs w:val="24"/>
                <w:lang w:val="id-ID"/>
              </w:rPr>
            </w:pPr>
          </w:p>
        </w:tc>
        <w:tc>
          <w:tcPr>
            <w:tcW w:w="552" w:type="dxa"/>
            <w:vAlign w:val="center"/>
          </w:tcPr>
          <w:p w:rsidR="006859CA" w:rsidRPr="001112CA" w:rsidRDefault="006859CA" w:rsidP="00BE529D">
            <w:pPr>
              <w:jc w:val="right"/>
              <w:rPr>
                <w:rFonts w:ascii="Bookman Old Style" w:hAnsi="Bookman Old Style"/>
                <w:color w:val="000000" w:themeColor="text1"/>
                <w:sz w:val="24"/>
                <w:szCs w:val="24"/>
                <w:lang w:val="id-ID"/>
              </w:rPr>
            </w:pP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p>
        </w:tc>
        <w:tc>
          <w:tcPr>
            <w:tcW w:w="7433" w:type="dxa"/>
          </w:tcPr>
          <w:p w:rsidR="006859CA" w:rsidRPr="001112CA" w:rsidRDefault="006859CA" w:rsidP="00BE529D">
            <w:pPr>
              <w:jc w:val="both"/>
              <w:rPr>
                <w:rFonts w:ascii="Bookman Old Style" w:hAnsi="Bookman Old Style"/>
                <w:color w:val="000000" w:themeColor="text1"/>
                <w:sz w:val="24"/>
                <w:szCs w:val="24"/>
                <w:lang w:val="id-ID"/>
              </w:rPr>
            </w:pPr>
          </w:p>
        </w:tc>
        <w:tc>
          <w:tcPr>
            <w:tcW w:w="552" w:type="dxa"/>
            <w:vAlign w:val="center"/>
          </w:tcPr>
          <w:p w:rsidR="006859CA" w:rsidRPr="001112CA" w:rsidRDefault="006859CA" w:rsidP="00BE529D">
            <w:pPr>
              <w:jc w:val="right"/>
              <w:rPr>
                <w:rFonts w:ascii="Bookman Old Style" w:hAnsi="Bookman Old Style"/>
                <w:color w:val="000000" w:themeColor="text1"/>
                <w:sz w:val="24"/>
                <w:szCs w:val="24"/>
                <w:lang w:val="id-ID"/>
              </w:rPr>
            </w:pPr>
          </w:p>
        </w:tc>
      </w:tr>
      <w:tr w:rsidR="006859CA" w:rsidRPr="001112CA" w:rsidTr="001743C6">
        <w:tc>
          <w:tcPr>
            <w:tcW w:w="452" w:type="dxa"/>
          </w:tcPr>
          <w:p w:rsidR="006859CA" w:rsidRPr="001112CA" w:rsidRDefault="006859CA" w:rsidP="00BE529D">
            <w:pPr>
              <w:rPr>
                <w:rFonts w:ascii="Bookman Old Style" w:hAnsi="Bookman Old Style"/>
                <w:color w:val="000000" w:themeColor="text1"/>
                <w:sz w:val="24"/>
                <w:szCs w:val="24"/>
                <w:lang w:val="id-ID"/>
              </w:rPr>
            </w:pPr>
          </w:p>
        </w:tc>
        <w:tc>
          <w:tcPr>
            <w:tcW w:w="485" w:type="dxa"/>
          </w:tcPr>
          <w:p w:rsidR="006859CA" w:rsidRPr="001112CA" w:rsidRDefault="006859CA" w:rsidP="00BE529D">
            <w:pPr>
              <w:rPr>
                <w:rFonts w:ascii="Bookman Old Style" w:hAnsi="Bookman Old Style"/>
                <w:color w:val="000000" w:themeColor="text1"/>
                <w:sz w:val="24"/>
                <w:szCs w:val="24"/>
                <w:lang w:val="id-ID"/>
              </w:rPr>
            </w:pPr>
          </w:p>
        </w:tc>
        <w:tc>
          <w:tcPr>
            <w:tcW w:w="7433" w:type="dxa"/>
          </w:tcPr>
          <w:p w:rsidR="006859CA" w:rsidRPr="001112CA" w:rsidRDefault="006859CA" w:rsidP="00BE529D">
            <w:pPr>
              <w:jc w:val="both"/>
              <w:rPr>
                <w:rFonts w:ascii="Bookman Old Style" w:hAnsi="Bookman Old Style"/>
                <w:color w:val="000000" w:themeColor="text1"/>
                <w:sz w:val="24"/>
                <w:szCs w:val="24"/>
                <w:lang w:val="id-ID"/>
              </w:rPr>
            </w:pPr>
          </w:p>
        </w:tc>
        <w:tc>
          <w:tcPr>
            <w:tcW w:w="552" w:type="dxa"/>
            <w:vAlign w:val="center"/>
          </w:tcPr>
          <w:p w:rsidR="006859CA" w:rsidRPr="001112CA" w:rsidRDefault="006859CA" w:rsidP="00BE529D">
            <w:pPr>
              <w:jc w:val="right"/>
              <w:rPr>
                <w:rFonts w:ascii="Bookman Old Style" w:hAnsi="Bookman Old Style"/>
                <w:color w:val="000000" w:themeColor="text1"/>
                <w:sz w:val="24"/>
                <w:szCs w:val="24"/>
                <w:lang w:val="id-ID"/>
              </w:rPr>
            </w:pPr>
          </w:p>
        </w:tc>
      </w:tr>
      <w:tr w:rsidR="00124B80" w:rsidRPr="001112CA" w:rsidTr="001743C6">
        <w:tc>
          <w:tcPr>
            <w:tcW w:w="452" w:type="dxa"/>
          </w:tcPr>
          <w:p w:rsidR="00124B80" w:rsidRPr="001112CA" w:rsidRDefault="00124B80" w:rsidP="003861A5">
            <w:pPr>
              <w:rPr>
                <w:rFonts w:ascii="Bookman Old Style" w:hAnsi="Bookman Old Style"/>
                <w:color w:val="000000" w:themeColor="text1"/>
                <w:sz w:val="24"/>
                <w:szCs w:val="24"/>
                <w:lang w:val="id-ID"/>
              </w:rPr>
            </w:pPr>
          </w:p>
        </w:tc>
        <w:tc>
          <w:tcPr>
            <w:tcW w:w="485" w:type="dxa"/>
          </w:tcPr>
          <w:p w:rsidR="00124B80" w:rsidRPr="001112CA" w:rsidRDefault="00124B80" w:rsidP="00BE529D">
            <w:pPr>
              <w:rPr>
                <w:rFonts w:ascii="Bookman Old Style" w:hAnsi="Bookman Old Style"/>
                <w:color w:val="000000" w:themeColor="text1"/>
                <w:sz w:val="24"/>
                <w:szCs w:val="24"/>
                <w:lang w:val="id-ID"/>
              </w:rPr>
            </w:pPr>
          </w:p>
        </w:tc>
        <w:tc>
          <w:tcPr>
            <w:tcW w:w="7433" w:type="dxa"/>
          </w:tcPr>
          <w:p w:rsidR="00124B80" w:rsidRPr="001112CA" w:rsidRDefault="00124B80" w:rsidP="00BE529D">
            <w:pPr>
              <w:jc w:val="both"/>
              <w:rPr>
                <w:rFonts w:ascii="Bookman Old Style" w:hAnsi="Bookman Old Style"/>
                <w:color w:val="000000" w:themeColor="text1"/>
                <w:sz w:val="24"/>
                <w:szCs w:val="24"/>
                <w:lang w:val="id-ID"/>
              </w:rPr>
            </w:pPr>
          </w:p>
        </w:tc>
        <w:tc>
          <w:tcPr>
            <w:tcW w:w="552" w:type="dxa"/>
            <w:vAlign w:val="center"/>
          </w:tcPr>
          <w:p w:rsidR="00124B80" w:rsidRPr="001112CA" w:rsidRDefault="00124B80" w:rsidP="00BE529D">
            <w:pPr>
              <w:jc w:val="right"/>
              <w:rPr>
                <w:rFonts w:ascii="Bookman Old Style" w:hAnsi="Bookman Old Style"/>
                <w:color w:val="000000" w:themeColor="text1"/>
                <w:sz w:val="24"/>
                <w:szCs w:val="24"/>
                <w:lang w:val="id-ID"/>
              </w:rPr>
            </w:pPr>
          </w:p>
        </w:tc>
      </w:tr>
    </w:tbl>
    <w:p w:rsidR="00BA607E" w:rsidRPr="001112CA" w:rsidRDefault="00BA607E" w:rsidP="00BA607E">
      <w:pPr>
        <w:spacing w:after="0" w:line="240" w:lineRule="auto"/>
        <w:ind w:left="720"/>
        <w:jc w:val="both"/>
        <w:rPr>
          <w:rFonts w:ascii="Bookman Old Style" w:hAnsi="Bookman Old Style"/>
          <w:color w:val="000000" w:themeColor="text1"/>
          <w:sz w:val="24"/>
          <w:szCs w:val="24"/>
          <w:lang w:val="id-ID"/>
        </w:rPr>
      </w:pPr>
    </w:p>
    <w:p w:rsidR="00BA607E" w:rsidRPr="001112CA" w:rsidRDefault="00BA607E" w:rsidP="00BA607E">
      <w:pPr>
        <w:spacing w:after="0" w:line="240" w:lineRule="auto"/>
        <w:ind w:left="720"/>
        <w:jc w:val="both"/>
        <w:rPr>
          <w:rFonts w:ascii="Bookman Old Style" w:hAnsi="Bookman Old Style"/>
          <w:color w:val="000000" w:themeColor="text1"/>
          <w:sz w:val="24"/>
          <w:szCs w:val="24"/>
          <w:lang w:val="id-ID"/>
        </w:rPr>
      </w:pPr>
    </w:p>
    <w:p w:rsidR="00BA607E" w:rsidRPr="001112CA" w:rsidRDefault="00BA607E" w:rsidP="00BA607E">
      <w:pPr>
        <w:spacing w:after="0" w:line="240" w:lineRule="auto"/>
        <w:jc w:val="center"/>
        <w:rPr>
          <w:rFonts w:ascii="Bookman Old Style" w:hAnsi="Bookman Old Style"/>
          <w:color w:val="000000" w:themeColor="text1"/>
          <w:sz w:val="24"/>
          <w:szCs w:val="24"/>
          <w:lang w:val="id-ID"/>
        </w:rPr>
      </w:pPr>
    </w:p>
    <w:p w:rsidR="00BA607E" w:rsidRPr="001112CA" w:rsidRDefault="00BA607E" w:rsidP="00BA607E">
      <w:pPr>
        <w:spacing w:after="0" w:line="240" w:lineRule="auto"/>
        <w:jc w:val="center"/>
        <w:rPr>
          <w:rFonts w:ascii="Bookman Old Style" w:hAnsi="Bookman Old Style"/>
          <w:color w:val="000000" w:themeColor="text1"/>
          <w:sz w:val="24"/>
          <w:szCs w:val="24"/>
          <w:lang w:val="id-ID"/>
        </w:rPr>
      </w:pPr>
    </w:p>
    <w:p w:rsidR="00BA607E" w:rsidRPr="001112CA" w:rsidRDefault="00BA607E" w:rsidP="00BA607E">
      <w:pPr>
        <w:spacing w:after="0" w:line="240" w:lineRule="auto"/>
        <w:jc w:val="center"/>
        <w:rPr>
          <w:rFonts w:ascii="Bookman Old Style" w:hAnsi="Bookman Old Style"/>
          <w:color w:val="000000" w:themeColor="text1"/>
          <w:sz w:val="24"/>
          <w:szCs w:val="24"/>
          <w:lang w:val="id-ID"/>
        </w:rPr>
      </w:pPr>
    </w:p>
    <w:p w:rsidR="00BA607E" w:rsidRPr="001112CA" w:rsidRDefault="00BA607E" w:rsidP="00BA607E">
      <w:pPr>
        <w:spacing w:after="0" w:line="240" w:lineRule="auto"/>
        <w:jc w:val="center"/>
        <w:rPr>
          <w:rFonts w:ascii="Bookman Old Style" w:hAnsi="Bookman Old Style"/>
          <w:color w:val="000000" w:themeColor="text1"/>
          <w:sz w:val="24"/>
          <w:szCs w:val="24"/>
          <w:lang w:val="id-ID"/>
        </w:rPr>
      </w:pPr>
    </w:p>
    <w:p w:rsidR="00BA607E" w:rsidRPr="001112CA" w:rsidRDefault="00BA607E" w:rsidP="00BA607E">
      <w:pPr>
        <w:spacing w:after="0" w:line="240" w:lineRule="auto"/>
        <w:jc w:val="center"/>
        <w:rPr>
          <w:rFonts w:ascii="Bookman Old Style" w:hAnsi="Bookman Old Style"/>
          <w:color w:val="000000" w:themeColor="text1"/>
          <w:sz w:val="24"/>
          <w:szCs w:val="24"/>
          <w:lang w:val="id-ID"/>
        </w:rPr>
      </w:pPr>
    </w:p>
    <w:p w:rsidR="00BA607E" w:rsidRPr="001112CA" w:rsidRDefault="00BA607E" w:rsidP="00BA607E">
      <w:pPr>
        <w:spacing w:after="0" w:line="240" w:lineRule="auto"/>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BA607E">
      <w:pPr>
        <w:spacing w:line="240" w:lineRule="auto"/>
        <w:contextualSpacing/>
        <w:rPr>
          <w:rFonts w:ascii="Bookman Old Style" w:hAnsi="Bookman Old Style"/>
          <w:color w:val="000000" w:themeColor="text1"/>
          <w:sz w:val="24"/>
          <w:szCs w:val="24"/>
          <w:lang w:val="id-ID"/>
        </w:rPr>
      </w:pPr>
    </w:p>
    <w:p w:rsidR="00BA607E" w:rsidRPr="001112CA" w:rsidRDefault="00BA607E" w:rsidP="00BA607E">
      <w:pPr>
        <w:spacing w:line="240" w:lineRule="auto"/>
        <w:contextualSpacing/>
        <w:rPr>
          <w:rFonts w:ascii="Bookman Old Style" w:hAnsi="Bookman Old Style"/>
          <w:color w:val="000000" w:themeColor="text1"/>
          <w:sz w:val="24"/>
          <w:szCs w:val="24"/>
          <w:lang w:val="id-ID"/>
        </w:rPr>
      </w:pPr>
    </w:p>
    <w:p w:rsidR="00BA607E" w:rsidRPr="001112CA" w:rsidRDefault="00BA607E" w:rsidP="00BA607E">
      <w:pPr>
        <w:spacing w:line="240" w:lineRule="auto"/>
        <w:contextualSpacing/>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Pr="001112CA" w:rsidRDefault="00BA607E" w:rsidP="001A49D8">
      <w:pPr>
        <w:spacing w:line="240" w:lineRule="auto"/>
        <w:contextualSpacing/>
        <w:jc w:val="center"/>
        <w:rPr>
          <w:rFonts w:ascii="Bookman Old Style" w:hAnsi="Bookman Old Style"/>
          <w:color w:val="000000" w:themeColor="text1"/>
          <w:sz w:val="24"/>
          <w:szCs w:val="24"/>
          <w:lang w:val="id-ID"/>
        </w:rPr>
      </w:pPr>
    </w:p>
    <w:p w:rsidR="00BA607E" w:rsidRDefault="00BA607E" w:rsidP="001A49D8">
      <w:pPr>
        <w:spacing w:line="240" w:lineRule="auto"/>
        <w:contextualSpacing/>
        <w:jc w:val="center"/>
        <w:rPr>
          <w:rFonts w:ascii="Bookman Old Style" w:hAnsi="Bookman Old Style"/>
          <w:color w:val="000000" w:themeColor="text1"/>
          <w:sz w:val="24"/>
          <w:szCs w:val="24"/>
          <w:lang w:val="id-ID"/>
        </w:rPr>
      </w:pPr>
    </w:p>
    <w:p w:rsidR="00014D0F" w:rsidRDefault="00014D0F" w:rsidP="001A49D8">
      <w:pPr>
        <w:spacing w:line="240" w:lineRule="auto"/>
        <w:contextualSpacing/>
        <w:jc w:val="center"/>
        <w:rPr>
          <w:rFonts w:ascii="Bookman Old Style" w:hAnsi="Bookman Old Style"/>
          <w:color w:val="000000" w:themeColor="text1"/>
          <w:sz w:val="24"/>
          <w:szCs w:val="24"/>
          <w:lang w:val="id-ID"/>
        </w:rPr>
      </w:pPr>
    </w:p>
    <w:p w:rsidR="00B82AB6" w:rsidRDefault="00B82AB6" w:rsidP="001A49D8">
      <w:pPr>
        <w:spacing w:line="240" w:lineRule="auto"/>
        <w:contextualSpacing/>
        <w:jc w:val="center"/>
        <w:rPr>
          <w:rFonts w:ascii="Bookman Old Style" w:hAnsi="Bookman Old Style"/>
          <w:color w:val="000000" w:themeColor="text1"/>
          <w:sz w:val="24"/>
          <w:szCs w:val="24"/>
          <w:lang w:val="id-ID"/>
        </w:rPr>
        <w:sectPr w:rsidR="00B82AB6" w:rsidSect="00B82AB6">
          <w:pgSz w:w="12242" w:h="18722" w:code="121"/>
          <w:pgMar w:top="1418" w:right="1418" w:bottom="1418" w:left="1701" w:header="720" w:footer="720" w:gutter="0"/>
          <w:pgNumType w:fmt="lowerRoman" w:start="1"/>
          <w:cols w:space="720"/>
          <w:docGrid w:linePitch="360"/>
        </w:sectPr>
      </w:pPr>
    </w:p>
    <w:p w:rsidR="00245290" w:rsidRPr="001112CA" w:rsidRDefault="003119CD" w:rsidP="00A74C14">
      <w:pPr>
        <w:pStyle w:val="ListParagraph"/>
        <w:numPr>
          <w:ilvl w:val="0"/>
          <w:numId w:val="42"/>
        </w:numPr>
        <w:spacing w:after="0" w:line="240" w:lineRule="auto"/>
        <w:ind w:left="709" w:hanging="349"/>
        <w:jc w:val="center"/>
        <w:rPr>
          <w:rFonts w:ascii="Bookman Old Style" w:hAnsi="Bookman Old Style"/>
          <w:color w:val="000000" w:themeColor="text1"/>
          <w:sz w:val="24"/>
          <w:szCs w:val="24"/>
        </w:rPr>
      </w:pPr>
      <w:r w:rsidRPr="001112CA">
        <w:rPr>
          <w:rFonts w:ascii="Bookman Old Style" w:hAnsi="Bookman Old Style"/>
          <w:color w:val="000000" w:themeColor="text1"/>
          <w:sz w:val="24"/>
          <w:szCs w:val="24"/>
        </w:rPr>
        <w:lastRenderedPageBreak/>
        <w:t>P</w:t>
      </w:r>
      <w:r w:rsidR="00A74C14" w:rsidRPr="001112CA">
        <w:rPr>
          <w:rFonts w:ascii="Bookman Old Style" w:hAnsi="Bookman Old Style"/>
          <w:color w:val="000000" w:themeColor="text1"/>
          <w:sz w:val="24"/>
          <w:szCs w:val="24"/>
          <w:lang w:val="id-ID"/>
        </w:rPr>
        <w:t>ENDAHULUAN</w:t>
      </w:r>
    </w:p>
    <w:p w:rsidR="00836FB0" w:rsidRPr="001112CA" w:rsidRDefault="00836FB0" w:rsidP="00836FB0">
      <w:pPr>
        <w:pStyle w:val="ListParagraph"/>
        <w:spacing w:after="0" w:line="240" w:lineRule="auto"/>
        <w:rPr>
          <w:rFonts w:ascii="Times New Roman" w:hAnsi="Times New Roman"/>
          <w:color w:val="000000" w:themeColor="text1"/>
          <w:sz w:val="24"/>
          <w:szCs w:val="24"/>
          <w:lang w:val="id-ID"/>
        </w:rPr>
      </w:pPr>
    </w:p>
    <w:p w:rsidR="00335593" w:rsidRPr="001112CA" w:rsidRDefault="00335593" w:rsidP="00836FB0">
      <w:pPr>
        <w:pStyle w:val="ListParagraph"/>
        <w:spacing w:after="0" w:line="240" w:lineRule="auto"/>
        <w:rPr>
          <w:rFonts w:ascii="Times New Roman" w:hAnsi="Times New Roman"/>
          <w:color w:val="000000" w:themeColor="text1"/>
          <w:sz w:val="24"/>
          <w:szCs w:val="24"/>
          <w:lang w:val="id-ID"/>
        </w:rPr>
      </w:pPr>
    </w:p>
    <w:p w:rsidR="00245290" w:rsidRPr="009A40A2" w:rsidRDefault="00245290" w:rsidP="00A74C14">
      <w:pPr>
        <w:pStyle w:val="ListParagraph"/>
        <w:numPr>
          <w:ilvl w:val="0"/>
          <w:numId w:val="1"/>
        </w:numPr>
        <w:spacing w:after="0" w:line="240" w:lineRule="auto"/>
        <w:ind w:left="426" w:hanging="43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Rasional</w:t>
      </w:r>
    </w:p>
    <w:p w:rsidR="009A40A2" w:rsidRPr="001112CA" w:rsidRDefault="009A40A2" w:rsidP="009A40A2">
      <w:pPr>
        <w:pStyle w:val="ListParagraph"/>
        <w:spacing w:after="0" w:line="240" w:lineRule="auto"/>
        <w:ind w:left="426"/>
        <w:jc w:val="both"/>
        <w:rPr>
          <w:rFonts w:ascii="Bookman Old Style" w:hAnsi="Bookman Old Style"/>
          <w:color w:val="000000" w:themeColor="text1"/>
          <w:sz w:val="24"/>
          <w:szCs w:val="24"/>
        </w:rPr>
      </w:pPr>
    </w:p>
    <w:p w:rsidR="00335593" w:rsidRPr="001112CA" w:rsidRDefault="00335593" w:rsidP="00B37B01">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Pendidikan Agama Islam dan Budi Pekerti merupakan pendidikan yang secara mendasar menumbuhkembangkan akhlak peserta didik melalui pembiasaan dan pengamalan ajaran Islam secara menyeluruh (kaffah). Oleh karena itu,</w:t>
      </w:r>
      <w:r w:rsidR="006D4CB0" w:rsidRPr="006D4CB0">
        <w:t xml:space="preserve"> </w:t>
      </w:r>
      <w:r w:rsidR="006D4CB0" w:rsidRPr="006D4CB0">
        <w:rPr>
          <w:rFonts w:ascii="Bookman Old Style" w:hAnsi="Bookman Old Style"/>
          <w:color w:val="000000" w:themeColor="text1"/>
          <w:sz w:val="24"/>
          <w:szCs w:val="24"/>
          <w:lang w:val="id-ID"/>
        </w:rPr>
        <w:t xml:space="preserve">Pendidikan Agama Islam </w:t>
      </w:r>
      <w:r w:rsidRPr="001112CA">
        <w:rPr>
          <w:rFonts w:ascii="Bookman Old Style" w:hAnsi="Bookman Old Style"/>
          <w:color w:val="000000" w:themeColor="text1"/>
          <w:sz w:val="24"/>
          <w:szCs w:val="24"/>
          <w:lang w:val="id-ID"/>
        </w:rPr>
        <w:t xml:space="preserve">dan Budi Pekerti sebagai suatu mata pelajaran diberikan pada jenjang SD/MI, SMP/MTs, SMA/MA, dan SMK/MAK,baik yang bersifat kokurikuler maupun ekstrakurikuler. </w:t>
      </w:r>
    </w:p>
    <w:p w:rsidR="00335593" w:rsidRPr="001112CA" w:rsidRDefault="00335593" w:rsidP="00B37B01">
      <w:pPr>
        <w:pStyle w:val="ListParagraph"/>
        <w:spacing w:after="0" w:line="240" w:lineRule="auto"/>
        <w:ind w:left="426"/>
        <w:jc w:val="both"/>
        <w:rPr>
          <w:rFonts w:ascii="Bookman Old Style" w:hAnsi="Bookman Old Style"/>
          <w:color w:val="000000" w:themeColor="text1"/>
          <w:sz w:val="24"/>
          <w:szCs w:val="24"/>
        </w:rPr>
      </w:pPr>
    </w:p>
    <w:p w:rsidR="00335593" w:rsidRPr="001112CA" w:rsidRDefault="00335593" w:rsidP="00B37B01">
      <w:pPr>
        <w:spacing w:after="0" w:line="240" w:lineRule="auto"/>
        <w:ind w:left="426"/>
        <w:jc w:val="both"/>
        <w:rPr>
          <w:rFonts w:ascii="Bookman Old Style" w:hAnsi="Bookman Old Style"/>
          <w:color w:val="000000" w:themeColor="text1"/>
          <w:sz w:val="24"/>
          <w:lang w:val="id-ID"/>
        </w:rPr>
      </w:pPr>
      <w:r w:rsidRPr="001112CA">
        <w:rPr>
          <w:rFonts w:ascii="Bookman Old Style" w:hAnsi="Bookman Old Style"/>
          <w:color w:val="000000" w:themeColor="text1"/>
          <w:sz w:val="24"/>
        </w:rPr>
        <w:t>Kompetensi, materi, dan pembelajaran Pendidikan Agama dan Budi Pekerti dikembangkan melalui pertimbangan kepentingan hidup bersama secara damai dan harmonis (</w:t>
      </w:r>
      <w:r w:rsidRPr="001112CA">
        <w:rPr>
          <w:rFonts w:ascii="Bookman Old Style" w:hAnsi="Bookman Old Style"/>
          <w:i/>
          <w:iCs/>
          <w:color w:val="000000" w:themeColor="text1"/>
          <w:sz w:val="24"/>
        </w:rPr>
        <w:t>to live together in peace and harmony</w:t>
      </w:r>
      <w:r w:rsidRPr="001112CA">
        <w:rPr>
          <w:rFonts w:ascii="Bookman Old Style" w:hAnsi="Bookman Old Style"/>
          <w:color w:val="000000" w:themeColor="text1"/>
          <w:sz w:val="24"/>
        </w:rPr>
        <w:t>). Pembelajaran dilaksanakan berbasis aktivitas pada kegiatan intrakurikuler, kokurikuler, dan ekstrakurikuler. Penumbuhan dan pengembangan sikap dilakukan sepanjang proses pembelajaran, pembiasaan, keteladanan, dan pembudayaan untuk mengembangkan karakter peserta didik lebih lanjut. Sekolah sebagai taman yang menyenangkan untuk tumbuh berkembangnya pengetahuan, keterampilan, dan sikap siswa yang menempatkan pengetahuan sebagai perilaku (</w:t>
      </w:r>
      <w:r w:rsidRPr="001112CA">
        <w:rPr>
          <w:rFonts w:ascii="Bookman Old Style" w:hAnsi="Bookman Old Style"/>
          <w:i/>
          <w:iCs/>
          <w:color w:val="000000" w:themeColor="text1"/>
          <w:sz w:val="24"/>
        </w:rPr>
        <w:t>behavior</w:t>
      </w:r>
      <w:r w:rsidRPr="001112CA">
        <w:rPr>
          <w:rFonts w:ascii="Bookman Old Style" w:hAnsi="Bookman Old Style"/>
          <w:color w:val="000000" w:themeColor="text1"/>
          <w:sz w:val="24"/>
        </w:rPr>
        <w:t>),</w:t>
      </w:r>
      <w:r w:rsidRPr="001112CA">
        <w:rPr>
          <w:rFonts w:ascii="Bookman Old Style" w:hAnsi="Bookman Old Style"/>
          <w:i/>
          <w:iCs/>
          <w:color w:val="000000" w:themeColor="text1"/>
          <w:sz w:val="24"/>
        </w:rPr>
        <w:t xml:space="preserve"> </w:t>
      </w:r>
      <w:r w:rsidRPr="001112CA">
        <w:rPr>
          <w:rFonts w:ascii="Bookman Old Style" w:hAnsi="Bookman Old Style"/>
          <w:color w:val="000000" w:themeColor="text1"/>
          <w:sz w:val="24"/>
        </w:rPr>
        <w:t xml:space="preserve">tidak hanya berupa hafalan atau </w:t>
      </w:r>
      <w:r w:rsidRPr="001112CA">
        <w:rPr>
          <w:rFonts w:ascii="Bookman Old Style" w:hAnsi="Bookman Old Style"/>
          <w:i/>
          <w:iCs/>
          <w:color w:val="000000" w:themeColor="text1"/>
          <w:sz w:val="24"/>
        </w:rPr>
        <w:t>verbal</w:t>
      </w:r>
      <w:r w:rsidRPr="001112CA">
        <w:rPr>
          <w:rFonts w:ascii="Bookman Old Style" w:hAnsi="Bookman Old Style"/>
          <w:color w:val="000000" w:themeColor="text1"/>
          <w:sz w:val="24"/>
        </w:rPr>
        <w:t>.</w:t>
      </w:r>
    </w:p>
    <w:p w:rsidR="00335593" w:rsidRPr="001112CA" w:rsidRDefault="00335593" w:rsidP="00B37B01">
      <w:pPr>
        <w:spacing w:after="0" w:line="240" w:lineRule="auto"/>
        <w:ind w:left="426"/>
        <w:jc w:val="both"/>
        <w:rPr>
          <w:rFonts w:ascii="Bookman Old Style" w:hAnsi="Bookman Old Style"/>
          <w:color w:val="000000" w:themeColor="text1"/>
          <w:sz w:val="24"/>
          <w:lang w:val="id-ID"/>
        </w:rPr>
      </w:pPr>
    </w:p>
    <w:p w:rsidR="00335593" w:rsidRPr="001112CA" w:rsidRDefault="00335593" w:rsidP="00B37B01">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PAI dan Budi Pekerti berlandaskan pada aqidah Islam yang berisi tentang keesaan Allah Swt. sebagai sumber utama nilai-nilai kehidupan bagi manusia dan alam semesta. Sumber lainnya adalah akhlak yang merupakan manifestasi dari aqidah, yang sekaligus merupakan landasan pengembangan nilai-nilai karakter bangsa Indonesia. Dengan demikian, Pendidikan Agama Islam dan Budi Pekerti merupakan pendidikan yang ditujukan untuk dapat menserasikan, menselaraskan dan menyeimbangkan antara iman, Islam, dan ihsan yang diwujudkan dalam:</w:t>
      </w:r>
    </w:p>
    <w:p w:rsidR="00335593" w:rsidRPr="001112CA" w:rsidRDefault="00BC3991" w:rsidP="00B37B01">
      <w:pPr>
        <w:pStyle w:val="ListParagraph"/>
        <w:numPr>
          <w:ilvl w:val="0"/>
          <w:numId w:val="7"/>
        </w:numPr>
        <w:spacing w:after="0" w:line="240" w:lineRule="auto"/>
        <w:ind w:left="851" w:hanging="425"/>
        <w:jc w:val="both"/>
        <w:rPr>
          <w:rFonts w:ascii="Bookman Old Style" w:hAnsi="Bookman Old Style"/>
          <w:color w:val="000000" w:themeColor="text1"/>
          <w:spacing w:val="15"/>
          <w:sz w:val="24"/>
          <w:szCs w:val="24"/>
          <w:lang w:val="id-ID"/>
        </w:rPr>
      </w:pPr>
      <w:r>
        <w:rPr>
          <w:rFonts w:ascii="Bookman Old Style" w:hAnsi="Bookman Old Style"/>
          <w:color w:val="000000" w:themeColor="text1"/>
          <w:sz w:val="24"/>
          <w:szCs w:val="24"/>
          <w:lang w:val="id-ID"/>
        </w:rPr>
        <w:t>m</w:t>
      </w:r>
      <w:r w:rsidR="00335593" w:rsidRPr="001112CA">
        <w:rPr>
          <w:rFonts w:ascii="Bookman Old Style" w:hAnsi="Bookman Old Style"/>
          <w:color w:val="000000" w:themeColor="text1"/>
          <w:sz w:val="24"/>
          <w:szCs w:val="24"/>
        </w:rPr>
        <w:t>embentuk manusia Indonesia yang beriman dan bertakwa kepada Allah Swt</w:t>
      </w:r>
      <w:r w:rsidR="00335593" w:rsidRPr="001112CA">
        <w:rPr>
          <w:rFonts w:ascii="Bookman Old Style" w:hAnsi="Bookman Old Style"/>
          <w:color w:val="000000" w:themeColor="text1"/>
          <w:sz w:val="24"/>
          <w:szCs w:val="24"/>
          <w:lang w:val="id-ID"/>
        </w:rPr>
        <w:t>.</w:t>
      </w:r>
      <w:r w:rsidR="00335593" w:rsidRPr="001112CA">
        <w:rPr>
          <w:rFonts w:ascii="Bookman Old Style" w:hAnsi="Bookman Old Style"/>
          <w:color w:val="000000" w:themeColor="text1"/>
          <w:sz w:val="24"/>
          <w:szCs w:val="24"/>
        </w:rPr>
        <w:t xml:space="preserve"> serta berakhlak mulia dan berbudi pekerti luhur</w:t>
      </w:r>
      <w:r w:rsidR="00335593" w:rsidRPr="001112CA">
        <w:rPr>
          <w:rFonts w:ascii="Bookman Old Style" w:hAnsi="Bookman Old Style"/>
          <w:color w:val="000000" w:themeColor="text1"/>
          <w:spacing w:val="15"/>
          <w:sz w:val="24"/>
          <w:szCs w:val="24"/>
          <w:lang w:val="id-ID"/>
        </w:rPr>
        <w:t xml:space="preserve"> (</w:t>
      </w:r>
      <w:r w:rsidR="00335593" w:rsidRPr="001112CA">
        <w:rPr>
          <w:rFonts w:ascii="Bookman Old Style" w:hAnsi="Bookman Old Style"/>
          <w:color w:val="000000" w:themeColor="text1"/>
          <w:sz w:val="24"/>
          <w:szCs w:val="24"/>
        </w:rPr>
        <w:t>Hubungan manusia dengan Allah Swt.</w:t>
      </w:r>
      <w:r w:rsidR="00335593" w:rsidRPr="001112CA">
        <w:rPr>
          <w:rFonts w:ascii="Bookman Old Style" w:hAnsi="Bookman Old Style"/>
          <w:color w:val="000000" w:themeColor="text1"/>
          <w:sz w:val="24"/>
          <w:szCs w:val="24"/>
          <w:lang w:val="id-ID"/>
        </w:rPr>
        <w:t>)</w:t>
      </w:r>
      <w:r>
        <w:rPr>
          <w:rFonts w:ascii="Bookman Old Style" w:hAnsi="Bookman Old Style"/>
          <w:color w:val="000000" w:themeColor="text1"/>
          <w:sz w:val="24"/>
          <w:szCs w:val="24"/>
          <w:lang w:val="id-ID"/>
        </w:rPr>
        <w:t>;</w:t>
      </w:r>
    </w:p>
    <w:p w:rsidR="00335593" w:rsidRPr="001112CA" w:rsidRDefault="00BC3991" w:rsidP="00B37B01">
      <w:pPr>
        <w:pStyle w:val="ListParagraph"/>
        <w:numPr>
          <w:ilvl w:val="0"/>
          <w:numId w:val="7"/>
        </w:numPr>
        <w:spacing w:after="0" w:line="240" w:lineRule="auto"/>
        <w:ind w:left="851" w:hanging="425"/>
        <w:jc w:val="both"/>
        <w:rPr>
          <w:rFonts w:ascii="Bookman Old Style" w:hAnsi="Bookman Old Style"/>
          <w:color w:val="000000" w:themeColor="text1"/>
          <w:sz w:val="24"/>
          <w:szCs w:val="24"/>
        </w:rPr>
      </w:pPr>
      <w:r>
        <w:rPr>
          <w:rFonts w:ascii="Bookman Old Style" w:hAnsi="Bookman Old Style"/>
          <w:color w:val="000000" w:themeColor="text1"/>
          <w:sz w:val="24"/>
          <w:szCs w:val="24"/>
          <w:lang w:val="id-ID"/>
        </w:rPr>
        <w:t>m</w:t>
      </w:r>
      <w:r w:rsidR="00335593" w:rsidRPr="001112CA">
        <w:rPr>
          <w:rFonts w:ascii="Bookman Old Style" w:hAnsi="Bookman Old Style"/>
          <w:color w:val="000000" w:themeColor="text1"/>
          <w:sz w:val="24"/>
          <w:szCs w:val="24"/>
        </w:rPr>
        <w:t>enghargai, menghormati dan mengembangkan potensi diri yang berlandaskan pada nilai-nilai keimanan dan ketakwaan (Hubungan manusia dengan diri sendiri)</w:t>
      </w:r>
      <w:r>
        <w:rPr>
          <w:rFonts w:ascii="Bookman Old Style" w:hAnsi="Bookman Old Style"/>
          <w:color w:val="000000" w:themeColor="text1"/>
          <w:sz w:val="24"/>
          <w:szCs w:val="24"/>
          <w:lang w:val="id-ID"/>
        </w:rPr>
        <w:t>;</w:t>
      </w:r>
    </w:p>
    <w:p w:rsidR="00335593" w:rsidRPr="001112CA" w:rsidRDefault="00BC3991" w:rsidP="00B37B01">
      <w:pPr>
        <w:pStyle w:val="ListParagraph"/>
        <w:numPr>
          <w:ilvl w:val="0"/>
          <w:numId w:val="7"/>
        </w:numPr>
        <w:spacing w:after="0" w:line="240" w:lineRule="auto"/>
        <w:ind w:left="851" w:hanging="425"/>
        <w:jc w:val="both"/>
        <w:rPr>
          <w:rFonts w:ascii="Bookman Old Style" w:hAnsi="Bookman Old Style"/>
          <w:color w:val="000000" w:themeColor="text1"/>
          <w:sz w:val="24"/>
          <w:szCs w:val="24"/>
        </w:rPr>
      </w:pPr>
      <w:r>
        <w:rPr>
          <w:rFonts w:ascii="Bookman Old Style" w:hAnsi="Bookman Old Style"/>
          <w:color w:val="000000" w:themeColor="text1"/>
          <w:sz w:val="24"/>
          <w:szCs w:val="24"/>
          <w:lang w:val="id-ID"/>
        </w:rPr>
        <w:t>m</w:t>
      </w:r>
      <w:r w:rsidR="00335593" w:rsidRPr="001112CA">
        <w:rPr>
          <w:rFonts w:ascii="Bookman Old Style" w:hAnsi="Bookman Old Style"/>
          <w:color w:val="000000" w:themeColor="text1"/>
          <w:sz w:val="24"/>
          <w:szCs w:val="24"/>
        </w:rPr>
        <w:t>enjaga kedamaian dan kerukunan hubungan inter dan antar umat beragama serta menumbuhkembangkan akhlak mulia dan budi pekerti luhur (</w:t>
      </w:r>
      <w:r>
        <w:rPr>
          <w:rFonts w:ascii="Bookman Old Style" w:hAnsi="Bookman Old Style"/>
          <w:color w:val="000000" w:themeColor="text1"/>
          <w:sz w:val="24"/>
          <w:szCs w:val="24"/>
        </w:rPr>
        <w:t>Hubungan manusia dengan sesama)</w:t>
      </w:r>
      <w:r>
        <w:rPr>
          <w:rFonts w:ascii="Bookman Old Style" w:hAnsi="Bookman Old Style"/>
          <w:color w:val="000000" w:themeColor="text1"/>
          <w:sz w:val="24"/>
          <w:szCs w:val="24"/>
          <w:lang w:val="id-ID"/>
        </w:rPr>
        <w:t>; dan</w:t>
      </w:r>
    </w:p>
    <w:p w:rsidR="00335593" w:rsidRPr="001112CA" w:rsidRDefault="00BC3991" w:rsidP="00B37B01">
      <w:pPr>
        <w:pStyle w:val="ListParagraph"/>
        <w:numPr>
          <w:ilvl w:val="0"/>
          <w:numId w:val="7"/>
        </w:numPr>
        <w:spacing w:after="0" w:line="240" w:lineRule="auto"/>
        <w:ind w:left="851" w:hanging="425"/>
        <w:jc w:val="both"/>
        <w:rPr>
          <w:rFonts w:ascii="Bookman Old Style" w:hAnsi="Bookman Old Style"/>
          <w:color w:val="000000" w:themeColor="text1"/>
          <w:sz w:val="24"/>
          <w:szCs w:val="24"/>
        </w:rPr>
      </w:pPr>
      <w:r>
        <w:rPr>
          <w:rFonts w:ascii="Bookman Old Style" w:hAnsi="Bookman Old Style"/>
          <w:color w:val="000000" w:themeColor="text1"/>
          <w:sz w:val="24"/>
          <w:szCs w:val="24"/>
          <w:lang w:val="id-ID"/>
        </w:rPr>
        <w:t>p</w:t>
      </w:r>
      <w:r w:rsidR="00335593" w:rsidRPr="001112CA">
        <w:rPr>
          <w:rFonts w:ascii="Bookman Old Style" w:hAnsi="Bookman Old Style"/>
          <w:color w:val="000000" w:themeColor="text1"/>
          <w:sz w:val="24"/>
          <w:szCs w:val="24"/>
        </w:rPr>
        <w:t>enyesuaian mental keislaman terhadap lingkungan fisik dan social (Hubungan manusia dengan lingkungan alam).</w:t>
      </w:r>
    </w:p>
    <w:p w:rsidR="00335593" w:rsidRPr="001112CA" w:rsidRDefault="00335593" w:rsidP="00B37B01">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37B01">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Berdasarkan penjelasan di atas,</w:t>
      </w:r>
      <w:r w:rsidR="006D4CB0" w:rsidRPr="006D4CB0">
        <w:t xml:space="preserve"> </w:t>
      </w:r>
      <w:r w:rsidR="006D4CB0" w:rsidRPr="006D4CB0">
        <w:rPr>
          <w:rFonts w:ascii="Bookman Old Style" w:hAnsi="Bookman Old Style"/>
          <w:color w:val="000000" w:themeColor="text1"/>
          <w:sz w:val="24"/>
          <w:szCs w:val="24"/>
          <w:lang w:val="id-ID"/>
        </w:rPr>
        <w:t xml:space="preserve">Pendidikan Agama Islam </w:t>
      </w:r>
      <w:r w:rsidRPr="001112CA">
        <w:rPr>
          <w:rFonts w:ascii="Bookman Old Style" w:hAnsi="Bookman Old Style"/>
          <w:color w:val="000000" w:themeColor="text1"/>
          <w:sz w:val="24"/>
          <w:szCs w:val="24"/>
          <w:lang w:val="id-ID"/>
        </w:rPr>
        <w:t>dan Budi Pekerti dikembangkan dengan memperhatikan nilai-nilai Islam rahmatan lilalamin yang mengedepankan prinsip-prinsipIslam yang humanis, toleran, demokratis, dan multikultural.</w:t>
      </w:r>
    </w:p>
    <w:p w:rsidR="00335593" w:rsidRPr="001112CA" w:rsidRDefault="00335593" w:rsidP="00B37B01">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37B01">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37B01">
      <w:pPr>
        <w:pStyle w:val="ListParagraph"/>
        <w:spacing w:after="0" w:line="240" w:lineRule="auto"/>
        <w:ind w:left="426" w:firstLine="720"/>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BF1B45" w:rsidP="00BF134D">
      <w:pPr>
        <w:pStyle w:val="ListParagraph"/>
        <w:spacing w:after="0" w:line="240" w:lineRule="auto"/>
        <w:ind w:left="426"/>
        <w:jc w:val="both"/>
        <w:rPr>
          <w:rFonts w:ascii="Bookman Old Style" w:hAnsi="Bookman Old Style"/>
          <w:color w:val="000000" w:themeColor="text1"/>
          <w:sz w:val="24"/>
          <w:szCs w:val="24"/>
          <w:lang w:val="id-ID"/>
        </w:rPr>
      </w:pPr>
      <w:r>
        <w:rPr>
          <w:noProof/>
          <w:lang w:val="en-GB" w:eastAsia="en-GB"/>
        </w:rPr>
        <w:lastRenderedPageBreak/>
        <w:drawing>
          <wp:anchor distT="54864" distB="120099" distL="5088636" distR="5556165" simplePos="0" relativeHeight="251660288" behindDoc="0" locked="0" layoutInCell="1" allowOverlap="1">
            <wp:simplePos x="0" y="0"/>
            <wp:positionH relativeFrom="column">
              <wp:posOffset>511175</wp:posOffset>
            </wp:positionH>
            <wp:positionV relativeFrom="paragraph">
              <wp:posOffset>5969</wp:posOffset>
            </wp:positionV>
            <wp:extent cx="5116830" cy="2444750"/>
            <wp:effectExtent l="0" t="57150" r="0" b="107950"/>
            <wp:wrapNone/>
            <wp:docPr id="4"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B37B01" w:rsidRDefault="00B37B01"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 xml:space="preserve">Islam yang </w:t>
      </w:r>
      <w:r w:rsidRPr="001112CA">
        <w:rPr>
          <w:rFonts w:ascii="Bookman Old Style" w:hAnsi="Bookman Old Style"/>
          <w:bCs/>
          <w:color w:val="000000" w:themeColor="text1"/>
          <w:sz w:val="24"/>
          <w:szCs w:val="24"/>
          <w:lang w:val="id-ID"/>
        </w:rPr>
        <w:t>h</w:t>
      </w:r>
      <w:r w:rsidRPr="001112CA">
        <w:rPr>
          <w:rFonts w:ascii="Bookman Old Style" w:hAnsi="Bookman Old Style"/>
          <w:bCs/>
          <w:color w:val="000000" w:themeColor="text1"/>
          <w:sz w:val="24"/>
          <w:szCs w:val="24"/>
        </w:rPr>
        <w:t>umanis</w:t>
      </w:r>
      <w:r w:rsidRPr="001112CA">
        <w:rPr>
          <w:rFonts w:ascii="Bookman Old Style" w:hAnsi="Bookman Old Style"/>
          <w:bCs/>
          <w:color w:val="000000" w:themeColor="text1"/>
          <w:sz w:val="24"/>
          <w:szCs w:val="24"/>
          <w:lang w:val="id-ID"/>
        </w:rPr>
        <w:t xml:space="preserve"> </w:t>
      </w:r>
      <w:r w:rsidRPr="001112CA">
        <w:rPr>
          <w:rFonts w:ascii="Bookman Old Style" w:hAnsi="Bookman Old Style"/>
          <w:color w:val="000000" w:themeColor="text1"/>
          <w:sz w:val="24"/>
          <w:szCs w:val="24"/>
          <w:lang w:val="id-ID"/>
        </w:rPr>
        <w:t xml:space="preserve">berarti </w:t>
      </w:r>
      <w:r w:rsidRPr="001112CA">
        <w:rPr>
          <w:rFonts w:ascii="Bookman Old Style" w:hAnsi="Bookman Old Style"/>
          <w:color w:val="000000" w:themeColor="text1"/>
          <w:sz w:val="24"/>
          <w:szCs w:val="24"/>
        </w:rPr>
        <w:t xml:space="preserve">memandang kesatuan manusia sebagai mahluk ciptaan Allah, memiliki asal-usul yang sama, </w:t>
      </w:r>
      <w:r w:rsidRPr="001112CA">
        <w:rPr>
          <w:rFonts w:ascii="Bookman Old Style" w:hAnsi="Bookman Old Style"/>
          <w:color w:val="000000" w:themeColor="text1"/>
          <w:sz w:val="24"/>
          <w:szCs w:val="24"/>
          <w:lang w:val="id-ID"/>
        </w:rPr>
        <w:t>menghidupkan</w:t>
      </w:r>
      <w:r w:rsidRPr="001112CA">
        <w:rPr>
          <w:rFonts w:ascii="Bookman Old Style" w:hAnsi="Bookman Old Style"/>
          <w:color w:val="000000" w:themeColor="text1"/>
          <w:sz w:val="24"/>
          <w:szCs w:val="24"/>
        </w:rPr>
        <w:t xml:space="preserve"> rasa perikemanusiaan,  dan mencita-citakan pergaulan hidup yang lebih baik.</w:t>
      </w:r>
      <w:r w:rsidRPr="001112CA">
        <w:rPr>
          <w:rFonts w:ascii="Bookman Old Style" w:hAnsi="Bookman Old Style"/>
          <w:color w:val="000000" w:themeColor="text1"/>
          <w:sz w:val="24"/>
          <w:szCs w:val="24"/>
          <w:lang w:val="id-ID"/>
        </w:rPr>
        <w:t xml:space="preserve"> Nilai-nilai Islam humanis yang dapat diimplementasikan dalam kehidupan sehari-hari bagi peserta didik SMA/MA</w:t>
      </w:r>
      <w:r w:rsidR="007117CA">
        <w:rPr>
          <w:rFonts w:ascii="Bookman Old Style" w:hAnsi="Bookman Old Style"/>
          <w:color w:val="000000" w:themeColor="text1"/>
          <w:sz w:val="24"/>
          <w:szCs w:val="24"/>
          <w:lang w:val="id-ID"/>
        </w:rPr>
        <w:t>/SMK</w:t>
      </w:r>
      <w:r w:rsidRPr="001112CA">
        <w:rPr>
          <w:rFonts w:ascii="Bookman Old Style" w:hAnsi="Bookman Old Style"/>
          <w:color w:val="000000" w:themeColor="text1"/>
          <w:sz w:val="24"/>
          <w:szCs w:val="24"/>
          <w:lang w:val="id-ID"/>
        </w:rPr>
        <w:t>/MAK di antaranya adalah:</w:t>
      </w:r>
      <w:r w:rsidR="00FF71C2">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berprasangka baik, disiplin, jujur, berbuat baik kepada sesama manusia, dan berlaku adil</w:t>
      </w:r>
      <w:r w:rsidR="007117CA">
        <w:rPr>
          <w:rFonts w:ascii="Bookman Old Style" w:hAnsi="Bookman Old Style"/>
          <w:color w:val="000000" w:themeColor="text1"/>
          <w:sz w:val="24"/>
          <w:szCs w:val="24"/>
          <w:lang w:val="id-ID"/>
        </w:rPr>
        <w:t>.</w:t>
      </w: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rPr>
        <w:t>Isl</w:t>
      </w:r>
      <w:r w:rsidRPr="001112CA">
        <w:rPr>
          <w:rFonts w:ascii="Bookman Old Style" w:hAnsi="Bookman Old Style"/>
          <w:color w:val="000000" w:themeColor="text1"/>
          <w:sz w:val="24"/>
          <w:szCs w:val="24"/>
          <w:lang w:val="id-ID"/>
        </w:rPr>
        <w:t>a</w:t>
      </w:r>
      <w:r w:rsidRPr="001112CA">
        <w:rPr>
          <w:rFonts w:ascii="Bookman Old Style" w:hAnsi="Bookman Old Style"/>
          <w:color w:val="000000" w:themeColor="text1"/>
          <w:sz w:val="24"/>
          <w:szCs w:val="24"/>
        </w:rPr>
        <w:t xml:space="preserve">m yang </w:t>
      </w:r>
      <w:r w:rsidRPr="001112CA">
        <w:rPr>
          <w:rFonts w:ascii="Bookman Old Style" w:hAnsi="Bookman Old Style"/>
          <w:bCs/>
          <w:color w:val="000000" w:themeColor="text1"/>
          <w:sz w:val="24"/>
          <w:szCs w:val="24"/>
        </w:rPr>
        <w:t>toleran</w:t>
      </w:r>
      <w:r w:rsidRPr="001112CA">
        <w:rPr>
          <w:rFonts w:ascii="Bookman Old Style" w:hAnsi="Bookman Old Style"/>
          <w:color w:val="000000" w:themeColor="text1"/>
          <w:sz w:val="24"/>
          <w:szCs w:val="24"/>
        </w:rPr>
        <w:t xml:space="preserve">  mengandung arti bersikap menghargai </w:t>
      </w:r>
      <w:r w:rsidRPr="001112CA">
        <w:rPr>
          <w:rFonts w:ascii="Bookman Old Style" w:hAnsi="Bookman Old Style"/>
          <w:color w:val="000000" w:themeColor="text1"/>
          <w:sz w:val="24"/>
          <w:szCs w:val="24"/>
          <w:lang w:val="id-ID"/>
        </w:rPr>
        <w:t>pendapat</w:t>
      </w:r>
      <w:r w:rsidRPr="001112CA">
        <w:rPr>
          <w:rFonts w:ascii="Bookman Old Style" w:hAnsi="Bookman Old Style"/>
          <w:color w:val="000000" w:themeColor="text1"/>
          <w:sz w:val="24"/>
          <w:szCs w:val="24"/>
        </w:rPr>
        <w:t>, pandangan, kepercayaan, atau kebiasaan yang berbeda dengan pendirian seseorang, juga tidak memaksa, tetap berlaku baik, lemah lembut, dan saling memaafkan.</w:t>
      </w:r>
      <w:r w:rsidRPr="001112CA">
        <w:rPr>
          <w:rFonts w:ascii="Bookman Old Style" w:hAnsi="Bookman Old Style"/>
          <w:color w:val="000000" w:themeColor="text1"/>
          <w:sz w:val="24"/>
          <w:szCs w:val="24"/>
          <w:lang w:val="id-ID"/>
        </w:rPr>
        <w:t xml:space="preserve"> Nilai-nilai Islam toleran yang dapat diimplementasikan dalam kehidupan sehari-hari bagi peserta didik SMA/</w:t>
      </w:r>
      <w:r w:rsidR="007117CA" w:rsidRPr="001112CA">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MA/</w:t>
      </w:r>
      <w:r w:rsidR="007117CA" w:rsidRPr="001112CA">
        <w:rPr>
          <w:rFonts w:ascii="Bookman Old Style" w:hAnsi="Bookman Old Style"/>
          <w:color w:val="000000" w:themeColor="text1"/>
          <w:sz w:val="24"/>
          <w:szCs w:val="24"/>
          <w:lang w:val="id-ID"/>
        </w:rPr>
        <w:t>SMK/</w:t>
      </w:r>
      <w:r w:rsidRPr="001112CA">
        <w:rPr>
          <w:rFonts w:ascii="Bookman Old Style" w:hAnsi="Bookman Old Style"/>
          <w:color w:val="000000" w:themeColor="text1"/>
          <w:sz w:val="24"/>
          <w:szCs w:val="24"/>
          <w:lang w:val="id-ID"/>
        </w:rPr>
        <w:t>MAK di antaranya adalah: berprasangka baik, hidup rukun, dan menjaga persatuan</w:t>
      </w:r>
      <w:r w:rsidR="007117CA">
        <w:rPr>
          <w:rFonts w:ascii="Bookman Old Style" w:hAnsi="Bookman Old Style"/>
          <w:color w:val="000000" w:themeColor="text1"/>
          <w:sz w:val="24"/>
          <w:szCs w:val="24"/>
          <w:lang w:val="id-ID"/>
        </w:rPr>
        <w:t>.</w:t>
      </w: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bCs/>
          <w:color w:val="000000" w:themeColor="text1"/>
          <w:sz w:val="24"/>
          <w:szCs w:val="24"/>
        </w:rPr>
        <w:t>Demokratis</w:t>
      </w:r>
      <w:r w:rsidRPr="001112CA">
        <w:rPr>
          <w:rFonts w:ascii="Bookman Old Style" w:hAnsi="Bookman Old Style"/>
          <w:color w:val="000000" w:themeColor="text1"/>
          <w:sz w:val="24"/>
          <w:szCs w:val="24"/>
        </w:rPr>
        <w:t xml:space="preserve"> berarti yang mengutamakan persamaan hak dan kewajiban serta perlakuan yang sama bagi se</w:t>
      </w:r>
      <w:r w:rsidRPr="001112CA">
        <w:rPr>
          <w:rFonts w:ascii="Bookman Old Style" w:hAnsi="Bookman Old Style"/>
          <w:color w:val="000000" w:themeColor="text1"/>
          <w:sz w:val="24"/>
          <w:szCs w:val="24"/>
          <w:lang w:val="id-ID"/>
        </w:rPr>
        <w:t>sama dengan mengu</w:t>
      </w:r>
      <w:r w:rsidRPr="001112CA">
        <w:rPr>
          <w:rFonts w:ascii="Bookman Old Style" w:hAnsi="Bookman Old Style"/>
          <w:color w:val="000000" w:themeColor="text1"/>
          <w:sz w:val="24"/>
          <w:szCs w:val="24"/>
        </w:rPr>
        <w:t>tamakan</w:t>
      </w:r>
      <w:r w:rsidR="00BE3E87">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rPr>
        <w:t xml:space="preserve">kebebasan berekspresi, berkumpul, </w:t>
      </w:r>
      <w:r w:rsidRPr="001112CA">
        <w:rPr>
          <w:rFonts w:ascii="Bookman Old Style" w:hAnsi="Bookman Old Style"/>
          <w:color w:val="000000" w:themeColor="text1"/>
          <w:sz w:val="24"/>
          <w:szCs w:val="24"/>
          <w:lang w:val="id-ID"/>
        </w:rPr>
        <w:t>dan mengemukakan pendapat sesuai dengan norma dan hukum yang berlaku</w:t>
      </w:r>
      <w:r w:rsidRPr="001112CA">
        <w:rPr>
          <w:rFonts w:ascii="Bookman Old Style" w:hAnsi="Bookman Old Style"/>
          <w:color w:val="000000" w:themeColor="text1"/>
          <w:sz w:val="24"/>
          <w:szCs w:val="24"/>
        </w:rPr>
        <w:t>.</w:t>
      </w:r>
      <w:r w:rsidRPr="001112CA">
        <w:rPr>
          <w:rFonts w:ascii="Bookman Old Style" w:hAnsi="Bookman Old Style"/>
          <w:color w:val="000000" w:themeColor="text1"/>
          <w:sz w:val="24"/>
          <w:szCs w:val="24"/>
          <w:lang w:val="id-ID"/>
        </w:rPr>
        <w:t xml:space="preserve"> Nilai-nilai Islam demokratis yang dapat diimplementasikan dalam kehidupan sehari-hari bagi peserta didik SMA/MA</w:t>
      </w:r>
      <w:r w:rsidR="007117CA">
        <w:rPr>
          <w:rFonts w:ascii="Bookman Old Style" w:hAnsi="Bookman Old Style"/>
          <w:color w:val="000000" w:themeColor="text1"/>
          <w:sz w:val="24"/>
          <w:szCs w:val="24"/>
          <w:lang w:val="id-ID"/>
        </w:rPr>
        <w:t>/SMK</w:t>
      </w:r>
      <w:r w:rsidRPr="001112CA">
        <w:rPr>
          <w:rFonts w:ascii="Bookman Old Style" w:hAnsi="Bookman Old Style"/>
          <w:color w:val="000000" w:themeColor="text1"/>
          <w:sz w:val="24"/>
          <w:szCs w:val="24"/>
          <w:lang w:val="id-ID"/>
        </w:rPr>
        <w:t>/MAK di antaranya adalah: kontrol diri, disiplin, bertanggung jawab, berkompetisi dalam kebaikan, berpikir kritis, dan menjaga persatuan</w:t>
      </w:r>
      <w:r w:rsidR="007117CA">
        <w:rPr>
          <w:rFonts w:ascii="Bookman Old Style" w:hAnsi="Bookman Old Style"/>
          <w:color w:val="000000" w:themeColor="text1"/>
          <w:sz w:val="24"/>
          <w:szCs w:val="24"/>
          <w:lang w:val="id-ID"/>
        </w:rPr>
        <w:t>.</w:t>
      </w: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p>
    <w:p w:rsidR="00335593" w:rsidRPr="001112CA" w:rsidRDefault="00335593" w:rsidP="00BF134D">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Multikultural berarti bersikap mengakui, akomodatif, dan menghormati perbedaan dan keragamaan budaya, untuk mencari dan memudahkan hubungan sosial, serta gotong royong demi mencapai kebaikan bersama. Nilai-nilai multikultural dalam Islam yang dapat diimplementasikan dalam kehidupan sehari-hari bagi peserta didik SMA/MA</w:t>
      </w:r>
      <w:r w:rsidR="007117CA">
        <w:rPr>
          <w:rFonts w:ascii="Bookman Old Style" w:hAnsi="Bookman Old Style"/>
          <w:color w:val="000000" w:themeColor="text1"/>
          <w:sz w:val="24"/>
          <w:szCs w:val="24"/>
          <w:lang w:val="id-ID"/>
        </w:rPr>
        <w:t>/SMK</w:t>
      </w:r>
      <w:r w:rsidRPr="001112CA">
        <w:rPr>
          <w:rFonts w:ascii="Bookman Old Style" w:hAnsi="Bookman Old Style"/>
          <w:color w:val="000000" w:themeColor="text1"/>
          <w:sz w:val="24"/>
          <w:szCs w:val="24"/>
          <w:lang w:val="id-ID"/>
        </w:rPr>
        <w:t>/MAK di antaranya adalah: berprasangka baik, persaudaraan, hidup rukun, menghindari tindak kekerasan, saling menasehati, menjaga persatuan, dan hidup damai dalam keberagaman.</w:t>
      </w:r>
    </w:p>
    <w:p w:rsidR="00335593" w:rsidRPr="001112CA" w:rsidRDefault="00335593" w:rsidP="00BF134D">
      <w:pPr>
        <w:tabs>
          <w:tab w:val="left" w:pos="5779"/>
        </w:tabs>
        <w:spacing w:after="0" w:line="240" w:lineRule="auto"/>
        <w:ind w:left="426"/>
        <w:jc w:val="both"/>
        <w:rPr>
          <w:rFonts w:ascii="Bookman Old Style" w:hAnsi="Bookman Old Style" w:cs="Calibri"/>
          <w:color w:val="000000" w:themeColor="text1"/>
          <w:sz w:val="24"/>
          <w:szCs w:val="24"/>
          <w:lang w:val="id-ID"/>
        </w:rPr>
      </w:pPr>
      <w:r w:rsidRPr="001112CA">
        <w:rPr>
          <w:rFonts w:ascii="Bookman Old Style" w:hAnsi="Bookman Old Style" w:cs="Calibri"/>
          <w:color w:val="000000" w:themeColor="text1"/>
          <w:sz w:val="24"/>
          <w:szCs w:val="24"/>
          <w:lang w:val="id-ID"/>
        </w:rPr>
        <w:tab/>
      </w:r>
    </w:p>
    <w:p w:rsidR="00010D06" w:rsidRPr="005A75F5" w:rsidRDefault="00010D06" w:rsidP="00010D06">
      <w:pPr>
        <w:pStyle w:val="ListParagraph"/>
        <w:spacing w:after="0" w:line="240" w:lineRule="auto"/>
        <w:ind w:left="425"/>
        <w:jc w:val="both"/>
        <w:rPr>
          <w:rFonts w:ascii="Bookman Old Style" w:hAnsi="Bookman Old Style"/>
          <w:sz w:val="24"/>
          <w:szCs w:val="24"/>
          <w:lang w:val="id-ID"/>
        </w:rPr>
      </w:pPr>
      <w:r w:rsidRPr="005A75F5">
        <w:rPr>
          <w:rFonts w:ascii="Bookman Old Style" w:hAnsi="Bookman Old Style"/>
          <w:sz w:val="24"/>
          <w:szCs w:val="24"/>
          <w:lang w:val="id-ID"/>
        </w:rPr>
        <w:t xml:space="preserve">Kompetensi, materi, dan pembelajaran Pendidikan Agama </w:t>
      </w:r>
      <w:r>
        <w:rPr>
          <w:rFonts w:ascii="Bookman Old Style" w:hAnsi="Bookman Old Style"/>
          <w:sz w:val="24"/>
          <w:szCs w:val="24"/>
          <w:lang w:val="id-ID"/>
        </w:rPr>
        <w:t>Islam</w:t>
      </w:r>
      <w:r>
        <w:rPr>
          <w:rFonts w:ascii="Bookman Old Style" w:hAnsi="Bookman Old Style"/>
          <w:sz w:val="24"/>
          <w:szCs w:val="24"/>
        </w:rPr>
        <w:t xml:space="preserve"> </w:t>
      </w:r>
      <w:r w:rsidRPr="005A75F5">
        <w:rPr>
          <w:rFonts w:ascii="Bookman Old Style" w:hAnsi="Bookman Old Style"/>
          <w:sz w:val="24"/>
          <w:szCs w:val="24"/>
          <w:lang w:val="id-ID"/>
        </w:rPr>
        <w:t>dan Budi Pekerti dikembangkan melalui pertimbangan kepentingan hidup bersama secara damai dan harmonis (</w:t>
      </w:r>
      <w:r w:rsidRPr="001B43C7">
        <w:rPr>
          <w:rFonts w:ascii="Bookman Old Style" w:hAnsi="Bookman Old Style"/>
          <w:i/>
          <w:sz w:val="24"/>
          <w:szCs w:val="24"/>
          <w:lang w:val="id-ID"/>
        </w:rPr>
        <w:t>to live together in peace and harmony</w:t>
      </w:r>
      <w:r w:rsidRPr="005A75F5">
        <w:rPr>
          <w:rFonts w:ascii="Bookman Old Style" w:hAnsi="Bookman Old Style"/>
          <w:sz w:val="24"/>
          <w:szCs w:val="24"/>
          <w:lang w:val="id-ID"/>
        </w:rPr>
        <w:t>). Pembelajaran dilaksanakan berbasis aktivitas pada kegiatan intrakurikuler, kokurikuler, dan</w:t>
      </w:r>
      <w:r>
        <w:rPr>
          <w:rFonts w:ascii="Bookman Old Style" w:hAnsi="Bookman Old Style"/>
          <w:sz w:val="24"/>
          <w:szCs w:val="24"/>
        </w:rPr>
        <w:t>/atau</w:t>
      </w:r>
      <w:r w:rsidRPr="005A75F5">
        <w:rPr>
          <w:rFonts w:ascii="Bookman Old Style" w:hAnsi="Bookman Old Style"/>
          <w:sz w:val="24"/>
          <w:szCs w:val="24"/>
          <w:lang w:val="id-ID"/>
        </w:rPr>
        <w:t xml:space="preserve"> ekstrakurikuler. Penumbuhan dan pengembangan sikap dilakukan sepanjang proses pembelajaran, pembiasaan, keteladanan, dan pembudayaan untuk mengembangkan </w:t>
      </w:r>
      <w:r w:rsidRPr="005A75F5">
        <w:rPr>
          <w:rFonts w:ascii="Bookman Old Style" w:hAnsi="Bookman Old Style"/>
          <w:sz w:val="24"/>
          <w:szCs w:val="24"/>
          <w:lang w:val="id-ID"/>
        </w:rPr>
        <w:lastRenderedPageBreak/>
        <w:t xml:space="preserve">karakter peserta didik lebih lanjut. Sekolah sebagai taman yang menyenangkan untuk tumbuh berkembangnya </w:t>
      </w:r>
      <w:r>
        <w:rPr>
          <w:rFonts w:ascii="Bookman Old Style" w:hAnsi="Bookman Old Style"/>
          <w:sz w:val="24"/>
          <w:szCs w:val="24"/>
        </w:rPr>
        <w:t xml:space="preserve">sikap, </w:t>
      </w:r>
      <w:r w:rsidRPr="005A75F5">
        <w:rPr>
          <w:rFonts w:ascii="Bookman Old Style" w:hAnsi="Bookman Old Style"/>
          <w:sz w:val="24"/>
          <w:szCs w:val="24"/>
          <w:lang w:val="id-ID"/>
        </w:rPr>
        <w:t xml:space="preserve">pengetahuan, dan keterampilan </w:t>
      </w:r>
      <w:r>
        <w:rPr>
          <w:rFonts w:ascii="Bookman Old Style" w:hAnsi="Bookman Old Style"/>
          <w:sz w:val="24"/>
          <w:szCs w:val="24"/>
        </w:rPr>
        <w:t>peserta didik</w:t>
      </w:r>
      <w:r w:rsidRPr="005A75F5">
        <w:rPr>
          <w:rFonts w:ascii="Bookman Old Style" w:hAnsi="Bookman Old Style"/>
          <w:sz w:val="24"/>
          <w:szCs w:val="24"/>
          <w:lang w:val="id-ID"/>
        </w:rPr>
        <w:t xml:space="preserve"> yang menempatkan pengetahuan sebagai perilaku (</w:t>
      </w:r>
      <w:r w:rsidRPr="001B43C7">
        <w:rPr>
          <w:rFonts w:ascii="Bookman Old Style" w:hAnsi="Bookman Old Style"/>
          <w:i/>
          <w:sz w:val="24"/>
          <w:szCs w:val="24"/>
          <w:lang w:val="id-ID"/>
        </w:rPr>
        <w:t>behavior</w:t>
      </w:r>
      <w:r w:rsidRPr="005A75F5">
        <w:rPr>
          <w:rFonts w:ascii="Bookman Old Style" w:hAnsi="Bookman Old Style"/>
          <w:sz w:val="24"/>
          <w:szCs w:val="24"/>
          <w:lang w:val="id-ID"/>
        </w:rPr>
        <w:t>), tidak hanya berupa hafalan atau verbal.</w:t>
      </w:r>
    </w:p>
    <w:p w:rsidR="00010D06" w:rsidRDefault="00010D06" w:rsidP="00912EA3">
      <w:pPr>
        <w:pStyle w:val="ListParagraph"/>
        <w:spacing w:after="0" w:line="240" w:lineRule="auto"/>
        <w:ind w:left="426"/>
        <w:jc w:val="both"/>
        <w:rPr>
          <w:rFonts w:ascii="Bookman Old Style" w:hAnsi="Bookman Old Style"/>
          <w:color w:val="000000" w:themeColor="text1"/>
          <w:sz w:val="24"/>
          <w:szCs w:val="24"/>
          <w:lang w:val="id-ID"/>
        </w:rPr>
      </w:pPr>
    </w:p>
    <w:p w:rsidR="00912EA3" w:rsidRPr="00D81EBB" w:rsidRDefault="00912EA3" w:rsidP="00912EA3">
      <w:pPr>
        <w:pStyle w:val="ListParagraph"/>
        <w:spacing w:after="0" w:line="240" w:lineRule="auto"/>
        <w:ind w:left="426"/>
        <w:jc w:val="both"/>
        <w:rPr>
          <w:rFonts w:ascii="Bookman Old Style" w:hAnsi="Bookman Old Style"/>
          <w:color w:val="000000" w:themeColor="text1"/>
          <w:sz w:val="24"/>
          <w:szCs w:val="24"/>
          <w:lang w:val="id-ID"/>
        </w:rPr>
      </w:pPr>
      <w:r w:rsidRPr="00D81EBB">
        <w:rPr>
          <w:rFonts w:ascii="Bookman Old Style" w:hAnsi="Bookman Old Style"/>
          <w:color w:val="000000" w:themeColor="text1"/>
          <w:sz w:val="24"/>
          <w:szCs w:val="24"/>
          <w:lang w:val="id-ID"/>
        </w:rPr>
        <w:t>Silabus ini disusun dengan format dan penyajian/penulisan yang sederhana sehingga mudah dipahami dan dilaksanakan oleh guru. Penyederhanaan format dimaksudkan agar penyajiannya lebih efisien, tidak terlalu banyak halaman namun lingkup dan substansinya tidak berkurang, serta tetap mempertimbangkan tata urutan (</w:t>
      </w:r>
      <w:r w:rsidRPr="00D81EBB">
        <w:rPr>
          <w:rFonts w:ascii="Bookman Old Style" w:hAnsi="Bookman Old Style"/>
          <w:i/>
          <w:color w:val="000000" w:themeColor="text1"/>
          <w:sz w:val="24"/>
          <w:szCs w:val="24"/>
          <w:lang w:val="id-ID"/>
        </w:rPr>
        <w:t>sequence</w:t>
      </w:r>
      <w:r w:rsidRPr="00D81EBB">
        <w:rPr>
          <w:rFonts w:ascii="Bookman Old Style" w:hAnsi="Bookman Old Style"/>
          <w:color w:val="000000" w:themeColor="text1"/>
          <w:sz w:val="24"/>
          <w:szCs w:val="24"/>
          <w:lang w:val="id-ID"/>
        </w:rPr>
        <w:t>) materi dan kompetensinya. Penyusunan silabus ini dilakukan dengan prinsip keselarasan antara ide, desain, dan pelaksanaan kurikulum; mudah diajarkan oleh guru (</w:t>
      </w:r>
      <w:r w:rsidRPr="00D81EBB">
        <w:rPr>
          <w:rFonts w:ascii="Bookman Old Style" w:hAnsi="Bookman Old Style"/>
          <w:i/>
          <w:color w:val="000000" w:themeColor="text1"/>
          <w:sz w:val="24"/>
          <w:szCs w:val="24"/>
          <w:lang w:val="id-ID"/>
        </w:rPr>
        <w:t>teachable</w:t>
      </w:r>
      <w:r w:rsidRPr="00D81EBB">
        <w:rPr>
          <w:rFonts w:ascii="Bookman Old Style" w:hAnsi="Bookman Old Style"/>
          <w:color w:val="000000" w:themeColor="text1"/>
          <w:sz w:val="24"/>
          <w:szCs w:val="24"/>
          <w:lang w:val="id-ID"/>
        </w:rPr>
        <w:t>); mudah dipelajari oleh peserta didik (</w:t>
      </w:r>
      <w:r w:rsidRPr="00D81EBB">
        <w:rPr>
          <w:rFonts w:ascii="Bookman Old Style" w:hAnsi="Bookman Old Style"/>
          <w:i/>
          <w:color w:val="000000" w:themeColor="text1"/>
          <w:sz w:val="24"/>
          <w:szCs w:val="24"/>
          <w:lang w:val="id-ID"/>
        </w:rPr>
        <w:t>learnable</w:t>
      </w:r>
      <w:r w:rsidRPr="00D81EBB">
        <w:rPr>
          <w:rFonts w:ascii="Bookman Old Style" w:hAnsi="Bookman Old Style"/>
          <w:color w:val="000000" w:themeColor="text1"/>
          <w:sz w:val="24"/>
          <w:szCs w:val="24"/>
          <w:lang w:val="id-ID"/>
        </w:rPr>
        <w:t xml:space="preserve">); terukur pencapainnya </w:t>
      </w:r>
      <w:r w:rsidRPr="00D81EBB">
        <w:rPr>
          <w:rFonts w:ascii="Bookman Old Style" w:hAnsi="Bookman Old Style"/>
          <w:i/>
          <w:color w:val="000000" w:themeColor="text1"/>
          <w:sz w:val="24"/>
          <w:szCs w:val="24"/>
          <w:lang w:val="id-ID"/>
        </w:rPr>
        <w:t>(measurabl</w:t>
      </w:r>
      <w:r w:rsidRPr="00D81EBB">
        <w:rPr>
          <w:rFonts w:ascii="Bookman Old Style" w:hAnsi="Bookman Old Style"/>
          <w:color w:val="000000" w:themeColor="text1"/>
          <w:sz w:val="24"/>
          <w:szCs w:val="24"/>
          <w:lang w:val="id-ID"/>
        </w:rPr>
        <w:t>e), dan bermakna untuk dipelajari (</w:t>
      </w:r>
      <w:r w:rsidRPr="00D81EBB">
        <w:rPr>
          <w:rFonts w:ascii="Bookman Old Style" w:hAnsi="Bookman Old Style"/>
          <w:i/>
          <w:color w:val="000000" w:themeColor="text1"/>
          <w:sz w:val="24"/>
          <w:szCs w:val="24"/>
          <w:lang w:val="id-ID"/>
        </w:rPr>
        <w:t>worth to learn</w:t>
      </w:r>
      <w:r w:rsidRPr="00D81EBB">
        <w:rPr>
          <w:rFonts w:ascii="Bookman Old Style" w:hAnsi="Bookman Old Style"/>
          <w:color w:val="000000" w:themeColor="text1"/>
          <w:sz w:val="24"/>
          <w:szCs w:val="24"/>
          <w:lang w:val="id-ID"/>
        </w:rPr>
        <w:t xml:space="preserve">) sebagai bekal untuk kehidupan dan kelanjutan pendidikan peserta didik. </w:t>
      </w:r>
    </w:p>
    <w:p w:rsidR="00912EA3" w:rsidRPr="00D81EBB" w:rsidRDefault="00912EA3" w:rsidP="00912EA3">
      <w:pPr>
        <w:pStyle w:val="ListParagraph"/>
        <w:spacing w:after="0" w:line="240" w:lineRule="auto"/>
        <w:ind w:left="426"/>
        <w:jc w:val="both"/>
        <w:rPr>
          <w:rFonts w:ascii="Bookman Old Style" w:hAnsi="Bookman Old Style"/>
          <w:color w:val="000000" w:themeColor="text1"/>
          <w:sz w:val="24"/>
          <w:szCs w:val="24"/>
          <w:lang w:val="id-ID"/>
        </w:rPr>
      </w:pPr>
    </w:p>
    <w:p w:rsidR="00912EA3" w:rsidRPr="00D81EBB" w:rsidRDefault="00912EA3" w:rsidP="00912EA3">
      <w:pPr>
        <w:pStyle w:val="ListParagraph"/>
        <w:spacing w:after="0" w:line="240" w:lineRule="auto"/>
        <w:ind w:left="426"/>
        <w:jc w:val="both"/>
        <w:rPr>
          <w:rFonts w:ascii="Bookman Old Style" w:hAnsi="Bookman Old Style"/>
          <w:color w:val="000000" w:themeColor="text1"/>
          <w:sz w:val="24"/>
          <w:szCs w:val="24"/>
          <w:lang w:val="id-ID"/>
        </w:rPr>
      </w:pPr>
      <w:r w:rsidRPr="00D81EBB">
        <w:rPr>
          <w:rFonts w:ascii="Bookman Old Style" w:hAnsi="Bookman Old Style"/>
          <w:color w:val="000000" w:themeColor="text1"/>
          <w:sz w:val="24"/>
          <w:szCs w:val="24"/>
          <w:lang w:val="id-ID"/>
        </w:rPr>
        <w:t xml:space="preserve">Silabus ini bersifat fleksibel, kontekstual,  dan memberikan kesempatan kepada guru untuk mengembangkan dan melaksanakan pembelajaran, serta mengakomodasi keungulan-keunggulan lokal.  Atas dasar prinsip tersebut, komponen silabus mencakup kompetensi dasar, materi pembelajaran, dan kegiatan pembelajaran. Uraian pembelajaran yang terdapat dalam silabus merupakan alternatif kegiatan yang dirancang berbasis aktivitas. Pembelajaran tersebut merupakan alternatif dan inspiratif sehingga guru dapat mengembangkan berbagai model yang sesuai dengan karakteristik masing-masing mata pelajaran. Dalam melaksanakan silabus ini guru diharapkan kreatif dalam pengembangan materi, pengelolaan proses pembelajaran, penggunaan metode dan model pembelajaran, yang disesuaikan dengan situasi dan kondisi masyarakat serta tingkat perkembangan kemampuan kemampuan peserta didik. </w:t>
      </w:r>
    </w:p>
    <w:p w:rsidR="007F17FF" w:rsidRPr="001112CA" w:rsidRDefault="007F17FF" w:rsidP="00912EA3">
      <w:pPr>
        <w:pStyle w:val="ListParagraph"/>
        <w:spacing w:after="0" w:line="240" w:lineRule="auto"/>
        <w:ind w:left="426"/>
        <w:jc w:val="both"/>
        <w:rPr>
          <w:rFonts w:ascii="Bookman Old Style" w:hAnsi="Bookman Old Style"/>
          <w:color w:val="000000" w:themeColor="text1"/>
          <w:sz w:val="24"/>
          <w:szCs w:val="24"/>
          <w:lang w:val="id-ID"/>
        </w:rPr>
      </w:pPr>
    </w:p>
    <w:p w:rsidR="00A460EB" w:rsidRPr="009A40A2" w:rsidRDefault="003C48D2" w:rsidP="00215C90">
      <w:pPr>
        <w:pStyle w:val="ListParagraph"/>
        <w:numPr>
          <w:ilvl w:val="0"/>
          <w:numId w:val="1"/>
        </w:numPr>
        <w:spacing w:after="0" w:line="240" w:lineRule="auto"/>
        <w:ind w:left="426" w:hanging="43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 xml:space="preserve">Kompetensi </w:t>
      </w:r>
      <w:r w:rsidR="00F83B10" w:rsidRPr="001112CA">
        <w:rPr>
          <w:rFonts w:ascii="Bookman Old Style" w:hAnsi="Bookman Old Style"/>
          <w:color w:val="000000" w:themeColor="text1"/>
          <w:sz w:val="24"/>
          <w:szCs w:val="24"/>
          <w:lang w:val="id-ID"/>
        </w:rPr>
        <w:t>Setelah Mempelajari Pendidikan Agama Islam dan Budi Pekerti di Pendidikan Dasar dan Menengah</w:t>
      </w:r>
    </w:p>
    <w:p w:rsidR="009A40A2" w:rsidRPr="001112CA" w:rsidRDefault="009A40A2" w:rsidP="009A40A2">
      <w:pPr>
        <w:pStyle w:val="ListParagraph"/>
        <w:spacing w:after="0" w:line="240" w:lineRule="auto"/>
        <w:ind w:left="426"/>
        <w:jc w:val="both"/>
        <w:rPr>
          <w:rFonts w:ascii="Bookman Old Style" w:hAnsi="Bookman Old Style"/>
          <w:color w:val="000000" w:themeColor="text1"/>
          <w:sz w:val="24"/>
          <w:szCs w:val="24"/>
        </w:rPr>
      </w:pPr>
    </w:p>
    <w:p w:rsidR="00997EF5" w:rsidRPr="001112CA" w:rsidRDefault="00997EF5" w:rsidP="00BF134D">
      <w:pPr>
        <w:pStyle w:val="ListParagraph"/>
        <w:spacing w:after="0" w:line="240" w:lineRule="auto"/>
        <w:ind w:left="42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P</w:t>
      </w:r>
      <w:r w:rsidR="00FD0D7D" w:rsidRPr="001112CA">
        <w:rPr>
          <w:rFonts w:ascii="Bookman Old Style" w:hAnsi="Bookman Old Style"/>
          <w:color w:val="000000" w:themeColor="text1"/>
          <w:sz w:val="24"/>
          <w:szCs w:val="24"/>
          <w:lang w:val="id-ID"/>
        </w:rPr>
        <w:t>AI</w:t>
      </w:r>
      <w:r w:rsidRPr="001112CA">
        <w:rPr>
          <w:rFonts w:ascii="Bookman Old Style" w:hAnsi="Bookman Old Style"/>
          <w:color w:val="000000" w:themeColor="text1"/>
          <w:sz w:val="24"/>
          <w:szCs w:val="24"/>
          <w:lang w:val="id-ID"/>
        </w:rPr>
        <w:t xml:space="preserve"> dan Budi Pekerti dikembangkan dengan tujuan untuk meningkatkan kemampuan peserta didik dalam hal keimanan dan ketakwaan kepada Tuhan Yang Maha Esa dalam kehidupan sehari-hari. </w:t>
      </w:r>
      <w:r w:rsidRPr="001112CA">
        <w:rPr>
          <w:rFonts w:ascii="Bookman Old Style" w:hAnsi="Bookman Old Style"/>
          <w:color w:val="000000" w:themeColor="text1"/>
          <w:sz w:val="24"/>
          <w:szCs w:val="24"/>
        </w:rPr>
        <w:t>Tujuan pendidikan ini kemudian dirumuskan secara khusus dalam</w:t>
      </w:r>
      <w:r w:rsidR="006D4CB0" w:rsidRPr="006D4CB0">
        <w:t xml:space="preserve"> </w:t>
      </w:r>
      <w:r w:rsidR="006D4CB0" w:rsidRPr="006D4CB0">
        <w:rPr>
          <w:rFonts w:ascii="Bookman Old Style" w:hAnsi="Bookman Old Style"/>
          <w:color w:val="000000" w:themeColor="text1"/>
          <w:sz w:val="24"/>
          <w:szCs w:val="24"/>
        </w:rPr>
        <w:t xml:space="preserve">Pendidikan Agama Islam </w:t>
      </w:r>
      <w:r w:rsidRPr="001112CA">
        <w:rPr>
          <w:rFonts w:ascii="Bookman Old Style" w:hAnsi="Bookman Old Style"/>
          <w:color w:val="000000" w:themeColor="text1"/>
          <w:sz w:val="24"/>
          <w:szCs w:val="24"/>
        </w:rPr>
        <w:t>dan Budi Pekerti sebagai berikut;</w:t>
      </w:r>
    </w:p>
    <w:p w:rsidR="00997EF5" w:rsidRPr="001112CA" w:rsidRDefault="00997EF5" w:rsidP="00BF134D">
      <w:pPr>
        <w:autoSpaceDE w:val="0"/>
        <w:autoSpaceDN w:val="0"/>
        <w:adjustRightInd w:val="0"/>
        <w:spacing w:after="0" w:line="240" w:lineRule="auto"/>
        <w:ind w:left="426"/>
        <w:jc w:val="both"/>
        <w:rPr>
          <w:rFonts w:ascii="Bookman Old Style" w:hAnsi="Bookman Old Style"/>
          <w:color w:val="000000" w:themeColor="text1"/>
          <w:szCs w:val="24"/>
        </w:rPr>
      </w:pPr>
    </w:p>
    <w:p w:rsidR="00997EF5" w:rsidRPr="001112CA" w:rsidRDefault="00C4754D" w:rsidP="0098251A">
      <w:pPr>
        <w:pStyle w:val="ListParagraph"/>
        <w:numPr>
          <w:ilvl w:val="0"/>
          <w:numId w:val="8"/>
        </w:numPr>
        <w:spacing w:after="0" w:line="240" w:lineRule="auto"/>
        <w:ind w:left="851" w:hanging="43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m</w:t>
      </w:r>
      <w:r w:rsidR="00997EF5" w:rsidRPr="001112CA">
        <w:rPr>
          <w:rFonts w:ascii="Bookman Old Style" w:hAnsi="Bookman Old Style"/>
          <w:color w:val="000000" w:themeColor="text1"/>
          <w:sz w:val="24"/>
          <w:szCs w:val="24"/>
        </w:rPr>
        <w:t>enumbuhkembangkan a</w:t>
      </w:r>
      <w:r w:rsidR="00997EF5" w:rsidRPr="001112CA">
        <w:rPr>
          <w:rFonts w:ascii="Bookman Old Style" w:hAnsi="Bookman Old Style"/>
          <w:color w:val="000000" w:themeColor="text1"/>
          <w:sz w:val="24"/>
          <w:szCs w:val="24"/>
          <w:lang w:val="id-ID"/>
        </w:rPr>
        <w:t>q</w:t>
      </w:r>
      <w:r w:rsidR="00997EF5" w:rsidRPr="001112CA">
        <w:rPr>
          <w:rFonts w:ascii="Bookman Old Style" w:hAnsi="Bookman Old Style"/>
          <w:color w:val="000000" w:themeColor="text1"/>
          <w:sz w:val="24"/>
          <w:szCs w:val="24"/>
        </w:rPr>
        <w:t>idah melalui pemberian, pembinaan, dan pengembangan pengetahuan, penghayatan, pengamalan, pembiasaan, serta pengalaman peserta didik tentang Agama Islam sehingga menjadi muslim yang terus berkembang keimanan dan ketakwaannya kepada Allah S</w:t>
      </w:r>
      <w:r w:rsidR="00997EF5" w:rsidRPr="001112CA">
        <w:rPr>
          <w:rFonts w:ascii="Bookman Old Style" w:hAnsi="Bookman Old Style"/>
          <w:color w:val="000000" w:themeColor="text1"/>
          <w:sz w:val="24"/>
          <w:szCs w:val="24"/>
          <w:lang w:val="id-ID"/>
        </w:rPr>
        <w:t>wt</w:t>
      </w:r>
      <w:r w:rsidR="00997EF5" w:rsidRPr="001112CA">
        <w:rPr>
          <w:rFonts w:ascii="Bookman Old Style" w:hAnsi="Bookman Old Style"/>
          <w:color w:val="000000" w:themeColor="text1"/>
          <w:sz w:val="24"/>
          <w:szCs w:val="24"/>
        </w:rPr>
        <w:t>; dan</w:t>
      </w:r>
    </w:p>
    <w:p w:rsidR="00C4754D" w:rsidRPr="001112CA" w:rsidRDefault="00C4754D" w:rsidP="0098251A">
      <w:pPr>
        <w:pStyle w:val="ListParagraph"/>
        <w:spacing w:after="0" w:line="240" w:lineRule="auto"/>
        <w:ind w:left="851" w:hanging="436"/>
        <w:jc w:val="both"/>
        <w:rPr>
          <w:rFonts w:ascii="Bookman Old Style" w:hAnsi="Bookman Old Style"/>
          <w:color w:val="000000" w:themeColor="text1"/>
          <w:sz w:val="24"/>
          <w:szCs w:val="24"/>
        </w:rPr>
      </w:pPr>
    </w:p>
    <w:p w:rsidR="00997EF5" w:rsidRPr="001112CA" w:rsidRDefault="00997EF5" w:rsidP="0098251A">
      <w:pPr>
        <w:pStyle w:val="ListParagraph"/>
        <w:numPr>
          <w:ilvl w:val="0"/>
          <w:numId w:val="8"/>
        </w:numPr>
        <w:spacing w:after="0" w:line="240" w:lineRule="auto"/>
        <w:ind w:left="851" w:hanging="43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mewujudkan manusia Indonesia yang taat beragama dan berakhlak</w:t>
      </w:r>
      <w:r w:rsidRPr="001112CA">
        <w:rPr>
          <w:rFonts w:ascii="Bookman Old Style" w:hAnsi="Bookman Old Style"/>
          <w:color w:val="000000" w:themeColor="text1"/>
          <w:sz w:val="24"/>
          <w:szCs w:val="24"/>
        </w:rPr>
        <w:t xml:space="preserve"> mulia yaitu manusia yang berpengetahuan, rajin beribadah, cerdas, produktif, jujur, adil, etis, berdisiplin, bertoleransi (</w:t>
      </w:r>
      <w:r w:rsidRPr="001112CA">
        <w:rPr>
          <w:rFonts w:ascii="Bookman Old Style" w:hAnsi="Bookman Old Style"/>
          <w:i/>
          <w:iCs/>
          <w:color w:val="000000" w:themeColor="text1"/>
          <w:sz w:val="24"/>
          <w:szCs w:val="24"/>
        </w:rPr>
        <w:t>tasamuh</w:t>
      </w:r>
      <w:r w:rsidRPr="001112CA">
        <w:rPr>
          <w:rFonts w:ascii="Bookman Old Style" w:hAnsi="Bookman Old Style"/>
          <w:color w:val="000000" w:themeColor="text1"/>
          <w:sz w:val="24"/>
          <w:szCs w:val="24"/>
        </w:rPr>
        <w:t>), menjaga keharmonisan secara personal dan sosial serta mengembangkan budaya agama dalam kehidupan sebagai warga masyarakat, warga negara, dan warga dunia.</w:t>
      </w:r>
    </w:p>
    <w:p w:rsidR="00997EF5" w:rsidRPr="001112CA" w:rsidRDefault="00997EF5" w:rsidP="0098251A">
      <w:pPr>
        <w:spacing w:after="0" w:line="240" w:lineRule="auto"/>
        <w:ind w:left="851" w:hanging="436"/>
        <w:jc w:val="both"/>
        <w:rPr>
          <w:rFonts w:ascii="Bookman Old Style" w:hAnsi="Bookman Old Style"/>
          <w:color w:val="000000" w:themeColor="text1"/>
          <w:sz w:val="24"/>
          <w:szCs w:val="24"/>
          <w:lang w:val="id-ID"/>
        </w:rPr>
      </w:pPr>
    </w:p>
    <w:p w:rsidR="00245290" w:rsidRPr="009A40A2" w:rsidRDefault="007873DF" w:rsidP="00C4754D">
      <w:pPr>
        <w:pStyle w:val="ListParagraph"/>
        <w:numPr>
          <w:ilvl w:val="0"/>
          <w:numId w:val="1"/>
        </w:numPr>
        <w:spacing w:after="0" w:line="240" w:lineRule="auto"/>
        <w:ind w:left="426" w:hanging="436"/>
        <w:jc w:val="both"/>
        <w:rPr>
          <w:rFonts w:ascii="Bookman Old Style" w:hAnsi="Bookman Old Style"/>
          <w:color w:val="000000" w:themeColor="text1"/>
          <w:sz w:val="24"/>
          <w:szCs w:val="24"/>
        </w:rPr>
      </w:pPr>
      <w:r w:rsidRPr="00F767F4">
        <w:rPr>
          <w:rFonts w:ascii="Bookman Old Style" w:hAnsi="Bookman Old Style"/>
          <w:color w:val="000000" w:themeColor="text1"/>
          <w:sz w:val="24"/>
          <w:szCs w:val="24"/>
        </w:rPr>
        <w:t xml:space="preserve">Kompetensi </w:t>
      </w:r>
      <w:r w:rsidR="00F83B10" w:rsidRPr="00F767F4">
        <w:rPr>
          <w:rFonts w:ascii="Bookman Old Style" w:hAnsi="Bookman Old Style"/>
          <w:color w:val="000000" w:themeColor="text1"/>
          <w:sz w:val="24"/>
          <w:szCs w:val="24"/>
          <w:lang w:val="id-ID"/>
        </w:rPr>
        <w:t>Setelah Mempelajari Pendidikan Agama Islam dan Budi</w:t>
      </w:r>
      <w:r w:rsidR="00F83B10" w:rsidRPr="001112CA">
        <w:rPr>
          <w:rFonts w:ascii="Bookman Old Style" w:hAnsi="Bookman Old Style"/>
          <w:color w:val="000000" w:themeColor="text1"/>
          <w:sz w:val="24"/>
          <w:szCs w:val="24"/>
          <w:lang w:val="id-ID"/>
        </w:rPr>
        <w:t xml:space="preserve"> Pekerti di </w:t>
      </w:r>
      <w:r w:rsidR="00F83B10" w:rsidRPr="00E00255">
        <w:rPr>
          <w:rFonts w:ascii="Bookman Old Style" w:hAnsi="Bookman Old Style"/>
          <w:sz w:val="24"/>
          <w:szCs w:val="24"/>
          <w:lang w:val="id-ID"/>
        </w:rPr>
        <w:t>Sekolah Menengah Atas/Madrasah Aliyah/Sekolah Menengah Kejuruan/Madrasah Aliyah Kejuruan</w:t>
      </w:r>
    </w:p>
    <w:p w:rsidR="009A40A2" w:rsidRPr="00F83B10" w:rsidRDefault="009A40A2" w:rsidP="009A40A2">
      <w:pPr>
        <w:pStyle w:val="ListParagraph"/>
        <w:spacing w:after="0" w:line="240" w:lineRule="auto"/>
        <w:ind w:left="426"/>
        <w:jc w:val="both"/>
        <w:rPr>
          <w:rFonts w:ascii="Bookman Old Style" w:hAnsi="Bookman Old Style"/>
          <w:color w:val="000000" w:themeColor="text1"/>
          <w:sz w:val="24"/>
          <w:szCs w:val="24"/>
        </w:rPr>
      </w:pPr>
    </w:p>
    <w:tbl>
      <w:tblPr>
        <w:tblStyle w:val="TableGrid"/>
        <w:tblW w:w="4524" w:type="pct"/>
        <w:tblInd w:w="817" w:type="dxa"/>
        <w:tblLook w:val="04A0" w:firstRow="1" w:lastRow="0" w:firstColumn="1" w:lastColumn="0" w:noHBand="0" w:noVBand="1"/>
      </w:tblPr>
      <w:tblGrid>
        <w:gridCol w:w="8450"/>
      </w:tblGrid>
      <w:tr w:rsidR="00775C39" w:rsidRPr="001112CA" w:rsidTr="00336351">
        <w:trPr>
          <w:tblHeader/>
        </w:trPr>
        <w:tc>
          <w:tcPr>
            <w:tcW w:w="5000" w:type="pct"/>
          </w:tcPr>
          <w:p w:rsidR="00775C39" w:rsidRPr="001112CA" w:rsidRDefault="00775C39" w:rsidP="00CB4632">
            <w:pPr>
              <w:shd w:val="clear" w:color="auto" w:fill="FFFFFF"/>
              <w:spacing w:before="120" w:after="120"/>
              <w:jc w:val="center"/>
              <w:rPr>
                <w:rFonts w:ascii="Bookman Old Style" w:hAnsi="Bookman Old Style"/>
                <w:color w:val="000000" w:themeColor="text1"/>
                <w:szCs w:val="24"/>
                <w:lang w:val="id-ID"/>
              </w:rPr>
            </w:pPr>
            <w:r w:rsidRPr="001112CA">
              <w:rPr>
                <w:rFonts w:ascii="Bookman Old Style" w:hAnsi="Bookman Old Style"/>
                <w:color w:val="000000" w:themeColor="text1"/>
                <w:szCs w:val="24"/>
                <w:lang w:val="id-ID"/>
              </w:rPr>
              <w:t>Kelas X-XII</w:t>
            </w:r>
          </w:p>
        </w:tc>
      </w:tr>
      <w:tr w:rsidR="00775C39" w:rsidRPr="001112CA" w:rsidTr="00336351">
        <w:tc>
          <w:tcPr>
            <w:tcW w:w="5000" w:type="pct"/>
            <w:tcBorders>
              <w:bottom w:val="single" w:sz="2" w:space="0" w:color="auto"/>
            </w:tcBorders>
          </w:tcPr>
          <w:p w:rsidR="00775C39" w:rsidRPr="001112CA" w:rsidRDefault="00775C39" w:rsidP="00775C39">
            <w:pPr>
              <w:pStyle w:val="ListParagraph"/>
              <w:numPr>
                <w:ilvl w:val="1"/>
                <w:numId w:val="33"/>
              </w:numPr>
              <w:autoSpaceDE w:val="0"/>
              <w:autoSpaceDN w:val="0"/>
              <w:adjustRightInd w:val="0"/>
              <w:ind w:left="317" w:hanging="283"/>
              <w:rPr>
                <w:rFonts w:ascii="Bookman Old Style" w:eastAsia="ヒラギノ角ゴ Pro W3" w:hAnsi="Bookman Old Style"/>
                <w:bCs/>
                <w:i/>
                <w:color w:val="000000" w:themeColor="text1"/>
                <w:kern w:val="24"/>
                <w:lang w:val="id-ID"/>
              </w:rPr>
            </w:pPr>
            <w:r w:rsidRPr="001112CA">
              <w:rPr>
                <w:rFonts w:ascii="Bookman Old Style" w:hAnsi="Bookman Old Style" w:cs="Bookman Old Style"/>
                <w:i/>
                <w:color w:val="000000" w:themeColor="text1"/>
                <w:lang w:val="id-ID" w:eastAsia="id-ID"/>
              </w:rPr>
              <w:t>Al-Qu’an</w:t>
            </w:r>
          </w:p>
          <w:p w:rsidR="00775C39" w:rsidRPr="001112CA" w:rsidRDefault="000E69F5" w:rsidP="004C767E">
            <w:pPr>
              <w:pStyle w:val="ListParagraph"/>
              <w:autoSpaceDE w:val="0"/>
              <w:autoSpaceDN w:val="0"/>
              <w:adjustRightInd w:val="0"/>
              <w:ind w:left="317"/>
              <w:rPr>
                <w:rFonts w:ascii="Bookman Old Style" w:eastAsia="ヒラギノ角ゴ Pro W3" w:hAnsi="Bookman Old Style"/>
                <w:bCs/>
                <w:color w:val="000000" w:themeColor="text1"/>
                <w:kern w:val="24"/>
                <w:lang w:val="id-ID"/>
              </w:rPr>
            </w:pPr>
            <w:r w:rsidRPr="001112CA">
              <w:rPr>
                <w:rFonts w:ascii="Bookman Old Style" w:hAnsi="Bookman Old Style" w:cs="Bookman Old Style"/>
                <w:color w:val="000000" w:themeColor="text1"/>
                <w:lang w:val="id-ID" w:eastAsia="id-ID"/>
              </w:rPr>
              <w:t>Meyakini, m</w:t>
            </w:r>
            <w:r w:rsidR="00775C39" w:rsidRPr="001112CA">
              <w:rPr>
                <w:rFonts w:ascii="Bookman Old Style" w:hAnsi="Bookman Old Style" w:cs="Bookman Old Style"/>
                <w:color w:val="000000" w:themeColor="text1"/>
                <w:lang w:val="id-ID" w:eastAsia="id-ID"/>
              </w:rPr>
              <w:t>embaca, menghafal, dan m</w:t>
            </w:r>
            <w:r w:rsidR="00775C39" w:rsidRPr="001112CA">
              <w:rPr>
                <w:rFonts w:ascii="Bookman Old Style" w:hAnsi="Bookman Old Style" w:cs="Bookman Old Style"/>
                <w:color w:val="000000" w:themeColor="text1"/>
                <w:lang w:eastAsia="id-ID"/>
              </w:rPr>
              <w:t>enganalisis</w:t>
            </w:r>
            <w:r w:rsidR="00F767F4">
              <w:rPr>
                <w:rFonts w:ascii="Bookman Old Style" w:hAnsi="Bookman Old Style" w:cs="Bookman Old Style"/>
                <w:color w:val="000000" w:themeColor="text1"/>
                <w:lang w:val="id-ID" w:eastAsia="id-ID"/>
              </w:rPr>
              <w:t xml:space="preserve"> </w:t>
            </w:r>
            <w:r w:rsidR="00775C39" w:rsidRPr="001112CA">
              <w:rPr>
                <w:rFonts w:ascii="Bookman Old Style" w:hAnsi="Bookman Old Style" w:cs="Bookman Old Style"/>
                <w:color w:val="000000" w:themeColor="text1"/>
                <w:lang w:val="id-ID" w:eastAsia="id-ID"/>
              </w:rPr>
              <w:t>ayat-ayat pilihan</w:t>
            </w:r>
            <w:r w:rsidR="004C767E" w:rsidRPr="001112CA">
              <w:rPr>
                <w:rFonts w:ascii="Bookman Old Style" w:hAnsi="Bookman Old Style" w:cs="Bookman Old Style"/>
                <w:color w:val="000000" w:themeColor="text1"/>
                <w:lang w:val="id-ID" w:eastAsia="id-ID"/>
              </w:rPr>
              <w:t xml:space="preserve">, </w:t>
            </w:r>
            <w:r w:rsidR="00775C39" w:rsidRPr="001112CA">
              <w:rPr>
                <w:rFonts w:ascii="Bookman Old Style" w:hAnsi="Bookman Old Style" w:cs="Bookman Old Style"/>
                <w:color w:val="000000" w:themeColor="text1"/>
                <w:lang w:val="id-ID" w:eastAsia="id-ID"/>
              </w:rPr>
              <w:t>menyajikan hubungan</w:t>
            </w:r>
            <w:r w:rsidR="00F767F4">
              <w:rPr>
                <w:rFonts w:ascii="Bookman Old Style" w:hAnsi="Bookman Old Style" w:cs="Bookman Old Style"/>
                <w:color w:val="000000" w:themeColor="text1"/>
                <w:lang w:val="id-ID" w:eastAsia="id-ID"/>
              </w:rPr>
              <w:t xml:space="preserve"> </w:t>
            </w:r>
            <w:r w:rsidR="00775C39" w:rsidRPr="001112CA">
              <w:rPr>
                <w:rFonts w:ascii="Bookman Old Style" w:hAnsi="Bookman Old Style" w:cs="Bookman Old Style"/>
                <w:color w:val="000000" w:themeColor="text1"/>
                <w:lang w:val="id-ID" w:eastAsia="id-ID"/>
              </w:rPr>
              <w:t>ayat-ayat tersebut d</w:t>
            </w:r>
            <w:r w:rsidR="004C767E" w:rsidRPr="001112CA">
              <w:rPr>
                <w:rFonts w:ascii="Bookman Old Style" w:hAnsi="Bookman Old Style" w:cs="Bookman Old Style"/>
                <w:color w:val="000000" w:themeColor="text1"/>
                <w:lang w:val="id-ID" w:eastAsia="id-ID"/>
              </w:rPr>
              <w:t>engan kehidupan sehari-hari dan dapat berperilaku sesuai kandungan ayat.</w:t>
            </w:r>
          </w:p>
        </w:tc>
      </w:tr>
      <w:tr w:rsidR="00775C39" w:rsidRPr="001112CA" w:rsidTr="00336351">
        <w:tc>
          <w:tcPr>
            <w:tcW w:w="5000" w:type="pct"/>
            <w:tcBorders>
              <w:top w:val="single" w:sz="2" w:space="0" w:color="auto"/>
              <w:bottom w:val="single" w:sz="2" w:space="0" w:color="auto"/>
            </w:tcBorders>
          </w:tcPr>
          <w:p w:rsidR="00775C39" w:rsidRPr="001112CA" w:rsidRDefault="00775C39" w:rsidP="00F5547A">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Aqidah</w:t>
            </w:r>
          </w:p>
          <w:p w:rsidR="00775C39" w:rsidRPr="001112CA" w:rsidRDefault="004C767E" w:rsidP="004C767E">
            <w:pPr>
              <w:pStyle w:val="ListParagraph"/>
              <w:autoSpaceDE w:val="0"/>
              <w:autoSpaceDN w:val="0"/>
              <w:adjustRightInd w:val="0"/>
              <w:ind w:left="317"/>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Meyakini, mengamalkan, m</w:t>
            </w:r>
            <w:r w:rsidR="00775C39" w:rsidRPr="001112CA">
              <w:rPr>
                <w:rFonts w:ascii="Bookman Old Style" w:hAnsi="Bookman Old Style" w:cs="Bookman Old Style"/>
                <w:color w:val="000000" w:themeColor="text1"/>
                <w:lang w:eastAsia="id-ID"/>
              </w:rPr>
              <w:t xml:space="preserve">enganalisis makna Iman kepada Allah, </w:t>
            </w:r>
            <w:r w:rsidR="00775C39" w:rsidRPr="001112CA">
              <w:rPr>
                <w:rFonts w:ascii="Bookman Old Style" w:hAnsi="Bookman Old Style" w:cs="Bookman Old Style"/>
                <w:color w:val="000000" w:themeColor="text1"/>
                <w:lang w:val="id-ID" w:eastAsia="id-ID"/>
              </w:rPr>
              <w:t xml:space="preserve">dan </w:t>
            </w:r>
            <w:r w:rsidR="00775C39" w:rsidRPr="001112CA">
              <w:rPr>
                <w:rFonts w:ascii="Bookman Old Style" w:hAnsi="Bookman Old Style" w:cs="Bookman Old Style"/>
                <w:color w:val="000000" w:themeColor="text1"/>
                <w:lang w:eastAsia="id-ID"/>
              </w:rPr>
              <w:t xml:space="preserve">Malaikat Allah Swt. </w:t>
            </w:r>
            <w:r w:rsidR="00775C39" w:rsidRPr="001112CA">
              <w:rPr>
                <w:rFonts w:ascii="Bookman Old Style" w:hAnsi="Bookman Old Style" w:cs="Bookman Old Style"/>
                <w:color w:val="000000" w:themeColor="text1"/>
                <w:lang w:val="id-ID" w:eastAsia="id-ID"/>
              </w:rPr>
              <w:t xml:space="preserve">Serta dapat </w:t>
            </w:r>
            <w:r w:rsidR="00775C39" w:rsidRPr="001112CA">
              <w:rPr>
                <w:rFonts w:ascii="Bookman Old Style" w:hAnsi="Bookman Old Style" w:cs="Bookman Old Style"/>
                <w:color w:val="000000" w:themeColor="text1"/>
                <w:lang w:eastAsia="id-ID"/>
              </w:rPr>
              <w:t>menyajikan hubunganya dengan kehidupan sehari-hari.</w:t>
            </w:r>
          </w:p>
        </w:tc>
      </w:tr>
      <w:tr w:rsidR="00775C39" w:rsidRPr="001112CA" w:rsidTr="00336351">
        <w:tc>
          <w:tcPr>
            <w:tcW w:w="5000" w:type="pct"/>
            <w:tcBorders>
              <w:top w:val="single" w:sz="2" w:space="0" w:color="auto"/>
              <w:bottom w:val="single" w:sz="2" w:space="0" w:color="auto"/>
            </w:tcBorders>
          </w:tcPr>
          <w:p w:rsidR="00775C39" w:rsidRPr="001112CA" w:rsidRDefault="00775C39" w:rsidP="00AC3916">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Akhlak</w:t>
            </w:r>
          </w:p>
          <w:p w:rsidR="00775C39" w:rsidRPr="001112CA" w:rsidRDefault="004C767E" w:rsidP="004C767E">
            <w:pPr>
              <w:pStyle w:val="ListParagraph"/>
              <w:autoSpaceDE w:val="0"/>
              <w:autoSpaceDN w:val="0"/>
              <w:adjustRightInd w:val="0"/>
              <w:ind w:left="317"/>
              <w:rPr>
                <w:rFonts w:ascii="Bookman Old Style" w:hAnsi="Bookman Old Style" w:cs="Bookman Old Style"/>
                <w:color w:val="000000" w:themeColor="text1"/>
                <w:lang w:val="id-ID" w:eastAsia="id-ID"/>
              </w:rPr>
            </w:pPr>
            <w:r w:rsidRPr="001112CA">
              <w:rPr>
                <w:rFonts w:ascii="Bookman Old Style" w:hAnsi="Bookman Old Style" w:cs="Bookman Old Style"/>
                <w:color w:val="000000" w:themeColor="text1"/>
                <w:lang w:val="id-ID" w:eastAsia="id-ID"/>
              </w:rPr>
              <w:t>Meyakini, m</w:t>
            </w:r>
            <w:r w:rsidR="00775C39" w:rsidRPr="001112CA">
              <w:rPr>
                <w:rFonts w:ascii="Bookman Old Style" w:hAnsi="Bookman Old Style" w:cs="Bookman Old Style"/>
                <w:color w:val="000000" w:themeColor="text1"/>
                <w:lang w:eastAsia="id-ID"/>
              </w:rPr>
              <w:t>enganalisis ketentuan berpakaian sesuai syariat Islam, manfaat kejujuran dan semangat keilmuan dan menyajikan keutamaannya</w:t>
            </w:r>
            <w:r w:rsidRPr="001112CA">
              <w:rPr>
                <w:rFonts w:ascii="Bookman Old Style" w:hAnsi="Bookman Old Style" w:cs="Bookman Old Style"/>
                <w:color w:val="000000" w:themeColor="text1"/>
                <w:lang w:val="id-ID" w:eastAsia="id-ID"/>
              </w:rPr>
              <w:t>, serta mengamalkan dlam kehidupan sehari-hari.</w:t>
            </w:r>
          </w:p>
        </w:tc>
      </w:tr>
      <w:tr w:rsidR="00775C39" w:rsidRPr="001112CA" w:rsidTr="00336351">
        <w:tc>
          <w:tcPr>
            <w:tcW w:w="5000" w:type="pct"/>
            <w:tcBorders>
              <w:top w:val="single" w:sz="2" w:space="0" w:color="auto"/>
              <w:bottom w:val="single" w:sz="2" w:space="0" w:color="auto"/>
            </w:tcBorders>
          </w:tcPr>
          <w:p w:rsidR="00336351" w:rsidRPr="001112CA" w:rsidRDefault="00336351" w:rsidP="00AC3916">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Fiqh</w:t>
            </w:r>
          </w:p>
          <w:p w:rsidR="00775C39" w:rsidRPr="001112CA" w:rsidRDefault="004C767E" w:rsidP="004C767E">
            <w:pPr>
              <w:pStyle w:val="ListParagraph"/>
              <w:autoSpaceDE w:val="0"/>
              <w:autoSpaceDN w:val="0"/>
              <w:adjustRightInd w:val="0"/>
              <w:ind w:left="317"/>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Meyakini, m</w:t>
            </w:r>
            <w:r w:rsidR="00775C39" w:rsidRPr="001112CA">
              <w:rPr>
                <w:rFonts w:ascii="Bookman Old Style" w:hAnsi="Bookman Old Style" w:cs="Bookman Old Style"/>
                <w:color w:val="000000" w:themeColor="text1"/>
                <w:lang w:eastAsia="id-ID"/>
              </w:rPr>
              <w:t>enganalisis</w:t>
            </w:r>
            <w:r w:rsidRPr="001112CA">
              <w:rPr>
                <w:rFonts w:ascii="Bookman Old Style" w:hAnsi="Bookman Old Style" w:cs="Bookman Old Style"/>
                <w:color w:val="000000" w:themeColor="text1"/>
                <w:lang w:val="id-ID" w:eastAsia="id-ID"/>
              </w:rPr>
              <w:t xml:space="preserve">, </w:t>
            </w:r>
            <w:r w:rsidR="00775C39" w:rsidRPr="001112CA">
              <w:rPr>
                <w:rFonts w:ascii="Bookman Old Style" w:hAnsi="Bookman Old Style" w:cs="Bookman Old Style"/>
                <w:color w:val="000000" w:themeColor="text1"/>
                <w:lang w:eastAsia="id-ID"/>
              </w:rPr>
              <w:t xml:space="preserve">mendiskripsikan kedudukan al-Qur’an, </w:t>
            </w:r>
            <w:r w:rsidRPr="001112CA">
              <w:rPr>
                <w:rFonts w:ascii="Bookman Old Style" w:hAnsi="Bookman Old Style" w:cs="Bookman Old Style"/>
                <w:color w:val="000000" w:themeColor="text1"/>
                <w:lang w:val="id-ID" w:eastAsia="id-ID"/>
              </w:rPr>
              <w:t>h</w:t>
            </w:r>
            <w:r w:rsidR="00775C39" w:rsidRPr="001112CA">
              <w:rPr>
                <w:rFonts w:ascii="Bookman Old Style" w:hAnsi="Bookman Old Style" w:cs="Bookman Old Style"/>
                <w:color w:val="000000" w:themeColor="text1"/>
                <w:lang w:eastAsia="id-ID"/>
              </w:rPr>
              <w:t>adis, dan  ijtihad sebagai sumber hukum Islam dan hikmah ibadah haji, zakat, wakaf serta men</w:t>
            </w:r>
            <w:r w:rsidRPr="001112CA">
              <w:rPr>
                <w:rFonts w:ascii="Bookman Old Style" w:hAnsi="Bookman Old Style" w:cs="Bookman Old Style"/>
                <w:color w:val="000000" w:themeColor="text1"/>
                <w:lang w:val="id-ID" w:eastAsia="id-ID"/>
              </w:rPr>
              <w:t>gamalkan nilai-nilai yang terkandung dalam hukum Islam tersebut.</w:t>
            </w:r>
          </w:p>
        </w:tc>
      </w:tr>
      <w:tr w:rsidR="00775C39" w:rsidRPr="001112CA" w:rsidTr="00336351">
        <w:tc>
          <w:tcPr>
            <w:tcW w:w="5000" w:type="pct"/>
            <w:tcBorders>
              <w:top w:val="single" w:sz="2" w:space="0" w:color="auto"/>
              <w:bottom w:val="single" w:sz="2" w:space="0" w:color="auto"/>
            </w:tcBorders>
          </w:tcPr>
          <w:p w:rsidR="00336351" w:rsidRPr="001112CA" w:rsidRDefault="00336351" w:rsidP="00AC3916">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Sejarah Peradaban Islam</w:t>
            </w:r>
          </w:p>
          <w:p w:rsidR="00775C39" w:rsidRPr="001112CA" w:rsidRDefault="00775C39" w:rsidP="00336351">
            <w:pPr>
              <w:pStyle w:val="ListParagraph"/>
              <w:autoSpaceDE w:val="0"/>
              <w:autoSpaceDN w:val="0"/>
              <w:adjustRightInd w:val="0"/>
              <w:ind w:left="317"/>
              <w:rPr>
                <w:rFonts w:ascii="Bookman Old Style" w:hAnsi="Bookman Old Style" w:cs="Bookman Old Style"/>
                <w:color w:val="000000" w:themeColor="text1"/>
                <w:lang w:val="id-ID" w:eastAsia="id-ID"/>
              </w:rPr>
            </w:pPr>
            <w:r w:rsidRPr="001112CA">
              <w:rPr>
                <w:rFonts w:ascii="Bookman Old Style" w:hAnsi="Bookman Old Style" w:cs="Bookman Old Style"/>
                <w:color w:val="000000" w:themeColor="text1"/>
                <w:lang w:eastAsia="id-ID"/>
              </w:rPr>
              <w:t>M</w:t>
            </w:r>
            <w:r w:rsidR="004C767E" w:rsidRPr="001112CA">
              <w:rPr>
                <w:rFonts w:ascii="Bookman Old Style" w:hAnsi="Bookman Old Style" w:cs="Bookman Old Style"/>
                <w:color w:val="000000" w:themeColor="text1"/>
                <w:lang w:val="id-ID" w:eastAsia="id-ID"/>
              </w:rPr>
              <w:t>eyakini, m</w:t>
            </w:r>
            <w:r w:rsidRPr="001112CA">
              <w:rPr>
                <w:rFonts w:ascii="Bookman Old Style" w:hAnsi="Bookman Old Style" w:cs="Bookman Old Style"/>
                <w:color w:val="000000" w:themeColor="text1"/>
                <w:lang w:eastAsia="id-ID"/>
              </w:rPr>
              <w:t>enganalisis substansi, strategi, dan penyebab keberhasilan dakwah Nabi Muhammad saw di Makkah dan Madinah</w:t>
            </w:r>
            <w:r w:rsidR="004C767E" w:rsidRPr="001112CA">
              <w:rPr>
                <w:rFonts w:ascii="Bookman Old Style" w:hAnsi="Bookman Old Style" w:cs="Bookman Old Style"/>
                <w:color w:val="000000" w:themeColor="text1"/>
                <w:lang w:val="id-ID" w:eastAsia="id-ID"/>
              </w:rPr>
              <w:t>, serta meneladaninya.</w:t>
            </w:r>
          </w:p>
        </w:tc>
      </w:tr>
    </w:tbl>
    <w:p w:rsidR="009B0417" w:rsidRPr="001112CA" w:rsidRDefault="009B0417" w:rsidP="00840433">
      <w:pPr>
        <w:spacing w:after="0" w:line="240" w:lineRule="auto"/>
        <w:rPr>
          <w:rFonts w:ascii="Bookman Old Style" w:hAnsi="Bookman Old Style"/>
          <w:color w:val="000000" w:themeColor="text1"/>
          <w:sz w:val="24"/>
          <w:lang w:val="id-ID"/>
        </w:rPr>
      </w:pPr>
    </w:p>
    <w:p w:rsidR="00C4754D" w:rsidRPr="009A40A2" w:rsidRDefault="003119CD" w:rsidP="008D0950">
      <w:pPr>
        <w:pStyle w:val="ListParagraph"/>
        <w:numPr>
          <w:ilvl w:val="0"/>
          <w:numId w:val="1"/>
        </w:numPr>
        <w:spacing w:after="0" w:line="240" w:lineRule="auto"/>
        <w:ind w:left="426" w:hanging="43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 xml:space="preserve">Kerangka </w:t>
      </w:r>
      <w:r w:rsidR="00F83B10" w:rsidRPr="001112CA">
        <w:rPr>
          <w:rFonts w:ascii="Bookman Old Style" w:hAnsi="Bookman Old Style"/>
          <w:color w:val="000000" w:themeColor="text1"/>
          <w:sz w:val="24"/>
          <w:szCs w:val="24"/>
          <w:lang w:val="id-ID"/>
        </w:rPr>
        <w:t xml:space="preserve">Pengembangan Kurikulum Pendidikan Agama Islam dan Budi Pekerti </w:t>
      </w:r>
      <w:r w:rsidR="00F83B10" w:rsidRPr="00E00255">
        <w:rPr>
          <w:rFonts w:ascii="Bookman Old Style" w:hAnsi="Bookman Old Style"/>
          <w:sz w:val="24"/>
          <w:szCs w:val="24"/>
          <w:lang w:val="id-ID"/>
        </w:rPr>
        <w:t>Sekolah Menengah Atas/Madrasah Aliyah/Sekolah Menengah Kejuruan/Madrasah Aliyah Kejuruan</w:t>
      </w:r>
    </w:p>
    <w:p w:rsidR="009A40A2" w:rsidRPr="001112CA" w:rsidRDefault="009A40A2" w:rsidP="009A40A2">
      <w:pPr>
        <w:pStyle w:val="ListParagraph"/>
        <w:spacing w:after="0" w:line="240" w:lineRule="auto"/>
        <w:ind w:left="426"/>
        <w:jc w:val="both"/>
        <w:rPr>
          <w:rFonts w:ascii="Bookman Old Style" w:hAnsi="Bookman Old Style"/>
          <w:color w:val="000000" w:themeColor="text1"/>
          <w:sz w:val="24"/>
          <w:szCs w:val="24"/>
        </w:rPr>
      </w:pPr>
    </w:p>
    <w:p w:rsidR="00C4754D" w:rsidRPr="001112CA" w:rsidRDefault="00557A9C" w:rsidP="00F52BD8">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 xml:space="preserve">Pendidikan Agama Islam dan Budi Pekerti diberikan sejak SD sampai </w:t>
      </w:r>
      <w:r w:rsidR="001A49D8" w:rsidRPr="001112CA">
        <w:rPr>
          <w:rFonts w:ascii="Bookman Old Style" w:hAnsi="Bookman Old Style"/>
          <w:color w:val="000000" w:themeColor="text1"/>
          <w:sz w:val="24"/>
          <w:szCs w:val="24"/>
        </w:rPr>
        <w:t>S</w:t>
      </w:r>
      <w:r w:rsidR="001A49D8" w:rsidRPr="001112CA">
        <w:rPr>
          <w:rFonts w:ascii="Bookman Old Style" w:hAnsi="Bookman Old Style"/>
          <w:color w:val="000000" w:themeColor="text1"/>
          <w:sz w:val="24"/>
          <w:szCs w:val="24"/>
          <w:lang w:val="id-ID"/>
        </w:rPr>
        <w:t>MA/MA/</w:t>
      </w:r>
      <w:r w:rsidR="00F6152F">
        <w:rPr>
          <w:rFonts w:ascii="Bookman Old Style" w:hAnsi="Bookman Old Style"/>
          <w:color w:val="000000" w:themeColor="text1"/>
          <w:sz w:val="24"/>
          <w:szCs w:val="24"/>
          <w:lang w:val="id-ID"/>
        </w:rPr>
        <w:t>SMK/</w:t>
      </w:r>
      <w:r w:rsidR="001A49D8" w:rsidRPr="001112CA">
        <w:rPr>
          <w:rFonts w:ascii="Bookman Old Style" w:hAnsi="Bookman Old Style"/>
          <w:color w:val="000000" w:themeColor="text1"/>
          <w:sz w:val="24"/>
          <w:szCs w:val="24"/>
          <w:lang w:val="id-ID"/>
        </w:rPr>
        <w:t xml:space="preserve">MAK </w:t>
      </w:r>
      <w:r w:rsidRPr="001112CA">
        <w:rPr>
          <w:rFonts w:ascii="Bookman Old Style" w:hAnsi="Bookman Old Style"/>
          <w:color w:val="000000" w:themeColor="text1"/>
          <w:sz w:val="24"/>
          <w:szCs w:val="24"/>
          <w:lang w:val="id-ID"/>
        </w:rPr>
        <w:t xml:space="preserve">sebagai mata pelajaran, dan nilai-nilainya terintegrasi dalam proses pembelajaran di sekolah. </w:t>
      </w:r>
    </w:p>
    <w:p w:rsidR="00FF1F77" w:rsidRPr="001112CA" w:rsidRDefault="00FF1F77" w:rsidP="00F52BD8">
      <w:pPr>
        <w:pStyle w:val="ListParagraph"/>
        <w:spacing w:after="0" w:line="240" w:lineRule="auto"/>
        <w:ind w:left="426"/>
        <w:jc w:val="both"/>
        <w:rPr>
          <w:rFonts w:ascii="Bookman Old Style" w:hAnsi="Bookman Old Style"/>
          <w:color w:val="000000" w:themeColor="text1"/>
          <w:sz w:val="24"/>
          <w:szCs w:val="24"/>
          <w:lang w:val="id-ID"/>
        </w:rPr>
      </w:pPr>
    </w:p>
    <w:p w:rsidR="003C48D2" w:rsidRPr="001112CA" w:rsidRDefault="00040839" w:rsidP="00F52BD8">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 xml:space="preserve">Pengembangan </w:t>
      </w:r>
      <w:r w:rsidR="001A49D8" w:rsidRPr="001112CA">
        <w:rPr>
          <w:rFonts w:ascii="Bookman Old Style" w:hAnsi="Bookman Old Style"/>
          <w:color w:val="000000" w:themeColor="text1"/>
          <w:sz w:val="24"/>
          <w:szCs w:val="24"/>
          <w:lang w:val="id-ID"/>
        </w:rPr>
        <w:t>kurikulum</w:t>
      </w:r>
      <w:r w:rsidR="006D4CB0" w:rsidRPr="006D4CB0">
        <w:t xml:space="preserve"> </w:t>
      </w:r>
      <w:r w:rsidR="006D4CB0" w:rsidRPr="006D4CB0">
        <w:rPr>
          <w:rFonts w:ascii="Bookman Old Style" w:hAnsi="Bookman Old Style"/>
          <w:color w:val="000000" w:themeColor="text1"/>
          <w:sz w:val="24"/>
          <w:szCs w:val="24"/>
          <w:lang w:val="id-ID"/>
        </w:rPr>
        <w:t xml:space="preserve">Pendidikan Agama Islam </w:t>
      </w:r>
      <w:r w:rsidRPr="001112CA">
        <w:rPr>
          <w:rFonts w:ascii="Bookman Old Style" w:hAnsi="Bookman Old Style"/>
          <w:color w:val="000000" w:themeColor="text1"/>
          <w:sz w:val="24"/>
          <w:szCs w:val="24"/>
        </w:rPr>
        <w:t xml:space="preserve">dan Budi Pekerti </w:t>
      </w:r>
      <w:r w:rsidR="003C48D2" w:rsidRPr="001112CA">
        <w:rPr>
          <w:rFonts w:ascii="Bookman Old Style" w:hAnsi="Bookman Old Style"/>
          <w:color w:val="000000" w:themeColor="text1"/>
          <w:sz w:val="24"/>
          <w:szCs w:val="24"/>
        </w:rPr>
        <w:t>diperkuat melalui pengkondisian aktivitas</w:t>
      </w:r>
      <w:r w:rsidR="00AC1683" w:rsidRPr="001112CA">
        <w:rPr>
          <w:rFonts w:ascii="Bookman Old Style" w:hAnsi="Bookman Old Style"/>
          <w:color w:val="000000" w:themeColor="text1"/>
          <w:sz w:val="24"/>
          <w:szCs w:val="24"/>
          <w:lang w:val="id-ID"/>
        </w:rPr>
        <w:t xml:space="preserve"> berupainteraksi </w:t>
      </w:r>
      <w:r w:rsidR="003C48D2" w:rsidRPr="001112CA">
        <w:rPr>
          <w:rFonts w:ascii="Bookman Old Style" w:hAnsi="Bookman Old Style"/>
          <w:color w:val="000000" w:themeColor="text1"/>
          <w:sz w:val="24"/>
          <w:szCs w:val="24"/>
        </w:rPr>
        <w:t xml:space="preserve">peserta didik </w:t>
      </w:r>
      <w:r w:rsidRPr="001112CA">
        <w:rPr>
          <w:rFonts w:ascii="Bookman Old Style" w:hAnsi="Bookman Old Style"/>
          <w:color w:val="000000" w:themeColor="text1"/>
          <w:sz w:val="24"/>
          <w:szCs w:val="24"/>
          <w:lang w:val="id-ID"/>
        </w:rPr>
        <w:t xml:space="preserve">baik </w:t>
      </w:r>
      <w:r w:rsidR="003C48D2" w:rsidRPr="001112CA">
        <w:rPr>
          <w:rFonts w:ascii="Bookman Old Style" w:hAnsi="Bookman Old Style"/>
          <w:color w:val="000000" w:themeColor="text1"/>
          <w:sz w:val="24"/>
          <w:szCs w:val="24"/>
        </w:rPr>
        <w:t>di lingkungan sekolah, keluarga, masyarakat</w:t>
      </w:r>
      <w:r w:rsidRPr="001112CA">
        <w:rPr>
          <w:rFonts w:ascii="Bookman Old Style" w:hAnsi="Bookman Old Style"/>
          <w:color w:val="000000" w:themeColor="text1"/>
          <w:sz w:val="24"/>
          <w:szCs w:val="24"/>
          <w:lang w:val="id-ID"/>
        </w:rPr>
        <w:t xml:space="preserve">, dan pergaulan dunia yang </w:t>
      </w:r>
      <w:r w:rsidRPr="001112CA">
        <w:rPr>
          <w:rFonts w:ascii="Bookman Old Style" w:hAnsi="Bookman Old Style"/>
          <w:color w:val="000000" w:themeColor="text1"/>
          <w:sz w:val="24"/>
          <w:szCs w:val="24"/>
        </w:rPr>
        <w:t>terintegrasi dalam proses pembelajaran di</w:t>
      </w:r>
      <w:r w:rsidRPr="001112CA">
        <w:rPr>
          <w:rFonts w:ascii="Bookman Old Style" w:hAnsi="Bookman Old Style"/>
          <w:color w:val="000000" w:themeColor="text1"/>
          <w:sz w:val="24"/>
          <w:szCs w:val="24"/>
          <w:lang w:val="id-ID"/>
        </w:rPr>
        <w:t xml:space="preserve"> kelas</w:t>
      </w:r>
      <w:r w:rsidR="001A49D8" w:rsidRPr="001112CA">
        <w:rPr>
          <w:rFonts w:ascii="Bookman Old Style" w:hAnsi="Bookman Old Style"/>
          <w:color w:val="000000" w:themeColor="text1"/>
          <w:sz w:val="24"/>
          <w:szCs w:val="24"/>
          <w:lang w:val="id-ID"/>
        </w:rPr>
        <w:t>.</w:t>
      </w:r>
    </w:p>
    <w:p w:rsidR="00C4754D" w:rsidRPr="001112CA" w:rsidRDefault="00C4754D" w:rsidP="00F52BD8">
      <w:pPr>
        <w:pStyle w:val="ListParagraph"/>
        <w:spacing w:after="0" w:line="240" w:lineRule="auto"/>
        <w:ind w:left="426"/>
        <w:jc w:val="both"/>
        <w:rPr>
          <w:rFonts w:ascii="Bookman Old Style" w:hAnsi="Bookman Old Style"/>
          <w:color w:val="000000" w:themeColor="text1"/>
          <w:sz w:val="24"/>
          <w:szCs w:val="24"/>
          <w:lang w:val="id-ID"/>
        </w:rPr>
      </w:pPr>
    </w:p>
    <w:p w:rsidR="003C48D2" w:rsidRPr="001112CA" w:rsidRDefault="003C48D2" w:rsidP="00F52BD8">
      <w:pPr>
        <w:spacing w:after="0" w:line="240" w:lineRule="auto"/>
        <w:ind w:left="42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 xml:space="preserve">Kerangka </w:t>
      </w:r>
      <w:r w:rsidR="001A49D8" w:rsidRPr="001112CA">
        <w:rPr>
          <w:rFonts w:ascii="Bookman Old Style" w:hAnsi="Bookman Old Style"/>
          <w:color w:val="000000" w:themeColor="text1"/>
          <w:sz w:val="24"/>
          <w:szCs w:val="24"/>
          <w:lang w:val="id-ID"/>
        </w:rPr>
        <w:t>p</w:t>
      </w:r>
      <w:r w:rsidRPr="001112CA">
        <w:rPr>
          <w:rFonts w:ascii="Bookman Old Style" w:hAnsi="Bookman Old Style"/>
          <w:color w:val="000000" w:themeColor="text1"/>
          <w:sz w:val="24"/>
          <w:szCs w:val="24"/>
        </w:rPr>
        <w:t xml:space="preserve">engembangan </w:t>
      </w:r>
      <w:r w:rsidR="001A49D8" w:rsidRPr="001112CA">
        <w:rPr>
          <w:rFonts w:ascii="Bookman Old Style" w:hAnsi="Bookman Old Style"/>
          <w:color w:val="000000" w:themeColor="text1"/>
          <w:sz w:val="24"/>
          <w:szCs w:val="24"/>
          <w:lang w:val="id-ID"/>
        </w:rPr>
        <w:t>k</w:t>
      </w:r>
      <w:r w:rsidRPr="001112CA">
        <w:rPr>
          <w:rFonts w:ascii="Bookman Old Style" w:hAnsi="Bookman Old Style"/>
          <w:color w:val="000000" w:themeColor="text1"/>
          <w:sz w:val="24"/>
          <w:szCs w:val="24"/>
        </w:rPr>
        <w:t>urikulum</w:t>
      </w:r>
      <w:r w:rsidR="006D4CB0" w:rsidRPr="006D4CB0">
        <w:t xml:space="preserve"> </w:t>
      </w:r>
      <w:r w:rsidR="006D4CB0" w:rsidRPr="006D4CB0">
        <w:rPr>
          <w:rFonts w:ascii="Bookman Old Style" w:hAnsi="Bookman Old Style"/>
          <w:color w:val="000000" w:themeColor="text1"/>
          <w:sz w:val="24"/>
          <w:szCs w:val="24"/>
        </w:rPr>
        <w:t xml:space="preserve">Pendidikan Agama Islam </w:t>
      </w:r>
      <w:r w:rsidR="0028344B" w:rsidRPr="001112CA">
        <w:rPr>
          <w:rFonts w:ascii="Bookman Old Style" w:hAnsi="Bookman Old Style"/>
          <w:color w:val="000000" w:themeColor="text1"/>
          <w:sz w:val="24"/>
          <w:szCs w:val="24"/>
          <w:lang w:val="id-ID"/>
        </w:rPr>
        <w:t xml:space="preserve">dan Budi Pekerti </w:t>
      </w:r>
      <w:r w:rsidR="001A49D8" w:rsidRPr="001112CA">
        <w:rPr>
          <w:rFonts w:ascii="Bookman Old Style" w:hAnsi="Bookman Old Style"/>
          <w:color w:val="000000" w:themeColor="text1"/>
          <w:sz w:val="24"/>
          <w:szCs w:val="24"/>
          <w:lang w:val="id-ID"/>
        </w:rPr>
        <w:t xml:space="preserve">pada </w:t>
      </w:r>
      <w:r w:rsidR="001A49D8" w:rsidRPr="001112CA">
        <w:rPr>
          <w:rFonts w:ascii="Bookman Old Style" w:hAnsi="Bookman Old Style"/>
          <w:color w:val="000000" w:themeColor="text1"/>
          <w:sz w:val="24"/>
          <w:szCs w:val="24"/>
        </w:rPr>
        <w:t>S</w:t>
      </w:r>
      <w:r w:rsidR="001A49D8" w:rsidRPr="001112CA">
        <w:rPr>
          <w:rFonts w:ascii="Bookman Old Style" w:hAnsi="Bookman Old Style"/>
          <w:color w:val="000000" w:themeColor="text1"/>
          <w:sz w:val="24"/>
          <w:szCs w:val="24"/>
          <w:lang w:val="id-ID"/>
        </w:rPr>
        <w:t>MA/MA</w:t>
      </w:r>
      <w:r w:rsidR="00F6152F">
        <w:rPr>
          <w:rFonts w:ascii="Bookman Old Style" w:hAnsi="Bookman Old Style"/>
          <w:color w:val="000000" w:themeColor="text1"/>
          <w:sz w:val="24"/>
          <w:szCs w:val="24"/>
          <w:lang w:val="id-ID"/>
        </w:rPr>
        <w:t>/SMK</w:t>
      </w:r>
      <w:r w:rsidR="001A49D8" w:rsidRPr="001112CA">
        <w:rPr>
          <w:rFonts w:ascii="Bookman Old Style" w:hAnsi="Bookman Old Style"/>
          <w:color w:val="000000" w:themeColor="text1"/>
          <w:sz w:val="24"/>
          <w:szCs w:val="24"/>
          <w:lang w:val="id-ID"/>
        </w:rPr>
        <w:t>/MAK</w:t>
      </w:r>
      <w:r w:rsidR="00F767F4">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rPr>
        <w:t>mengikuti elemen pengorganisasi</w:t>
      </w:r>
      <w:r w:rsidR="001A49D8" w:rsidRPr="001112CA">
        <w:rPr>
          <w:rFonts w:ascii="Bookman Old Style" w:hAnsi="Bookman Old Style"/>
          <w:color w:val="000000" w:themeColor="text1"/>
          <w:sz w:val="24"/>
          <w:szCs w:val="24"/>
          <w:lang w:val="id-ID"/>
        </w:rPr>
        <w:t>an</w:t>
      </w:r>
      <w:r w:rsidRPr="001112CA">
        <w:rPr>
          <w:rFonts w:ascii="Bookman Old Style" w:hAnsi="Bookman Old Style"/>
          <w:color w:val="000000" w:themeColor="text1"/>
          <w:sz w:val="24"/>
          <w:szCs w:val="24"/>
        </w:rPr>
        <w:t xml:space="preserve"> Kompetensi Dasar ya</w:t>
      </w:r>
      <w:r w:rsidR="00FF1F77" w:rsidRPr="001112CA">
        <w:rPr>
          <w:rFonts w:ascii="Bookman Old Style" w:hAnsi="Bookman Old Style"/>
          <w:color w:val="000000" w:themeColor="text1"/>
          <w:sz w:val="24"/>
          <w:szCs w:val="24"/>
          <w:lang w:val="id-ID"/>
        </w:rPr>
        <w:t xml:space="preserve">ng mengacu pada </w:t>
      </w:r>
      <w:r w:rsidRPr="001112CA">
        <w:rPr>
          <w:rFonts w:ascii="Bookman Old Style" w:hAnsi="Bookman Old Style"/>
          <w:color w:val="000000" w:themeColor="text1"/>
          <w:sz w:val="24"/>
          <w:szCs w:val="24"/>
        </w:rPr>
        <w:t>Kompetensi Inti</w:t>
      </w:r>
      <w:r w:rsidR="001A49D8" w:rsidRPr="001112CA">
        <w:rPr>
          <w:rFonts w:ascii="Bookman Old Style" w:hAnsi="Bookman Old Style"/>
          <w:color w:val="000000" w:themeColor="text1"/>
          <w:sz w:val="24"/>
          <w:szCs w:val="24"/>
          <w:lang w:val="id-ID"/>
        </w:rPr>
        <w:t xml:space="preserve"> </w:t>
      </w:r>
      <w:r w:rsidR="00F767F4">
        <w:rPr>
          <w:rFonts w:ascii="Bookman Old Style" w:hAnsi="Bookman Old Style"/>
          <w:color w:val="000000" w:themeColor="text1"/>
          <w:sz w:val="24"/>
          <w:szCs w:val="24"/>
          <w:lang w:val="id-ID"/>
        </w:rPr>
        <w:t xml:space="preserve">(KI) </w:t>
      </w:r>
      <w:r w:rsidR="001A49D8" w:rsidRPr="001112CA">
        <w:rPr>
          <w:rFonts w:ascii="Bookman Old Style" w:hAnsi="Bookman Old Style"/>
          <w:color w:val="000000" w:themeColor="text1"/>
          <w:sz w:val="24"/>
          <w:szCs w:val="24"/>
          <w:lang w:val="id-ID"/>
        </w:rPr>
        <w:t>berikut ini.</w:t>
      </w:r>
    </w:p>
    <w:p w:rsidR="003C48D2" w:rsidRPr="001112CA" w:rsidRDefault="003C48D2" w:rsidP="008E5F61">
      <w:pPr>
        <w:pStyle w:val="ListParagraph"/>
        <w:spacing w:after="0" w:line="240" w:lineRule="auto"/>
        <w:jc w:val="both"/>
        <w:rPr>
          <w:rFonts w:ascii="Times New Roman" w:hAnsi="Times New Roman"/>
          <w:color w:val="000000" w:themeColor="text1"/>
          <w:sz w:val="24"/>
          <w:szCs w:val="24"/>
          <w:lang w:val="id-ID"/>
        </w:rPr>
      </w:pPr>
    </w:p>
    <w:tbl>
      <w:tblPr>
        <w:tblStyle w:val="TableGrid"/>
        <w:tblW w:w="8930" w:type="dxa"/>
        <w:tblInd w:w="534" w:type="dxa"/>
        <w:tblLook w:val="04A0" w:firstRow="1" w:lastRow="0" w:firstColumn="1" w:lastColumn="0" w:noHBand="0" w:noVBand="1"/>
      </w:tblPr>
      <w:tblGrid>
        <w:gridCol w:w="450"/>
        <w:gridCol w:w="2827"/>
        <w:gridCol w:w="2827"/>
        <w:gridCol w:w="2826"/>
      </w:tblGrid>
      <w:tr w:rsidR="00963FF8" w:rsidRPr="001112CA" w:rsidTr="00F767F4">
        <w:trPr>
          <w:tblHeader/>
        </w:trPr>
        <w:tc>
          <w:tcPr>
            <w:tcW w:w="450" w:type="dxa"/>
            <w:vAlign w:val="center"/>
          </w:tcPr>
          <w:p w:rsidR="00963FF8" w:rsidRPr="001112CA" w:rsidRDefault="00963FF8" w:rsidP="001A49D8">
            <w:pPr>
              <w:jc w:val="center"/>
              <w:rPr>
                <w:rFonts w:ascii="Bookman Old Style" w:hAnsi="Bookman Old Style"/>
                <w:color w:val="000000" w:themeColor="text1"/>
              </w:rPr>
            </w:pPr>
            <w:r w:rsidRPr="001112CA">
              <w:rPr>
                <w:rFonts w:ascii="Bookman Old Style" w:hAnsi="Bookman Old Style"/>
                <w:color w:val="000000" w:themeColor="text1"/>
              </w:rPr>
              <w:t>KI</w:t>
            </w:r>
          </w:p>
        </w:tc>
        <w:tc>
          <w:tcPr>
            <w:tcW w:w="2827" w:type="dxa"/>
          </w:tcPr>
          <w:p w:rsidR="00963FF8" w:rsidRPr="001112CA" w:rsidRDefault="00963FF8" w:rsidP="00BA607E">
            <w:pPr>
              <w:jc w:val="center"/>
              <w:rPr>
                <w:rFonts w:ascii="Bookman Old Style" w:hAnsi="Bookman Old Style"/>
                <w:color w:val="000000" w:themeColor="text1"/>
                <w:lang w:val="id-ID"/>
              </w:rPr>
            </w:pPr>
            <w:r w:rsidRPr="001112CA">
              <w:rPr>
                <w:rFonts w:ascii="Bookman Old Style" w:hAnsi="Bookman Old Style"/>
                <w:color w:val="000000" w:themeColor="text1"/>
                <w:lang w:val="id-ID"/>
              </w:rPr>
              <w:t>Kelas X</w:t>
            </w:r>
          </w:p>
        </w:tc>
        <w:tc>
          <w:tcPr>
            <w:tcW w:w="2827" w:type="dxa"/>
          </w:tcPr>
          <w:p w:rsidR="00963FF8" w:rsidRPr="001112CA" w:rsidRDefault="00963FF8" w:rsidP="00BA607E">
            <w:pPr>
              <w:jc w:val="center"/>
              <w:rPr>
                <w:rFonts w:ascii="Bookman Old Style" w:hAnsi="Bookman Old Style"/>
                <w:color w:val="000000" w:themeColor="text1"/>
                <w:lang w:val="id-ID"/>
              </w:rPr>
            </w:pPr>
            <w:r w:rsidRPr="001112CA">
              <w:rPr>
                <w:rFonts w:ascii="Bookman Old Style" w:hAnsi="Bookman Old Style"/>
                <w:color w:val="000000" w:themeColor="text1"/>
                <w:lang w:val="id-ID"/>
              </w:rPr>
              <w:t>Kelas XI</w:t>
            </w:r>
          </w:p>
        </w:tc>
        <w:tc>
          <w:tcPr>
            <w:tcW w:w="2826" w:type="dxa"/>
          </w:tcPr>
          <w:p w:rsidR="00963FF8" w:rsidRPr="001112CA" w:rsidRDefault="00963FF8" w:rsidP="00BA607E">
            <w:pPr>
              <w:jc w:val="center"/>
              <w:rPr>
                <w:rFonts w:ascii="Bookman Old Style" w:hAnsi="Bookman Old Style"/>
                <w:color w:val="000000" w:themeColor="text1"/>
                <w:lang w:val="id-ID"/>
              </w:rPr>
            </w:pPr>
            <w:r w:rsidRPr="001112CA">
              <w:rPr>
                <w:rFonts w:ascii="Bookman Old Style" w:hAnsi="Bookman Old Style"/>
                <w:color w:val="000000" w:themeColor="text1"/>
                <w:lang w:val="id-ID"/>
              </w:rPr>
              <w:t>Kelas XII</w:t>
            </w:r>
          </w:p>
        </w:tc>
      </w:tr>
      <w:tr w:rsidR="00963FF8" w:rsidRPr="001112CA" w:rsidTr="00F767F4">
        <w:tc>
          <w:tcPr>
            <w:tcW w:w="450" w:type="dxa"/>
            <w:vAlign w:val="center"/>
          </w:tcPr>
          <w:p w:rsidR="00963FF8" w:rsidRPr="001112CA" w:rsidRDefault="00963FF8" w:rsidP="001A49D8">
            <w:pPr>
              <w:jc w:val="center"/>
              <w:rPr>
                <w:rFonts w:ascii="Times New Roman" w:hAnsi="Times New Roman"/>
                <w:color w:val="000000" w:themeColor="text1"/>
                <w:sz w:val="24"/>
                <w:szCs w:val="24"/>
              </w:rPr>
            </w:pPr>
            <w:r w:rsidRPr="001112CA">
              <w:rPr>
                <w:rFonts w:ascii="Times New Roman" w:hAnsi="Times New Roman"/>
                <w:color w:val="000000" w:themeColor="text1"/>
                <w:sz w:val="24"/>
                <w:szCs w:val="24"/>
              </w:rPr>
              <w:t>1</w:t>
            </w:r>
          </w:p>
        </w:tc>
        <w:tc>
          <w:tcPr>
            <w:tcW w:w="2827"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Menghayati dan mengamalkan ajaran agama yang dianutnya</w:t>
            </w:r>
          </w:p>
        </w:tc>
        <w:tc>
          <w:tcPr>
            <w:tcW w:w="2827"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Menghayati dan mengamalkan ajaran agama yang dianutnya</w:t>
            </w:r>
          </w:p>
        </w:tc>
        <w:tc>
          <w:tcPr>
            <w:tcW w:w="2826"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Menghayati dan mengamalkan ajaran agama yang dianutnya</w:t>
            </w:r>
          </w:p>
        </w:tc>
      </w:tr>
      <w:tr w:rsidR="00963FF8" w:rsidRPr="001112CA" w:rsidTr="00F767F4">
        <w:tc>
          <w:tcPr>
            <w:tcW w:w="450" w:type="dxa"/>
            <w:vAlign w:val="center"/>
          </w:tcPr>
          <w:p w:rsidR="00963FF8" w:rsidRPr="001112CA" w:rsidRDefault="00963FF8" w:rsidP="001A49D8">
            <w:pPr>
              <w:jc w:val="center"/>
              <w:rPr>
                <w:rFonts w:ascii="Times New Roman" w:hAnsi="Times New Roman"/>
                <w:color w:val="000000" w:themeColor="text1"/>
                <w:sz w:val="24"/>
                <w:szCs w:val="24"/>
              </w:rPr>
            </w:pPr>
            <w:r w:rsidRPr="001112CA">
              <w:rPr>
                <w:rFonts w:ascii="Times New Roman" w:hAnsi="Times New Roman"/>
                <w:color w:val="000000" w:themeColor="text1"/>
                <w:sz w:val="24"/>
                <w:szCs w:val="24"/>
              </w:rPr>
              <w:t>2</w:t>
            </w:r>
          </w:p>
        </w:tc>
        <w:tc>
          <w:tcPr>
            <w:tcW w:w="2827" w:type="dxa"/>
          </w:tcPr>
          <w:p w:rsidR="00963FF8" w:rsidRPr="001112CA" w:rsidRDefault="00963FF8" w:rsidP="008E51C1">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w:t>
            </w:r>
            <w:r w:rsidR="00F135D2" w:rsidRPr="001112CA">
              <w:rPr>
                <w:rStyle w:val="Bodytext21"/>
                <w:rFonts w:ascii="Bookman Old Style" w:hAnsi="Bookman Old Style"/>
                <w:color w:val="000000" w:themeColor="text1"/>
                <w:sz w:val="22"/>
                <w:szCs w:val="22"/>
                <w:lang w:val="id-ID"/>
              </w:rPr>
              <w:t>enunjukkan</w:t>
            </w:r>
            <w:r w:rsidRPr="001112CA">
              <w:rPr>
                <w:rStyle w:val="Bodytext21"/>
                <w:rFonts w:ascii="Bookman Old Style" w:hAnsi="Bookman Old Style"/>
                <w:color w:val="000000" w:themeColor="text1"/>
                <w:sz w:val="22"/>
                <w:szCs w:val="22"/>
              </w:rPr>
              <w:t xml:space="preserve"> perilaku jujur, disiplin, tanggung jawab, peduli (gotong royong, kerjasama, toleran, damai), santun, responsif dan pro-aktif dan menunjukkan sikap sebagai bagian dari solusi atas berbagai permasalahan dalam berinteraksi secara efektif dengan </w:t>
            </w:r>
            <w:r w:rsidRPr="001112CA">
              <w:rPr>
                <w:rStyle w:val="Bodytext21"/>
                <w:rFonts w:ascii="Bookman Old Style" w:hAnsi="Bookman Old Style"/>
                <w:color w:val="000000" w:themeColor="text1"/>
                <w:sz w:val="22"/>
                <w:szCs w:val="22"/>
              </w:rPr>
              <w:lastRenderedPageBreak/>
              <w:t>lingkungan sosial dan alam serta dalam menempatkan diri sebagai cerminan bangsa dalam pergaulan dunia</w:t>
            </w:r>
          </w:p>
        </w:tc>
        <w:tc>
          <w:tcPr>
            <w:tcW w:w="2827" w:type="dxa"/>
          </w:tcPr>
          <w:p w:rsidR="00963FF8" w:rsidRPr="001112CA" w:rsidRDefault="00F135D2" w:rsidP="008E51C1">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lastRenderedPageBreak/>
              <w:t>M</w:t>
            </w:r>
            <w:r w:rsidRPr="001112CA">
              <w:rPr>
                <w:rStyle w:val="Bodytext21"/>
                <w:rFonts w:ascii="Bookman Old Style" w:hAnsi="Bookman Old Style"/>
                <w:color w:val="000000" w:themeColor="text1"/>
                <w:sz w:val="22"/>
                <w:szCs w:val="22"/>
                <w:lang w:val="id-ID"/>
              </w:rPr>
              <w:t>enunjukkan</w:t>
            </w:r>
            <w:r w:rsidR="00963FF8" w:rsidRPr="001112CA">
              <w:rPr>
                <w:rStyle w:val="Bodytext21"/>
                <w:rFonts w:ascii="Bookman Old Style" w:hAnsi="Bookman Old Style"/>
                <w:color w:val="000000" w:themeColor="text1"/>
                <w:sz w:val="22"/>
                <w:szCs w:val="22"/>
              </w:rPr>
              <w:t xml:space="preserve"> perilaku jujur, disiplin, tanggung jawab, peduli (gotong royong, kerjasama, toleran, damai), santun, responsif dan pro-aktif dan menunjukkan sikap sebagai bagian dari solusi atas berbagai permasalahan dalam berinteraksi secara efektif dengan </w:t>
            </w:r>
            <w:r w:rsidR="00963FF8" w:rsidRPr="001112CA">
              <w:rPr>
                <w:rStyle w:val="Bodytext21"/>
                <w:rFonts w:ascii="Bookman Old Style" w:hAnsi="Bookman Old Style"/>
                <w:color w:val="000000" w:themeColor="text1"/>
                <w:sz w:val="22"/>
                <w:szCs w:val="22"/>
              </w:rPr>
              <w:lastRenderedPageBreak/>
              <w:t>lingkungan sosial dan alam serta dalam menempatkan diri sebagai cerminan bangsa dalam pergaulan dunia</w:t>
            </w:r>
          </w:p>
        </w:tc>
        <w:tc>
          <w:tcPr>
            <w:tcW w:w="2826" w:type="dxa"/>
          </w:tcPr>
          <w:p w:rsidR="00963FF8" w:rsidRPr="001112CA" w:rsidRDefault="00F135D2" w:rsidP="008E51C1">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lastRenderedPageBreak/>
              <w:t>M</w:t>
            </w:r>
            <w:r w:rsidRPr="001112CA">
              <w:rPr>
                <w:rStyle w:val="Bodytext21"/>
                <w:rFonts w:ascii="Bookman Old Style" w:hAnsi="Bookman Old Style"/>
                <w:color w:val="000000" w:themeColor="text1"/>
                <w:sz w:val="22"/>
                <w:szCs w:val="22"/>
                <w:lang w:val="id-ID"/>
              </w:rPr>
              <w:t>enunjukkan</w:t>
            </w:r>
            <w:r w:rsidR="00963FF8" w:rsidRPr="001112CA">
              <w:rPr>
                <w:rStyle w:val="Bodytext21"/>
                <w:rFonts w:ascii="Bookman Old Style" w:hAnsi="Bookman Old Style"/>
                <w:color w:val="000000" w:themeColor="text1"/>
                <w:sz w:val="22"/>
                <w:szCs w:val="22"/>
              </w:rPr>
              <w:t xml:space="preserve"> perilaku jujur, disiplin, tanggung jawab, peduli (gotong royong, kerjasama, toleran, damai), santun, responsif dan pro-aktif dan menunjukkan sikap sebagai bagian dari solusi atas berbagai permasalahan dalam berinteraksi secara efektif dengan </w:t>
            </w:r>
            <w:r w:rsidR="00963FF8" w:rsidRPr="001112CA">
              <w:rPr>
                <w:rStyle w:val="Bodytext21"/>
                <w:rFonts w:ascii="Bookman Old Style" w:hAnsi="Bookman Old Style"/>
                <w:color w:val="000000" w:themeColor="text1"/>
                <w:sz w:val="22"/>
                <w:szCs w:val="22"/>
              </w:rPr>
              <w:lastRenderedPageBreak/>
              <w:t>lingkungan sosial dan alam serta dalam menempatkan diri sebagai cerminan bangsa dalam pergaulan dunia</w:t>
            </w:r>
          </w:p>
        </w:tc>
      </w:tr>
      <w:tr w:rsidR="00963FF8" w:rsidRPr="001112CA" w:rsidTr="00F767F4">
        <w:tc>
          <w:tcPr>
            <w:tcW w:w="450" w:type="dxa"/>
            <w:vAlign w:val="center"/>
          </w:tcPr>
          <w:p w:rsidR="00963FF8" w:rsidRPr="001112CA" w:rsidRDefault="00963FF8" w:rsidP="001A49D8">
            <w:pPr>
              <w:jc w:val="center"/>
              <w:rPr>
                <w:rFonts w:ascii="Times New Roman" w:hAnsi="Times New Roman"/>
                <w:color w:val="000000" w:themeColor="text1"/>
                <w:sz w:val="24"/>
                <w:szCs w:val="24"/>
              </w:rPr>
            </w:pPr>
            <w:r w:rsidRPr="001112CA">
              <w:rPr>
                <w:rFonts w:ascii="Times New Roman" w:hAnsi="Times New Roman"/>
                <w:color w:val="000000" w:themeColor="text1"/>
                <w:sz w:val="24"/>
                <w:szCs w:val="24"/>
              </w:rPr>
              <w:lastRenderedPageBreak/>
              <w:t>3</w:t>
            </w:r>
          </w:p>
        </w:tc>
        <w:tc>
          <w:tcPr>
            <w:tcW w:w="2827"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2827"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2826"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Memahami, menerapkan, menganalisis dan mengevaluasi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963FF8" w:rsidRPr="001112CA" w:rsidTr="00F767F4">
        <w:tc>
          <w:tcPr>
            <w:tcW w:w="450" w:type="dxa"/>
            <w:vAlign w:val="center"/>
          </w:tcPr>
          <w:p w:rsidR="00963FF8" w:rsidRPr="001112CA" w:rsidRDefault="00963FF8" w:rsidP="001A49D8">
            <w:pPr>
              <w:jc w:val="center"/>
              <w:rPr>
                <w:rFonts w:ascii="Times New Roman" w:hAnsi="Times New Roman"/>
                <w:color w:val="000000" w:themeColor="text1"/>
                <w:sz w:val="24"/>
                <w:szCs w:val="24"/>
              </w:rPr>
            </w:pPr>
            <w:r w:rsidRPr="001112CA">
              <w:rPr>
                <w:rFonts w:ascii="Times New Roman" w:hAnsi="Times New Roman"/>
                <w:color w:val="000000" w:themeColor="text1"/>
                <w:sz w:val="24"/>
                <w:szCs w:val="24"/>
              </w:rPr>
              <w:t>4</w:t>
            </w:r>
          </w:p>
        </w:tc>
        <w:tc>
          <w:tcPr>
            <w:tcW w:w="2827"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Mengolah, menalar, dan menyaji dalam ranah konkret dan ranah abstrak terkait dengan pengembangan dari yang dipelajarinya di sekolah secara mandiri, bertindak secara efektif dan kreatif, serta mampu menggunakan metoda sesuai dengan kaidah keilmuan</w:t>
            </w:r>
          </w:p>
        </w:tc>
        <w:tc>
          <w:tcPr>
            <w:tcW w:w="2827"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Mengolah, menalar, dan menyaji dalam ranah konkret dan ranah abstrak terkait dengan pengembangan dari yang dipelajarinya di sekolah secara mandiri, bertindak secara efektif dan kreatif, serta mampu menggunakan metoda sesuai dengan kaidah keilmuan</w:t>
            </w:r>
          </w:p>
        </w:tc>
        <w:tc>
          <w:tcPr>
            <w:tcW w:w="2826" w:type="dxa"/>
          </w:tcPr>
          <w:p w:rsidR="00963FF8" w:rsidRPr="001112CA" w:rsidRDefault="00963FF8" w:rsidP="00BA607E">
            <w:pPr>
              <w:rPr>
                <w:rStyle w:val="Bodytext21"/>
                <w:rFonts w:ascii="Bookman Old Style" w:hAnsi="Bookman Old Style"/>
                <w:color w:val="000000" w:themeColor="text1"/>
                <w:sz w:val="22"/>
                <w:szCs w:val="22"/>
              </w:rPr>
            </w:pPr>
            <w:r w:rsidRPr="001112CA">
              <w:rPr>
                <w:rStyle w:val="Bodytext21"/>
                <w:rFonts w:ascii="Bookman Old Style" w:hAnsi="Bookman Old Style"/>
                <w:color w:val="000000" w:themeColor="text1"/>
                <w:sz w:val="22"/>
                <w:szCs w:val="22"/>
              </w:rPr>
              <w:t>Mengolah, menalar, menyaji, dan mencipta dalam ranah konkret dan ranah abstrak terkait dengan pengembangan dari yang dipelajarinya di sekolah secara mandiri serta bertindak secara efektif dan kreatif, dan mampu menggunakan metoda sesuai dengan kaidah keilmuan</w:t>
            </w:r>
          </w:p>
        </w:tc>
      </w:tr>
    </w:tbl>
    <w:p w:rsidR="00963FF8" w:rsidRPr="001112CA" w:rsidRDefault="00963FF8" w:rsidP="00963FF8">
      <w:pPr>
        <w:spacing w:after="0" w:line="240" w:lineRule="auto"/>
        <w:ind w:left="720"/>
        <w:jc w:val="both"/>
        <w:rPr>
          <w:rFonts w:ascii="Times New Roman" w:hAnsi="Times New Roman"/>
          <w:color w:val="000000" w:themeColor="text1"/>
          <w:sz w:val="24"/>
          <w:szCs w:val="24"/>
        </w:rPr>
      </w:pPr>
    </w:p>
    <w:p w:rsidR="0028344B" w:rsidRPr="001112CA" w:rsidRDefault="0028344B" w:rsidP="00F767F4">
      <w:pPr>
        <w:spacing w:after="0" w:line="240" w:lineRule="auto"/>
        <w:ind w:left="42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 xml:space="preserve">Ruang Lingkup </w:t>
      </w:r>
      <w:r w:rsidR="006D4CB0" w:rsidRPr="006D4CB0">
        <w:rPr>
          <w:rFonts w:ascii="Bookman Old Style" w:hAnsi="Bookman Old Style"/>
          <w:color w:val="000000" w:themeColor="text1"/>
          <w:sz w:val="24"/>
          <w:szCs w:val="24"/>
        </w:rPr>
        <w:t>Pendidikan Agama Islam</w:t>
      </w:r>
      <w:r w:rsidRPr="001112CA">
        <w:rPr>
          <w:rFonts w:ascii="Bookman Old Style" w:hAnsi="Bookman Old Style"/>
          <w:color w:val="000000" w:themeColor="text1"/>
          <w:sz w:val="24"/>
          <w:szCs w:val="24"/>
        </w:rPr>
        <w:t xml:space="preserve"> </w:t>
      </w:r>
      <w:r w:rsidRPr="001112CA">
        <w:rPr>
          <w:rFonts w:ascii="Bookman Old Style" w:hAnsi="Bookman Old Style"/>
          <w:color w:val="000000" w:themeColor="text1"/>
          <w:sz w:val="24"/>
          <w:szCs w:val="24"/>
          <w:lang w:val="id-ID"/>
        </w:rPr>
        <w:t xml:space="preserve">dan Budi Pekerti </w:t>
      </w:r>
      <w:r w:rsidR="001A49D8" w:rsidRPr="001112CA">
        <w:rPr>
          <w:rFonts w:ascii="Bookman Old Style" w:hAnsi="Bookman Old Style"/>
          <w:color w:val="000000" w:themeColor="text1"/>
          <w:sz w:val="24"/>
          <w:szCs w:val="24"/>
        </w:rPr>
        <w:t>S</w:t>
      </w:r>
      <w:r w:rsidR="001A49D8" w:rsidRPr="001112CA">
        <w:rPr>
          <w:rFonts w:ascii="Bookman Old Style" w:hAnsi="Bookman Old Style"/>
          <w:color w:val="000000" w:themeColor="text1"/>
          <w:sz w:val="24"/>
          <w:szCs w:val="24"/>
          <w:lang w:val="id-ID"/>
        </w:rPr>
        <w:t>MA/MA</w:t>
      </w:r>
      <w:r w:rsidR="00F6152F">
        <w:rPr>
          <w:rFonts w:ascii="Bookman Old Style" w:hAnsi="Bookman Old Style"/>
          <w:color w:val="000000" w:themeColor="text1"/>
          <w:sz w:val="24"/>
          <w:szCs w:val="24"/>
          <w:lang w:val="id-ID"/>
        </w:rPr>
        <w:t>/</w:t>
      </w:r>
      <w:r w:rsidR="00F6152F" w:rsidRPr="00F6152F">
        <w:rPr>
          <w:rFonts w:ascii="Bookman Old Style" w:hAnsi="Bookman Old Style"/>
          <w:color w:val="000000" w:themeColor="text1"/>
          <w:sz w:val="24"/>
          <w:szCs w:val="24"/>
          <w:lang w:val="id-ID"/>
        </w:rPr>
        <w:t xml:space="preserve"> </w:t>
      </w:r>
      <w:r w:rsidR="00F6152F">
        <w:rPr>
          <w:rFonts w:ascii="Bookman Old Style" w:hAnsi="Bookman Old Style"/>
          <w:color w:val="000000" w:themeColor="text1"/>
          <w:sz w:val="24"/>
          <w:szCs w:val="24"/>
          <w:lang w:val="id-ID"/>
        </w:rPr>
        <w:t>SMK</w:t>
      </w:r>
      <w:r w:rsidR="001A49D8" w:rsidRPr="001112CA">
        <w:rPr>
          <w:rFonts w:ascii="Bookman Old Style" w:hAnsi="Bookman Old Style"/>
          <w:color w:val="000000" w:themeColor="text1"/>
          <w:sz w:val="24"/>
          <w:szCs w:val="24"/>
          <w:lang w:val="id-ID"/>
        </w:rPr>
        <w:t>/MAK</w:t>
      </w:r>
      <w:r w:rsidR="00F6152F">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meliputi</w:t>
      </w:r>
      <w:r w:rsidRPr="001112CA">
        <w:rPr>
          <w:rFonts w:ascii="Bookman Old Style" w:hAnsi="Bookman Old Style"/>
          <w:color w:val="000000" w:themeColor="text1"/>
          <w:sz w:val="24"/>
          <w:szCs w:val="24"/>
        </w:rPr>
        <w:t>:</w:t>
      </w:r>
    </w:p>
    <w:p w:rsidR="0028344B" w:rsidRPr="001112CA" w:rsidRDefault="0028344B" w:rsidP="00F767F4">
      <w:pPr>
        <w:pStyle w:val="ListParagraph"/>
        <w:numPr>
          <w:ilvl w:val="1"/>
          <w:numId w:val="34"/>
        </w:numPr>
        <w:spacing w:after="0" w:line="240" w:lineRule="auto"/>
        <w:ind w:left="851" w:hanging="425"/>
        <w:jc w:val="both"/>
        <w:rPr>
          <w:rFonts w:ascii="Bookman Old Style" w:hAnsi="Bookman Old Style"/>
          <w:color w:val="000000" w:themeColor="text1"/>
          <w:sz w:val="24"/>
          <w:szCs w:val="24"/>
        </w:rPr>
      </w:pPr>
      <w:r w:rsidRPr="001112CA">
        <w:rPr>
          <w:rFonts w:ascii="Bookman Old Style" w:hAnsi="Bookman Old Style"/>
          <w:i/>
          <w:color w:val="000000" w:themeColor="text1"/>
          <w:sz w:val="24"/>
          <w:szCs w:val="24"/>
          <w:lang w:val="id-ID"/>
        </w:rPr>
        <w:t>Al-Qur’an</w:t>
      </w:r>
      <w:r w:rsidRPr="001112CA">
        <w:rPr>
          <w:rFonts w:ascii="Bookman Old Style" w:hAnsi="Bookman Old Style"/>
          <w:color w:val="000000" w:themeColor="text1"/>
          <w:sz w:val="24"/>
          <w:szCs w:val="24"/>
          <w:lang w:val="id-ID"/>
        </w:rPr>
        <w:t xml:space="preserve"> dan Hadis</w:t>
      </w:r>
    </w:p>
    <w:p w:rsidR="0028344B" w:rsidRPr="001112CA" w:rsidRDefault="0028344B" w:rsidP="00F767F4">
      <w:pPr>
        <w:pStyle w:val="ListParagraph"/>
        <w:numPr>
          <w:ilvl w:val="1"/>
          <w:numId w:val="34"/>
        </w:numPr>
        <w:spacing w:after="0" w:line="240" w:lineRule="auto"/>
        <w:ind w:left="851" w:hanging="425"/>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Keimanan</w:t>
      </w:r>
    </w:p>
    <w:p w:rsidR="0028344B" w:rsidRPr="001112CA" w:rsidRDefault="0028344B" w:rsidP="00F767F4">
      <w:pPr>
        <w:pStyle w:val="ListParagraph"/>
        <w:numPr>
          <w:ilvl w:val="1"/>
          <w:numId w:val="34"/>
        </w:numPr>
        <w:spacing w:after="0" w:line="240" w:lineRule="auto"/>
        <w:ind w:left="851" w:hanging="425"/>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Akhlak</w:t>
      </w:r>
    </w:p>
    <w:p w:rsidR="0028344B" w:rsidRPr="001112CA" w:rsidRDefault="0028344B" w:rsidP="00F767F4">
      <w:pPr>
        <w:pStyle w:val="ListParagraph"/>
        <w:numPr>
          <w:ilvl w:val="1"/>
          <w:numId w:val="34"/>
        </w:numPr>
        <w:spacing w:after="0" w:line="240" w:lineRule="auto"/>
        <w:ind w:left="851" w:hanging="425"/>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Fiqh</w:t>
      </w:r>
    </w:p>
    <w:p w:rsidR="0028344B" w:rsidRPr="001112CA" w:rsidRDefault="0028344B" w:rsidP="00F767F4">
      <w:pPr>
        <w:pStyle w:val="ListParagraph"/>
        <w:numPr>
          <w:ilvl w:val="1"/>
          <w:numId w:val="34"/>
        </w:numPr>
        <w:spacing w:after="0" w:line="240" w:lineRule="auto"/>
        <w:ind w:left="851" w:hanging="425"/>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Sejarah Peradaban Islam</w:t>
      </w:r>
    </w:p>
    <w:p w:rsidR="00237844" w:rsidRPr="001112CA" w:rsidRDefault="00237844" w:rsidP="00237844">
      <w:pPr>
        <w:spacing w:after="0" w:line="240" w:lineRule="auto"/>
        <w:jc w:val="both"/>
        <w:rPr>
          <w:rFonts w:ascii="Bookman Old Style" w:hAnsi="Bookman Old Style"/>
          <w:color w:val="000000" w:themeColor="text1"/>
          <w:sz w:val="24"/>
          <w:szCs w:val="24"/>
          <w:lang w:val="id-ID"/>
        </w:rPr>
      </w:pPr>
    </w:p>
    <w:p w:rsidR="00237844" w:rsidRDefault="00237844" w:rsidP="00F767F4">
      <w:pPr>
        <w:pStyle w:val="ListParagraph"/>
        <w:spacing w:after="0" w:line="240" w:lineRule="auto"/>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rPr>
        <w:t>Peta Materi</w:t>
      </w:r>
      <w:r w:rsidR="006D4CB0" w:rsidRPr="006D4CB0">
        <w:t xml:space="preserve"> </w:t>
      </w:r>
      <w:r w:rsidR="006D4CB0" w:rsidRPr="006D4CB0">
        <w:rPr>
          <w:rFonts w:ascii="Bookman Old Style" w:hAnsi="Bookman Old Style"/>
          <w:color w:val="000000" w:themeColor="text1"/>
          <w:sz w:val="24"/>
          <w:szCs w:val="24"/>
        </w:rPr>
        <w:t xml:space="preserve">Pendidikan Agama Islam </w:t>
      </w:r>
      <w:r w:rsidRPr="001112CA">
        <w:rPr>
          <w:rFonts w:ascii="Bookman Old Style" w:hAnsi="Bookman Old Style"/>
          <w:color w:val="000000" w:themeColor="text1"/>
          <w:sz w:val="24"/>
          <w:szCs w:val="24"/>
          <w:lang w:val="id-ID"/>
        </w:rPr>
        <w:t xml:space="preserve">dan Budi Pekerti </w:t>
      </w:r>
      <w:r w:rsidR="001A49D8" w:rsidRPr="001112CA">
        <w:rPr>
          <w:rFonts w:ascii="Bookman Old Style" w:hAnsi="Bookman Old Style"/>
          <w:color w:val="000000" w:themeColor="text1"/>
          <w:sz w:val="24"/>
          <w:szCs w:val="24"/>
        </w:rPr>
        <w:t>S</w:t>
      </w:r>
      <w:r w:rsidR="001A49D8" w:rsidRPr="001112CA">
        <w:rPr>
          <w:rFonts w:ascii="Bookman Old Style" w:hAnsi="Bookman Old Style"/>
          <w:color w:val="000000" w:themeColor="text1"/>
          <w:sz w:val="24"/>
          <w:szCs w:val="24"/>
          <w:lang w:val="id-ID"/>
        </w:rPr>
        <w:t>MA/MA/</w:t>
      </w:r>
      <w:r w:rsidR="00F6152F">
        <w:rPr>
          <w:rFonts w:ascii="Bookman Old Style" w:hAnsi="Bookman Old Style"/>
          <w:color w:val="000000" w:themeColor="text1"/>
          <w:sz w:val="24"/>
          <w:szCs w:val="24"/>
          <w:lang w:val="id-ID"/>
        </w:rPr>
        <w:t xml:space="preserve"> SMK/</w:t>
      </w:r>
      <w:r w:rsidR="001A49D8" w:rsidRPr="001112CA">
        <w:rPr>
          <w:rFonts w:ascii="Bookman Old Style" w:hAnsi="Bookman Old Style"/>
          <w:color w:val="000000" w:themeColor="text1"/>
          <w:sz w:val="24"/>
          <w:szCs w:val="24"/>
          <w:lang w:val="id-ID"/>
        </w:rPr>
        <w:t>MAK</w:t>
      </w:r>
      <w:r w:rsidR="001B13F6" w:rsidRPr="001112CA">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meliputi:</w:t>
      </w:r>
    </w:p>
    <w:p w:rsidR="00F6152F" w:rsidRDefault="00F6152F" w:rsidP="00F767F4">
      <w:pPr>
        <w:pStyle w:val="ListParagraph"/>
        <w:spacing w:after="0" w:line="240" w:lineRule="auto"/>
        <w:ind w:left="426"/>
        <w:jc w:val="both"/>
        <w:rPr>
          <w:rFonts w:ascii="Bookman Old Style" w:hAnsi="Bookman Old Style"/>
          <w:color w:val="000000" w:themeColor="text1"/>
          <w:sz w:val="24"/>
          <w:szCs w:val="24"/>
          <w:lang w:val="id-ID"/>
        </w:rPr>
      </w:pPr>
    </w:p>
    <w:p w:rsidR="00F6152F" w:rsidRDefault="00F6152F" w:rsidP="00F767F4">
      <w:pPr>
        <w:pStyle w:val="ListParagraph"/>
        <w:spacing w:after="0" w:line="240" w:lineRule="auto"/>
        <w:ind w:left="426"/>
        <w:jc w:val="both"/>
        <w:rPr>
          <w:rFonts w:ascii="Bookman Old Style" w:hAnsi="Bookman Old Style"/>
          <w:color w:val="000000" w:themeColor="text1"/>
          <w:sz w:val="24"/>
          <w:szCs w:val="24"/>
          <w:lang w:val="id-ID"/>
        </w:rPr>
      </w:pPr>
    </w:p>
    <w:p w:rsidR="00F6152F" w:rsidRDefault="00F6152F" w:rsidP="00F767F4">
      <w:pPr>
        <w:pStyle w:val="ListParagraph"/>
        <w:spacing w:after="0" w:line="240" w:lineRule="auto"/>
        <w:ind w:left="426"/>
        <w:jc w:val="both"/>
        <w:rPr>
          <w:rFonts w:ascii="Bookman Old Style" w:hAnsi="Bookman Old Style"/>
          <w:color w:val="000000" w:themeColor="text1"/>
          <w:sz w:val="24"/>
          <w:szCs w:val="24"/>
          <w:lang w:val="id-ID"/>
        </w:rPr>
      </w:pPr>
    </w:p>
    <w:tbl>
      <w:tblPr>
        <w:tblStyle w:val="TableGrid"/>
        <w:tblW w:w="4781" w:type="pct"/>
        <w:tblInd w:w="534" w:type="dxa"/>
        <w:tblLook w:val="04A0" w:firstRow="1" w:lastRow="0" w:firstColumn="1" w:lastColumn="0" w:noHBand="0" w:noVBand="1"/>
      </w:tblPr>
      <w:tblGrid>
        <w:gridCol w:w="2976"/>
        <w:gridCol w:w="3120"/>
        <w:gridCol w:w="2834"/>
      </w:tblGrid>
      <w:tr w:rsidR="00237844" w:rsidRPr="001112CA" w:rsidTr="00F767F4">
        <w:trPr>
          <w:tblHeader/>
        </w:trPr>
        <w:tc>
          <w:tcPr>
            <w:tcW w:w="1666" w:type="pct"/>
          </w:tcPr>
          <w:p w:rsidR="00237844" w:rsidRPr="001112CA" w:rsidRDefault="00237844" w:rsidP="00EF09E2">
            <w:pPr>
              <w:shd w:val="clear" w:color="auto" w:fill="FFFFFF"/>
              <w:spacing w:before="120" w:after="120"/>
              <w:jc w:val="center"/>
              <w:rPr>
                <w:rFonts w:ascii="Bookman Old Style" w:hAnsi="Bookman Old Style"/>
                <w:color w:val="000000" w:themeColor="text1"/>
                <w:szCs w:val="24"/>
                <w:lang w:val="id-ID"/>
              </w:rPr>
            </w:pPr>
            <w:r w:rsidRPr="001112CA">
              <w:rPr>
                <w:rFonts w:ascii="Bookman Old Style" w:hAnsi="Bookman Old Style"/>
                <w:color w:val="000000" w:themeColor="text1"/>
                <w:szCs w:val="24"/>
                <w:lang w:val="id-ID"/>
              </w:rPr>
              <w:lastRenderedPageBreak/>
              <w:t>Kelas X</w:t>
            </w:r>
          </w:p>
        </w:tc>
        <w:tc>
          <w:tcPr>
            <w:tcW w:w="1747" w:type="pct"/>
          </w:tcPr>
          <w:p w:rsidR="00237844" w:rsidRPr="001112CA" w:rsidRDefault="00237844" w:rsidP="00EF09E2">
            <w:pPr>
              <w:shd w:val="clear" w:color="auto" w:fill="FFFFFF"/>
              <w:spacing w:before="120" w:after="120"/>
              <w:jc w:val="center"/>
              <w:rPr>
                <w:rFonts w:ascii="Bookman Old Style" w:hAnsi="Bookman Old Style"/>
                <w:color w:val="000000" w:themeColor="text1"/>
                <w:szCs w:val="24"/>
                <w:lang w:val="id-ID"/>
              </w:rPr>
            </w:pPr>
            <w:r w:rsidRPr="001112CA">
              <w:rPr>
                <w:rFonts w:ascii="Bookman Old Style" w:hAnsi="Bookman Old Style"/>
                <w:color w:val="000000" w:themeColor="text1"/>
                <w:szCs w:val="24"/>
                <w:lang w:val="id-ID"/>
              </w:rPr>
              <w:t>Kelas XI</w:t>
            </w:r>
          </w:p>
        </w:tc>
        <w:tc>
          <w:tcPr>
            <w:tcW w:w="1587" w:type="pct"/>
          </w:tcPr>
          <w:p w:rsidR="00237844" w:rsidRPr="001112CA" w:rsidRDefault="00237844" w:rsidP="00EF09E2">
            <w:pPr>
              <w:shd w:val="clear" w:color="auto" w:fill="FFFFFF"/>
              <w:spacing w:before="120" w:after="120"/>
              <w:jc w:val="center"/>
              <w:rPr>
                <w:rFonts w:ascii="Bookman Old Style" w:hAnsi="Bookman Old Style"/>
                <w:color w:val="000000" w:themeColor="text1"/>
                <w:szCs w:val="24"/>
                <w:lang w:val="id-ID"/>
              </w:rPr>
            </w:pPr>
            <w:r w:rsidRPr="001112CA">
              <w:rPr>
                <w:rFonts w:ascii="Bookman Old Style" w:hAnsi="Bookman Old Style"/>
                <w:color w:val="000000" w:themeColor="text1"/>
                <w:szCs w:val="24"/>
                <w:lang w:val="id-ID"/>
              </w:rPr>
              <w:t>Kelas XII</w:t>
            </w:r>
          </w:p>
        </w:tc>
      </w:tr>
      <w:tr w:rsidR="00237844" w:rsidRPr="001112CA" w:rsidTr="00F767F4">
        <w:tc>
          <w:tcPr>
            <w:tcW w:w="1666" w:type="pct"/>
            <w:tcBorders>
              <w:bottom w:val="single" w:sz="2" w:space="0" w:color="auto"/>
            </w:tcBorders>
          </w:tcPr>
          <w:p w:rsidR="00A714D6" w:rsidRPr="001112CA" w:rsidRDefault="00237844" w:rsidP="0007774A">
            <w:pPr>
              <w:pStyle w:val="ListParagraph"/>
              <w:numPr>
                <w:ilvl w:val="1"/>
                <w:numId w:val="33"/>
              </w:numPr>
              <w:autoSpaceDE w:val="0"/>
              <w:autoSpaceDN w:val="0"/>
              <w:adjustRightInd w:val="0"/>
              <w:ind w:left="317" w:hanging="283"/>
              <w:rPr>
                <w:rFonts w:ascii="Bookman Old Style" w:eastAsia="ヒラギノ角ゴ Pro W3" w:hAnsi="Bookman Old Style"/>
                <w:bCs/>
                <w:color w:val="000000" w:themeColor="text1"/>
                <w:kern w:val="24"/>
                <w:lang w:val="id-ID"/>
              </w:rPr>
            </w:pPr>
            <w:r w:rsidRPr="001112CA">
              <w:rPr>
                <w:rFonts w:ascii="Bookman Old Style" w:hAnsi="Bookman Old Style" w:cs="Bookman Old Style"/>
                <w:i/>
                <w:iCs/>
                <w:color w:val="000000" w:themeColor="text1"/>
                <w:lang w:eastAsia="id-ID"/>
              </w:rPr>
              <w:t>Q.S. al-Hujurat/49: 1</w:t>
            </w:r>
            <w:r w:rsidRPr="001112CA">
              <w:rPr>
                <w:rFonts w:ascii="Bookman Old Style" w:hAnsi="Bookman Old Style" w:cs="Bookman Old Style"/>
                <w:i/>
                <w:iCs/>
                <w:color w:val="000000" w:themeColor="text1"/>
                <w:rtl/>
                <w:lang w:eastAsia="id-ID"/>
              </w:rPr>
              <w:t>0</w:t>
            </w:r>
            <w:r w:rsidRPr="001112CA">
              <w:rPr>
                <w:rFonts w:ascii="Bookman Old Style" w:hAnsi="Bookman Old Style" w:cs="Bookman Old Style"/>
                <w:i/>
                <w:iCs/>
                <w:color w:val="000000" w:themeColor="text1"/>
                <w:lang w:eastAsia="id-ID"/>
              </w:rPr>
              <w:t xml:space="preserve"> dan 1</w:t>
            </w:r>
            <w:r w:rsidRPr="001112CA">
              <w:rPr>
                <w:rFonts w:ascii="Bookman Old Style" w:hAnsi="Bookman Old Style" w:cs="Bookman Old Style"/>
                <w:i/>
                <w:iCs/>
                <w:color w:val="000000" w:themeColor="text1"/>
                <w:rtl/>
                <w:lang w:eastAsia="id-ID"/>
              </w:rPr>
              <w:t>2</w:t>
            </w:r>
            <w:r w:rsidRPr="001112CA">
              <w:rPr>
                <w:rFonts w:ascii="Bookman Old Style" w:hAnsi="Bookman Old Style" w:cs="Bookman Old Style"/>
                <w:i/>
                <w:iCs/>
                <w:color w:val="000000" w:themeColor="text1"/>
                <w:lang w:eastAsia="id-ID"/>
              </w:rPr>
              <w:t xml:space="preserve">Q.S. al-Isra’/17: 32, </w:t>
            </w:r>
            <w:r w:rsidR="00A714D6" w:rsidRPr="001112CA">
              <w:rPr>
                <w:rFonts w:ascii="Bookman Old Style" w:hAnsi="Bookman Old Style" w:cs="Bookman Old Style"/>
                <w:i/>
                <w:iCs/>
                <w:color w:val="000000" w:themeColor="text1"/>
                <w:lang w:val="id-ID" w:eastAsia="id-ID"/>
              </w:rPr>
              <w:t xml:space="preserve">serta hadis </w:t>
            </w:r>
            <w:r w:rsidR="00A714D6" w:rsidRPr="001112CA">
              <w:rPr>
                <w:rFonts w:ascii="Bookman Old Style" w:hAnsi="Bookman Old Style" w:cs="Bookman Old Style"/>
                <w:color w:val="000000" w:themeColor="text1"/>
                <w:lang w:eastAsia="id-ID"/>
              </w:rPr>
              <w:t>tentang kontrol diri (</w:t>
            </w:r>
            <w:r w:rsidR="00A714D6" w:rsidRPr="001112CA">
              <w:rPr>
                <w:rFonts w:ascii="Bookman Old Style" w:hAnsi="Bookman Old Style" w:cs="Bookman Old Style"/>
                <w:i/>
                <w:color w:val="000000" w:themeColor="text1"/>
                <w:lang w:eastAsia="id-ID"/>
              </w:rPr>
              <w:t>mujahadah an-nafs</w:t>
            </w:r>
            <w:r w:rsidR="00A714D6" w:rsidRPr="001112CA">
              <w:rPr>
                <w:rFonts w:ascii="Bookman Old Style" w:hAnsi="Bookman Old Style" w:cs="Bookman Old Style"/>
                <w:color w:val="000000" w:themeColor="text1"/>
                <w:lang w:eastAsia="id-ID"/>
              </w:rPr>
              <w:t>), prasangka baik (</w:t>
            </w:r>
            <w:r w:rsidR="00A714D6" w:rsidRPr="001112CA">
              <w:rPr>
                <w:rFonts w:ascii="Bookman Old Style" w:hAnsi="Bookman Old Style" w:cs="Bookman Old Style"/>
                <w:i/>
                <w:color w:val="000000" w:themeColor="text1"/>
                <w:lang w:eastAsia="id-ID"/>
              </w:rPr>
              <w:t>husnuzzan</w:t>
            </w:r>
            <w:r w:rsidR="00A714D6" w:rsidRPr="001112CA">
              <w:rPr>
                <w:rFonts w:ascii="Bookman Old Style" w:hAnsi="Bookman Old Style" w:cs="Bookman Old Style"/>
                <w:color w:val="000000" w:themeColor="text1"/>
                <w:lang w:eastAsia="id-ID"/>
              </w:rPr>
              <w:t>), dan persaudaraan (</w:t>
            </w:r>
            <w:r w:rsidR="00A714D6" w:rsidRPr="001112CA">
              <w:rPr>
                <w:rFonts w:ascii="Bookman Old Style" w:hAnsi="Bookman Old Style" w:cs="Bookman Old Style"/>
                <w:i/>
                <w:color w:val="000000" w:themeColor="text1"/>
                <w:lang w:eastAsia="id-ID"/>
              </w:rPr>
              <w:t>ukhuwah</w:t>
            </w:r>
            <w:r w:rsidR="00A714D6" w:rsidRPr="001112CA">
              <w:rPr>
                <w:rFonts w:ascii="Bookman Old Style" w:hAnsi="Bookman Old Style" w:cs="Bookman Old Style"/>
                <w:color w:val="000000" w:themeColor="text1"/>
                <w:lang w:eastAsia="id-ID"/>
              </w:rPr>
              <w:t>)</w:t>
            </w:r>
            <w:r w:rsidR="00A714D6" w:rsidRPr="001112CA">
              <w:rPr>
                <w:rFonts w:ascii="Bookman Old Style" w:hAnsi="Bookman Old Style" w:cs="Bookman Old Style"/>
                <w:color w:val="000000" w:themeColor="text1"/>
                <w:lang w:val="id-ID" w:eastAsia="id-ID"/>
              </w:rPr>
              <w:t>.</w:t>
            </w:r>
          </w:p>
          <w:p w:rsidR="00237844" w:rsidRPr="001112CA" w:rsidRDefault="00237844" w:rsidP="00A714D6">
            <w:pPr>
              <w:pStyle w:val="ListParagraph"/>
              <w:numPr>
                <w:ilvl w:val="1"/>
                <w:numId w:val="33"/>
              </w:numPr>
              <w:autoSpaceDE w:val="0"/>
              <w:autoSpaceDN w:val="0"/>
              <w:adjustRightInd w:val="0"/>
              <w:ind w:left="317" w:hanging="283"/>
              <w:rPr>
                <w:rFonts w:ascii="Bookman Old Style" w:eastAsia="ヒラギノ角ゴ Pro W3" w:hAnsi="Bookman Old Style"/>
                <w:bCs/>
                <w:color w:val="000000" w:themeColor="text1"/>
                <w:kern w:val="24"/>
                <w:lang w:val="id-ID"/>
              </w:rPr>
            </w:pPr>
            <w:r w:rsidRPr="001112CA">
              <w:rPr>
                <w:rFonts w:ascii="Bookman Old Style" w:hAnsi="Bookman Old Style" w:cs="Bookman Old Style"/>
                <w:i/>
                <w:iCs/>
                <w:color w:val="000000" w:themeColor="text1"/>
                <w:lang w:eastAsia="id-ID"/>
              </w:rPr>
              <w:t>Q.S. an-Nur/24:2</w:t>
            </w:r>
            <w:r w:rsidRPr="001112CA">
              <w:rPr>
                <w:rFonts w:ascii="Bookman Old Style" w:hAnsi="Bookman Old Style" w:cs="Bookman Old Style"/>
                <w:color w:val="000000" w:themeColor="text1"/>
                <w:lang w:val="id-ID" w:eastAsia="id-ID"/>
              </w:rPr>
              <w:t xml:space="preserve">, serta  </w:t>
            </w:r>
            <w:r w:rsidR="0007774A" w:rsidRPr="001112CA">
              <w:rPr>
                <w:rFonts w:ascii="Bookman Old Style" w:hAnsi="Bookman Old Style" w:cs="Bookman Old Style"/>
                <w:color w:val="000000" w:themeColor="text1"/>
                <w:lang w:val="id-ID" w:eastAsia="id-ID"/>
              </w:rPr>
              <w:t xml:space="preserve">hadis </w:t>
            </w:r>
            <w:r w:rsidR="00A714D6" w:rsidRPr="001112CA">
              <w:rPr>
                <w:rFonts w:ascii="Bookman Old Style" w:hAnsi="Bookman Old Style" w:cs="Bookman Old Style"/>
                <w:color w:val="000000" w:themeColor="text1"/>
                <w:lang w:eastAsia="id-ID"/>
              </w:rPr>
              <w:t>tentang larangan pergaulan bebas dan perbuatan zina</w:t>
            </w:r>
          </w:p>
        </w:tc>
        <w:tc>
          <w:tcPr>
            <w:tcW w:w="1747" w:type="pct"/>
            <w:tcBorders>
              <w:bottom w:val="single" w:sz="2" w:space="0" w:color="auto"/>
            </w:tcBorders>
          </w:tcPr>
          <w:p w:rsidR="00C50FDF" w:rsidRPr="001112CA" w:rsidRDefault="00237844" w:rsidP="0007774A">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i/>
                <w:color w:val="000000" w:themeColor="text1"/>
                <w:lang w:eastAsia="id-ID"/>
              </w:rPr>
              <w:t>Q.S. al-Maidah</w:t>
            </w:r>
            <w:r w:rsidRPr="001112CA">
              <w:rPr>
                <w:rFonts w:ascii="Bookman Old Style" w:hAnsi="Bookman Old Style" w:cs="Bookman Old Style"/>
                <w:color w:val="000000" w:themeColor="text1"/>
                <w:lang w:eastAsia="id-ID"/>
              </w:rPr>
              <w:t>/5 : 48; Q.S. an-Nisa/4: 59, dan Q.S. at-Taubah/9 : 105</w:t>
            </w:r>
            <w:r w:rsidR="00C50FDF" w:rsidRPr="001112CA">
              <w:rPr>
                <w:rFonts w:ascii="Bookman Old Style" w:hAnsi="Bookman Old Style" w:cs="Bookman Old Style"/>
                <w:color w:val="000000" w:themeColor="text1"/>
                <w:lang w:val="id-ID" w:eastAsia="id-ID"/>
              </w:rPr>
              <w:t xml:space="preserve"> serta hadis tentang </w:t>
            </w:r>
            <w:r w:rsidR="00C50FDF" w:rsidRPr="001112CA">
              <w:rPr>
                <w:rFonts w:ascii="Bookman Old Style" w:hAnsi="Bookman Old Style"/>
                <w:color w:val="000000" w:themeColor="text1"/>
              </w:rPr>
              <w:t>taat pada aturan, kompetisi dalam kebaikan, dan etos kerja</w:t>
            </w:r>
            <w:r w:rsidRPr="001112CA">
              <w:rPr>
                <w:rFonts w:ascii="Bookman Old Style" w:hAnsi="Bookman Old Style" w:cs="Bookman Old Style"/>
                <w:color w:val="000000" w:themeColor="text1"/>
                <w:lang w:eastAsia="id-ID"/>
              </w:rPr>
              <w:t xml:space="preserve">, </w:t>
            </w:r>
          </w:p>
          <w:p w:rsidR="00237844" w:rsidRPr="001112CA" w:rsidRDefault="00237844" w:rsidP="0007774A">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i/>
                <w:color w:val="000000" w:themeColor="text1"/>
                <w:lang w:eastAsia="id-ID"/>
              </w:rPr>
              <w:t>Q.S. Yunus</w:t>
            </w:r>
            <w:r w:rsidRPr="001112CA">
              <w:rPr>
                <w:rFonts w:ascii="Bookman Old Style" w:hAnsi="Bookman Old Style" w:cs="Bookman Old Style"/>
                <w:color w:val="000000" w:themeColor="text1"/>
                <w:lang w:eastAsia="id-ID"/>
              </w:rPr>
              <w:t xml:space="preserve">/10 : 40-41 dan </w:t>
            </w:r>
            <w:r w:rsidRPr="001112CA">
              <w:rPr>
                <w:rFonts w:ascii="Bookman Old Style" w:hAnsi="Bookman Old Style" w:cs="Bookman Old Style"/>
                <w:i/>
                <w:color w:val="000000" w:themeColor="text1"/>
                <w:lang w:eastAsia="id-ID"/>
              </w:rPr>
              <w:t>Q.S. al-Maidah</w:t>
            </w:r>
            <w:r w:rsidRPr="001112CA">
              <w:rPr>
                <w:rFonts w:ascii="Bookman Old Style" w:hAnsi="Bookman Old Style" w:cs="Bookman Old Style"/>
                <w:color w:val="000000" w:themeColor="text1"/>
                <w:lang w:eastAsia="id-ID"/>
              </w:rPr>
              <w:t xml:space="preserve">/5 : 32 serta  </w:t>
            </w:r>
            <w:r w:rsidR="0007774A" w:rsidRPr="001112CA">
              <w:rPr>
                <w:rFonts w:ascii="Bookman Old Style" w:hAnsi="Bookman Old Style" w:cs="Bookman Old Style"/>
                <w:color w:val="000000" w:themeColor="text1"/>
                <w:lang w:val="id-ID" w:eastAsia="id-ID"/>
              </w:rPr>
              <w:t xml:space="preserve">hadis </w:t>
            </w:r>
            <w:r w:rsidR="00C50FDF" w:rsidRPr="001112CA">
              <w:rPr>
                <w:rFonts w:ascii="Bookman Old Style" w:hAnsi="Bookman Old Style" w:cs="Bookman Old Style"/>
                <w:color w:val="000000" w:themeColor="text1"/>
                <w:lang w:val="id-ID" w:eastAsia="id-ID"/>
              </w:rPr>
              <w:t xml:space="preserve">tentang </w:t>
            </w:r>
            <w:r w:rsidR="00C50FDF" w:rsidRPr="001112CA">
              <w:rPr>
                <w:rFonts w:ascii="Bookman Old Style" w:hAnsi="Bookman Old Style"/>
                <w:color w:val="000000" w:themeColor="text1"/>
              </w:rPr>
              <w:t>toleransi, rukun, dan menghindarkan diri dari tindak kekerasan</w:t>
            </w:r>
            <w:r w:rsidR="00C50FDF" w:rsidRPr="001112CA">
              <w:rPr>
                <w:rFonts w:ascii="Bookman Old Style" w:hAnsi="Bookman Old Style"/>
                <w:color w:val="000000" w:themeColor="text1"/>
                <w:lang w:val="id-ID"/>
              </w:rPr>
              <w:t>.</w:t>
            </w:r>
          </w:p>
        </w:tc>
        <w:tc>
          <w:tcPr>
            <w:tcW w:w="1587" w:type="pct"/>
            <w:tcBorders>
              <w:bottom w:val="single" w:sz="2" w:space="0" w:color="auto"/>
            </w:tcBorders>
          </w:tcPr>
          <w:p w:rsidR="00C50FDF" w:rsidRPr="001112CA" w:rsidRDefault="00237844" w:rsidP="0007774A">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i/>
                <w:iCs/>
                <w:color w:val="000000" w:themeColor="text1"/>
              </w:rPr>
              <w:t>Q.S. Ali Imran/3: 190-191</w:t>
            </w:r>
            <w:r w:rsidRPr="001112CA">
              <w:rPr>
                <w:rFonts w:ascii="Bookman Old Style" w:hAnsi="Bookman Old Style"/>
                <w:color w:val="000000" w:themeColor="text1"/>
              </w:rPr>
              <w:t xml:space="preserve">, dan </w:t>
            </w:r>
            <w:r w:rsidRPr="001112CA">
              <w:rPr>
                <w:rFonts w:ascii="Bookman Old Style" w:hAnsi="Bookman Old Style"/>
                <w:i/>
                <w:iCs/>
                <w:color w:val="000000" w:themeColor="text1"/>
              </w:rPr>
              <w:t>Q.S. Ali Imran/3: 159</w:t>
            </w:r>
            <w:r w:rsidR="00C50FDF" w:rsidRPr="001112CA">
              <w:rPr>
                <w:rFonts w:ascii="Bookman Old Style" w:hAnsi="Bookman Old Style" w:cs="Bookman Old Style"/>
                <w:color w:val="000000" w:themeColor="text1"/>
                <w:lang w:val="id-ID" w:eastAsia="id-ID"/>
              </w:rPr>
              <w:t xml:space="preserve">serta hadis </w:t>
            </w:r>
            <w:r w:rsidR="00C50FDF" w:rsidRPr="001112CA">
              <w:rPr>
                <w:rFonts w:ascii="Bookman Old Style" w:hAnsi="Bookman Old Style"/>
                <w:color w:val="000000" w:themeColor="text1"/>
              </w:rPr>
              <w:t>tentang berpikir kritis dan bersikap demokratis</w:t>
            </w:r>
          </w:p>
          <w:p w:rsidR="00237844" w:rsidRPr="001112CA" w:rsidRDefault="00237844" w:rsidP="0007774A">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i/>
                <w:iCs/>
                <w:color w:val="000000" w:themeColor="text1"/>
              </w:rPr>
              <w:t>Q.S. Luqman/31: 13-14 dan Q.S. al-Baqarah/2: 83</w:t>
            </w:r>
            <w:r w:rsidRPr="001112CA">
              <w:rPr>
                <w:rFonts w:ascii="Bookman Old Style" w:hAnsi="Bookman Old Style"/>
                <w:i/>
                <w:iCs/>
                <w:color w:val="000000" w:themeColor="text1"/>
                <w:lang w:val="id-ID"/>
              </w:rPr>
              <w:t xml:space="preserve">, </w:t>
            </w:r>
            <w:r w:rsidRPr="001112CA">
              <w:rPr>
                <w:rFonts w:ascii="Bookman Old Style" w:hAnsi="Bookman Old Style" w:cs="Bookman Old Style"/>
                <w:color w:val="000000" w:themeColor="text1"/>
                <w:lang w:eastAsia="id-ID"/>
              </w:rPr>
              <w:t xml:space="preserve">serta  </w:t>
            </w:r>
            <w:r w:rsidR="0007774A" w:rsidRPr="001112CA">
              <w:rPr>
                <w:rFonts w:ascii="Bookman Old Style" w:hAnsi="Bookman Old Style" w:cs="Bookman Old Style"/>
                <w:color w:val="000000" w:themeColor="text1"/>
                <w:lang w:val="id-ID" w:eastAsia="id-ID"/>
              </w:rPr>
              <w:t xml:space="preserve">hadis </w:t>
            </w:r>
            <w:r w:rsidR="00C50FDF" w:rsidRPr="001112CA">
              <w:rPr>
                <w:rFonts w:ascii="Bookman Old Style" w:hAnsi="Bookman Old Style" w:cs="Bookman Old Style"/>
                <w:color w:val="000000" w:themeColor="text1"/>
                <w:lang w:val="id-ID" w:eastAsia="id-ID"/>
              </w:rPr>
              <w:t xml:space="preserve">tentang </w:t>
            </w:r>
            <w:r w:rsidR="00C50FDF" w:rsidRPr="001112CA">
              <w:rPr>
                <w:rFonts w:ascii="Bookman Old Style" w:hAnsi="Bookman Old Style"/>
                <w:color w:val="000000" w:themeColor="text1"/>
              </w:rPr>
              <w:t>kewajibanberibadah dan bersyukur kepada Allah sertaberbuat baik kepada sesama manusia</w:t>
            </w:r>
          </w:p>
        </w:tc>
      </w:tr>
      <w:tr w:rsidR="00237844" w:rsidRPr="001112CA" w:rsidTr="00F767F4">
        <w:tc>
          <w:tcPr>
            <w:tcW w:w="1666" w:type="pct"/>
            <w:tcBorders>
              <w:top w:val="single" w:sz="2" w:space="0" w:color="auto"/>
              <w:bottom w:val="single" w:sz="2" w:space="0" w:color="auto"/>
            </w:tcBorders>
          </w:tcPr>
          <w:p w:rsidR="00237844" w:rsidRPr="001112CA" w:rsidRDefault="00237844" w:rsidP="004F5A62">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eastAsia="id-ID"/>
              </w:rPr>
              <w:t>Iman kepada Allah</w:t>
            </w:r>
            <w:r w:rsidR="00574CCF">
              <w:rPr>
                <w:rFonts w:ascii="Bookman Old Style" w:hAnsi="Bookman Old Style" w:cs="Bookman Old Style"/>
                <w:color w:val="000000" w:themeColor="text1"/>
                <w:lang w:val="id-ID" w:eastAsia="id-ID"/>
              </w:rPr>
              <w:t xml:space="preserve"> </w:t>
            </w:r>
            <w:r w:rsidR="004F5A62" w:rsidRPr="001112CA">
              <w:rPr>
                <w:rFonts w:ascii="Bookman Old Style" w:hAnsi="Bookman Old Style" w:cs="Bookman Old Style"/>
                <w:color w:val="000000" w:themeColor="text1"/>
                <w:lang w:val="id-ID" w:eastAsia="id-ID"/>
              </w:rPr>
              <w:t xml:space="preserve">(penghayatan </w:t>
            </w:r>
            <w:r w:rsidR="00A714D6" w:rsidRPr="001112CA">
              <w:rPr>
                <w:rFonts w:ascii="Bookman Old Style" w:hAnsi="Bookman Old Style" w:cs="Bookman Old Style"/>
                <w:iCs/>
                <w:color w:val="000000" w:themeColor="text1"/>
                <w:lang w:eastAsia="id-ID"/>
              </w:rPr>
              <w:t>al-Asma’u al-Husna</w:t>
            </w:r>
            <w:r w:rsidR="00A714D6" w:rsidRPr="001112CA">
              <w:rPr>
                <w:rFonts w:ascii="Bookman Old Style" w:hAnsi="Bookman Old Style" w:cs="Bookman Old Style"/>
                <w:i/>
                <w:color w:val="000000" w:themeColor="text1"/>
                <w:lang w:eastAsia="id-ID"/>
              </w:rPr>
              <w:t xml:space="preserve">al-Karim, al-Mu’min, al-Wakil, al-Matin, al-Jami’, al-‘Adl, </w:t>
            </w:r>
            <w:r w:rsidR="00A714D6" w:rsidRPr="001112CA">
              <w:rPr>
                <w:rFonts w:ascii="Bookman Old Style" w:hAnsi="Bookman Old Style" w:cs="Bookman Old Style"/>
                <w:color w:val="000000" w:themeColor="text1"/>
                <w:lang w:eastAsia="id-ID"/>
              </w:rPr>
              <w:t>dan</w:t>
            </w:r>
            <w:r w:rsidR="00A714D6" w:rsidRPr="001112CA">
              <w:rPr>
                <w:rFonts w:ascii="Bookman Old Style" w:hAnsi="Bookman Old Style" w:cs="Bookman Old Style"/>
                <w:i/>
                <w:color w:val="000000" w:themeColor="text1"/>
                <w:lang w:eastAsia="id-ID"/>
              </w:rPr>
              <w:t xml:space="preserve"> al-Akhir</w:t>
            </w:r>
            <w:r w:rsidR="00A714D6" w:rsidRPr="001112CA">
              <w:rPr>
                <w:rFonts w:ascii="Bookman Old Style" w:hAnsi="Bookman Old Style" w:cs="Bookman Old Style"/>
                <w:i/>
                <w:color w:val="000000" w:themeColor="text1"/>
                <w:lang w:val="id-ID" w:eastAsia="id-ID"/>
              </w:rPr>
              <w:t>)</w:t>
            </w:r>
            <w:r w:rsidRPr="001112CA">
              <w:rPr>
                <w:rFonts w:ascii="Bookman Old Style" w:hAnsi="Bookman Old Style" w:cs="Bookman Old Style"/>
                <w:color w:val="000000" w:themeColor="text1"/>
                <w:lang w:eastAsia="id-ID"/>
              </w:rPr>
              <w:t xml:space="preserve">, </w:t>
            </w:r>
            <w:r w:rsidRPr="001112CA">
              <w:rPr>
                <w:rFonts w:ascii="Bookman Old Style" w:hAnsi="Bookman Old Style" w:cs="Bookman Old Style"/>
                <w:color w:val="000000" w:themeColor="text1"/>
                <w:lang w:val="id-ID" w:eastAsia="id-ID"/>
              </w:rPr>
              <w:t xml:space="preserve">dan </w:t>
            </w:r>
            <w:r w:rsidR="00A714D6" w:rsidRPr="001112CA">
              <w:rPr>
                <w:rFonts w:ascii="Bookman Old Style" w:hAnsi="Bookman Old Style" w:cs="Bookman Old Style"/>
                <w:color w:val="000000" w:themeColor="text1"/>
                <w:lang w:val="id-ID" w:eastAsia="id-ID"/>
              </w:rPr>
              <w:t xml:space="preserve">Iman kepada </w:t>
            </w:r>
            <w:r w:rsidRPr="001112CA">
              <w:rPr>
                <w:rFonts w:ascii="Bookman Old Style" w:hAnsi="Bookman Old Style" w:cs="Bookman Old Style"/>
                <w:color w:val="000000" w:themeColor="text1"/>
                <w:lang w:eastAsia="id-ID"/>
              </w:rPr>
              <w:t>Malaikat Allah Swt.</w:t>
            </w:r>
          </w:p>
        </w:tc>
        <w:tc>
          <w:tcPr>
            <w:tcW w:w="1747" w:type="pct"/>
            <w:tcBorders>
              <w:top w:val="single" w:sz="2" w:space="0" w:color="auto"/>
              <w:bottom w:val="single" w:sz="2" w:space="0" w:color="auto"/>
            </w:tcBorders>
          </w:tcPr>
          <w:p w:rsidR="00237844" w:rsidRPr="001112CA" w:rsidRDefault="00237844" w:rsidP="0007774A">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eastAsia="id-ID"/>
              </w:rPr>
              <w:t xml:space="preserve">Iman kepada Kitab Allah, </w:t>
            </w:r>
            <w:r w:rsidRPr="001112CA">
              <w:rPr>
                <w:rFonts w:ascii="Bookman Old Style" w:hAnsi="Bookman Old Style" w:cs="Bookman Old Style"/>
                <w:color w:val="000000" w:themeColor="text1"/>
                <w:lang w:val="id-ID" w:eastAsia="id-ID"/>
              </w:rPr>
              <w:t>dan</w:t>
            </w:r>
            <w:r w:rsidRPr="001112CA">
              <w:rPr>
                <w:rFonts w:ascii="Bookman Old Style" w:hAnsi="Bookman Old Style" w:cs="Bookman Old Style"/>
                <w:color w:val="000000" w:themeColor="text1"/>
                <w:lang w:eastAsia="id-ID"/>
              </w:rPr>
              <w:t xml:space="preserve"> Rasul Allah Swt. </w:t>
            </w:r>
          </w:p>
        </w:tc>
        <w:tc>
          <w:tcPr>
            <w:tcW w:w="1587" w:type="pct"/>
            <w:tcBorders>
              <w:top w:val="single" w:sz="2" w:space="0" w:color="auto"/>
              <w:bottom w:val="single" w:sz="2" w:space="0" w:color="auto"/>
            </w:tcBorders>
          </w:tcPr>
          <w:p w:rsidR="00237844" w:rsidRPr="001112CA" w:rsidRDefault="00237844" w:rsidP="0007774A">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eastAsia="id-ID"/>
              </w:rPr>
              <w:t xml:space="preserve">Iman kepada </w:t>
            </w:r>
            <w:r w:rsidRPr="001112CA">
              <w:rPr>
                <w:rFonts w:ascii="Bookman Old Style" w:hAnsi="Bookman Old Style" w:cs="Bookman Old Style"/>
                <w:color w:val="000000" w:themeColor="text1"/>
                <w:lang w:val="id-ID" w:eastAsia="id-ID"/>
              </w:rPr>
              <w:t>hari akhir, qada dan qadar</w:t>
            </w:r>
            <w:r w:rsidRPr="001112CA">
              <w:rPr>
                <w:rFonts w:ascii="Bookman Old Style" w:hAnsi="Bookman Old Style" w:cs="Bookman Old Style"/>
                <w:color w:val="000000" w:themeColor="text1"/>
                <w:lang w:eastAsia="id-ID"/>
              </w:rPr>
              <w:t>.</w:t>
            </w:r>
          </w:p>
        </w:tc>
      </w:tr>
      <w:tr w:rsidR="00237844" w:rsidRPr="001112CA" w:rsidTr="00F767F4">
        <w:tc>
          <w:tcPr>
            <w:tcW w:w="1666" w:type="pct"/>
            <w:tcBorders>
              <w:top w:val="single" w:sz="2" w:space="0" w:color="auto"/>
              <w:bottom w:val="single" w:sz="2" w:space="0" w:color="auto"/>
            </w:tcBorders>
          </w:tcPr>
          <w:p w:rsidR="00C63F52" w:rsidRPr="001112CA" w:rsidRDefault="004F5A62" w:rsidP="00F767F4">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B</w:t>
            </w:r>
            <w:r w:rsidR="00237844" w:rsidRPr="001112CA">
              <w:rPr>
                <w:rFonts w:ascii="Bookman Old Style" w:hAnsi="Bookman Old Style" w:cs="Bookman Old Style"/>
                <w:color w:val="000000" w:themeColor="text1"/>
                <w:lang w:eastAsia="id-ID"/>
              </w:rPr>
              <w:t>erpakaia</w:t>
            </w:r>
            <w:r w:rsidR="009079E9" w:rsidRPr="001112CA">
              <w:rPr>
                <w:rFonts w:ascii="Bookman Old Style" w:hAnsi="Bookman Old Style" w:cs="Bookman Old Style"/>
                <w:color w:val="000000" w:themeColor="text1"/>
                <w:lang w:eastAsia="id-ID"/>
              </w:rPr>
              <w:t xml:space="preserve">n sesuai syariat Islam, </w:t>
            </w:r>
            <w:r w:rsidR="009079E9" w:rsidRPr="001112CA">
              <w:rPr>
                <w:rFonts w:ascii="Bookman Old Style" w:hAnsi="Bookman Old Style" w:cs="Bookman Old Style"/>
                <w:color w:val="000000" w:themeColor="text1"/>
                <w:lang w:val="id-ID" w:eastAsia="id-ID"/>
              </w:rPr>
              <w:t>j</w:t>
            </w:r>
            <w:r w:rsidR="00237844" w:rsidRPr="001112CA">
              <w:rPr>
                <w:rFonts w:ascii="Bookman Old Style" w:hAnsi="Bookman Old Style" w:cs="Bookman Old Style"/>
                <w:color w:val="000000" w:themeColor="text1"/>
                <w:lang w:eastAsia="id-ID"/>
              </w:rPr>
              <w:t>ujur dan semangat keilmuan</w:t>
            </w:r>
            <w:r w:rsidR="009079E9" w:rsidRPr="001112CA">
              <w:rPr>
                <w:rFonts w:ascii="Bookman Old Style" w:hAnsi="Bookman Old Style" w:cs="Bookman Old Style"/>
                <w:color w:val="000000" w:themeColor="text1"/>
                <w:lang w:val="id-ID" w:eastAsia="id-ID"/>
              </w:rPr>
              <w:t>.</w:t>
            </w:r>
          </w:p>
        </w:tc>
        <w:tc>
          <w:tcPr>
            <w:tcW w:w="1747"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S</w:t>
            </w:r>
            <w:r w:rsidR="00237844" w:rsidRPr="001112CA">
              <w:rPr>
                <w:rFonts w:ascii="Bookman Old Style" w:hAnsi="Bookman Old Style" w:cs="Bookman Old Style"/>
                <w:color w:val="000000" w:themeColor="text1"/>
                <w:lang w:eastAsia="id-ID"/>
              </w:rPr>
              <w:t>yaja’ah</w:t>
            </w:r>
            <w:r w:rsidR="00237844" w:rsidRPr="001112CA">
              <w:rPr>
                <w:rFonts w:ascii="Bookman Old Style" w:hAnsi="Bookman Old Style" w:cs="Bookman Old Style"/>
                <w:color w:val="000000" w:themeColor="text1"/>
                <w:lang w:val="id-ID" w:eastAsia="id-ID"/>
              </w:rPr>
              <w:t xml:space="preserve">, </w:t>
            </w:r>
            <w:r w:rsidR="00237844" w:rsidRPr="001112CA">
              <w:rPr>
                <w:rFonts w:ascii="Bookman Old Style" w:hAnsi="Bookman Old Style" w:cs="Bookman Old Style"/>
                <w:color w:val="000000" w:themeColor="text1"/>
                <w:lang w:eastAsia="id-ID"/>
              </w:rPr>
              <w:t>kejujuran, hormat dan patuh kepada orangtua dan guru</w:t>
            </w:r>
            <w:r w:rsidRPr="001112CA">
              <w:rPr>
                <w:rFonts w:ascii="Bookman Old Style" w:hAnsi="Bookman Old Style" w:cs="Bookman Old Style"/>
                <w:color w:val="000000" w:themeColor="text1"/>
                <w:lang w:val="id-ID" w:eastAsia="id-ID"/>
              </w:rPr>
              <w:t>.</w:t>
            </w:r>
          </w:p>
        </w:tc>
        <w:tc>
          <w:tcPr>
            <w:tcW w:w="1587"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B</w:t>
            </w:r>
            <w:r w:rsidR="00237844" w:rsidRPr="001112CA">
              <w:rPr>
                <w:rFonts w:ascii="Bookman Old Style" w:hAnsi="Bookman Old Style"/>
                <w:color w:val="000000" w:themeColor="text1"/>
              </w:rPr>
              <w:t>ekerja keras dan bertanggung jawab</w:t>
            </w:r>
            <w:r w:rsidR="00237844" w:rsidRPr="001112CA">
              <w:rPr>
                <w:rFonts w:ascii="Bookman Old Style" w:hAnsi="Bookman Old Style" w:cs="Bookman Old Style"/>
                <w:color w:val="000000" w:themeColor="text1"/>
                <w:lang w:eastAsia="id-ID"/>
              </w:rPr>
              <w:t>.</w:t>
            </w:r>
          </w:p>
        </w:tc>
      </w:tr>
      <w:tr w:rsidR="00237844" w:rsidRPr="001112CA" w:rsidTr="00F767F4">
        <w:tc>
          <w:tcPr>
            <w:tcW w:w="1666"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K</w:t>
            </w:r>
            <w:r w:rsidR="00237844" w:rsidRPr="001112CA">
              <w:rPr>
                <w:rFonts w:ascii="Bookman Old Style" w:hAnsi="Bookman Old Style" w:cs="Bookman Old Style"/>
                <w:color w:val="000000" w:themeColor="text1"/>
                <w:lang w:eastAsia="id-ID"/>
              </w:rPr>
              <w:t>edudukan al-Qur’an, Hadis, dan  ijtihad sebagai sumber hukum Islam</w:t>
            </w:r>
            <w:r w:rsidRPr="001112CA">
              <w:rPr>
                <w:rFonts w:ascii="Bookman Old Style" w:hAnsi="Bookman Old Style" w:cs="Bookman Old Style"/>
                <w:color w:val="000000" w:themeColor="text1"/>
                <w:lang w:val="id-ID" w:eastAsia="id-ID"/>
              </w:rPr>
              <w:t xml:space="preserve">, </w:t>
            </w:r>
            <w:r w:rsidRPr="001112CA">
              <w:rPr>
                <w:rFonts w:ascii="Bookman Old Style" w:hAnsi="Bookman Old Style" w:cs="Bookman Old Style"/>
                <w:color w:val="000000" w:themeColor="text1"/>
                <w:lang w:eastAsia="id-ID"/>
              </w:rPr>
              <w:t>haji, zakat, dan wakaf</w:t>
            </w:r>
            <w:r w:rsidRPr="001112CA">
              <w:rPr>
                <w:rFonts w:ascii="Bookman Old Style" w:hAnsi="Bookman Old Style" w:cs="Bookman Old Style"/>
                <w:color w:val="000000" w:themeColor="text1"/>
                <w:lang w:val="id-ID" w:eastAsia="id-ID"/>
              </w:rPr>
              <w:t>.</w:t>
            </w:r>
          </w:p>
        </w:tc>
        <w:tc>
          <w:tcPr>
            <w:tcW w:w="1747"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P</w:t>
            </w:r>
            <w:r w:rsidR="00237844" w:rsidRPr="001112CA">
              <w:rPr>
                <w:rFonts w:ascii="Bookman Old Style" w:hAnsi="Bookman Old Style" w:cs="Bookman Old Style"/>
                <w:color w:val="000000" w:themeColor="text1"/>
                <w:lang w:eastAsia="id-ID"/>
              </w:rPr>
              <w:t>engurusan jenazah, khutbah, dakwah, tabligh, dan prin</w:t>
            </w:r>
            <w:r w:rsidRPr="001112CA">
              <w:rPr>
                <w:rFonts w:ascii="Bookman Old Style" w:hAnsi="Bookman Old Style" w:cs="Bookman Old Style"/>
                <w:color w:val="000000" w:themeColor="text1"/>
                <w:lang w:eastAsia="id-ID"/>
              </w:rPr>
              <w:t>sip-prinsip ekonomi Islam</w:t>
            </w:r>
            <w:r w:rsidRPr="001112CA">
              <w:rPr>
                <w:rFonts w:ascii="Bookman Old Style" w:hAnsi="Bookman Old Style" w:cs="Bookman Old Style"/>
                <w:color w:val="000000" w:themeColor="text1"/>
                <w:lang w:val="id-ID" w:eastAsia="id-ID"/>
              </w:rPr>
              <w:t>.</w:t>
            </w:r>
          </w:p>
        </w:tc>
        <w:tc>
          <w:tcPr>
            <w:tcW w:w="1587"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P</w:t>
            </w:r>
            <w:r w:rsidR="00237844" w:rsidRPr="001112CA">
              <w:rPr>
                <w:rFonts w:ascii="Bookman Old Style" w:hAnsi="Bookman Old Style" w:cs="Bookman Old Style"/>
                <w:color w:val="000000" w:themeColor="text1"/>
                <w:lang w:eastAsia="id-ID"/>
              </w:rPr>
              <w:t>e</w:t>
            </w:r>
            <w:r w:rsidR="00237844" w:rsidRPr="001112CA">
              <w:rPr>
                <w:rFonts w:ascii="Bookman Old Style" w:hAnsi="Bookman Old Style" w:cs="Bookman Old Style"/>
                <w:color w:val="000000" w:themeColor="text1"/>
                <w:lang w:val="id-ID" w:eastAsia="id-ID"/>
              </w:rPr>
              <w:t>rnikahan</w:t>
            </w:r>
            <w:r w:rsidRPr="001112CA">
              <w:rPr>
                <w:rFonts w:ascii="Bookman Old Style" w:hAnsi="Bookman Old Style" w:cs="Bookman Old Style"/>
                <w:color w:val="000000" w:themeColor="text1"/>
                <w:lang w:val="id-ID" w:eastAsia="id-ID"/>
              </w:rPr>
              <w:t xml:space="preserve"> dalam Ilam dan pembagian waris.</w:t>
            </w:r>
          </w:p>
        </w:tc>
      </w:tr>
      <w:tr w:rsidR="00237844" w:rsidRPr="001112CA" w:rsidTr="00F767F4">
        <w:tc>
          <w:tcPr>
            <w:tcW w:w="1666"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Su</w:t>
            </w:r>
            <w:r w:rsidRPr="001112CA">
              <w:rPr>
                <w:rFonts w:ascii="Bookman Old Style" w:hAnsi="Bookman Old Style" w:cs="Bookman Old Style"/>
                <w:color w:val="000000" w:themeColor="text1"/>
                <w:lang w:eastAsia="id-ID"/>
              </w:rPr>
              <w:t>bstansi</w:t>
            </w:r>
            <w:r w:rsidRPr="001112CA">
              <w:rPr>
                <w:rFonts w:ascii="Bookman Old Style" w:hAnsi="Bookman Old Style" w:cs="Bookman Old Style"/>
                <w:color w:val="000000" w:themeColor="text1"/>
                <w:lang w:val="id-ID" w:eastAsia="id-ID"/>
              </w:rPr>
              <w:t xml:space="preserve"> dan </w:t>
            </w:r>
            <w:r w:rsidRPr="001112CA">
              <w:rPr>
                <w:rFonts w:ascii="Bookman Old Style" w:hAnsi="Bookman Old Style" w:cs="Bookman Old Style"/>
                <w:color w:val="000000" w:themeColor="text1"/>
                <w:lang w:eastAsia="id-ID"/>
              </w:rPr>
              <w:t>strategi</w:t>
            </w:r>
            <w:r w:rsidR="00237844" w:rsidRPr="001112CA">
              <w:rPr>
                <w:rFonts w:ascii="Bookman Old Style" w:hAnsi="Bookman Old Style" w:cs="Bookman Old Style"/>
                <w:color w:val="000000" w:themeColor="text1"/>
                <w:lang w:eastAsia="id-ID"/>
              </w:rPr>
              <w:t xml:space="preserve"> keberhasilan dakwah Nabi Muhammad saw di Makkah dan Madinah</w:t>
            </w:r>
            <w:r w:rsidRPr="001112CA">
              <w:rPr>
                <w:rFonts w:ascii="Bookman Old Style" w:hAnsi="Bookman Old Style" w:cs="Bookman Old Style"/>
                <w:color w:val="000000" w:themeColor="text1"/>
                <w:lang w:val="id-ID" w:eastAsia="id-ID"/>
              </w:rPr>
              <w:t>.</w:t>
            </w:r>
          </w:p>
        </w:tc>
        <w:tc>
          <w:tcPr>
            <w:tcW w:w="1747"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S</w:t>
            </w:r>
            <w:r w:rsidR="00237844" w:rsidRPr="001112CA">
              <w:rPr>
                <w:rFonts w:ascii="Bookman Old Style" w:hAnsi="Bookman Old Style" w:cs="Bookman Old Style"/>
                <w:color w:val="000000" w:themeColor="text1"/>
                <w:lang w:eastAsia="id-ID"/>
              </w:rPr>
              <w:t>ub</w:t>
            </w:r>
            <w:r w:rsidRPr="001112CA">
              <w:rPr>
                <w:rFonts w:ascii="Bookman Old Style" w:hAnsi="Bookman Old Style" w:cs="Bookman Old Style"/>
                <w:color w:val="000000" w:themeColor="text1"/>
                <w:lang w:eastAsia="id-ID"/>
              </w:rPr>
              <w:t>stansi</w:t>
            </w:r>
            <w:r w:rsidRPr="001112CA">
              <w:rPr>
                <w:rFonts w:ascii="Bookman Old Style" w:hAnsi="Bookman Old Style" w:cs="Bookman Old Style"/>
                <w:color w:val="000000" w:themeColor="text1"/>
                <w:lang w:val="id-ID" w:eastAsia="id-ID"/>
              </w:rPr>
              <w:t xml:space="preserve"> dan </w:t>
            </w:r>
            <w:r w:rsidR="00237844" w:rsidRPr="001112CA">
              <w:rPr>
                <w:rFonts w:ascii="Bookman Old Style" w:hAnsi="Bookman Old Style" w:cs="Bookman Old Style"/>
                <w:color w:val="000000" w:themeColor="text1"/>
                <w:lang w:eastAsia="id-ID"/>
              </w:rPr>
              <w:t>perkembangan peradaban Islam pada masa kejayaan dan perkembangan Islam pada masa modern</w:t>
            </w:r>
            <w:r w:rsidRPr="001112CA">
              <w:rPr>
                <w:rFonts w:ascii="Bookman Old Style" w:hAnsi="Bookman Old Style" w:cs="Bookman Old Style"/>
                <w:color w:val="000000" w:themeColor="text1"/>
                <w:lang w:val="id-ID" w:eastAsia="id-ID"/>
              </w:rPr>
              <w:t>.</w:t>
            </w:r>
          </w:p>
        </w:tc>
        <w:tc>
          <w:tcPr>
            <w:tcW w:w="1587" w:type="pct"/>
            <w:tcBorders>
              <w:top w:val="single" w:sz="2" w:space="0" w:color="auto"/>
              <w:bottom w:val="single" w:sz="2" w:space="0" w:color="auto"/>
            </w:tcBorders>
          </w:tcPr>
          <w:p w:rsidR="00237844" w:rsidRPr="001112CA" w:rsidRDefault="009079E9" w:rsidP="009079E9">
            <w:pPr>
              <w:pStyle w:val="ListParagraph"/>
              <w:numPr>
                <w:ilvl w:val="1"/>
                <w:numId w:val="33"/>
              </w:numPr>
              <w:autoSpaceDE w:val="0"/>
              <w:autoSpaceDN w:val="0"/>
              <w:adjustRightInd w:val="0"/>
              <w:ind w:left="317" w:hanging="283"/>
              <w:rPr>
                <w:rFonts w:ascii="Bookman Old Style" w:hAnsi="Bookman Old Style" w:cs="Bookman Old Style"/>
                <w:color w:val="000000" w:themeColor="text1"/>
                <w:lang w:eastAsia="id-ID"/>
              </w:rPr>
            </w:pPr>
            <w:r w:rsidRPr="001112CA">
              <w:rPr>
                <w:rFonts w:ascii="Bookman Old Style" w:hAnsi="Bookman Old Style" w:cs="Bookman Old Style"/>
                <w:color w:val="000000" w:themeColor="text1"/>
                <w:lang w:val="id-ID" w:eastAsia="id-ID"/>
              </w:rPr>
              <w:t>S</w:t>
            </w:r>
            <w:r w:rsidRPr="001112CA">
              <w:rPr>
                <w:rFonts w:ascii="Bookman Old Style" w:hAnsi="Bookman Old Style" w:cs="Bookman Old Style"/>
                <w:color w:val="000000" w:themeColor="text1"/>
                <w:lang w:eastAsia="id-ID"/>
              </w:rPr>
              <w:t>ubstansi</w:t>
            </w:r>
            <w:r w:rsidRPr="001112CA">
              <w:rPr>
                <w:rFonts w:ascii="Bookman Old Style" w:hAnsi="Bookman Old Style" w:cs="Bookman Old Style"/>
                <w:color w:val="000000" w:themeColor="text1"/>
                <w:lang w:val="id-ID" w:eastAsia="id-ID"/>
              </w:rPr>
              <w:t xml:space="preserve"> dan </w:t>
            </w:r>
            <w:r w:rsidR="00237844" w:rsidRPr="001112CA">
              <w:rPr>
                <w:rFonts w:ascii="Bookman Old Style" w:hAnsi="Bookman Old Style" w:cs="Bookman Old Style"/>
                <w:color w:val="000000" w:themeColor="text1"/>
                <w:lang w:eastAsia="id-ID"/>
              </w:rPr>
              <w:t xml:space="preserve">perkembangan peradaban Islam </w:t>
            </w:r>
            <w:r w:rsidR="00237844" w:rsidRPr="001112CA">
              <w:rPr>
                <w:rFonts w:ascii="Bookman Old Style" w:hAnsi="Bookman Old Style" w:cs="Bookman Old Style"/>
                <w:color w:val="000000" w:themeColor="text1"/>
                <w:lang w:val="id-ID" w:eastAsia="id-ID"/>
              </w:rPr>
              <w:t>di Indonesia dan</w:t>
            </w:r>
            <w:r w:rsidRPr="001112CA">
              <w:rPr>
                <w:rFonts w:ascii="Bookman Old Style" w:hAnsi="Bookman Old Style" w:cs="Bookman Old Style"/>
                <w:color w:val="000000" w:themeColor="text1"/>
                <w:lang w:val="id-ID" w:eastAsia="id-ID"/>
              </w:rPr>
              <w:t xml:space="preserve"> peradaban Islam</w:t>
            </w:r>
            <w:r w:rsidR="00237844" w:rsidRPr="001112CA">
              <w:rPr>
                <w:rFonts w:ascii="Bookman Old Style" w:hAnsi="Bookman Old Style" w:cs="Bookman Old Style"/>
                <w:color w:val="000000" w:themeColor="text1"/>
                <w:lang w:val="id-ID" w:eastAsia="id-ID"/>
              </w:rPr>
              <w:t xml:space="preserve"> dunia</w:t>
            </w:r>
          </w:p>
        </w:tc>
      </w:tr>
    </w:tbl>
    <w:p w:rsidR="00902CDC" w:rsidRPr="001112CA" w:rsidRDefault="00902CDC" w:rsidP="00A9389F">
      <w:pPr>
        <w:spacing w:after="0" w:line="360" w:lineRule="auto"/>
        <w:jc w:val="both"/>
        <w:rPr>
          <w:rFonts w:ascii="Times New Roman" w:hAnsi="Times New Roman"/>
          <w:color w:val="000000" w:themeColor="text1"/>
          <w:sz w:val="24"/>
          <w:szCs w:val="24"/>
          <w:lang w:val="id-ID"/>
        </w:rPr>
      </w:pPr>
    </w:p>
    <w:p w:rsidR="003119CD" w:rsidRPr="001112CA" w:rsidRDefault="003119CD" w:rsidP="00A9389F">
      <w:pPr>
        <w:pStyle w:val="ListParagraph"/>
        <w:numPr>
          <w:ilvl w:val="0"/>
          <w:numId w:val="1"/>
        </w:numPr>
        <w:spacing w:after="0" w:line="240" w:lineRule="auto"/>
        <w:ind w:left="426" w:hanging="43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 xml:space="preserve">Pembelajaran dan Penilaian </w:t>
      </w:r>
    </w:p>
    <w:p w:rsidR="00AE5956" w:rsidRPr="001112CA" w:rsidRDefault="00AE5956" w:rsidP="00A9389F">
      <w:pPr>
        <w:spacing w:after="0" w:line="240" w:lineRule="auto"/>
        <w:jc w:val="both"/>
        <w:rPr>
          <w:rFonts w:ascii="Bookman Old Style" w:hAnsi="Bookman Old Style"/>
          <w:color w:val="000000" w:themeColor="text1"/>
          <w:sz w:val="24"/>
          <w:szCs w:val="24"/>
          <w:lang w:val="id-ID"/>
        </w:rPr>
      </w:pPr>
    </w:p>
    <w:p w:rsidR="00AE5956" w:rsidRDefault="00AE5956" w:rsidP="00A9389F">
      <w:pPr>
        <w:pStyle w:val="ListParagraph"/>
        <w:numPr>
          <w:ilvl w:val="0"/>
          <w:numId w:val="43"/>
        </w:numPr>
        <w:spacing w:after="0" w:line="240" w:lineRule="auto"/>
        <w:ind w:left="851" w:hanging="425"/>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Pembelajaran</w:t>
      </w:r>
    </w:p>
    <w:p w:rsidR="009A40A2" w:rsidRPr="001112CA" w:rsidRDefault="009A40A2" w:rsidP="00A9389F">
      <w:pPr>
        <w:pStyle w:val="ListParagraph"/>
        <w:spacing w:after="0" w:line="240" w:lineRule="auto"/>
        <w:ind w:left="567"/>
        <w:jc w:val="both"/>
        <w:rPr>
          <w:rFonts w:ascii="Bookman Old Style" w:hAnsi="Bookman Old Style"/>
          <w:color w:val="000000" w:themeColor="text1"/>
          <w:sz w:val="24"/>
          <w:szCs w:val="24"/>
          <w:lang w:val="id-ID"/>
        </w:rPr>
      </w:pPr>
    </w:p>
    <w:p w:rsidR="00902CDC" w:rsidRPr="006D4D20" w:rsidRDefault="00AE5956" w:rsidP="00A9389F">
      <w:pPr>
        <w:pStyle w:val="ListParagraph"/>
        <w:spacing w:after="0" w:line="240" w:lineRule="auto"/>
        <w:ind w:left="851"/>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rPr>
        <w:t>Pembelajaran</w:t>
      </w:r>
      <w:r w:rsidR="006D4CB0" w:rsidRPr="006D4CB0">
        <w:t xml:space="preserve"> </w:t>
      </w:r>
      <w:r w:rsidR="006D4CB0" w:rsidRPr="006D4CB0">
        <w:rPr>
          <w:rFonts w:ascii="Bookman Old Style" w:hAnsi="Bookman Old Style"/>
          <w:color w:val="000000" w:themeColor="text1"/>
          <w:sz w:val="24"/>
          <w:szCs w:val="24"/>
        </w:rPr>
        <w:t xml:space="preserve">Pendidikan Agama Islam </w:t>
      </w:r>
      <w:r w:rsidRPr="001112CA">
        <w:rPr>
          <w:rFonts w:ascii="Bookman Old Style" w:hAnsi="Bookman Old Style"/>
          <w:color w:val="000000" w:themeColor="text1"/>
          <w:sz w:val="24"/>
          <w:szCs w:val="24"/>
        </w:rPr>
        <w:t xml:space="preserve">dan Budi Pekerti dilaksanakan dengan </w:t>
      </w:r>
      <w:r w:rsidR="00902CDC" w:rsidRPr="001112CA">
        <w:rPr>
          <w:rFonts w:ascii="Bookman Old Style" w:hAnsi="Bookman Old Style"/>
          <w:color w:val="000000" w:themeColor="text1"/>
          <w:sz w:val="24"/>
          <w:szCs w:val="24"/>
          <w:lang w:val="id-ID"/>
        </w:rPr>
        <w:t xml:space="preserve">menggunakan pendekatan saintifik </w:t>
      </w:r>
      <w:r w:rsidR="00902CDC" w:rsidRPr="001112CA">
        <w:rPr>
          <w:rFonts w:ascii="Bookman Old Style" w:hAnsi="Bookman Old Style"/>
          <w:color w:val="000000" w:themeColor="text1"/>
          <w:sz w:val="24"/>
          <w:szCs w:val="24"/>
        </w:rPr>
        <w:t>(mengamati, menanya, mengumpulkan informasi, mengasosiasi, dan mengomunikasikan)</w:t>
      </w:r>
      <w:r w:rsidR="00902CDC" w:rsidRPr="001112CA">
        <w:rPr>
          <w:rFonts w:ascii="Bookman Old Style" w:hAnsi="Bookman Old Style"/>
          <w:color w:val="000000" w:themeColor="text1"/>
          <w:sz w:val="24"/>
          <w:szCs w:val="24"/>
          <w:lang w:val="id-ID"/>
        </w:rPr>
        <w:t xml:space="preserve">. </w:t>
      </w:r>
      <w:r w:rsidR="00902CDC" w:rsidRPr="006D4D20">
        <w:rPr>
          <w:rFonts w:ascii="Bookman Old Style" w:hAnsi="Bookman Old Style"/>
          <w:color w:val="000000" w:themeColor="text1"/>
          <w:sz w:val="24"/>
          <w:szCs w:val="24"/>
          <w:lang w:val="id-ID"/>
        </w:rPr>
        <w:t xml:space="preserve">Di samping itu, pembelajaran juga dapat dilakukan </w:t>
      </w:r>
      <w:r w:rsidRPr="006D4D20">
        <w:rPr>
          <w:rFonts w:ascii="Bookman Old Style" w:hAnsi="Bookman Old Style"/>
          <w:color w:val="000000" w:themeColor="text1"/>
          <w:sz w:val="24"/>
          <w:szCs w:val="24"/>
        </w:rPr>
        <w:t xml:space="preserve">dengan berbagai macam model dan pendekatan sesuai dengan karakteristik materi yang dibelajarkan dan kompetensi yang akan dicapai. </w:t>
      </w:r>
    </w:p>
    <w:p w:rsidR="00902CDC" w:rsidRPr="001112CA" w:rsidRDefault="00902CDC" w:rsidP="005619A3">
      <w:pPr>
        <w:pStyle w:val="ListParagraph"/>
        <w:spacing w:after="0" w:line="240" w:lineRule="auto"/>
        <w:ind w:left="567"/>
        <w:jc w:val="both"/>
        <w:rPr>
          <w:rFonts w:ascii="Bookman Old Style" w:hAnsi="Bookman Old Style"/>
          <w:color w:val="000000" w:themeColor="text1"/>
          <w:sz w:val="24"/>
          <w:szCs w:val="24"/>
          <w:lang w:val="id-ID"/>
        </w:rPr>
      </w:pPr>
    </w:p>
    <w:p w:rsidR="00716473" w:rsidRPr="001112CA" w:rsidRDefault="00C42EF9" w:rsidP="00A9389F">
      <w:pPr>
        <w:pStyle w:val="NormalWeb"/>
        <w:spacing w:before="0" w:beforeAutospacing="0" w:after="0" w:afterAutospacing="0"/>
        <w:ind w:left="851"/>
        <w:contextualSpacing/>
        <w:jc w:val="both"/>
        <w:rPr>
          <w:rFonts w:ascii="Bookman Old Style" w:hAnsi="Bookman Old Style"/>
          <w:color w:val="000000" w:themeColor="text1"/>
          <w:lang w:val="id-ID"/>
        </w:rPr>
      </w:pPr>
      <w:r w:rsidRPr="001112CA">
        <w:rPr>
          <w:rFonts w:ascii="Bookman Old Style" w:hAnsi="Bookman Old Style"/>
          <w:color w:val="000000" w:themeColor="text1"/>
          <w:lang w:val="id-ID"/>
        </w:rPr>
        <w:t>B</w:t>
      </w:r>
      <w:r w:rsidR="00902CDC" w:rsidRPr="001112CA">
        <w:rPr>
          <w:rFonts w:ascii="Bookman Old Style" w:hAnsi="Bookman Old Style"/>
          <w:color w:val="000000" w:themeColor="text1"/>
          <w:lang w:val="id-ID"/>
        </w:rPr>
        <w:t xml:space="preserve">erikut ini </w:t>
      </w:r>
      <w:r w:rsidR="00454650" w:rsidRPr="001112CA">
        <w:rPr>
          <w:rFonts w:ascii="Bookman Old Style" w:hAnsi="Bookman Old Style"/>
          <w:color w:val="000000" w:themeColor="text1"/>
          <w:lang w:val="id-ID"/>
        </w:rPr>
        <w:t>dikemukakan beberapa contoh model pembelajaran</w:t>
      </w:r>
      <w:r w:rsidRPr="001112CA">
        <w:rPr>
          <w:rFonts w:ascii="Bookman Old Style" w:hAnsi="Bookman Old Style"/>
          <w:color w:val="000000" w:themeColor="text1"/>
          <w:lang w:val="id-ID"/>
        </w:rPr>
        <w:t xml:space="preserve"> dalam</w:t>
      </w:r>
      <w:r w:rsidR="006D4CB0" w:rsidRPr="006D4CB0">
        <w:t xml:space="preserve"> </w:t>
      </w:r>
      <w:r w:rsidR="006D4CB0" w:rsidRPr="006D4CB0">
        <w:rPr>
          <w:rFonts w:ascii="Bookman Old Style" w:hAnsi="Bookman Old Style"/>
          <w:color w:val="000000" w:themeColor="text1"/>
          <w:lang w:val="id-ID"/>
        </w:rPr>
        <w:t xml:space="preserve">Pendidikan Agama Islam </w:t>
      </w:r>
      <w:r w:rsidRPr="001112CA">
        <w:rPr>
          <w:rFonts w:ascii="Bookman Old Style" w:hAnsi="Bookman Old Style"/>
          <w:color w:val="000000" w:themeColor="text1"/>
          <w:lang w:val="id-ID"/>
        </w:rPr>
        <w:t>dan Budi Pekerti</w:t>
      </w:r>
      <w:r w:rsidR="00454650" w:rsidRPr="001112CA">
        <w:rPr>
          <w:rFonts w:ascii="Bookman Old Style" w:hAnsi="Bookman Old Style"/>
          <w:color w:val="000000" w:themeColor="text1"/>
          <w:lang w:val="id-ID"/>
        </w:rPr>
        <w:t xml:space="preserve">. </w:t>
      </w:r>
      <w:r w:rsidR="003A2C17" w:rsidRPr="001112CA">
        <w:rPr>
          <w:rFonts w:ascii="Bookman Old Style" w:hAnsi="Bookman Old Style"/>
          <w:color w:val="000000" w:themeColor="text1"/>
          <w:lang w:val="id-ID"/>
        </w:rPr>
        <w:t>Dalam pembelajaran a</w:t>
      </w:r>
      <w:r w:rsidR="00454650" w:rsidRPr="001112CA">
        <w:rPr>
          <w:rFonts w:ascii="Bookman Old Style" w:hAnsi="Bookman Old Style"/>
          <w:i/>
          <w:color w:val="000000" w:themeColor="text1"/>
          <w:lang w:val="id-ID"/>
        </w:rPr>
        <w:t>l-Qur’an</w:t>
      </w:r>
      <w:r w:rsidR="00F6152F">
        <w:rPr>
          <w:rFonts w:ascii="Bookman Old Style" w:hAnsi="Bookman Old Style"/>
          <w:i/>
          <w:color w:val="000000" w:themeColor="text1"/>
          <w:lang w:val="id-ID"/>
        </w:rPr>
        <w:t xml:space="preserve"> </w:t>
      </w:r>
      <w:r w:rsidR="003A2C17" w:rsidRPr="001112CA">
        <w:rPr>
          <w:rFonts w:ascii="Bookman Old Style" w:hAnsi="Bookman Old Style"/>
          <w:color w:val="000000" w:themeColor="text1"/>
          <w:lang w:val="id-ID"/>
        </w:rPr>
        <w:t xml:space="preserve">dapat digunakan </w:t>
      </w:r>
      <w:r w:rsidR="00454650" w:rsidRPr="001112CA">
        <w:rPr>
          <w:rFonts w:ascii="Bookman Old Style" w:hAnsi="Bookman Old Style"/>
          <w:color w:val="000000" w:themeColor="text1"/>
          <w:lang w:val="id-ID"/>
        </w:rPr>
        <w:t>metode Mencari Pasangan (</w:t>
      </w:r>
      <w:r w:rsidR="00454650" w:rsidRPr="001112CA">
        <w:rPr>
          <w:rFonts w:ascii="Bookman Old Style" w:hAnsi="Bookman Old Style"/>
          <w:i/>
          <w:color w:val="000000" w:themeColor="text1"/>
          <w:lang w:val="id-ID"/>
        </w:rPr>
        <w:t>Make a Match</w:t>
      </w:r>
      <w:r w:rsidR="00454650" w:rsidRPr="001112CA">
        <w:rPr>
          <w:rFonts w:ascii="Bookman Old Style" w:hAnsi="Bookman Old Style"/>
          <w:color w:val="000000" w:themeColor="text1"/>
          <w:lang w:val="id-ID"/>
        </w:rPr>
        <w:t xml:space="preserve">) dalam menentukan ayat dan terjemahannya. </w:t>
      </w:r>
      <w:r w:rsidR="003A2C17" w:rsidRPr="001112CA">
        <w:rPr>
          <w:rFonts w:ascii="Bookman Old Style" w:hAnsi="Bookman Old Style"/>
          <w:color w:val="000000" w:themeColor="text1"/>
          <w:lang w:val="id-ID"/>
        </w:rPr>
        <w:t xml:space="preserve">Dalam pembelajaran </w:t>
      </w:r>
      <w:r w:rsidR="003A2C17" w:rsidRPr="001112CA">
        <w:rPr>
          <w:rFonts w:ascii="Bookman Old Style" w:hAnsi="Bookman Old Style"/>
          <w:color w:val="000000" w:themeColor="text1"/>
          <w:lang w:val="id-ID"/>
        </w:rPr>
        <w:lastRenderedPageBreak/>
        <w:t>a</w:t>
      </w:r>
      <w:r w:rsidR="00454650" w:rsidRPr="001112CA">
        <w:rPr>
          <w:rFonts w:ascii="Bookman Old Style" w:hAnsi="Bookman Old Style"/>
          <w:color w:val="000000" w:themeColor="text1"/>
          <w:lang w:val="id-ID"/>
        </w:rPr>
        <w:t xml:space="preserve">qidah </w:t>
      </w:r>
      <w:r w:rsidR="003A2C17" w:rsidRPr="001112CA">
        <w:rPr>
          <w:rFonts w:ascii="Bookman Old Style" w:hAnsi="Bookman Old Style"/>
          <w:color w:val="000000" w:themeColor="text1"/>
          <w:lang w:val="id-ID"/>
        </w:rPr>
        <w:t>dapat digunakan</w:t>
      </w:r>
      <w:r w:rsidR="00454650" w:rsidRPr="001112CA">
        <w:rPr>
          <w:rFonts w:ascii="Bookman Old Style" w:hAnsi="Bookman Old Style"/>
          <w:color w:val="000000" w:themeColor="text1"/>
          <w:lang w:val="id-ID"/>
        </w:rPr>
        <w:t xml:space="preserve"> metode </w:t>
      </w:r>
      <w:r w:rsidRPr="001112CA">
        <w:rPr>
          <w:rFonts w:ascii="Bookman Old Style" w:hAnsi="Bookman Old Style"/>
          <w:color w:val="000000" w:themeColor="text1"/>
          <w:lang w:val="id-ID"/>
        </w:rPr>
        <w:t>Penemuan (</w:t>
      </w:r>
      <w:r w:rsidR="00454650" w:rsidRPr="001112CA">
        <w:rPr>
          <w:rFonts w:ascii="Bookman Old Style" w:hAnsi="Bookman Old Style"/>
          <w:i/>
          <w:color w:val="000000" w:themeColor="text1"/>
          <w:lang w:val="id-ID"/>
        </w:rPr>
        <w:t>Inquiry</w:t>
      </w:r>
      <w:r w:rsidRPr="001112CA">
        <w:rPr>
          <w:rFonts w:ascii="Bookman Old Style" w:hAnsi="Bookman Old Style"/>
          <w:color w:val="000000" w:themeColor="text1"/>
          <w:lang w:val="id-ID"/>
        </w:rPr>
        <w:t>)</w:t>
      </w:r>
      <w:r w:rsidR="00454650" w:rsidRPr="001112CA">
        <w:rPr>
          <w:rFonts w:ascii="Bookman Old Style" w:hAnsi="Bookman Old Style"/>
          <w:color w:val="000000" w:themeColor="text1"/>
          <w:lang w:val="id-ID"/>
        </w:rPr>
        <w:t xml:space="preserve"> dalam mencari bukti-bukti kekuasaan Allah Swt. </w:t>
      </w:r>
      <w:r w:rsidR="003A2C17" w:rsidRPr="001112CA">
        <w:rPr>
          <w:rFonts w:ascii="Bookman Old Style" w:hAnsi="Bookman Old Style"/>
          <w:color w:val="000000" w:themeColor="text1"/>
          <w:lang w:val="id-ID"/>
        </w:rPr>
        <w:t>Dalam pembelajaran a</w:t>
      </w:r>
      <w:r w:rsidR="00454650" w:rsidRPr="001112CA">
        <w:rPr>
          <w:rFonts w:ascii="Bookman Old Style" w:hAnsi="Bookman Old Style"/>
          <w:color w:val="000000" w:themeColor="text1"/>
          <w:lang w:val="id-ID"/>
        </w:rPr>
        <w:t xml:space="preserve">khlak </w:t>
      </w:r>
      <w:r w:rsidR="003A2C17" w:rsidRPr="001112CA">
        <w:rPr>
          <w:rFonts w:ascii="Bookman Old Style" w:hAnsi="Bookman Old Style"/>
          <w:color w:val="000000" w:themeColor="text1"/>
          <w:lang w:val="id-ID"/>
        </w:rPr>
        <w:t xml:space="preserve">dapat digunakan </w:t>
      </w:r>
      <w:r w:rsidR="00454650" w:rsidRPr="001112CA">
        <w:rPr>
          <w:rFonts w:ascii="Bookman Old Style" w:hAnsi="Bookman Old Style"/>
          <w:color w:val="000000" w:themeColor="text1"/>
          <w:lang w:val="id-ID"/>
        </w:rPr>
        <w:t>metode Bermain Peran (</w:t>
      </w:r>
      <w:r w:rsidR="00716473" w:rsidRPr="001112CA">
        <w:rPr>
          <w:rFonts w:ascii="Bookman Old Style" w:hAnsi="Bookman Old Style"/>
          <w:i/>
          <w:color w:val="000000" w:themeColor="text1"/>
          <w:lang w:val="id-ID"/>
        </w:rPr>
        <w:t>role p</w:t>
      </w:r>
      <w:r w:rsidR="00454650" w:rsidRPr="001112CA">
        <w:rPr>
          <w:rFonts w:ascii="Bookman Old Style" w:hAnsi="Bookman Old Style"/>
          <w:i/>
          <w:color w:val="000000" w:themeColor="text1"/>
          <w:lang w:val="id-ID"/>
        </w:rPr>
        <w:t>laying</w:t>
      </w:r>
      <w:r w:rsidR="00716473" w:rsidRPr="001112CA">
        <w:rPr>
          <w:rFonts w:ascii="Bookman Old Style" w:hAnsi="Bookman Old Style"/>
          <w:i/>
          <w:color w:val="000000" w:themeColor="text1"/>
          <w:lang w:val="id-ID"/>
        </w:rPr>
        <w:t>)</w:t>
      </w:r>
      <w:r w:rsidR="00454650" w:rsidRPr="001112CA">
        <w:rPr>
          <w:rFonts w:ascii="Bookman Old Style" w:hAnsi="Bookman Old Style"/>
          <w:color w:val="000000" w:themeColor="text1"/>
          <w:lang w:val="id-ID"/>
        </w:rPr>
        <w:t xml:space="preserve"> dalam men</w:t>
      </w:r>
      <w:r w:rsidR="00716473" w:rsidRPr="001112CA">
        <w:rPr>
          <w:rFonts w:ascii="Bookman Old Style" w:hAnsi="Bookman Old Style"/>
          <w:color w:val="000000" w:themeColor="text1"/>
          <w:lang w:val="id-ID"/>
        </w:rPr>
        <w:t xml:space="preserve">contohkan perilaku terpuji. </w:t>
      </w:r>
      <w:r w:rsidR="003A2C17" w:rsidRPr="001112CA">
        <w:rPr>
          <w:rFonts w:ascii="Bookman Old Style" w:hAnsi="Bookman Old Style"/>
          <w:color w:val="000000" w:themeColor="text1"/>
          <w:lang w:val="id-ID"/>
        </w:rPr>
        <w:t>Dalam pembelajaran f</w:t>
      </w:r>
      <w:r w:rsidR="00716473" w:rsidRPr="001112CA">
        <w:rPr>
          <w:rFonts w:ascii="Bookman Old Style" w:hAnsi="Bookman Old Style"/>
          <w:color w:val="000000" w:themeColor="text1"/>
          <w:lang w:val="id-ID"/>
        </w:rPr>
        <w:t xml:space="preserve">iqh </w:t>
      </w:r>
      <w:r w:rsidR="003A2C17" w:rsidRPr="001112CA">
        <w:rPr>
          <w:rFonts w:ascii="Bookman Old Style" w:hAnsi="Bookman Old Style"/>
          <w:color w:val="000000" w:themeColor="text1"/>
          <w:lang w:val="id-ID"/>
        </w:rPr>
        <w:t>dapat digunakan</w:t>
      </w:r>
      <w:r w:rsidR="00716473" w:rsidRPr="001112CA">
        <w:rPr>
          <w:rFonts w:ascii="Bookman Old Style" w:hAnsi="Bookman Old Style"/>
          <w:color w:val="000000" w:themeColor="text1"/>
          <w:lang w:val="id-ID"/>
        </w:rPr>
        <w:t xml:space="preserve"> metode </w:t>
      </w:r>
      <w:r w:rsidRPr="001112CA">
        <w:rPr>
          <w:rFonts w:ascii="Bookman Old Style" w:hAnsi="Bookman Old Style"/>
          <w:color w:val="000000" w:themeColor="text1"/>
          <w:lang w:val="id-ID"/>
        </w:rPr>
        <w:t>P</w:t>
      </w:r>
      <w:r w:rsidR="00716473" w:rsidRPr="001112CA">
        <w:rPr>
          <w:rFonts w:ascii="Bookman Old Style" w:hAnsi="Bookman Old Style"/>
          <w:color w:val="000000" w:themeColor="text1"/>
          <w:lang w:val="id-ID"/>
        </w:rPr>
        <w:t xml:space="preserve">embelajaran </w:t>
      </w:r>
      <w:r w:rsidRPr="001112CA">
        <w:rPr>
          <w:rFonts w:ascii="Bookman Old Style" w:hAnsi="Bookman Old Style"/>
          <w:color w:val="000000" w:themeColor="text1"/>
          <w:lang w:val="id-ID"/>
        </w:rPr>
        <w:t>B</w:t>
      </w:r>
      <w:r w:rsidR="00716473" w:rsidRPr="001112CA">
        <w:rPr>
          <w:rFonts w:ascii="Bookman Old Style" w:hAnsi="Bookman Old Style"/>
          <w:color w:val="000000" w:themeColor="text1"/>
          <w:lang w:val="id-ID"/>
        </w:rPr>
        <w:t xml:space="preserve">erbasis </w:t>
      </w:r>
      <w:r w:rsidRPr="001112CA">
        <w:rPr>
          <w:rFonts w:ascii="Bookman Old Style" w:hAnsi="Bookman Old Style"/>
          <w:color w:val="000000" w:themeColor="text1"/>
          <w:lang w:val="id-ID"/>
        </w:rPr>
        <w:t>P</w:t>
      </w:r>
      <w:r w:rsidR="00716473" w:rsidRPr="001112CA">
        <w:rPr>
          <w:rFonts w:ascii="Bookman Old Style" w:hAnsi="Bookman Old Style"/>
          <w:color w:val="000000" w:themeColor="text1"/>
          <w:lang w:val="id-ID"/>
        </w:rPr>
        <w:t>royek (</w:t>
      </w:r>
      <w:r w:rsidR="00716473" w:rsidRPr="001112CA">
        <w:rPr>
          <w:rFonts w:ascii="Bookman Old Style" w:hAnsi="Bookman Old Style"/>
          <w:i/>
          <w:color w:val="000000" w:themeColor="text1"/>
          <w:lang w:val="id-ID"/>
        </w:rPr>
        <w:t>Project Based Learning)</w:t>
      </w:r>
      <w:r w:rsidR="00716473" w:rsidRPr="001112CA">
        <w:rPr>
          <w:rFonts w:ascii="Bookman Old Style" w:hAnsi="Bookman Old Style"/>
          <w:color w:val="000000" w:themeColor="text1"/>
          <w:lang w:val="id-ID"/>
        </w:rPr>
        <w:t xml:space="preserve"> dalam menentukan dampak zakat terhadap peningkatan ekonomi kaum dhuafa. </w:t>
      </w:r>
      <w:r w:rsidR="003A2C17" w:rsidRPr="001112CA">
        <w:rPr>
          <w:rFonts w:ascii="Bookman Old Style" w:hAnsi="Bookman Old Style"/>
          <w:color w:val="000000" w:themeColor="text1"/>
          <w:lang w:val="id-ID"/>
        </w:rPr>
        <w:t xml:space="preserve">Dalam pembelajaran </w:t>
      </w:r>
      <w:r w:rsidR="00633FD6" w:rsidRPr="001112CA">
        <w:rPr>
          <w:rFonts w:ascii="Bookman Old Style" w:hAnsi="Bookman Old Style"/>
          <w:color w:val="000000" w:themeColor="text1"/>
          <w:lang w:val="id-ID"/>
        </w:rPr>
        <w:t>S</w:t>
      </w:r>
      <w:r w:rsidR="00716473" w:rsidRPr="001112CA">
        <w:rPr>
          <w:rFonts w:ascii="Bookman Old Style" w:hAnsi="Bookman Old Style"/>
          <w:color w:val="000000" w:themeColor="text1"/>
          <w:lang w:val="id-ID"/>
        </w:rPr>
        <w:t xml:space="preserve">ejarah Peradaban Islam </w:t>
      </w:r>
      <w:r w:rsidR="00633FD6" w:rsidRPr="001112CA">
        <w:rPr>
          <w:rFonts w:ascii="Bookman Old Style" w:hAnsi="Bookman Old Style"/>
          <w:color w:val="000000" w:themeColor="text1"/>
          <w:lang w:val="id-ID"/>
        </w:rPr>
        <w:t>dapat digunakan</w:t>
      </w:r>
      <w:r w:rsidR="00716473" w:rsidRPr="001112CA">
        <w:rPr>
          <w:rFonts w:ascii="Bookman Old Style" w:hAnsi="Bookman Old Style"/>
          <w:color w:val="000000" w:themeColor="text1"/>
          <w:lang w:val="id-ID"/>
        </w:rPr>
        <w:t xml:space="preserve"> metode </w:t>
      </w:r>
      <w:r w:rsidRPr="001112CA">
        <w:rPr>
          <w:rFonts w:ascii="Bookman Old Style" w:hAnsi="Bookman Old Style"/>
          <w:color w:val="000000" w:themeColor="text1"/>
          <w:lang w:val="id-ID"/>
        </w:rPr>
        <w:t>P</w:t>
      </w:r>
      <w:r w:rsidR="00716473" w:rsidRPr="001112CA">
        <w:rPr>
          <w:rFonts w:ascii="Bookman Old Style" w:hAnsi="Bookman Old Style"/>
          <w:color w:val="000000" w:themeColor="text1"/>
          <w:lang w:val="id-ID"/>
        </w:rPr>
        <w:t xml:space="preserve">embelajaran </w:t>
      </w:r>
      <w:r w:rsidRPr="001112CA">
        <w:rPr>
          <w:rFonts w:ascii="Bookman Old Style" w:hAnsi="Bookman Old Style"/>
          <w:color w:val="000000" w:themeColor="text1"/>
          <w:lang w:val="id-ID"/>
        </w:rPr>
        <w:t>B</w:t>
      </w:r>
      <w:r w:rsidR="00716473" w:rsidRPr="001112CA">
        <w:rPr>
          <w:rFonts w:ascii="Bookman Old Style" w:hAnsi="Bookman Old Style"/>
          <w:color w:val="000000" w:themeColor="text1"/>
          <w:lang w:val="id-ID"/>
        </w:rPr>
        <w:t xml:space="preserve">erbasisi </w:t>
      </w:r>
      <w:r w:rsidRPr="001112CA">
        <w:rPr>
          <w:rFonts w:ascii="Bookman Old Style" w:hAnsi="Bookman Old Style"/>
          <w:color w:val="000000" w:themeColor="text1"/>
          <w:lang w:val="id-ID"/>
        </w:rPr>
        <w:t>M</w:t>
      </w:r>
      <w:r w:rsidR="00716473" w:rsidRPr="001112CA">
        <w:rPr>
          <w:rFonts w:ascii="Bookman Old Style" w:hAnsi="Bookman Old Style"/>
          <w:color w:val="000000" w:themeColor="text1"/>
          <w:lang w:val="id-ID"/>
        </w:rPr>
        <w:t>asalah (</w:t>
      </w:r>
      <w:r w:rsidR="00716473" w:rsidRPr="001112CA">
        <w:rPr>
          <w:rFonts w:ascii="Bookman Old Style" w:hAnsi="Bookman Old Style"/>
          <w:i/>
          <w:color w:val="000000" w:themeColor="text1"/>
          <w:lang w:val="id-ID"/>
        </w:rPr>
        <w:t>Problem Based Learning</w:t>
      </w:r>
      <w:r w:rsidR="00716473" w:rsidRPr="001112CA">
        <w:rPr>
          <w:rFonts w:ascii="Bookman Old Style" w:hAnsi="Bookman Old Style"/>
          <w:color w:val="000000" w:themeColor="text1"/>
          <w:lang w:val="id-ID"/>
        </w:rPr>
        <w:t xml:space="preserve">) dalam meminimalisir dampak radikalisme. Contoh penggunaan model-model pembelajaran tersebut </w:t>
      </w:r>
      <w:r w:rsidRPr="001112CA">
        <w:rPr>
          <w:rFonts w:ascii="Bookman Old Style" w:hAnsi="Bookman Old Style"/>
          <w:color w:val="000000" w:themeColor="text1"/>
          <w:lang w:val="id-ID"/>
        </w:rPr>
        <w:t xml:space="preserve">tidak baku, tetapi </w:t>
      </w:r>
      <w:r w:rsidR="00716473" w:rsidRPr="001112CA">
        <w:rPr>
          <w:rFonts w:ascii="Bookman Old Style" w:hAnsi="Bookman Old Style"/>
          <w:color w:val="000000" w:themeColor="text1"/>
          <w:lang w:val="id-ID"/>
        </w:rPr>
        <w:t xml:space="preserve">harus disesuaikan dengan </w:t>
      </w:r>
      <w:r w:rsidR="007D4F00" w:rsidRPr="001112CA">
        <w:rPr>
          <w:rFonts w:ascii="Bookman Old Style" w:hAnsi="Bookman Old Style"/>
          <w:color w:val="000000" w:themeColor="text1"/>
          <w:lang w:val="id-ID"/>
        </w:rPr>
        <w:t>karakteristik materi pembelajaran.</w:t>
      </w:r>
    </w:p>
    <w:p w:rsidR="00CD322A" w:rsidRPr="001112CA" w:rsidRDefault="00CD322A" w:rsidP="005619A3">
      <w:pPr>
        <w:pStyle w:val="NormalWeb"/>
        <w:spacing w:before="0" w:beforeAutospacing="0" w:after="0" w:afterAutospacing="0"/>
        <w:ind w:left="567"/>
        <w:contextualSpacing/>
        <w:jc w:val="both"/>
        <w:rPr>
          <w:rFonts w:ascii="Bookman Old Style" w:hAnsi="Bookman Old Style"/>
          <w:color w:val="000000" w:themeColor="text1"/>
          <w:lang w:val="id-ID"/>
        </w:rPr>
      </w:pPr>
    </w:p>
    <w:p w:rsidR="00CD322A" w:rsidRPr="001112CA" w:rsidRDefault="00CD322A" w:rsidP="00A9389F">
      <w:pPr>
        <w:pStyle w:val="ListParagraph"/>
        <w:ind w:left="851"/>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lang w:val="id-ID"/>
        </w:rPr>
        <w:t>Untuk mencapai tujuan tersebut, p</w:t>
      </w:r>
      <w:r w:rsidRPr="001112CA">
        <w:rPr>
          <w:rFonts w:ascii="Bookman Old Style" w:hAnsi="Bookman Old Style"/>
          <w:color w:val="000000" w:themeColor="text1"/>
          <w:sz w:val="24"/>
          <w:szCs w:val="24"/>
        </w:rPr>
        <w:t>embelajaran</w:t>
      </w:r>
      <w:r w:rsidR="006D4CB0" w:rsidRPr="006D4CB0">
        <w:t xml:space="preserve"> </w:t>
      </w:r>
      <w:r w:rsidR="006D4CB0" w:rsidRPr="006D4CB0">
        <w:rPr>
          <w:rFonts w:ascii="Bookman Old Style" w:hAnsi="Bookman Old Style"/>
          <w:color w:val="000000" w:themeColor="text1"/>
          <w:sz w:val="24"/>
          <w:szCs w:val="24"/>
        </w:rPr>
        <w:t xml:space="preserve">Pendidikan Agama Islam </w:t>
      </w:r>
      <w:r w:rsidRPr="001112CA">
        <w:rPr>
          <w:rFonts w:ascii="Bookman Old Style" w:hAnsi="Bookman Old Style"/>
          <w:color w:val="000000" w:themeColor="text1"/>
          <w:sz w:val="24"/>
          <w:szCs w:val="24"/>
        </w:rPr>
        <w:t xml:space="preserve">dan Budi Pekerti dapat dilaksanakan dengan menggunakan berbagai metode dan strategi yang </w:t>
      </w:r>
      <w:r w:rsidRPr="001112CA">
        <w:rPr>
          <w:rFonts w:ascii="Bookman Old Style" w:hAnsi="Bookman Old Style"/>
          <w:color w:val="000000" w:themeColor="text1"/>
          <w:sz w:val="24"/>
          <w:szCs w:val="24"/>
          <w:lang w:val="id-ID"/>
        </w:rPr>
        <w:t>tepat</w:t>
      </w:r>
      <w:r w:rsidR="00C63F52" w:rsidRPr="001112CA">
        <w:rPr>
          <w:rFonts w:ascii="Bookman Old Style" w:hAnsi="Bookman Old Style"/>
          <w:color w:val="000000" w:themeColor="text1"/>
          <w:sz w:val="24"/>
          <w:szCs w:val="24"/>
          <w:lang w:val="id-ID"/>
        </w:rPr>
        <w:t xml:space="preserve"> dengan tetap memperhatikan nilai-nilai agama</w:t>
      </w:r>
      <w:r w:rsidRPr="001112CA">
        <w:rPr>
          <w:rFonts w:ascii="Bookman Old Style" w:hAnsi="Bookman Old Style"/>
          <w:color w:val="000000" w:themeColor="text1"/>
          <w:sz w:val="24"/>
          <w:szCs w:val="24"/>
          <w:lang w:val="id-ID"/>
        </w:rPr>
        <w:t>. Dalam m</w:t>
      </w:r>
      <w:r w:rsidRPr="001112CA">
        <w:rPr>
          <w:rFonts w:ascii="Bookman Old Style" w:hAnsi="Bookman Old Style"/>
          <w:color w:val="000000" w:themeColor="text1"/>
          <w:sz w:val="24"/>
          <w:szCs w:val="24"/>
        </w:rPr>
        <w:t xml:space="preserve">etode </w:t>
      </w:r>
      <w:r w:rsidRPr="001112CA">
        <w:rPr>
          <w:rFonts w:ascii="Bookman Old Style" w:hAnsi="Bookman Old Style"/>
          <w:i/>
          <w:iCs/>
          <w:color w:val="000000" w:themeColor="text1"/>
          <w:sz w:val="24"/>
          <w:szCs w:val="24"/>
        </w:rPr>
        <w:t>problem base</w:t>
      </w:r>
      <w:r w:rsidRPr="001112CA">
        <w:rPr>
          <w:rFonts w:ascii="Bookman Old Style" w:hAnsi="Bookman Old Style"/>
          <w:i/>
          <w:iCs/>
          <w:color w:val="000000" w:themeColor="text1"/>
          <w:sz w:val="24"/>
          <w:szCs w:val="24"/>
          <w:lang w:val="id-ID"/>
        </w:rPr>
        <w:t>d</w:t>
      </w:r>
      <w:r w:rsidRPr="001112CA">
        <w:rPr>
          <w:rFonts w:ascii="Bookman Old Style" w:hAnsi="Bookman Old Style"/>
          <w:i/>
          <w:iCs/>
          <w:color w:val="000000" w:themeColor="text1"/>
          <w:sz w:val="24"/>
          <w:szCs w:val="24"/>
        </w:rPr>
        <w:t xml:space="preserve"> learning</w:t>
      </w:r>
      <w:r w:rsidRPr="001112CA">
        <w:rPr>
          <w:rFonts w:ascii="Bookman Old Style" w:hAnsi="Bookman Old Style"/>
          <w:color w:val="000000" w:themeColor="text1"/>
          <w:sz w:val="24"/>
          <w:szCs w:val="24"/>
        </w:rPr>
        <w:t xml:space="preserve"> misalnya, </w:t>
      </w:r>
      <w:r w:rsidRPr="001112CA">
        <w:rPr>
          <w:rFonts w:ascii="Bookman Old Style" w:hAnsi="Bookman Old Style"/>
          <w:color w:val="000000" w:themeColor="text1"/>
          <w:sz w:val="24"/>
          <w:szCs w:val="24"/>
          <w:lang w:val="id-ID"/>
        </w:rPr>
        <w:t xml:space="preserve">pendidik dapat </w:t>
      </w:r>
      <w:r w:rsidRPr="001112CA">
        <w:rPr>
          <w:rFonts w:ascii="Bookman Old Style" w:hAnsi="Bookman Old Style"/>
          <w:color w:val="000000" w:themeColor="text1"/>
          <w:sz w:val="24"/>
          <w:szCs w:val="24"/>
        </w:rPr>
        <w:t xml:space="preserve">menanamkan nilai-nilai  kerjasama, gotong-royong,  kerukunan </w:t>
      </w:r>
      <w:r w:rsidRPr="001112CA">
        <w:rPr>
          <w:rFonts w:ascii="Bookman Old Style" w:hAnsi="Bookman Old Style"/>
          <w:color w:val="000000" w:themeColor="text1"/>
          <w:sz w:val="24"/>
          <w:szCs w:val="24"/>
          <w:lang w:val="id-ID"/>
        </w:rPr>
        <w:t xml:space="preserve">dan </w:t>
      </w:r>
      <w:r w:rsidRPr="001112CA">
        <w:rPr>
          <w:rFonts w:ascii="Bookman Old Style" w:hAnsi="Bookman Old Style"/>
          <w:color w:val="000000" w:themeColor="text1"/>
          <w:sz w:val="24"/>
          <w:szCs w:val="24"/>
        </w:rPr>
        <w:t>demokra</w:t>
      </w:r>
      <w:r w:rsidRPr="001112CA">
        <w:rPr>
          <w:rFonts w:ascii="Bookman Old Style" w:hAnsi="Bookman Old Style"/>
          <w:color w:val="000000" w:themeColor="text1"/>
          <w:sz w:val="24"/>
          <w:szCs w:val="24"/>
          <w:lang w:val="id-ID"/>
        </w:rPr>
        <w:t>si</w:t>
      </w:r>
      <w:r w:rsidRPr="001112CA">
        <w:rPr>
          <w:rFonts w:ascii="Bookman Old Style" w:hAnsi="Bookman Old Style"/>
          <w:color w:val="000000" w:themeColor="text1"/>
          <w:sz w:val="24"/>
          <w:szCs w:val="24"/>
        </w:rPr>
        <w:t xml:space="preserve"> yang dapat diterapkan dalam kehidupan sehari-hari. </w:t>
      </w:r>
      <w:r w:rsidRPr="001112CA">
        <w:rPr>
          <w:rFonts w:ascii="Bookman Old Style" w:hAnsi="Bookman Old Style"/>
          <w:color w:val="000000" w:themeColor="text1"/>
          <w:sz w:val="24"/>
          <w:szCs w:val="24"/>
          <w:lang w:val="id-ID"/>
        </w:rPr>
        <w:t xml:space="preserve">Dalam </w:t>
      </w:r>
      <w:r w:rsidRPr="001112CA">
        <w:rPr>
          <w:rFonts w:ascii="Bookman Old Style" w:hAnsi="Bookman Old Style"/>
          <w:i/>
          <w:color w:val="000000" w:themeColor="text1"/>
          <w:sz w:val="24"/>
          <w:szCs w:val="24"/>
          <w:lang w:val="id-ID"/>
        </w:rPr>
        <w:t>S</w:t>
      </w:r>
      <w:r w:rsidRPr="001112CA">
        <w:rPr>
          <w:rFonts w:ascii="Bookman Old Style" w:hAnsi="Bookman Old Style"/>
          <w:i/>
          <w:iCs/>
          <w:color w:val="000000" w:themeColor="text1"/>
          <w:sz w:val="24"/>
          <w:szCs w:val="24"/>
        </w:rPr>
        <w:t xml:space="preserve">mall group discussion  </w:t>
      </w:r>
      <w:r w:rsidRPr="001112CA">
        <w:rPr>
          <w:rFonts w:ascii="Bookman Old Style" w:hAnsi="Bookman Old Style"/>
          <w:color w:val="000000" w:themeColor="text1"/>
          <w:sz w:val="24"/>
          <w:szCs w:val="24"/>
        </w:rPr>
        <w:t xml:space="preserve">(diskusi kelompok kecil), </w:t>
      </w:r>
      <w:r w:rsidRPr="001112CA">
        <w:rPr>
          <w:rFonts w:ascii="Bookman Old Style" w:hAnsi="Bookman Old Style"/>
          <w:color w:val="000000" w:themeColor="text1"/>
          <w:sz w:val="24"/>
          <w:szCs w:val="24"/>
          <w:lang w:val="id-ID"/>
        </w:rPr>
        <w:t xml:space="preserve">pendidik dapat </w:t>
      </w:r>
      <w:r w:rsidRPr="001112CA">
        <w:rPr>
          <w:rFonts w:ascii="Bookman Old Style" w:hAnsi="Bookman Old Style"/>
          <w:color w:val="000000" w:themeColor="text1"/>
          <w:sz w:val="24"/>
          <w:szCs w:val="24"/>
        </w:rPr>
        <w:t xml:space="preserve">menanamkan nilai percaya diri dalam berpendapat, bertanggung jawab, dan menghargai pendapat orang lain, tetapi tetap menjaga nilai multikulturalisme dengan toleransi yang tinggi dalam hidup bermasyarakat yang lebih luas. Dengan metode </w:t>
      </w:r>
      <w:r w:rsidRPr="001112CA">
        <w:rPr>
          <w:rFonts w:ascii="Bookman Old Style" w:hAnsi="Bookman Old Style"/>
          <w:i/>
          <w:iCs/>
          <w:color w:val="000000" w:themeColor="text1"/>
          <w:sz w:val="24"/>
          <w:szCs w:val="24"/>
        </w:rPr>
        <w:t>role playing</w:t>
      </w:r>
      <w:r w:rsidRPr="001112CA">
        <w:rPr>
          <w:rFonts w:ascii="Bookman Old Style" w:hAnsi="Bookman Old Style"/>
          <w:color w:val="000000" w:themeColor="text1"/>
          <w:sz w:val="24"/>
          <w:szCs w:val="24"/>
        </w:rPr>
        <w:t xml:space="preserve"> (bermain peran) sebagai </w:t>
      </w:r>
      <w:r w:rsidRPr="001112CA">
        <w:rPr>
          <w:rFonts w:ascii="Bookman Old Style" w:hAnsi="Bookman Old Style"/>
          <w:i/>
          <w:iCs/>
          <w:color w:val="000000" w:themeColor="text1"/>
          <w:sz w:val="24"/>
          <w:szCs w:val="24"/>
        </w:rPr>
        <w:t>muzakki</w:t>
      </w:r>
      <w:r w:rsidRPr="001112CA">
        <w:rPr>
          <w:rFonts w:ascii="Bookman Old Style" w:hAnsi="Bookman Old Style"/>
          <w:color w:val="000000" w:themeColor="text1"/>
          <w:sz w:val="24"/>
          <w:szCs w:val="24"/>
        </w:rPr>
        <w:t xml:space="preserve"> (pemberi zakat) dan </w:t>
      </w:r>
      <w:r w:rsidRPr="001112CA">
        <w:rPr>
          <w:rFonts w:ascii="Bookman Old Style" w:hAnsi="Bookman Old Style"/>
          <w:i/>
          <w:iCs/>
          <w:color w:val="000000" w:themeColor="text1"/>
          <w:sz w:val="24"/>
          <w:szCs w:val="24"/>
        </w:rPr>
        <w:t>mustahiq</w:t>
      </w:r>
      <w:r w:rsidRPr="001112CA">
        <w:rPr>
          <w:rFonts w:ascii="Bookman Old Style" w:hAnsi="Bookman Old Style"/>
          <w:color w:val="000000" w:themeColor="text1"/>
          <w:sz w:val="24"/>
          <w:szCs w:val="24"/>
        </w:rPr>
        <w:t xml:space="preserve"> (penerima zakat) dalam pembelajaran Fi</w:t>
      </w:r>
      <w:r w:rsidRPr="001112CA">
        <w:rPr>
          <w:rFonts w:ascii="Bookman Old Style" w:hAnsi="Bookman Old Style"/>
          <w:color w:val="000000" w:themeColor="text1"/>
          <w:sz w:val="24"/>
          <w:szCs w:val="24"/>
          <w:lang w:val="id-ID"/>
        </w:rPr>
        <w:t>q</w:t>
      </w:r>
      <w:r w:rsidRPr="001112CA">
        <w:rPr>
          <w:rFonts w:ascii="Bookman Old Style" w:hAnsi="Bookman Old Style"/>
          <w:color w:val="000000" w:themeColor="text1"/>
          <w:sz w:val="24"/>
          <w:szCs w:val="24"/>
        </w:rPr>
        <w:t xml:space="preserve">ih tentang </w:t>
      </w:r>
      <w:r w:rsidRPr="001112CA">
        <w:rPr>
          <w:rFonts w:ascii="Bookman Old Style" w:hAnsi="Bookman Old Style"/>
          <w:color w:val="000000" w:themeColor="text1"/>
          <w:sz w:val="24"/>
          <w:szCs w:val="24"/>
          <w:lang w:val="id-ID"/>
        </w:rPr>
        <w:t>z</w:t>
      </w:r>
      <w:r w:rsidRPr="001112CA">
        <w:rPr>
          <w:rFonts w:ascii="Bookman Old Style" w:hAnsi="Bookman Old Style"/>
          <w:color w:val="000000" w:themeColor="text1"/>
          <w:sz w:val="24"/>
          <w:szCs w:val="24"/>
        </w:rPr>
        <w:t xml:space="preserve">akat, </w:t>
      </w:r>
      <w:r w:rsidRPr="001112CA">
        <w:rPr>
          <w:rFonts w:ascii="Bookman Old Style" w:hAnsi="Bookman Old Style"/>
          <w:color w:val="000000" w:themeColor="text1"/>
          <w:sz w:val="24"/>
          <w:szCs w:val="24"/>
          <w:lang w:val="id-ID"/>
        </w:rPr>
        <w:t xml:space="preserve">pendidik dapat </w:t>
      </w:r>
      <w:r w:rsidRPr="001112CA">
        <w:rPr>
          <w:rFonts w:ascii="Bookman Old Style" w:hAnsi="Bookman Old Style"/>
          <w:color w:val="000000" w:themeColor="text1"/>
          <w:sz w:val="24"/>
          <w:szCs w:val="24"/>
        </w:rPr>
        <w:t>menan</w:t>
      </w:r>
      <w:r w:rsidRPr="001112CA">
        <w:rPr>
          <w:rFonts w:ascii="Bookman Old Style" w:hAnsi="Bookman Old Style"/>
          <w:color w:val="000000" w:themeColor="text1"/>
          <w:sz w:val="24"/>
          <w:szCs w:val="24"/>
          <w:lang w:val="id-ID"/>
        </w:rPr>
        <w:t>a</w:t>
      </w:r>
      <w:r w:rsidRPr="001112CA">
        <w:rPr>
          <w:rFonts w:ascii="Bookman Old Style" w:hAnsi="Bookman Old Style"/>
          <w:color w:val="000000" w:themeColor="text1"/>
          <w:sz w:val="24"/>
          <w:szCs w:val="24"/>
        </w:rPr>
        <w:t>mkan nilai</w:t>
      </w:r>
      <w:r w:rsidRPr="001112CA">
        <w:rPr>
          <w:rFonts w:ascii="Bookman Old Style" w:hAnsi="Bookman Old Style"/>
          <w:color w:val="000000" w:themeColor="text1"/>
          <w:sz w:val="24"/>
          <w:szCs w:val="24"/>
          <w:lang w:val="id-ID"/>
        </w:rPr>
        <w:t>-nilai</w:t>
      </w:r>
      <w:r w:rsidRPr="001112CA">
        <w:rPr>
          <w:rFonts w:ascii="Bookman Old Style" w:hAnsi="Bookman Old Style"/>
          <w:color w:val="000000" w:themeColor="text1"/>
          <w:sz w:val="24"/>
          <w:szCs w:val="24"/>
        </w:rPr>
        <w:t xml:space="preserve">  kepedulian dan empati kepada sesam</w:t>
      </w:r>
      <w:r w:rsidRPr="001112CA">
        <w:rPr>
          <w:rFonts w:ascii="Bookman Old Style" w:hAnsi="Bookman Old Style"/>
          <w:color w:val="000000" w:themeColor="text1"/>
          <w:sz w:val="24"/>
          <w:szCs w:val="24"/>
          <w:lang w:val="id-ID"/>
        </w:rPr>
        <w:t>a</w:t>
      </w:r>
      <w:r w:rsidRPr="001112CA">
        <w:rPr>
          <w:rFonts w:ascii="Bookman Old Style" w:hAnsi="Bookman Old Style"/>
          <w:color w:val="000000" w:themeColor="text1"/>
          <w:sz w:val="24"/>
          <w:szCs w:val="24"/>
        </w:rPr>
        <w:t xml:space="preserve">, persaudaraan, di samping ajaran tentang kerja keras dan cerdas untuk dapat menjadi </w:t>
      </w:r>
      <w:r w:rsidRPr="001112CA">
        <w:rPr>
          <w:rFonts w:ascii="Bookman Old Style" w:hAnsi="Bookman Old Style"/>
          <w:i/>
          <w:iCs/>
          <w:color w:val="000000" w:themeColor="text1"/>
          <w:sz w:val="24"/>
          <w:szCs w:val="24"/>
        </w:rPr>
        <w:t>muzakki</w:t>
      </w:r>
      <w:r w:rsidRPr="001112CA">
        <w:rPr>
          <w:rFonts w:ascii="Bookman Old Style" w:hAnsi="Bookman Old Style"/>
          <w:color w:val="000000" w:themeColor="text1"/>
          <w:sz w:val="24"/>
          <w:szCs w:val="24"/>
          <w:lang w:val="id-ID"/>
        </w:rPr>
        <w:t xml:space="preserve">serta </w:t>
      </w:r>
      <w:r w:rsidRPr="001112CA">
        <w:rPr>
          <w:rFonts w:ascii="Bookman Old Style" w:hAnsi="Bookman Old Style"/>
          <w:color w:val="000000" w:themeColor="text1"/>
          <w:sz w:val="24"/>
          <w:szCs w:val="24"/>
        </w:rPr>
        <w:t xml:space="preserve">penciptaan ekonomi yang berkeadilan. </w:t>
      </w:r>
    </w:p>
    <w:p w:rsidR="00C63F52" w:rsidRPr="001112CA" w:rsidRDefault="00C63F52" w:rsidP="00A9389F">
      <w:pPr>
        <w:pStyle w:val="NormalWeb"/>
        <w:spacing w:before="0" w:beforeAutospacing="0" w:after="0" w:afterAutospacing="0"/>
        <w:ind w:left="851"/>
        <w:contextualSpacing/>
        <w:jc w:val="both"/>
        <w:rPr>
          <w:rFonts w:ascii="Bookman Old Style" w:hAnsi="Bookman Old Style"/>
          <w:color w:val="000000" w:themeColor="text1"/>
          <w:lang w:val="id-ID"/>
        </w:rPr>
      </w:pPr>
      <w:r w:rsidRPr="001112CA">
        <w:rPr>
          <w:rFonts w:ascii="Bookman Old Style" w:hAnsi="Bookman Old Style"/>
          <w:color w:val="000000" w:themeColor="text1"/>
          <w:lang w:val="id-ID"/>
        </w:rPr>
        <w:t>Selain itu, pembelajaran</w:t>
      </w:r>
      <w:r w:rsidR="006D4CB0" w:rsidRPr="006D4CB0">
        <w:t xml:space="preserve"> </w:t>
      </w:r>
      <w:r w:rsidR="006D4CB0" w:rsidRPr="006D4CB0">
        <w:rPr>
          <w:rFonts w:ascii="Bookman Old Style" w:hAnsi="Bookman Old Style"/>
          <w:color w:val="000000" w:themeColor="text1"/>
          <w:lang w:val="id-ID"/>
        </w:rPr>
        <w:t xml:space="preserve">Pendidikan Agama Islam </w:t>
      </w:r>
      <w:r w:rsidRPr="001112CA">
        <w:rPr>
          <w:rFonts w:ascii="Bookman Old Style" w:hAnsi="Bookman Old Style"/>
          <w:color w:val="000000" w:themeColor="text1"/>
          <w:lang w:val="id-ID"/>
        </w:rPr>
        <w:t xml:space="preserve">dan Budi Pekerti dapat juga dikemas melalui multimedia sesuai dengan  perkembangan ilmu pengetahuan dan teknologi. Sebagai contoh: al-Qur’an, aqidah, akhlak, fiqih dan sejarah peradaban Islam dapat dikemas sedemikian rupa dalam web secara terpadu. Bahan-bahan materinya dapat berupa berbagai macam media seperti bahan teks, gambar, suara, video, animasi, simulasi dan sebagainya. Materi-materi tersebut dapat dipadukan ke dalam satu-dua media atau semua media (multimedia). </w:t>
      </w:r>
    </w:p>
    <w:p w:rsidR="00C63F52" w:rsidRPr="001112CA" w:rsidRDefault="00C63F52" w:rsidP="00A9389F">
      <w:pPr>
        <w:pStyle w:val="NormalWeb"/>
        <w:spacing w:before="0" w:beforeAutospacing="0" w:after="0" w:afterAutospacing="0"/>
        <w:ind w:left="851"/>
        <w:contextualSpacing/>
        <w:jc w:val="both"/>
        <w:rPr>
          <w:rFonts w:ascii="Bookman Old Style" w:hAnsi="Bookman Old Style"/>
          <w:color w:val="000000" w:themeColor="text1"/>
          <w:lang w:val="id-ID"/>
        </w:rPr>
      </w:pPr>
    </w:p>
    <w:p w:rsidR="00C63F52" w:rsidRPr="001112CA" w:rsidRDefault="00C63F52" w:rsidP="00A9389F">
      <w:pPr>
        <w:pStyle w:val="NormalWeb"/>
        <w:spacing w:before="0" w:beforeAutospacing="0" w:after="0" w:afterAutospacing="0"/>
        <w:ind w:left="851"/>
        <w:contextualSpacing/>
        <w:jc w:val="both"/>
        <w:rPr>
          <w:rFonts w:ascii="Bookman Old Style" w:hAnsi="Bookman Old Style"/>
          <w:color w:val="000000" w:themeColor="text1"/>
          <w:lang w:val="id-ID"/>
        </w:rPr>
      </w:pPr>
      <w:r w:rsidRPr="001112CA">
        <w:rPr>
          <w:rFonts w:ascii="Bookman Old Style" w:hAnsi="Bookman Old Style"/>
          <w:color w:val="000000" w:themeColor="text1"/>
          <w:lang w:val="id-ID"/>
        </w:rPr>
        <w:t>Pengembangan materi</w:t>
      </w:r>
      <w:r w:rsidR="006D4CB0" w:rsidRPr="006D4CB0">
        <w:t xml:space="preserve"> </w:t>
      </w:r>
      <w:r w:rsidR="006D4CB0" w:rsidRPr="006D4CB0">
        <w:rPr>
          <w:rFonts w:ascii="Bookman Old Style" w:hAnsi="Bookman Old Style"/>
          <w:color w:val="000000" w:themeColor="text1"/>
          <w:lang w:val="id-ID"/>
        </w:rPr>
        <w:t xml:space="preserve">Pendidikan Agama Islam </w:t>
      </w:r>
      <w:r w:rsidRPr="001112CA">
        <w:rPr>
          <w:rFonts w:ascii="Bookman Old Style" w:hAnsi="Bookman Old Style"/>
          <w:color w:val="000000" w:themeColor="text1"/>
          <w:lang w:val="id-ID"/>
        </w:rPr>
        <w:t>dan Budi Pekerti dapat juga dikemas secara interaktif dan menarik. Salah satu caranya adalah dengan menintegrasikan berbagai macam media sehingga siswa dapat memilih apa yang akan dikerjakan  selanjutnya, bertanya, dan mendapatkan jawaban melalui pemanfaatan komputer. Dengan demikian siswa memiliki kebebasan belajar sesuai dengan keinginanya. Hal ini dimaksudkan agar belajar menjadi tidak monoton, mengekang dan menegangkan.</w:t>
      </w:r>
    </w:p>
    <w:p w:rsidR="00C63F52" w:rsidRPr="001112CA" w:rsidRDefault="00C63F52" w:rsidP="005619A3">
      <w:pPr>
        <w:pStyle w:val="NormalWeb"/>
        <w:spacing w:before="0" w:beforeAutospacing="0" w:after="0" w:afterAutospacing="0"/>
        <w:ind w:left="567"/>
        <w:contextualSpacing/>
        <w:jc w:val="both"/>
        <w:rPr>
          <w:rFonts w:ascii="Bookman Old Style" w:hAnsi="Bookman Old Style"/>
          <w:color w:val="000000" w:themeColor="text1"/>
          <w:lang w:val="id-ID"/>
        </w:rPr>
      </w:pPr>
    </w:p>
    <w:p w:rsidR="00CD322A" w:rsidRPr="001112CA" w:rsidRDefault="00CD322A" w:rsidP="00A9389F">
      <w:pPr>
        <w:pStyle w:val="NormalWeb"/>
        <w:spacing w:before="0" w:beforeAutospacing="0" w:after="0" w:afterAutospacing="0"/>
        <w:ind w:left="851"/>
        <w:contextualSpacing/>
        <w:jc w:val="both"/>
        <w:rPr>
          <w:rFonts w:ascii="Bookman Old Style" w:hAnsi="Bookman Old Style"/>
          <w:color w:val="000000" w:themeColor="text1"/>
          <w:lang w:val="id-ID"/>
        </w:rPr>
      </w:pPr>
      <w:r w:rsidRPr="001112CA">
        <w:rPr>
          <w:rFonts w:ascii="Bookman Old Style" w:hAnsi="Bookman Old Style"/>
          <w:color w:val="000000" w:themeColor="text1"/>
        </w:rPr>
        <w:t>Kebutuhan peserta didik harus juga menjadi pertimbangan dalam pembelajaran. Pada umumnya ada tiga tipe pembelajar, yaitu auditory, visual, dan kinestetik. Dalam pembelajaran</w:t>
      </w:r>
      <w:r w:rsidR="006D4CB0" w:rsidRPr="006D4CB0">
        <w:t xml:space="preserve"> </w:t>
      </w:r>
      <w:r w:rsidR="006D4CB0" w:rsidRPr="006D4CB0">
        <w:rPr>
          <w:rFonts w:ascii="Bookman Old Style" w:hAnsi="Bookman Old Style"/>
          <w:color w:val="000000" w:themeColor="text1"/>
        </w:rPr>
        <w:t xml:space="preserve">Pendidikan Agama Islam </w:t>
      </w:r>
      <w:r w:rsidRPr="001112CA">
        <w:rPr>
          <w:rFonts w:ascii="Bookman Old Style" w:hAnsi="Bookman Old Style"/>
          <w:color w:val="000000" w:themeColor="text1"/>
        </w:rPr>
        <w:t>dan B</w:t>
      </w:r>
      <w:r w:rsidRPr="001112CA">
        <w:rPr>
          <w:rFonts w:ascii="Bookman Old Style" w:hAnsi="Bookman Old Style"/>
          <w:color w:val="000000" w:themeColor="text1"/>
          <w:lang w:val="id-ID"/>
        </w:rPr>
        <w:t xml:space="preserve">udi </w:t>
      </w:r>
      <w:r w:rsidRPr="001112CA">
        <w:rPr>
          <w:rFonts w:ascii="Bookman Old Style" w:hAnsi="Bookman Old Style"/>
          <w:color w:val="000000" w:themeColor="text1"/>
        </w:rPr>
        <w:t>P</w:t>
      </w:r>
      <w:r w:rsidRPr="001112CA">
        <w:rPr>
          <w:rFonts w:ascii="Bookman Old Style" w:hAnsi="Bookman Old Style"/>
          <w:color w:val="000000" w:themeColor="text1"/>
          <w:lang w:val="id-ID"/>
        </w:rPr>
        <w:t>ekerti</w:t>
      </w:r>
      <w:r w:rsidRPr="001112CA">
        <w:rPr>
          <w:rFonts w:ascii="Bookman Old Style" w:hAnsi="Bookman Old Style"/>
          <w:color w:val="000000" w:themeColor="text1"/>
        </w:rPr>
        <w:t xml:space="preserve">, </w:t>
      </w:r>
      <w:r w:rsidRPr="001112CA">
        <w:rPr>
          <w:rFonts w:ascii="Bookman Old Style" w:hAnsi="Bookman Old Style"/>
          <w:color w:val="000000" w:themeColor="text1"/>
          <w:lang w:val="id-ID"/>
        </w:rPr>
        <w:t xml:space="preserve">pendidik </w:t>
      </w:r>
      <w:r w:rsidRPr="001112CA">
        <w:rPr>
          <w:rFonts w:ascii="Bookman Old Style" w:hAnsi="Bookman Old Style"/>
          <w:color w:val="000000" w:themeColor="text1"/>
        </w:rPr>
        <w:t xml:space="preserve">dituntut untuk dapat mengakomodasi kebutuhan peserta didik yang </w:t>
      </w:r>
      <w:r w:rsidRPr="001112CA">
        <w:rPr>
          <w:rFonts w:ascii="Bookman Old Style" w:hAnsi="Bookman Old Style"/>
          <w:color w:val="000000" w:themeColor="text1"/>
        </w:rPr>
        <w:lastRenderedPageBreak/>
        <w:t xml:space="preserve">karakteristiknyaberagam. Dengan demikian, </w:t>
      </w:r>
      <w:r w:rsidRPr="001112CA">
        <w:rPr>
          <w:rFonts w:ascii="Bookman Old Style" w:hAnsi="Bookman Old Style"/>
          <w:color w:val="000000" w:themeColor="text1"/>
          <w:lang w:val="id-ID"/>
        </w:rPr>
        <w:t>pendidik</w:t>
      </w:r>
      <w:r w:rsidR="006D4CB0" w:rsidRPr="006D4CB0">
        <w:t xml:space="preserve"> </w:t>
      </w:r>
      <w:r w:rsidR="006D4CB0" w:rsidRPr="006D4CB0">
        <w:rPr>
          <w:rFonts w:ascii="Bookman Old Style" w:hAnsi="Bookman Old Style"/>
          <w:color w:val="000000" w:themeColor="text1"/>
          <w:lang w:val="id-ID"/>
        </w:rPr>
        <w:t xml:space="preserve">Pendidikan Agama Islam </w:t>
      </w:r>
      <w:r w:rsidRPr="001112CA">
        <w:rPr>
          <w:rFonts w:ascii="Bookman Old Style" w:hAnsi="Bookman Old Style"/>
          <w:color w:val="000000" w:themeColor="text1"/>
        </w:rPr>
        <w:t xml:space="preserve">dan </w:t>
      </w:r>
      <w:r w:rsidRPr="001112CA">
        <w:rPr>
          <w:rFonts w:ascii="Bookman Old Style" w:hAnsi="Bookman Old Style"/>
          <w:color w:val="000000" w:themeColor="text1"/>
          <w:lang w:val="id-ID"/>
        </w:rPr>
        <w:t xml:space="preserve">Budi Pekerti </w:t>
      </w:r>
      <w:r w:rsidRPr="001112CA">
        <w:rPr>
          <w:rFonts w:ascii="Bookman Old Style" w:hAnsi="Bookman Old Style"/>
          <w:color w:val="000000" w:themeColor="text1"/>
        </w:rPr>
        <w:t>telah mengimplementasikan ajaran Islam tentang keadilan, berinteraksi secara efektif dengan lingkungan sosial, renponsif, dan  nilai-n</w:t>
      </w:r>
      <w:r w:rsidRPr="001112CA">
        <w:rPr>
          <w:rFonts w:ascii="Bookman Old Style" w:hAnsi="Bookman Old Style"/>
          <w:color w:val="000000" w:themeColor="text1"/>
          <w:lang w:val="id-ID"/>
        </w:rPr>
        <w:t>i</w:t>
      </w:r>
      <w:r w:rsidRPr="001112CA">
        <w:rPr>
          <w:rFonts w:ascii="Bookman Old Style" w:hAnsi="Bookman Old Style"/>
          <w:color w:val="000000" w:themeColor="text1"/>
        </w:rPr>
        <w:t>lai lain dalam ajaran Islam yang humanis.</w:t>
      </w:r>
    </w:p>
    <w:p w:rsidR="009A40A2" w:rsidRPr="001112CA" w:rsidRDefault="009A40A2" w:rsidP="00454650">
      <w:pPr>
        <w:pStyle w:val="NormalWeb"/>
        <w:spacing w:before="0" w:beforeAutospacing="0" w:after="0" w:afterAutospacing="0"/>
        <w:ind w:left="709"/>
        <w:contextualSpacing/>
        <w:jc w:val="both"/>
        <w:rPr>
          <w:rFonts w:ascii="Bookman Old Style" w:hAnsi="Bookman Old Style"/>
          <w:color w:val="000000" w:themeColor="text1"/>
          <w:lang w:val="id-ID"/>
        </w:rPr>
      </w:pPr>
    </w:p>
    <w:p w:rsidR="00DA128F" w:rsidRPr="001112CA" w:rsidRDefault="00DA128F" w:rsidP="00A9389F">
      <w:pPr>
        <w:pStyle w:val="ListParagraph"/>
        <w:numPr>
          <w:ilvl w:val="0"/>
          <w:numId w:val="43"/>
        </w:numPr>
        <w:spacing w:after="0" w:line="240" w:lineRule="auto"/>
        <w:ind w:left="851" w:hanging="425"/>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Penilaian</w:t>
      </w:r>
    </w:p>
    <w:p w:rsidR="00DA128F" w:rsidRPr="001112CA" w:rsidRDefault="00DA128F" w:rsidP="005619A3">
      <w:pPr>
        <w:widowControl w:val="0"/>
        <w:autoSpaceDE w:val="0"/>
        <w:autoSpaceDN w:val="0"/>
        <w:adjustRightInd w:val="0"/>
        <w:spacing w:before="9" w:after="0" w:line="110" w:lineRule="exact"/>
        <w:ind w:left="567"/>
        <w:rPr>
          <w:rFonts w:ascii="Times New Roman" w:hAnsi="Times New Roman"/>
          <w:color w:val="000000" w:themeColor="text1"/>
          <w:sz w:val="24"/>
          <w:szCs w:val="24"/>
        </w:rPr>
      </w:pPr>
    </w:p>
    <w:p w:rsidR="00DA128F" w:rsidRPr="001112CA" w:rsidRDefault="00DA128F" w:rsidP="00F6152F">
      <w:pPr>
        <w:pStyle w:val="ListParagraph"/>
        <w:spacing w:after="0" w:line="240" w:lineRule="auto"/>
        <w:ind w:left="851" w:firstLine="22"/>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rPr>
        <w:t xml:space="preserve">Aspek yang dinilai </w:t>
      </w:r>
      <w:r w:rsidRPr="001112CA">
        <w:rPr>
          <w:rFonts w:ascii="Bookman Old Style" w:hAnsi="Bookman Old Style"/>
          <w:color w:val="000000" w:themeColor="text1"/>
          <w:sz w:val="24"/>
          <w:szCs w:val="24"/>
          <w:lang w:val="id-ID"/>
        </w:rPr>
        <w:t>pada mata pelajaran</w:t>
      </w:r>
      <w:r w:rsidR="006D4CB0" w:rsidRPr="006D4CB0">
        <w:t xml:space="preserve"> </w:t>
      </w:r>
      <w:r w:rsidR="006D4CB0" w:rsidRPr="006D4CB0">
        <w:rPr>
          <w:rFonts w:ascii="Bookman Old Style" w:hAnsi="Bookman Old Style"/>
          <w:color w:val="000000" w:themeColor="text1"/>
          <w:sz w:val="24"/>
          <w:szCs w:val="24"/>
          <w:lang w:val="id-ID"/>
        </w:rPr>
        <w:t xml:space="preserve">Pendidikan Agama Islam </w:t>
      </w:r>
      <w:r w:rsidRPr="001112CA">
        <w:rPr>
          <w:rFonts w:ascii="Bookman Old Style" w:hAnsi="Bookman Old Style"/>
          <w:color w:val="000000" w:themeColor="text1"/>
          <w:sz w:val="24"/>
          <w:szCs w:val="24"/>
          <w:lang w:val="id-ID"/>
        </w:rPr>
        <w:t xml:space="preserve">dan </w:t>
      </w:r>
      <w:r w:rsidRPr="001112CA">
        <w:rPr>
          <w:rFonts w:ascii="Bookman Old Style" w:hAnsi="Bookman Old Style"/>
          <w:color w:val="000000" w:themeColor="text1"/>
          <w:sz w:val="24"/>
          <w:szCs w:val="24"/>
        </w:rPr>
        <w:t xml:space="preserve">Budi Pekerti meliputi </w:t>
      </w:r>
      <w:r w:rsidRPr="001112CA">
        <w:rPr>
          <w:rFonts w:ascii="Bookman Old Style" w:hAnsi="Bookman Old Style"/>
          <w:color w:val="000000" w:themeColor="text1"/>
          <w:sz w:val="24"/>
          <w:szCs w:val="24"/>
          <w:lang w:val="id-ID"/>
        </w:rPr>
        <w:t>sikap, pengetahuan, dan keterampilan.</w:t>
      </w:r>
      <w:r w:rsidR="00F6152F">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Penilaian sikap dilakukan melalui observasi, penilaian diri, penilaian antar teman, dan jurnal catatan guru. Penilaian aspek pengetahuan dilakukan melalaui tes tertulis</w:t>
      </w:r>
      <w:r w:rsidR="00835502" w:rsidRPr="001112CA">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 xml:space="preserve">tes lisan, </w:t>
      </w:r>
      <w:r w:rsidR="00835502" w:rsidRPr="001112CA">
        <w:rPr>
          <w:rFonts w:ascii="Bookman Old Style" w:hAnsi="Bookman Old Style"/>
          <w:color w:val="000000" w:themeColor="text1"/>
          <w:sz w:val="24"/>
          <w:szCs w:val="24"/>
          <w:lang w:val="id-ID"/>
        </w:rPr>
        <w:t>observasi terhadap diskusi, tanya jawab dan percakapan, serta penugasan</w:t>
      </w:r>
      <w:r w:rsidR="003A2C17" w:rsidRPr="001112CA">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 xml:space="preserve">Penilaian aspek keterampilan dilakukan melalui </w:t>
      </w:r>
      <w:r w:rsidR="00835502" w:rsidRPr="001112CA">
        <w:rPr>
          <w:rFonts w:ascii="Bookman Old Style" w:hAnsi="Bookman Old Style"/>
          <w:color w:val="000000" w:themeColor="text1"/>
          <w:sz w:val="24"/>
          <w:szCs w:val="24"/>
          <w:lang w:val="id-ID"/>
        </w:rPr>
        <w:t>unjuk kerja/</w:t>
      </w:r>
      <w:r w:rsidRPr="001112CA">
        <w:rPr>
          <w:rFonts w:ascii="Bookman Old Style" w:hAnsi="Bookman Old Style"/>
          <w:color w:val="000000" w:themeColor="text1"/>
          <w:sz w:val="24"/>
          <w:szCs w:val="24"/>
          <w:lang w:val="id-ID"/>
        </w:rPr>
        <w:t>praktik, projek</w:t>
      </w:r>
      <w:r w:rsidR="00835502" w:rsidRPr="001112CA">
        <w:rPr>
          <w:rFonts w:ascii="Bookman Old Style" w:hAnsi="Bookman Old Style"/>
          <w:color w:val="000000" w:themeColor="text1"/>
          <w:sz w:val="24"/>
          <w:szCs w:val="24"/>
          <w:lang w:val="id-ID"/>
        </w:rPr>
        <w:t xml:space="preserve">, </w:t>
      </w:r>
      <w:r w:rsidRPr="001112CA">
        <w:rPr>
          <w:rFonts w:ascii="Bookman Old Style" w:hAnsi="Bookman Old Style"/>
          <w:color w:val="000000" w:themeColor="text1"/>
          <w:sz w:val="24"/>
          <w:szCs w:val="24"/>
          <w:lang w:val="id-ID"/>
        </w:rPr>
        <w:t>produk, dan portofolio.</w:t>
      </w:r>
    </w:p>
    <w:p w:rsidR="003A2C17" w:rsidRPr="001112CA" w:rsidRDefault="003A2C17" w:rsidP="005619A3">
      <w:pPr>
        <w:pStyle w:val="ListParagraph"/>
        <w:spacing w:after="0" w:line="240" w:lineRule="auto"/>
        <w:ind w:left="567"/>
        <w:jc w:val="both"/>
        <w:rPr>
          <w:rFonts w:ascii="Bookman Old Style" w:hAnsi="Bookman Old Style"/>
          <w:color w:val="000000" w:themeColor="text1"/>
          <w:sz w:val="24"/>
          <w:szCs w:val="24"/>
          <w:lang w:val="id-ID"/>
        </w:rPr>
      </w:pPr>
    </w:p>
    <w:p w:rsidR="005912DA" w:rsidRPr="001112CA" w:rsidRDefault="005912DA" w:rsidP="00F6152F">
      <w:pPr>
        <w:pStyle w:val="ListParagraph"/>
        <w:spacing w:after="0" w:line="240" w:lineRule="auto"/>
        <w:ind w:left="851"/>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 xml:space="preserve">Sebagai ilustrasi, berikut ini dikemukakan beberapa contoh </w:t>
      </w:r>
      <w:r w:rsidRPr="001112CA">
        <w:rPr>
          <w:rFonts w:ascii="Bookman Old Style" w:hAnsi="Bookman Old Style"/>
          <w:color w:val="000000" w:themeColor="text1"/>
          <w:sz w:val="24"/>
          <w:szCs w:val="24"/>
          <w:lang w:val="id-ID"/>
        </w:rPr>
        <w:t>teknik penilaian</w:t>
      </w:r>
      <w:r w:rsidRPr="001112CA">
        <w:rPr>
          <w:rFonts w:ascii="Bookman Old Style" w:hAnsi="Bookman Old Style"/>
          <w:color w:val="000000" w:themeColor="text1"/>
          <w:sz w:val="24"/>
          <w:szCs w:val="24"/>
        </w:rPr>
        <w:t xml:space="preserve">. </w:t>
      </w:r>
      <w:r w:rsidRPr="001112CA">
        <w:rPr>
          <w:rFonts w:ascii="Bookman Old Style" w:hAnsi="Bookman Old Style"/>
          <w:color w:val="000000" w:themeColor="text1"/>
          <w:sz w:val="24"/>
          <w:szCs w:val="24"/>
          <w:lang w:val="id-ID"/>
        </w:rPr>
        <w:t xml:space="preserve">Dalam penilaian al-Qur’āndapatdigunakanteknik penilaian praktik membaca </w:t>
      </w:r>
      <w:r w:rsidRPr="001112CA">
        <w:rPr>
          <w:rFonts w:ascii="Bookman Old Style" w:hAnsi="Bookman Old Style"/>
          <w:i/>
          <w:color w:val="000000" w:themeColor="text1"/>
          <w:sz w:val="24"/>
          <w:szCs w:val="24"/>
          <w:lang w:val="id-ID"/>
        </w:rPr>
        <w:t>al-Qur’ān</w:t>
      </w:r>
      <w:r w:rsidRPr="001112CA">
        <w:rPr>
          <w:rFonts w:ascii="Bookman Old Style" w:hAnsi="Bookman Old Style"/>
          <w:color w:val="000000" w:themeColor="text1"/>
          <w:sz w:val="24"/>
          <w:szCs w:val="24"/>
          <w:lang w:val="id-ID"/>
        </w:rPr>
        <w:t>, komponen yang dinilai meliputi: cara membaca (pengucapan huruf, panjang pendek bacaan) dan adab membaca.  Dalam penilaian aqidah dapatdigunakan teknik penilaian diri terhadap pengamalan keyakinan. Dalam penilaian  akhlak dapat digunakan teknik penilaian observasi. Dalam penilaian fiqh dapatdigunakan teknik penilaian praktik ibadah. Dalam penilaian sejarah peradaban Islam dapatdigunakan teknik penilaian proyek.</w:t>
      </w:r>
    </w:p>
    <w:p w:rsidR="00CC5975" w:rsidRPr="001112CA" w:rsidRDefault="00CC5975" w:rsidP="00CC5975">
      <w:pPr>
        <w:spacing w:after="0" w:line="240" w:lineRule="auto"/>
        <w:jc w:val="both"/>
        <w:rPr>
          <w:rFonts w:ascii="Bookman Old Style" w:hAnsi="Bookman Old Style"/>
          <w:color w:val="000000" w:themeColor="text1"/>
          <w:sz w:val="24"/>
          <w:szCs w:val="24"/>
          <w:lang w:val="id-ID"/>
        </w:rPr>
      </w:pPr>
    </w:p>
    <w:p w:rsidR="00192E8E" w:rsidRPr="009A40A2" w:rsidRDefault="00192E8E" w:rsidP="001B13F6">
      <w:pPr>
        <w:pStyle w:val="ListParagraph"/>
        <w:numPr>
          <w:ilvl w:val="0"/>
          <w:numId w:val="1"/>
        </w:numPr>
        <w:spacing w:after="0" w:line="240" w:lineRule="auto"/>
        <w:ind w:left="426" w:hanging="43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 xml:space="preserve">Kontekstualisasi Pembelajaran </w:t>
      </w:r>
      <w:r w:rsidR="001B13F6" w:rsidRPr="001112CA">
        <w:rPr>
          <w:rFonts w:ascii="Bookman Old Style" w:hAnsi="Bookman Old Style"/>
          <w:color w:val="000000" w:themeColor="text1"/>
          <w:sz w:val="24"/>
          <w:szCs w:val="24"/>
        </w:rPr>
        <w:t>Sesuai dengan K</w:t>
      </w:r>
      <w:r w:rsidR="001B13F6" w:rsidRPr="001112CA">
        <w:rPr>
          <w:rFonts w:ascii="Bookman Old Style" w:hAnsi="Bookman Old Style"/>
          <w:color w:val="000000" w:themeColor="text1"/>
          <w:sz w:val="24"/>
          <w:szCs w:val="24"/>
          <w:lang w:val="id-ID"/>
        </w:rPr>
        <w:t>ondisi Lingkungan dan</w:t>
      </w:r>
      <w:r w:rsidR="001B13F6" w:rsidRPr="001112CA">
        <w:rPr>
          <w:rFonts w:ascii="Bookman Old Style" w:hAnsi="Bookman Old Style"/>
          <w:color w:val="000000" w:themeColor="text1"/>
          <w:sz w:val="24"/>
          <w:szCs w:val="24"/>
        </w:rPr>
        <w:t xml:space="preserve"> Peserta Didik</w:t>
      </w:r>
    </w:p>
    <w:p w:rsidR="009A40A2" w:rsidRPr="001112CA" w:rsidRDefault="009A40A2" w:rsidP="009A40A2">
      <w:pPr>
        <w:pStyle w:val="ListParagraph"/>
        <w:spacing w:after="0" w:line="240" w:lineRule="auto"/>
        <w:ind w:left="426"/>
        <w:jc w:val="both"/>
        <w:rPr>
          <w:rFonts w:ascii="Bookman Old Style" w:hAnsi="Bookman Old Style"/>
          <w:color w:val="000000" w:themeColor="text1"/>
          <w:sz w:val="24"/>
          <w:szCs w:val="24"/>
        </w:rPr>
      </w:pPr>
    </w:p>
    <w:p w:rsidR="00192E8E" w:rsidRPr="001112CA" w:rsidRDefault="00192E8E" w:rsidP="00A15B1C">
      <w:pPr>
        <w:pStyle w:val="ListParagraph"/>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rPr>
        <w:t>Indonesia sebagai negara kesatuan yang terdiri atas berbagai suku bangsa, agama, budaya, ras, dan kelas sosial merupakan kekayaan yang patut disyukuri dan dipelihara agar tetap menjadi sumber kekuatan. Jika tidak disikapi dengan bijak, keberagaman itu dapat menjadi sumber konflik. Oleh karena itu, berbagai kearifan lokal yang telah mengakar  di masyarakat  harus dipelihara dan  dikembangkan sesuai dengan perkembangan ilmu pengetahuan dan teknologi melalui</w:t>
      </w:r>
      <w:r w:rsidR="006D4CB0" w:rsidRPr="006D4CB0">
        <w:t xml:space="preserve"> </w:t>
      </w:r>
      <w:r w:rsidR="006D4CB0" w:rsidRPr="006D4CB0">
        <w:rPr>
          <w:rFonts w:ascii="Bookman Old Style" w:hAnsi="Bookman Old Style"/>
          <w:color w:val="000000" w:themeColor="text1"/>
          <w:sz w:val="24"/>
          <w:szCs w:val="24"/>
        </w:rPr>
        <w:t xml:space="preserve">Pendidikan Agama Islam </w:t>
      </w:r>
      <w:r w:rsidRPr="001112CA">
        <w:rPr>
          <w:rFonts w:ascii="Bookman Old Style" w:hAnsi="Bookman Old Style"/>
          <w:color w:val="000000" w:themeColor="text1"/>
          <w:sz w:val="24"/>
          <w:szCs w:val="24"/>
          <w:lang w:val="id-ID"/>
        </w:rPr>
        <w:t>dan Budi Pekerti</w:t>
      </w:r>
      <w:r w:rsidRPr="001112CA">
        <w:rPr>
          <w:rFonts w:ascii="Bookman Old Style" w:hAnsi="Bookman Old Style"/>
          <w:color w:val="000000" w:themeColor="text1"/>
          <w:sz w:val="24"/>
          <w:szCs w:val="24"/>
        </w:rPr>
        <w:t xml:space="preserve"> dengan tetap memperhatikan nilai-nilai Islam yang humanis,  toleran, demokratis, multikultural</w:t>
      </w:r>
      <w:r w:rsidRPr="001112CA">
        <w:rPr>
          <w:rFonts w:ascii="Bookman Old Style" w:hAnsi="Bookman Old Style"/>
          <w:color w:val="000000" w:themeColor="text1"/>
          <w:sz w:val="24"/>
          <w:szCs w:val="24"/>
          <w:lang w:val="id-ID"/>
        </w:rPr>
        <w:t xml:space="preserve">, dan </w:t>
      </w:r>
      <w:r w:rsidRPr="001112CA">
        <w:rPr>
          <w:rFonts w:ascii="Bookman Old Style" w:hAnsi="Bookman Old Style"/>
          <w:color w:val="000000" w:themeColor="text1"/>
          <w:sz w:val="24"/>
          <w:szCs w:val="24"/>
        </w:rPr>
        <w:t>berwawasan kebangsaan</w:t>
      </w:r>
      <w:r w:rsidRPr="001112CA">
        <w:rPr>
          <w:rFonts w:ascii="Bookman Old Style" w:hAnsi="Bookman Old Style"/>
          <w:color w:val="000000" w:themeColor="text1"/>
          <w:sz w:val="24"/>
          <w:szCs w:val="24"/>
          <w:lang w:val="id-ID"/>
        </w:rPr>
        <w:t>.</w:t>
      </w:r>
    </w:p>
    <w:p w:rsidR="001B13F6" w:rsidRPr="001112CA" w:rsidRDefault="001B13F6" w:rsidP="00A15B1C">
      <w:pPr>
        <w:ind w:left="426"/>
        <w:jc w:val="both"/>
        <w:rPr>
          <w:rFonts w:ascii="Bookman Old Style" w:hAnsi="Bookman Old Style"/>
          <w:color w:val="000000" w:themeColor="text1"/>
          <w:sz w:val="24"/>
          <w:szCs w:val="24"/>
        </w:rPr>
      </w:pPr>
      <w:r w:rsidRPr="001112CA">
        <w:rPr>
          <w:rFonts w:ascii="Bookman Old Style" w:hAnsi="Bookman Old Style"/>
          <w:color w:val="000000" w:themeColor="text1"/>
          <w:sz w:val="24"/>
          <w:szCs w:val="24"/>
        </w:rPr>
        <w:t xml:space="preserve">Sejalan dengan karakteristik pendidikan abad 21 yang memanfaatkan teknologi informasi dan komunikasi, pembelajaran </w:t>
      </w:r>
      <w:r w:rsidRPr="001112CA">
        <w:rPr>
          <w:rFonts w:ascii="Bookman Old Style" w:hAnsi="Bookman Old Style"/>
          <w:color w:val="000000" w:themeColor="text1"/>
          <w:sz w:val="24"/>
          <w:szCs w:val="24"/>
          <w:lang w:val="id-ID"/>
        </w:rPr>
        <w:t>Pendidikan Agama Islam dan Budi Pekerti</w:t>
      </w:r>
      <w:r w:rsidRPr="001112CA">
        <w:rPr>
          <w:rFonts w:ascii="Bookman Old Style" w:hAnsi="Bookman Old Style"/>
          <w:color w:val="000000" w:themeColor="text1"/>
          <w:sz w:val="24"/>
          <w:szCs w:val="24"/>
        </w:rPr>
        <w:t xml:space="preserve"> dalam Kurikulum 20</w:t>
      </w:r>
      <w:r w:rsidRPr="001112CA">
        <w:rPr>
          <w:rFonts w:ascii="Bookman Old Style" w:hAnsi="Bookman Old Style"/>
          <w:color w:val="000000" w:themeColor="text1"/>
          <w:sz w:val="24"/>
          <w:szCs w:val="24"/>
          <w:lang w:val="id-ID"/>
        </w:rPr>
        <w:t>1</w:t>
      </w:r>
      <w:r w:rsidRPr="001112CA">
        <w:rPr>
          <w:rFonts w:ascii="Bookman Old Style" w:hAnsi="Bookman Old Style"/>
          <w:color w:val="000000" w:themeColor="text1"/>
          <w:sz w:val="24"/>
          <w:szCs w:val="24"/>
        </w:rPr>
        <w:t xml:space="preserve">3 juga memanfaatkan teknologi informasi dan komunikasi sebagai media dan sumber belajar. Pemanfaatan TIK mendorong peserta didik dalam mengembangkan kreativitas dan berinovasi serta meningkatkan pemahaman dan pengetahuan </w:t>
      </w:r>
      <w:r w:rsidRPr="001112CA">
        <w:rPr>
          <w:rFonts w:ascii="Bookman Old Style" w:hAnsi="Bookman Old Style"/>
          <w:color w:val="000000" w:themeColor="text1"/>
          <w:sz w:val="24"/>
          <w:szCs w:val="24"/>
          <w:lang w:val="id-ID"/>
        </w:rPr>
        <w:t>Pendidikan Agama Islam dan Budi Pekerti</w:t>
      </w:r>
      <w:r w:rsidRPr="001112CA">
        <w:rPr>
          <w:rFonts w:ascii="Bookman Old Style" w:hAnsi="Bookman Old Style"/>
          <w:color w:val="000000" w:themeColor="text1"/>
          <w:sz w:val="24"/>
          <w:szCs w:val="24"/>
        </w:rPr>
        <w:t>.</w:t>
      </w:r>
    </w:p>
    <w:p w:rsidR="001B13F6" w:rsidRPr="001112CA" w:rsidRDefault="001B13F6" w:rsidP="00A15B1C">
      <w:pPr>
        <w:ind w:left="426"/>
        <w:jc w:val="both"/>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rPr>
        <w:t xml:space="preserve">Pembelajaran </w:t>
      </w:r>
      <w:r w:rsidRPr="001112CA">
        <w:rPr>
          <w:rFonts w:ascii="Bookman Old Style" w:hAnsi="Bookman Old Style"/>
          <w:color w:val="000000" w:themeColor="text1"/>
          <w:sz w:val="24"/>
          <w:szCs w:val="24"/>
          <w:lang w:val="id-ID"/>
        </w:rPr>
        <w:t>Pendidikan Agama Islam dan Budi Pekerti</w:t>
      </w:r>
      <w:r w:rsidRPr="001112CA">
        <w:rPr>
          <w:rFonts w:ascii="Bookman Old Style" w:hAnsi="Bookman Old Style"/>
          <w:color w:val="000000" w:themeColor="text1"/>
          <w:sz w:val="24"/>
          <w:szCs w:val="24"/>
        </w:rPr>
        <w:t xml:space="preserve"> memanfaatkan berbagai sumber belajar seperti buku teks yang tersedia dalam bentuk buku guru dan buku siswa. Sesuai dengan Karakteristik Kurikulum 2013, buku teks bukan satu-satunya sumber belajar. Guru dapat menggunakan buku pengayaan atau referensi lainnya dan </w:t>
      </w:r>
      <w:r w:rsidRPr="001112CA">
        <w:rPr>
          <w:rFonts w:ascii="Bookman Old Style" w:hAnsi="Bookman Old Style"/>
          <w:color w:val="000000" w:themeColor="text1"/>
          <w:sz w:val="24"/>
          <w:szCs w:val="24"/>
        </w:rPr>
        <w:lastRenderedPageBreak/>
        <w:t xml:space="preserve">mengembangkan bahan ajar sendiri seperti LKS (Lembar Kerja Siswa). Dalam pembelajaran </w:t>
      </w:r>
      <w:r w:rsidRPr="001112CA">
        <w:rPr>
          <w:rFonts w:ascii="Bookman Old Style" w:hAnsi="Bookman Old Style"/>
          <w:color w:val="000000" w:themeColor="text1"/>
          <w:sz w:val="24"/>
          <w:szCs w:val="24"/>
          <w:lang w:val="id-ID"/>
        </w:rPr>
        <w:t>Pendidikan Agama Islam dan Budi Pekerti</w:t>
      </w:r>
      <w:r w:rsidRPr="001112CA">
        <w:rPr>
          <w:rFonts w:ascii="Bookman Old Style" w:hAnsi="Bookman Old Style"/>
          <w:color w:val="000000" w:themeColor="text1"/>
          <w:sz w:val="24"/>
          <w:szCs w:val="24"/>
        </w:rPr>
        <w:t>, LKS bukan hanya kumpulan soal.</w:t>
      </w:r>
    </w:p>
    <w:p w:rsidR="001B13F6" w:rsidRPr="001112CA" w:rsidRDefault="001B13F6" w:rsidP="001B13F6">
      <w:pPr>
        <w:jc w:val="both"/>
        <w:rPr>
          <w:rFonts w:ascii="Bookman Old Style" w:hAnsi="Bookman Old Style"/>
          <w:color w:val="000000" w:themeColor="text1"/>
          <w:sz w:val="24"/>
          <w:szCs w:val="24"/>
          <w:lang w:val="id-ID"/>
        </w:rPr>
      </w:pPr>
    </w:p>
    <w:p w:rsidR="00F6152F" w:rsidRDefault="00F6152F">
      <w:pPr>
        <w:rPr>
          <w:rFonts w:ascii="Bookman Old Style" w:hAnsi="Bookman Old Style"/>
          <w:color w:val="000000" w:themeColor="text1"/>
          <w:sz w:val="24"/>
          <w:szCs w:val="24"/>
        </w:rPr>
      </w:pPr>
      <w:r>
        <w:rPr>
          <w:rFonts w:ascii="Bookman Old Style" w:hAnsi="Bookman Old Style"/>
          <w:color w:val="000000" w:themeColor="text1"/>
          <w:sz w:val="24"/>
          <w:szCs w:val="24"/>
        </w:rPr>
        <w:br w:type="page"/>
      </w:r>
    </w:p>
    <w:p w:rsidR="00F6152F" w:rsidRPr="00F6152F" w:rsidRDefault="001B13F6" w:rsidP="00F6152F">
      <w:pPr>
        <w:pStyle w:val="ListParagraph"/>
        <w:numPr>
          <w:ilvl w:val="0"/>
          <w:numId w:val="44"/>
        </w:numPr>
        <w:spacing w:after="0" w:line="240" w:lineRule="auto"/>
        <w:ind w:left="426" w:hanging="426"/>
        <w:jc w:val="center"/>
        <w:rPr>
          <w:rFonts w:ascii="Bookman Old Style" w:hAnsi="Bookman Old Style"/>
          <w:color w:val="000000" w:themeColor="text1"/>
          <w:sz w:val="24"/>
          <w:szCs w:val="24"/>
        </w:rPr>
      </w:pPr>
      <w:r w:rsidRPr="001112CA">
        <w:rPr>
          <w:rFonts w:ascii="Bookman Old Style" w:hAnsi="Bookman Old Style"/>
          <w:color w:val="000000" w:themeColor="text1"/>
          <w:sz w:val="24"/>
          <w:szCs w:val="24"/>
        </w:rPr>
        <w:lastRenderedPageBreak/>
        <w:t>KOMPETENSI DASAR, MATERI</w:t>
      </w:r>
      <w:r w:rsidRPr="001112CA">
        <w:rPr>
          <w:rFonts w:ascii="Bookman Old Style" w:hAnsi="Bookman Old Style"/>
          <w:color w:val="000000" w:themeColor="text1"/>
          <w:sz w:val="24"/>
          <w:szCs w:val="24"/>
          <w:lang w:val="id-ID"/>
        </w:rPr>
        <w:t xml:space="preserve"> PEMBELAJARAN</w:t>
      </w:r>
      <w:r w:rsidRPr="001112CA">
        <w:rPr>
          <w:rFonts w:ascii="Bookman Old Style" w:hAnsi="Bookman Old Style"/>
          <w:color w:val="000000" w:themeColor="text1"/>
          <w:sz w:val="24"/>
          <w:szCs w:val="24"/>
        </w:rPr>
        <w:t>,</w:t>
      </w:r>
    </w:p>
    <w:p w:rsidR="001B13F6" w:rsidRPr="001112CA" w:rsidRDefault="001B13F6" w:rsidP="00F6152F">
      <w:pPr>
        <w:pStyle w:val="ListParagraph"/>
        <w:spacing w:after="0" w:line="240" w:lineRule="auto"/>
        <w:ind w:left="426"/>
        <w:jc w:val="center"/>
        <w:rPr>
          <w:rFonts w:ascii="Bookman Old Style" w:hAnsi="Bookman Old Style"/>
          <w:color w:val="000000" w:themeColor="text1"/>
          <w:sz w:val="24"/>
          <w:szCs w:val="24"/>
        </w:rPr>
      </w:pPr>
      <w:r w:rsidRPr="001112CA">
        <w:rPr>
          <w:rFonts w:ascii="Bookman Old Style" w:hAnsi="Bookman Old Style"/>
          <w:color w:val="000000" w:themeColor="text1"/>
          <w:sz w:val="24"/>
          <w:szCs w:val="24"/>
        </w:rPr>
        <w:t>DAN KEGIATAN PEMBELAJARAN</w:t>
      </w:r>
    </w:p>
    <w:p w:rsidR="00473451" w:rsidRPr="001112CA" w:rsidRDefault="00473451" w:rsidP="00C4754D">
      <w:pPr>
        <w:spacing w:after="0" w:line="240" w:lineRule="auto"/>
        <w:jc w:val="both"/>
        <w:rPr>
          <w:rFonts w:ascii="Bookman Old Style" w:hAnsi="Bookman Old Style"/>
          <w:color w:val="000000" w:themeColor="text1"/>
          <w:sz w:val="24"/>
          <w:szCs w:val="24"/>
          <w:lang w:val="id-ID"/>
        </w:rPr>
      </w:pPr>
    </w:p>
    <w:p w:rsidR="009B6DE5" w:rsidRDefault="001110F8" w:rsidP="00F6152F">
      <w:pPr>
        <w:pStyle w:val="ListParagraph"/>
        <w:numPr>
          <w:ilvl w:val="0"/>
          <w:numId w:val="45"/>
        </w:numPr>
        <w:spacing w:before="120" w:after="120" w:line="240" w:lineRule="auto"/>
        <w:ind w:left="426" w:hanging="426"/>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lang w:val="id-ID"/>
        </w:rPr>
        <w:t>Kelas X</w:t>
      </w:r>
    </w:p>
    <w:p w:rsidR="0081127B" w:rsidRDefault="00F6152F" w:rsidP="00402D39">
      <w:pPr>
        <w:pStyle w:val="ListParagraph"/>
        <w:spacing w:before="120" w:after="120" w:line="240" w:lineRule="auto"/>
        <w:ind w:left="425"/>
        <w:contextualSpacing w:val="0"/>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Alokasi waktu:</w:t>
      </w:r>
      <w:r w:rsidR="0081127B">
        <w:rPr>
          <w:rFonts w:ascii="Bookman Old Style" w:hAnsi="Bookman Old Style"/>
          <w:color w:val="000000" w:themeColor="text1"/>
          <w:sz w:val="24"/>
          <w:szCs w:val="24"/>
          <w:lang w:val="id-ID"/>
        </w:rPr>
        <w:t xml:space="preserve"> 3 jam pelajaran/minggu</w:t>
      </w:r>
    </w:p>
    <w:tbl>
      <w:tblPr>
        <w:tblW w:w="4780"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2127"/>
        <w:gridCol w:w="4393"/>
      </w:tblGrid>
      <w:tr w:rsidR="0081127B" w:rsidRPr="009F364C" w:rsidTr="005F747A">
        <w:trPr>
          <w:trHeight w:val="654"/>
          <w:tblHeader/>
        </w:trPr>
        <w:tc>
          <w:tcPr>
            <w:tcW w:w="1349" w:type="pct"/>
            <w:vAlign w:val="center"/>
          </w:tcPr>
          <w:p w:rsidR="0081127B" w:rsidRPr="009F364C" w:rsidRDefault="00F6152F" w:rsidP="009F364C">
            <w:pPr>
              <w:spacing w:after="0" w:line="240" w:lineRule="auto"/>
              <w:contextualSpacing/>
              <w:jc w:val="center"/>
              <w:rPr>
                <w:rFonts w:ascii="Bookman Old Style" w:hAnsi="Bookman Old Style"/>
                <w:color w:val="000000" w:themeColor="text1"/>
                <w:lang w:val="fi-FI"/>
              </w:rPr>
            </w:pPr>
            <w:r>
              <w:rPr>
                <w:rFonts w:ascii="Bookman Old Style" w:hAnsi="Bookman Old Style"/>
                <w:color w:val="000000" w:themeColor="text1"/>
                <w:sz w:val="24"/>
                <w:szCs w:val="24"/>
                <w:lang w:val="id-ID"/>
              </w:rPr>
              <w:t xml:space="preserve"> </w:t>
            </w:r>
            <w:r w:rsidR="0081127B" w:rsidRPr="009F364C">
              <w:rPr>
                <w:rFonts w:ascii="Bookman Old Style" w:hAnsi="Bookman Old Style"/>
                <w:color w:val="000000" w:themeColor="text1"/>
                <w:lang w:val="fi-FI"/>
              </w:rPr>
              <w:t>Kompetensi Dasar</w:t>
            </w:r>
          </w:p>
        </w:tc>
        <w:tc>
          <w:tcPr>
            <w:tcW w:w="1191" w:type="pct"/>
            <w:vAlign w:val="center"/>
          </w:tcPr>
          <w:p w:rsidR="0081127B" w:rsidRPr="009F364C" w:rsidRDefault="0081127B" w:rsidP="009F364C">
            <w:pPr>
              <w:spacing w:after="0" w:line="240" w:lineRule="auto"/>
              <w:contextualSpacing/>
              <w:jc w:val="center"/>
              <w:rPr>
                <w:rFonts w:ascii="Bookman Old Style" w:hAnsi="Bookman Old Style"/>
                <w:color w:val="000000" w:themeColor="text1"/>
              </w:rPr>
            </w:pPr>
            <w:r w:rsidRPr="009F364C">
              <w:rPr>
                <w:rFonts w:ascii="Bookman Old Style" w:hAnsi="Bookman Old Style"/>
                <w:color w:val="000000" w:themeColor="text1"/>
              </w:rPr>
              <w:t>Materi Pembelajaran</w:t>
            </w:r>
          </w:p>
        </w:tc>
        <w:tc>
          <w:tcPr>
            <w:tcW w:w="2461" w:type="pct"/>
            <w:vAlign w:val="center"/>
          </w:tcPr>
          <w:p w:rsidR="0081127B" w:rsidRPr="009F364C" w:rsidRDefault="0081127B" w:rsidP="009F364C">
            <w:pPr>
              <w:spacing w:after="0" w:line="240" w:lineRule="auto"/>
              <w:contextualSpacing/>
              <w:jc w:val="center"/>
              <w:rPr>
                <w:rFonts w:ascii="Bookman Old Style" w:hAnsi="Bookman Old Style"/>
                <w:color w:val="000000" w:themeColor="text1"/>
              </w:rPr>
            </w:pPr>
            <w:r w:rsidRPr="009F364C">
              <w:rPr>
                <w:rFonts w:ascii="Bookman Old Style" w:hAnsi="Bookman Old Style"/>
                <w:color w:val="000000" w:themeColor="text1"/>
                <w:lang w:val="fi-FI"/>
              </w:rPr>
              <w:t>Kegiatan P</w:t>
            </w:r>
            <w:r w:rsidRPr="009F364C">
              <w:rPr>
                <w:rFonts w:ascii="Bookman Old Style" w:hAnsi="Bookman Old Style"/>
                <w:color w:val="000000" w:themeColor="text1"/>
              </w:rPr>
              <w:t>embelajaran</w:t>
            </w:r>
          </w:p>
        </w:tc>
      </w:tr>
      <w:tr w:rsidR="0081127B" w:rsidRPr="00C77075" w:rsidTr="005F747A">
        <w:tc>
          <w:tcPr>
            <w:tcW w:w="1349" w:type="pct"/>
          </w:tcPr>
          <w:p w:rsidR="003A0A0C" w:rsidRDefault="0081127B" w:rsidP="003A0A0C">
            <w:pPr>
              <w:shd w:val="clear" w:color="auto" w:fill="FFFFFF"/>
              <w:autoSpaceDE w:val="0"/>
              <w:autoSpaceDN w:val="0"/>
              <w:adjustRightInd w:val="0"/>
              <w:snapToGrid w:val="0"/>
              <w:spacing w:after="60" w:line="240" w:lineRule="auto"/>
              <w:ind w:left="459" w:hanging="567"/>
              <w:rPr>
                <w:rFonts w:ascii="Bookman Old Style" w:hAnsi="Bookman Old Style"/>
                <w:color w:val="000000" w:themeColor="text1"/>
                <w:lang w:val="id-ID"/>
              </w:rPr>
            </w:pPr>
            <w:r w:rsidRPr="00C77075">
              <w:rPr>
                <w:rFonts w:ascii="Bookman Old Style" w:hAnsi="Bookman Old Style"/>
                <w:color w:val="000000" w:themeColor="text1"/>
                <w:lang w:val="id-ID"/>
              </w:rPr>
              <w:t xml:space="preserve">1.1 </w:t>
            </w:r>
            <w:r w:rsidRPr="00C77075">
              <w:rPr>
                <w:rFonts w:ascii="Bookman Old Style" w:hAnsi="Bookman Old Style"/>
                <w:color w:val="000000" w:themeColor="text1"/>
              </w:rPr>
              <w:tab/>
            </w:r>
            <w:r w:rsidR="003A0A0C">
              <w:rPr>
                <w:rFonts w:ascii="Bookman Old Style" w:hAnsi="Bookman Old Style" w:cs="Bookman Old Style"/>
                <w:color w:val="000000"/>
                <w:lang w:eastAsia="id-ID"/>
              </w:rPr>
              <w:t xml:space="preserve">Terbiasa membaca </w:t>
            </w:r>
            <w:r w:rsidR="003A0A0C" w:rsidRPr="00891A4B">
              <w:rPr>
                <w:rFonts w:ascii="Bookman Old Style" w:hAnsi="Bookman Old Style" w:cs="Bookman Old Style"/>
                <w:i/>
                <w:iCs/>
                <w:color w:val="000000"/>
                <w:lang w:eastAsia="id-ID"/>
              </w:rPr>
              <w:t>al-Qur’an</w:t>
            </w:r>
            <w:r w:rsidR="003A0A0C" w:rsidRPr="005952B3">
              <w:rPr>
                <w:rFonts w:ascii="Bookman Old Style" w:hAnsi="Bookman Old Style" w:cs="Bookman Old Style"/>
                <w:color w:val="000000"/>
                <w:lang w:eastAsia="id-ID"/>
              </w:rPr>
              <w:t xml:space="preserve"> dengan meyakini bahwa kontrol diri (</w:t>
            </w:r>
            <w:r w:rsidR="003A0A0C" w:rsidRPr="005952B3">
              <w:rPr>
                <w:rFonts w:ascii="Bookman Old Style" w:hAnsi="Bookman Old Style" w:cs="Bookman Old Style"/>
                <w:i/>
                <w:color w:val="000000"/>
                <w:lang w:eastAsia="id-ID"/>
              </w:rPr>
              <w:t>mujahadah an-nafs</w:t>
            </w:r>
            <w:r w:rsidR="003A0A0C" w:rsidRPr="005952B3">
              <w:rPr>
                <w:rFonts w:ascii="Bookman Old Style" w:hAnsi="Bookman Old Style" w:cs="Bookman Old Style"/>
                <w:color w:val="000000"/>
                <w:lang w:eastAsia="id-ID"/>
              </w:rPr>
              <w:t>), prasangka baik (</w:t>
            </w:r>
            <w:r w:rsidR="003A0A0C" w:rsidRPr="005952B3">
              <w:rPr>
                <w:rFonts w:ascii="Bookman Old Style" w:hAnsi="Bookman Old Style" w:cs="Bookman Old Style"/>
                <w:i/>
                <w:color w:val="000000"/>
                <w:lang w:eastAsia="id-ID"/>
              </w:rPr>
              <w:t>husnuzzan</w:t>
            </w:r>
            <w:r w:rsidR="003A0A0C" w:rsidRPr="005952B3">
              <w:rPr>
                <w:rFonts w:ascii="Bookman Old Style" w:hAnsi="Bookman Old Style" w:cs="Bookman Old Style"/>
                <w:color w:val="000000"/>
                <w:lang w:eastAsia="id-ID"/>
              </w:rPr>
              <w:t>), dan persaudaraan (</w:t>
            </w:r>
            <w:r w:rsidR="003A0A0C" w:rsidRPr="005952B3">
              <w:rPr>
                <w:rFonts w:ascii="Bookman Old Style" w:hAnsi="Bookman Old Style" w:cs="Bookman Old Style"/>
                <w:i/>
                <w:color w:val="000000"/>
                <w:lang w:eastAsia="id-ID"/>
              </w:rPr>
              <w:t>ukhuwah</w:t>
            </w:r>
            <w:r w:rsidR="003A0A0C" w:rsidRPr="005952B3">
              <w:rPr>
                <w:rFonts w:ascii="Bookman Old Style" w:hAnsi="Bookman Old Style" w:cs="Bookman Old Style"/>
                <w:color w:val="000000"/>
                <w:lang w:eastAsia="id-ID"/>
              </w:rPr>
              <w:t>) adalah perintah agama</w:t>
            </w:r>
            <w:r w:rsidR="003A0A0C" w:rsidRPr="00C77075">
              <w:rPr>
                <w:rFonts w:ascii="Bookman Old Style" w:hAnsi="Bookman Old Style"/>
                <w:color w:val="000000" w:themeColor="text1"/>
                <w:lang w:val="id-ID"/>
              </w:rPr>
              <w:t xml:space="preserve"> </w:t>
            </w:r>
          </w:p>
          <w:p w:rsidR="003A0A0C" w:rsidRDefault="0081127B" w:rsidP="003A0A0C">
            <w:pPr>
              <w:shd w:val="clear" w:color="auto" w:fill="FFFFFF"/>
              <w:autoSpaceDE w:val="0"/>
              <w:autoSpaceDN w:val="0"/>
              <w:adjustRightInd w:val="0"/>
              <w:snapToGrid w:val="0"/>
              <w:spacing w:after="60" w:line="240" w:lineRule="auto"/>
              <w:ind w:left="459" w:hanging="459"/>
              <w:rPr>
                <w:rFonts w:ascii="Bookman Old Style" w:hAnsi="Bookman Old Style"/>
                <w:color w:val="000000" w:themeColor="text1"/>
                <w:lang w:val="id-ID"/>
              </w:rPr>
            </w:pPr>
            <w:r w:rsidRPr="00C77075">
              <w:rPr>
                <w:rFonts w:ascii="Bookman Old Style" w:hAnsi="Bookman Old Style"/>
                <w:color w:val="000000" w:themeColor="text1"/>
                <w:lang w:val="id-ID"/>
              </w:rPr>
              <w:t xml:space="preserve">2.1  </w:t>
            </w:r>
            <w:r w:rsidR="003A0A0C" w:rsidRPr="005952B3">
              <w:rPr>
                <w:rFonts w:ascii="Bookman Old Style" w:hAnsi="Bookman Old Style" w:cs="Bookman Old Style"/>
                <w:color w:val="000000"/>
                <w:lang w:eastAsia="id-ID"/>
              </w:rPr>
              <w:t>Menunjuk</w:t>
            </w:r>
            <w:r w:rsidR="003A0A0C">
              <w:rPr>
                <w:rFonts w:ascii="Bookman Old Style" w:hAnsi="Bookman Old Style" w:cs="Bookman Old Style"/>
                <w:color w:val="000000"/>
                <w:lang w:val="id-ID" w:eastAsia="id-ID"/>
              </w:rPr>
              <w:softHyphen/>
            </w:r>
            <w:r w:rsidR="003A0A0C" w:rsidRPr="005952B3">
              <w:rPr>
                <w:rFonts w:ascii="Bookman Old Style" w:hAnsi="Bookman Old Style" w:cs="Bookman Old Style"/>
                <w:color w:val="000000"/>
                <w:lang w:eastAsia="id-ID"/>
              </w:rPr>
              <w:t>kan perilaku kontrol diri (</w:t>
            </w:r>
            <w:r w:rsidR="003A0A0C" w:rsidRPr="005952B3">
              <w:rPr>
                <w:rFonts w:ascii="Bookman Old Style" w:hAnsi="Bookman Old Style" w:cs="Bookman Old Style"/>
                <w:i/>
                <w:color w:val="000000"/>
                <w:lang w:eastAsia="id-ID"/>
              </w:rPr>
              <w:t>mujahadah an-nafs</w:t>
            </w:r>
            <w:r w:rsidR="003A0A0C" w:rsidRPr="005952B3">
              <w:rPr>
                <w:rFonts w:ascii="Bookman Old Style" w:hAnsi="Bookman Old Style" w:cs="Bookman Old Style"/>
                <w:color w:val="000000"/>
                <w:lang w:eastAsia="id-ID"/>
              </w:rPr>
              <w:t>), prasangka baik (</w:t>
            </w:r>
            <w:r w:rsidR="003A0A0C" w:rsidRPr="005952B3">
              <w:rPr>
                <w:rFonts w:ascii="Bookman Old Style" w:hAnsi="Bookman Old Style" w:cs="Bookman Old Style"/>
                <w:i/>
                <w:color w:val="000000"/>
                <w:lang w:eastAsia="id-ID"/>
              </w:rPr>
              <w:t>husnuz-zan</w:t>
            </w:r>
            <w:r w:rsidR="003A0A0C" w:rsidRPr="005952B3">
              <w:rPr>
                <w:rFonts w:ascii="Bookman Old Style" w:hAnsi="Bookman Old Style" w:cs="Bookman Old Style"/>
                <w:color w:val="000000"/>
                <w:lang w:eastAsia="id-ID"/>
              </w:rPr>
              <w:t>), dan persaudaraan (</w:t>
            </w:r>
            <w:r w:rsidR="003A0A0C" w:rsidRPr="005952B3">
              <w:rPr>
                <w:rFonts w:ascii="Bookman Old Style" w:hAnsi="Bookman Old Style" w:cs="Bookman Old Style"/>
                <w:i/>
                <w:color w:val="000000"/>
                <w:lang w:eastAsia="id-ID"/>
              </w:rPr>
              <w:t>ukhuwah</w:t>
            </w:r>
            <w:r w:rsidR="003A0A0C" w:rsidRPr="005952B3">
              <w:rPr>
                <w:rFonts w:ascii="Bookman Old Style" w:hAnsi="Bookman Old Style" w:cs="Bookman Old Style"/>
                <w:color w:val="000000"/>
                <w:lang w:eastAsia="id-ID"/>
              </w:rPr>
              <w:t xml:space="preserve">) sebagai implementasi perintah </w:t>
            </w:r>
            <w:r w:rsidR="003A0A0C" w:rsidRPr="00891A4B">
              <w:rPr>
                <w:rFonts w:ascii="Bookman Old Style" w:hAnsi="Bookman Old Style" w:cs="Bookman Old Style"/>
                <w:i/>
                <w:iCs/>
                <w:color w:val="000000"/>
                <w:lang w:eastAsia="id-ID"/>
              </w:rPr>
              <w:t>Q.S. al- Hujurat/49: 10</w:t>
            </w:r>
            <w:r w:rsidR="003A0A0C" w:rsidRPr="005952B3">
              <w:rPr>
                <w:rFonts w:ascii="Bookman Old Style" w:hAnsi="Bookman Old Style" w:cs="Bookman Old Style"/>
                <w:color w:val="000000"/>
                <w:lang w:eastAsia="id-ID"/>
              </w:rPr>
              <w:t xml:space="preserve"> dan </w:t>
            </w:r>
            <w:r w:rsidR="003A0A0C" w:rsidRPr="00891A4B">
              <w:rPr>
                <w:rFonts w:ascii="Bookman Old Style" w:hAnsi="Bookman Old Style" w:cs="Bookman Old Style"/>
                <w:i/>
                <w:iCs/>
                <w:color w:val="000000"/>
                <w:lang w:eastAsia="id-ID"/>
              </w:rPr>
              <w:t>12</w:t>
            </w:r>
            <w:r w:rsidR="003A0A0C" w:rsidRPr="005952B3">
              <w:rPr>
                <w:rFonts w:ascii="Bookman Old Style" w:hAnsi="Bookman Old Style" w:cs="Bookman Old Style"/>
                <w:color w:val="000000"/>
                <w:lang w:eastAsia="id-ID"/>
              </w:rPr>
              <w:t xml:space="preserve"> serta Hadis terkait</w:t>
            </w:r>
            <w:r w:rsidR="003A0A0C" w:rsidRPr="00C77075">
              <w:rPr>
                <w:rFonts w:ascii="Bookman Old Style" w:hAnsi="Bookman Old Style"/>
                <w:color w:val="000000" w:themeColor="text1"/>
              </w:rPr>
              <w:t xml:space="preserve"> </w:t>
            </w:r>
          </w:p>
          <w:p w:rsidR="0081127B" w:rsidRPr="003A0A0C" w:rsidRDefault="0081127B" w:rsidP="003A0A0C">
            <w:pPr>
              <w:shd w:val="clear" w:color="auto" w:fill="FFFFFF"/>
              <w:autoSpaceDE w:val="0"/>
              <w:autoSpaceDN w:val="0"/>
              <w:adjustRightInd w:val="0"/>
              <w:snapToGrid w:val="0"/>
              <w:spacing w:after="60" w:line="240" w:lineRule="auto"/>
              <w:ind w:left="459" w:hanging="459"/>
              <w:rPr>
                <w:rFonts w:ascii="Bookman Old Style" w:hAnsi="Bookman Old Style"/>
                <w:i/>
                <w:color w:val="000000" w:themeColor="text1"/>
                <w:lang w:val="id-ID"/>
              </w:rPr>
            </w:pPr>
            <w:r w:rsidRPr="00C77075">
              <w:rPr>
                <w:rFonts w:ascii="Bookman Old Style" w:hAnsi="Bookman Old Style"/>
                <w:color w:val="000000" w:themeColor="text1"/>
              </w:rPr>
              <w:t>3.1</w:t>
            </w:r>
            <w:r w:rsidRPr="00C77075">
              <w:rPr>
                <w:rFonts w:ascii="Bookman Old Style" w:hAnsi="Bookman Old Style"/>
                <w:color w:val="000000" w:themeColor="text1"/>
              </w:rPr>
              <w:tab/>
            </w:r>
            <w:r w:rsidRPr="00C77075">
              <w:rPr>
                <w:rFonts w:ascii="Bookman Old Style" w:hAnsi="Bookman Old Style"/>
                <w:color w:val="000000" w:themeColor="text1"/>
                <w:lang w:val="sv-SE"/>
              </w:rPr>
              <w:t xml:space="preserve">Menganalisis </w:t>
            </w:r>
            <w:r w:rsidRPr="00C77075">
              <w:rPr>
                <w:rFonts w:ascii="Bookman Old Style" w:hAnsi="Bookman Old Style"/>
                <w:i/>
                <w:color w:val="000000" w:themeColor="text1"/>
                <w:lang w:val="sv-SE"/>
              </w:rPr>
              <w:t xml:space="preserve">Q.S. </w:t>
            </w:r>
            <w:r w:rsidRPr="00C77075">
              <w:rPr>
                <w:rFonts w:ascii="Bookman Old Style" w:hAnsi="Bookman Old Style"/>
                <w:i/>
                <w:color w:val="000000" w:themeColor="text1"/>
                <w:lang w:val="id-ID"/>
              </w:rPr>
              <w:t>a</w:t>
            </w:r>
            <w:r w:rsidRPr="00C77075">
              <w:rPr>
                <w:rFonts w:ascii="Bookman Old Style" w:hAnsi="Bookman Old Style"/>
                <w:i/>
                <w:color w:val="000000" w:themeColor="text1"/>
                <w:lang w:val="sv-SE"/>
              </w:rPr>
              <w:t>l-Hujurat</w:t>
            </w:r>
            <w:r w:rsidRPr="00C77075">
              <w:rPr>
                <w:rFonts w:ascii="Bookman Old Style" w:hAnsi="Bookman Old Style"/>
                <w:color w:val="000000" w:themeColor="text1"/>
              </w:rPr>
              <w:t>/</w:t>
            </w:r>
            <w:r w:rsidR="00AE3C0E" w:rsidRPr="00C77075">
              <w:rPr>
                <w:rFonts w:ascii="Bookman Old Style" w:hAnsi="Bookman Old Style"/>
                <w:color w:val="000000" w:themeColor="text1"/>
                <w:lang w:val="id-ID"/>
              </w:rPr>
              <w:t xml:space="preserve"> </w:t>
            </w:r>
            <w:r w:rsidRPr="00C77075">
              <w:rPr>
                <w:rFonts w:ascii="Bookman Old Style" w:hAnsi="Bookman Old Style"/>
                <w:color w:val="000000" w:themeColor="text1"/>
                <w:lang w:val="sv-SE"/>
              </w:rPr>
              <w:t>49: 1</w:t>
            </w:r>
            <w:r w:rsidRPr="00C77075">
              <w:rPr>
                <w:rFonts w:ascii="Bookman Old Style" w:hAnsi="Bookman Old Style"/>
                <w:color w:val="000000" w:themeColor="text1"/>
                <w:rtl/>
                <w:lang w:val="sv-SE"/>
              </w:rPr>
              <w:t>0</w:t>
            </w:r>
            <w:r w:rsidRPr="00C77075">
              <w:rPr>
                <w:rFonts w:ascii="Bookman Old Style" w:hAnsi="Bookman Old Style"/>
                <w:color w:val="000000" w:themeColor="text1"/>
                <w:lang w:val="sv-SE"/>
              </w:rPr>
              <w:t xml:space="preserve"> dan 1</w:t>
            </w:r>
            <w:r w:rsidRPr="00C77075">
              <w:rPr>
                <w:rFonts w:ascii="Bookman Old Style" w:hAnsi="Bookman Old Style"/>
                <w:color w:val="000000" w:themeColor="text1"/>
                <w:rtl/>
                <w:lang w:val="sv-SE"/>
              </w:rPr>
              <w:t>2</w:t>
            </w:r>
            <w:r w:rsidRPr="00C77075">
              <w:rPr>
                <w:rFonts w:ascii="Bookman Old Style" w:hAnsi="Bookman Old Style"/>
                <w:color w:val="000000" w:themeColor="text1"/>
                <w:lang w:val="sv-SE"/>
              </w:rPr>
              <w:t xml:space="preserve">; serta hadis tentang kontrol diri </w:t>
            </w:r>
            <w:r w:rsidRPr="00C77075">
              <w:rPr>
                <w:rFonts w:ascii="Bookman Old Style" w:hAnsi="Bookman Old Style"/>
                <w:i/>
                <w:color w:val="000000" w:themeColor="text1"/>
                <w:lang w:val="sv-SE"/>
              </w:rPr>
              <w:t>(mujahadah an-nafs),</w:t>
            </w:r>
            <w:r w:rsidRPr="00C77075">
              <w:rPr>
                <w:rFonts w:ascii="Bookman Old Style" w:hAnsi="Bookman Old Style"/>
                <w:color w:val="000000" w:themeColor="text1"/>
                <w:lang w:val="sv-SE"/>
              </w:rPr>
              <w:t xml:space="preserve"> prasangka baik </w:t>
            </w:r>
            <w:r w:rsidRPr="00C77075">
              <w:rPr>
                <w:rFonts w:ascii="Bookman Old Style" w:hAnsi="Bookman Old Style"/>
                <w:i/>
                <w:color w:val="000000" w:themeColor="text1"/>
                <w:lang w:val="sv-SE"/>
              </w:rPr>
              <w:t>(husnuzan),</w:t>
            </w:r>
            <w:r w:rsidRPr="00C77075">
              <w:rPr>
                <w:rFonts w:ascii="Bookman Old Style" w:hAnsi="Bookman Old Style"/>
                <w:color w:val="000000" w:themeColor="text1"/>
                <w:lang w:val="sv-SE"/>
              </w:rPr>
              <w:t xml:space="preserve"> dan persaudaraan </w:t>
            </w:r>
            <w:r w:rsidRPr="00C77075">
              <w:rPr>
                <w:rFonts w:ascii="Bookman Old Style" w:hAnsi="Bookman Old Style"/>
                <w:i/>
                <w:color w:val="000000" w:themeColor="text1"/>
                <w:lang w:val="sv-SE"/>
              </w:rPr>
              <w:t>(ukhuwah)</w:t>
            </w:r>
          </w:p>
          <w:p w:rsidR="0081127B" w:rsidRPr="00C77075" w:rsidRDefault="0081127B" w:rsidP="003A0A0C">
            <w:pPr>
              <w:shd w:val="clear" w:color="auto" w:fill="FFFFFF"/>
              <w:autoSpaceDE w:val="0"/>
              <w:autoSpaceDN w:val="0"/>
              <w:adjustRightInd w:val="0"/>
              <w:snapToGrid w:val="0"/>
              <w:spacing w:after="60" w:line="240" w:lineRule="auto"/>
              <w:ind w:left="600" w:hanging="566"/>
              <w:rPr>
                <w:rFonts w:ascii="Bookman Old Style" w:hAnsi="Bookman Old Style"/>
                <w:bCs/>
                <w:color w:val="000000" w:themeColor="text1"/>
                <w:lang w:val="id-ID"/>
              </w:rPr>
            </w:pPr>
            <w:r w:rsidRPr="00C77075">
              <w:rPr>
                <w:rFonts w:ascii="Bookman Old Style" w:hAnsi="Bookman Old Style"/>
                <w:color w:val="000000" w:themeColor="text1"/>
              </w:rPr>
              <w:t>4.1.1</w:t>
            </w:r>
            <w:r w:rsidRPr="00C77075">
              <w:rPr>
                <w:rFonts w:ascii="Bookman Old Style" w:hAnsi="Bookman Old Style"/>
                <w:color w:val="000000" w:themeColor="text1"/>
                <w:lang w:val="sv-SE"/>
              </w:rPr>
              <w:t xml:space="preserve">Membaca </w:t>
            </w:r>
            <w:r w:rsidRPr="00C77075">
              <w:rPr>
                <w:rFonts w:ascii="Bookman Old Style" w:hAnsi="Bookman Old Style"/>
                <w:i/>
                <w:color w:val="000000" w:themeColor="text1"/>
                <w:lang w:val="sv-SE"/>
              </w:rPr>
              <w:t>Q.S.</w:t>
            </w:r>
            <w:r w:rsidRPr="00C77075">
              <w:rPr>
                <w:rFonts w:ascii="Bookman Old Style" w:hAnsi="Bookman Old Style"/>
                <w:i/>
                <w:color w:val="000000" w:themeColor="text1"/>
                <w:lang w:val="id-ID"/>
              </w:rPr>
              <w:t xml:space="preserve"> a</w:t>
            </w:r>
            <w:r w:rsidRPr="00C77075">
              <w:rPr>
                <w:rFonts w:ascii="Bookman Old Style" w:hAnsi="Bookman Old Style"/>
                <w:i/>
                <w:color w:val="000000" w:themeColor="text1"/>
                <w:lang w:val="sv-SE"/>
              </w:rPr>
              <w:t>l</w:t>
            </w:r>
            <w:r w:rsidRPr="00C77075">
              <w:rPr>
                <w:rFonts w:ascii="Bookman Old Style" w:hAnsi="Bookman Old Style"/>
                <w:i/>
                <w:color w:val="000000" w:themeColor="text1"/>
              </w:rPr>
              <w:t>-</w:t>
            </w:r>
            <w:r w:rsidRPr="00C77075">
              <w:rPr>
                <w:rFonts w:ascii="Bookman Old Style" w:hAnsi="Bookman Old Style"/>
                <w:i/>
                <w:color w:val="000000" w:themeColor="text1"/>
                <w:lang w:val="sv-SE"/>
              </w:rPr>
              <w:t>Hujurat</w:t>
            </w:r>
            <w:r w:rsidRPr="00C77075">
              <w:rPr>
                <w:rFonts w:ascii="Bookman Old Style" w:hAnsi="Bookman Old Style"/>
                <w:color w:val="000000" w:themeColor="text1"/>
              </w:rPr>
              <w:t>/</w:t>
            </w:r>
            <w:r w:rsidRPr="00C77075">
              <w:rPr>
                <w:rFonts w:ascii="Bookman Old Style" w:hAnsi="Bookman Old Style"/>
                <w:color w:val="000000" w:themeColor="text1"/>
                <w:lang w:val="sv-SE"/>
              </w:rPr>
              <w:t>49</w:t>
            </w:r>
            <w:r w:rsidRPr="00C77075">
              <w:rPr>
                <w:rFonts w:ascii="Bookman Old Style" w:hAnsi="Bookman Old Style"/>
                <w:color w:val="000000" w:themeColor="text1"/>
              </w:rPr>
              <w:t xml:space="preserve">: </w:t>
            </w:r>
            <w:r w:rsidRPr="00C77075">
              <w:rPr>
                <w:rFonts w:ascii="Bookman Old Style" w:hAnsi="Bookman Old Style"/>
                <w:color w:val="000000" w:themeColor="text1"/>
                <w:lang w:val="sv-SE"/>
              </w:rPr>
              <w:t>10 dan 12, sesuai dengan ka</w:t>
            </w:r>
            <w:r w:rsidRPr="00C77075">
              <w:rPr>
                <w:rFonts w:ascii="Bookman Old Style" w:hAnsi="Bookman Old Style"/>
                <w:color w:val="000000" w:themeColor="text1"/>
              </w:rPr>
              <w:t>i</w:t>
            </w:r>
            <w:r w:rsidRPr="00C77075">
              <w:rPr>
                <w:rFonts w:ascii="Bookman Old Style" w:hAnsi="Bookman Old Style"/>
                <w:color w:val="000000" w:themeColor="text1"/>
                <w:lang w:val="sv-SE"/>
              </w:rPr>
              <w:t xml:space="preserve">dah tajwid dan </w:t>
            </w:r>
            <w:r w:rsidRPr="00C77075">
              <w:rPr>
                <w:rFonts w:ascii="Bookman Old Style" w:hAnsi="Bookman Old Style"/>
                <w:i/>
                <w:color w:val="000000" w:themeColor="text1"/>
                <w:lang w:val="sv-SE"/>
              </w:rPr>
              <w:t>makharijul huruf</w:t>
            </w:r>
          </w:p>
          <w:p w:rsidR="0081127B" w:rsidRPr="00C77075" w:rsidRDefault="0081127B" w:rsidP="003A0A0C">
            <w:pPr>
              <w:shd w:val="clear" w:color="auto" w:fill="FFFFFF"/>
              <w:autoSpaceDE w:val="0"/>
              <w:autoSpaceDN w:val="0"/>
              <w:adjustRightInd w:val="0"/>
              <w:snapToGrid w:val="0"/>
              <w:spacing w:after="60" w:line="240" w:lineRule="auto"/>
              <w:ind w:left="601" w:hanging="619"/>
              <w:rPr>
                <w:rFonts w:ascii="Bookman Old Style" w:hAnsi="Bookman Old Style"/>
                <w:color w:val="000000" w:themeColor="text1"/>
                <w:lang w:val="id-ID"/>
              </w:rPr>
            </w:pPr>
            <w:r w:rsidRPr="00C77075">
              <w:rPr>
                <w:rFonts w:ascii="Bookman Old Style" w:hAnsi="Bookman Old Style"/>
                <w:color w:val="000000" w:themeColor="text1"/>
              </w:rPr>
              <w:t>4.1.</w:t>
            </w:r>
            <w:r w:rsidRPr="00C77075">
              <w:rPr>
                <w:rFonts w:ascii="Bookman Old Style" w:hAnsi="Bookman Old Style"/>
                <w:color w:val="000000" w:themeColor="text1"/>
                <w:lang w:val="sv-SE"/>
              </w:rPr>
              <w:t>2</w:t>
            </w:r>
            <w:r w:rsidR="00402D39" w:rsidRPr="00C77075">
              <w:rPr>
                <w:rFonts w:ascii="Bookman Old Style" w:hAnsi="Bookman Old Style"/>
                <w:color w:val="000000" w:themeColor="text1"/>
                <w:lang w:val="id-ID"/>
              </w:rPr>
              <w:t xml:space="preserve"> </w:t>
            </w:r>
            <w:r w:rsidRPr="00C77075">
              <w:rPr>
                <w:rFonts w:ascii="Bookman Old Style" w:hAnsi="Bookman Old Style"/>
                <w:color w:val="000000" w:themeColor="text1"/>
                <w:lang w:val="sv-SE"/>
              </w:rPr>
              <w:t>Mendemons</w:t>
            </w:r>
            <w:r w:rsidR="00471617">
              <w:rPr>
                <w:rFonts w:ascii="Bookman Old Style" w:hAnsi="Bookman Old Style"/>
                <w:color w:val="000000" w:themeColor="text1"/>
                <w:lang w:val="id-ID"/>
              </w:rPr>
              <w:softHyphen/>
            </w:r>
            <w:r w:rsidRPr="00C77075">
              <w:rPr>
                <w:rFonts w:ascii="Bookman Old Style" w:hAnsi="Bookman Old Style"/>
                <w:color w:val="000000" w:themeColor="text1"/>
                <w:lang w:val="sv-SE"/>
              </w:rPr>
              <w:t>trasikan</w:t>
            </w:r>
            <w:r w:rsidRPr="00C77075">
              <w:rPr>
                <w:rFonts w:ascii="Bookman Old Style" w:hAnsi="Bookman Old Style"/>
                <w:color w:val="000000" w:themeColor="text1"/>
              </w:rPr>
              <w:t xml:space="preserve"> </w:t>
            </w:r>
            <w:r w:rsidRPr="00C77075">
              <w:rPr>
                <w:rFonts w:ascii="Bookman Old Style" w:hAnsi="Bookman Old Style"/>
                <w:color w:val="000000" w:themeColor="text1"/>
              </w:rPr>
              <w:lastRenderedPageBreak/>
              <w:t xml:space="preserve">hafalan </w:t>
            </w:r>
            <w:r w:rsidRPr="00C77075">
              <w:rPr>
                <w:rFonts w:ascii="Bookman Old Style" w:hAnsi="Bookman Old Style"/>
                <w:i/>
                <w:color w:val="000000" w:themeColor="text1"/>
                <w:lang w:val="sv-SE"/>
              </w:rPr>
              <w:t>Q</w:t>
            </w:r>
            <w:r w:rsidRPr="00C77075">
              <w:rPr>
                <w:rFonts w:ascii="Bookman Old Style" w:hAnsi="Bookman Old Style"/>
                <w:i/>
                <w:color w:val="000000" w:themeColor="text1"/>
              </w:rPr>
              <w:t>.</w:t>
            </w:r>
            <w:r w:rsidRPr="00C77075">
              <w:rPr>
                <w:rFonts w:ascii="Bookman Old Style" w:hAnsi="Bookman Old Style"/>
                <w:i/>
                <w:color w:val="000000" w:themeColor="text1"/>
                <w:lang w:val="sv-SE"/>
              </w:rPr>
              <w:t xml:space="preserve">S. </w:t>
            </w:r>
            <w:r w:rsidRPr="00C77075">
              <w:rPr>
                <w:rFonts w:ascii="Bookman Old Style" w:hAnsi="Bookman Old Style"/>
                <w:i/>
                <w:color w:val="000000" w:themeColor="text1"/>
                <w:lang w:val="id-ID"/>
              </w:rPr>
              <w:t>a</w:t>
            </w:r>
            <w:r w:rsidRPr="00C77075">
              <w:rPr>
                <w:rFonts w:ascii="Bookman Old Style" w:hAnsi="Bookman Old Style"/>
                <w:i/>
                <w:color w:val="000000" w:themeColor="text1"/>
                <w:lang w:val="sv-SE"/>
              </w:rPr>
              <w:t>l</w:t>
            </w:r>
            <w:r w:rsidRPr="00C77075">
              <w:rPr>
                <w:rFonts w:ascii="Bookman Old Style" w:hAnsi="Bookman Old Style"/>
                <w:i/>
                <w:color w:val="000000" w:themeColor="text1"/>
              </w:rPr>
              <w:t>-</w:t>
            </w:r>
            <w:r w:rsidRPr="00C77075">
              <w:rPr>
                <w:rFonts w:ascii="Bookman Old Style" w:hAnsi="Bookman Old Style"/>
                <w:i/>
                <w:color w:val="000000" w:themeColor="text1"/>
                <w:lang w:val="sv-SE"/>
              </w:rPr>
              <w:t>Hujurat</w:t>
            </w:r>
            <w:r w:rsidRPr="00C77075">
              <w:rPr>
                <w:rFonts w:ascii="Bookman Old Style" w:hAnsi="Bookman Old Style"/>
                <w:color w:val="000000" w:themeColor="text1"/>
              </w:rPr>
              <w:t>/</w:t>
            </w:r>
            <w:r w:rsidRPr="00C77075">
              <w:rPr>
                <w:rFonts w:ascii="Bookman Old Style" w:hAnsi="Bookman Old Style"/>
                <w:color w:val="000000" w:themeColor="text1"/>
                <w:lang w:val="sv-SE"/>
              </w:rPr>
              <w:t>49</w:t>
            </w:r>
            <w:r w:rsidRPr="00C77075">
              <w:rPr>
                <w:rFonts w:ascii="Bookman Old Style" w:hAnsi="Bookman Old Style"/>
                <w:color w:val="000000" w:themeColor="text1"/>
              </w:rPr>
              <w:t xml:space="preserve">: </w:t>
            </w:r>
            <w:r w:rsidRPr="00C77075">
              <w:rPr>
                <w:rFonts w:ascii="Bookman Old Style" w:hAnsi="Bookman Old Style"/>
                <w:color w:val="000000" w:themeColor="text1"/>
                <w:lang w:val="sv-SE"/>
              </w:rPr>
              <w:t xml:space="preserve">10 dan 12 </w:t>
            </w:r>
            <w:r w:rsidR="0062464C" w:rsidRPr="00C77075">
              <w:rPr>
                <w:rFonts w:ascii="Bookman Old Style" w:hAnsi="Bookman Old Style"/>
                <w:color w:val="000000" w:themeColor="text1"/>
              </w:rPr>
              <w:t>dengan fasih dan lancar</w:t>
            </w:r>
          </w:p>
          <w:p w:rsidR="0081127B" w:rsidRPr="00C77075" w:rsidRDefault="0081127B" w:rsidP="00AE3C0E">
            <w:pPr>
              <w:adjustRightInd w:val="0"/>
              <w:snapToGrid w:val="0"/>
              <w:spacing w:after="0" w:line="240" w:lineRule="auto"/>
              <w:ind w:left="601" w:hanging="619"/>
              <w:rPr>
                <w:rFonts w:ascii="Bookman Old Style" w:hAnsi="Bookman Old Style"/>
                <w:bCs/>
                <w:color w:val="000000" w:themeColor="text1"/>
                <w:lang w:val="id-ID"/>
              </w:rPr>
            </w:pPr>
            <w:r w:rsidRPr="00C77075">
              <w:rPr>
                <w:rFonts w:ascii="Bookman Old Style" w:hAnsi="Bookman Old Style"/>
                <w:color w:val="000000" w:themeColor="text1"/>
              </w:rPr>
              <w:t xml:space="preserve">4.1.3 </w:t>
            </w:r>
            <w:r w:rsidRPr="00C77075">
              <w:rPr>
                <w:rFonts w:ascii="Bookman Old Style" w:hAnsi="Bookman Old Style"/>
                <w:color w:val="000000" w:themeColor="text1"/>
                <w:lang w:val="sv-SE"/>
              </w:rPr>
              <w:t>Menyajikan hubungan</w:t>
            </w:r>
            <w:r w:rsidRPr="00C77075">
              <w:rPr>
                <w:rFonts w:ascii="Bookman Old Style" w:hAnsi="Bookman Old Style"/>
                <w:color w:val="000000" w:themeColor="text1"/>
              </w:rPr>
              <w:t xml:space="preserve"> antara </w:t>
            </w:r>
            <w:r w:rsidRPr="00C77075">
              <w:rPr>
                <w:rFonts w:ascii="Bookman Old Style" w:hAnsi="Bookman Old Style"/>
                <w:color w:val="000000" w:themeColor="text1"/>
                <w:lang w:val="sv-SE"/>
              </w:rPr>
              <w:t xml:space="preserve">kualitas keimanan dengan kontrol diri </w:t>
            </w:r>
            <w:r w:rsidRPr="00C77075">
              <w:rPr>
                <w:rFonts w:ascii="Bookman Old Style" w:hAnsi="Bookman Old Style"/>
                <w:i/>
                <w:color w:val="000000" w:themeColor="text1"/>
                <w:lang w:val="sv-SE"/>
              </w:rPr>
              <w:t>(mujahadah an-nafs),</w:t>
            </w:r>
            <w:r w:rsidRPr="00C77075">
              <w:rPr>
                <w:rFonts w:ascii="Bookman Old Style" w:hAnsi="Bookman Old Style"/>
                <w:color w:val="000000" w:themeColor="text1"/>
                <w:lang w:val="sv-SE"/>
              </w:rPr>
              <w:t xml:space="preserve"> prasangka baik </w:t>
            </w:r>
            <w:r w:rsidRPr="00C77075">
              <w:rPr>
                <w:rFonts w:ascii="Bookman Old Style" w:hAnsi="Bookman Old Style"/>
                <w:i/>
                <w:color w:val="000000" w:themeColor="text1"/>
                <w:lang w:val="sv-SE"/>
              </w:rPr>
              <w:t>(husnuzzan),</w:t>
            </w:r>
            <w:r w:rsidRPr="00C77075">
              <w:rPr>
                <w:rFonts w:ascii="Bookman Old Style" w:hAnsi="Bookman Old Style"/>
                <w:color w:val="000000" w:themeColor="text1"/>
                <w:lang w:val="sv-SE"/>
              </w:rPr>
              <w:t xml:space="preserve"> dan persaudaraan </w:t>
            </w:r>
            <w:r w:rsidRPr="00C77075">
              <w:rPr>
                <w:rFonts w:ascii="Bookman Old Style" w:hAnsi="Bookman Old Style"/>
                <w:i/>
                <w:color w:val="000000" w:themeColor="text1"/>
                <w:lang w:val="sv-SE"/>
              </w:rPr>
              <w:t>(ukhuwah)</w:t>
            </w:r>
            <w:r w:rsidRPr="00C77075">
              <w:rPr>
                <w:rFonts w:ascii="Bookman Old Style" w:hAnsi="Bookman Old Style"/>
                <w:iCs/>
                <w:color w:val="000000" w:themeColor="text1"/>
                <w:lang w:val="sv-SE"/>
              </w:rPr>
              <w:t xml:space="preserve"> sesuai dengan pesan </w:t>
            </w:r>
            <w:r w:rsidRPr="00C77075">
              <w:rPr>
                <w:rFonts w:ascii="Bookman Old Style" w:hAnsi="Bookman Old Style"/>
                <w:i/>
                <w:iCs/>
                <w:color w:val="000000" w:themeColor="text1"/>
                <w:lang w:val="sv-SE"/>
              </w:rPr>
              <w:t>Q</w:t>
            </w:r>
            <w:r w:rsidRPr="00C77075">
              <w:rPr>
                <w:rFonts w:ascii="Bookman Old Style" w:hAnsi="Bookman Old Style"/>
                <w:i/>
                <w:iCs/>
                <w:color w:val="000000" w:themeColor="text1"/>
              </w:rPr>
              <w:t>.</w:t>
            </w:r>
            <w:r w:rsidRPr="00C77075">
              <w:rPr>
                <w:rFonts w:ascii="Bookman Old Style" w:hAnsi="Bookman Old Style"/>
                <w:i/>
                <w:iCs/>
                <w:color w:val="000000" w:themeColor="text1"/>
                <w:lang w:val="sv-SE"/>
              </w:rPr>
              <w:t>S</w:t>
            </w:r>
            <w:r w:rsidRPr="00C77075">
              <w:rPr>
                <w:rFonts w:ascii="Bookman Old Style" w:hAnsi="Bookman Old Style"/>
                <w:i/>
                <w:color w:val="000000" w:themeColor="text1"/>
                <w:lang w:val="sv-SE"/>
              </w:rPr>
              <w:t>. al</w:t>
            </w:r>
            <w:r w:rsidRPr="00C77075">
              <w:rPr>
                <w:rFonts w:ascii="Bookman Old Style" w:hAnsi="Bookman Old Style"/>
                <w:i/>
                <w:color w:val="000000" w:themeColor="text1"/>
              </w:rPr>
              <w:t>-</w:t>
            </w:r>
            <w:r w:rsidRPr="00C77075">
              <w:rPr>
                <w:rFonts w:ascii="Bookman Old Style" w:hAnsi="Bookman Old Style"/>
                <w:i/>
                <w:color w:val="000000" w:themeColor="text1"/>
                <w:lang w:val="sv-SE"/>
              </w:rPr>
              <w:t>Hujurat</w:t>
            </w:r>
            <w:r w:rsidRPr="00C77075">
              <w:rPr>
                <w:rFonts w:ascii="Bookman Old Style" w:hAnsi="Bookman Old Style"/>
                <w:color w:val="000000" w:themeColor="text1"/>
              </w:rPr>
              <w:t>/</w:t>
            </w:r>
            <w:r w:rsidRPr="00C77075">
              <w:rPr>
                <w:rFonts w:ascii="Bookman Old Style" w:hAnsi="Bookman Old Style"/>
                <w:color w:val="000000" w:themeColor="text1"/>
                <w:lang w:val="sv-SE"/>
              </w:rPr>
              <w:t>49</w:t>
            </w:r>
            <w:r w:rsidRPr="00C77075">
              <w:rPr>
                <w:rFonts w:ascii="Bookman Old Style" w:hAnsi="Bookman Old Style"/>
                <w:color w:val="000000" w:themeColor="text1"/>
              </w:rPr>
              <w:t xml:space="preserve">: </w:t>
            </w:r>
            <w:r w:rsidRPr="00C77075">
              <w:rPr>
                <w:rFonts w:ascii="Bookman Old Style" w:hAnsi="Bookman Old Style"/>
                <w:color w:val="000000" w:themeColor="text1"/>
                <w:lang w:val="sv-SE"/>
              </w:rPr>
              <w:t>10 dan 12, serta hadis terkait</w:t>
            </w:r>
          </w:p>
        </w:tc>
        <w:tc>
          <w:tcPr>
            <w:tcW w:w="1191" w:type="pct"/>
          </w:tcPr>
          <w:p w:rsidR="0081127B" w:rsidRPr="00C77075" w:rsidRDefault="0081127B" w:rsidP="005D2645">
            <w:pPr>
              <w:pStyle w:val="ListParagraph"/>
              <w:numPr>
                <w:ilvl w:val="0"/>
                <w:numId w:val="26"/>
              </w:numPr>
              <w:spacing w:after="0" w:line="240" w:lineRule="auto"/>
              <w:ind w:left="177" w:right="-108" w:hanging="177"/>
              <w:contextualSpacing w:val="0"/>
              <w:rPr>
                <w:rFonts w:ascii="Bookman Old Style" w:hAnsi="Bookman Old Style"/>
                <w:bCs/>
                <w:color w:val="000000" w:themeColor="text1"/>
                <w:lang w:val="sv-SE"/>
              </w:rPr>
            </w:pPr>
            <w:r w:rsidRPr="00C77075">
              <w:rPr>
                <w:rFonts w:ascii="Bookman Old Style" w:hAnsi="Bookman Old Style"/>
                <w:i/>
                <w:color w:val="000000" w:themeColor="text1"/>
                <w:lang w:val="sv-SE"/>
              </w:rPr>
              <w:lastRenderedPageBreak/>
              <w:t xml:space="preserve">Q.S. </w:t>
            </w:r>
            <w:r w:rsidRPr="00C77075">
              <w:rPr>
                <w:rFonts w:ascii="Bookman Old Style" w:hAnsi="Bookman Old Style"/>
                <w:i/>
                <w:color w:val="000000" w:themeColor="text1"/>
                <w:lang w:val="id-ID"/>
              </w:rPr>
              <w:t>a</w:t>
            </w:r>
            <w:r w:rsidRPr="00C77075">
              <w:rPr>
                <w:rFonts w:ascii="Bookman Old Style" w:hAnsi="Bookman Old Style"/>
                <w:i/>
                <w:color w:val="000000" w:themeColor="text1"/>
                <w:lang w:val="sv-SE"/>
              </w:rPr>
              <w:t>l-Hujurat</w:t>
            </w:r>
            <w:r w:rsidRPr="00C77075">
              <w:rPr>
                <w:rFonts w:ascii="Bookman Old Style" w:hAnsi="Bookman Old Style"/>
                <w:color w:val="000000" w:themeColor="text1"/>
                <w:lang w:val="sv-SE"/>
              </w:rPr>
              <w:t xml:space="preserve"> (49): 10 dan 12 serta hadits terkait </w:t>
            </w:r>
            <w:r w:rsidRPr="00C77075">
              <w:rPr>
                <w:rFonts w:ascii="Bookman Old Style" w:hAnsi="Bookman Old Style"/>
                <w:color w:val="000000" w:themeColor="text1"/>
                <w:lang w:eastAsia="ja-JP"/>
              </w:rPr>
              <w:t>p</w:t>
            </w:r>
            <w:r w:rsidRPr="00C77075">
              <w:rPr>
                <w:rFonts w:ascii="Bookman Old Style" w:hAnsi="Bookman Old Style"/>
                <w:color w:val="000000" w:themeColor="text1"/>
                <w:lang w:val="sv-SE" w:eastAsia="ja-JP"/>
              </w:rPr>
              <w:t>erilaku</w:t>
            </w:r>
            <w:r w:rsidRPr="00C77075">
              <w:rPr>
                <w:rFonts w:ascii="Bookman Old Style" w:hAnsi="Bookman Old Style"/>
                <w:color w:val="000000" w:themeColor="text1"/>
                <w:lang w:val="sv-SE"/>
              </w:rPr>
              <w:t xml:space="preserve"> kontrol diri (mujahadah </w:t>
            </w:r>
            <w:r w:rsidRPr="00C77075">
              <w:rPr>
                <w:rFonts w:ascii="Bookman Old Style" w:hAnsi="Bookman Old Style"/>
                <w:i/>
                <w:iCs/>
                <w:color w:val="000000" w:themeColor="text1"/>
                <w:lang w:val="sv-SE"/>
              </w:rPr>
              <w:t>an-nafs</w:t>
            </w:r>
            <w:r w:rsidRPr="00C77075">
              <w:rPr>
                <w:rFonts w:ascii="Bookman Old Style" w:hAnsi="Bookman Old Style"/>
                <w:color w:val="000000" w:themeColor="text1"/>
                <w:lang w:val="sv-SE"/>
              </w:rPr>
              <w:t>), prasangka baik (husnuzzhan</w:t>
            </w:r>
            <w:r w:rsidRPr="00C77075">
              <w:rPr>
                <w:rFonts w:ascii="Bookman Old Style" w:hAnsi="Bookman Old Style"/>
                <w:color w:val="000000" w:themeColor="text1"/>
              </w:rPr>
              <w:t xml:space="preserve">), </w:t>
            </w:r>
            <w:r w:rsidRPr="00C77075">
              <w:rPr>
                <w:rFonts w:ascii="Bookman Old Style" w:hAnsi="Bookman Old Style"/>
                <w:color w:val="000000" w:themeColor="text1"/>
                <w:lang w:val="sv-SE"/>
              </w:rPr>
              <w:t>dan persauda</w:t>
            </w:r>
            <w:r w:rsidR="005D2645" w:rsidRPr="00C77075">
              <w:rPr>
                <w:rFonts w:ascii="Bookman Old Style" w:hAnsi="Bookman Old Style"/>
                <w:color w:val="000000" w:themeColor="text1"/>
                <w:lang w:val="id-ID"/>
              </w:rPr>
              <w:softHyphen/>
            </w:r>
            <w:r w:rsidRPr="00C77075">
              <w:rPr>
                <w:rFonts w:ascii="Bookman Old Style" w:hAnsi="Bookman Old Style"/>
                <w:color w:val="000000" w:themeColor="text1"/>
                <w:lang w:val="sv-SE"/>
              </w:rPr>
              <w:t>raan (</w:t>
            </w:r>
            <w:r w:rsidRPr="00C77075">
              <w:rPr>
                <w:rFonts w:ascii="Bookman Old Style" w:hAnsi="Bookman Old Style"/>
                <w:i/>
                <w:iCs/>
                <w:color w:val="000000" w:themeColor="text1"/>
                <w:lang w:val="sv-SE"/>
              </w:rPr>
              <w:t>ukhuwah</w:t>
            </w:r>
            <w:r w:rsidRPr="00C77075">
              <w:rPr>
                <w:rFonts w:ascii="Bookman Old Style" w:hAnsi="Bookman Old Style"/>
                <w:color w:val="000000" w:themeColor="text1"/>
                <w:lang w:val="sv-SE"/>
              </w:rPr>
              <w:t xml:space="preserve">) </w:t>
            </w:r>
          </w:p>
          <w:p w:rsidR="0081127B" w:rsidRPr="00C77075" w:rsidRDefault="0081127B" w:rsidP="0081127B">
            <w:pPr>
              <w:pStyle w:val="ListParagraph"/>
              <w:spacing w:after="0" w:line="240" w:lineRule="auto"/>
              <w:ind w:left="33" w:right="-108"/>
              <w:contextualSpacing w:val="0"/>
              <w:rPr>
                <w:rFonts w:ascii="Bookman Old Style" w:hAnsi="Bookman Old Style"/>
                <w:bCs/>
                <w:color w:val="000000" w:themeColor="text1"/>
                <w:lang w:val="sv-SE"/>
              </w:rPr>
            </w:pPr>
          </w:p>
        </w:tc>
        <w:tc>
          <w:tcPr>
            <w:tcW w:w="2461" w:type="pct"/>
          </w:tcPr>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Menyimak bacaan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Membaca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Mencermati makna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Menanyakan cara membaca</w:t>
            </w:r>
            <w:r w:rsidRPr="00C77075">
              <w:rPr>
                <w:rFonts w:ascii="Bookman Old Style" w:hAnsi="Bookman Old Style"/>
                <w:color w:val="000000" w:themeColor="text1"/>
                <w:lang w:val="id-ID"/>
              </w:rPr>
              <w:t>,</w:t>
            </w:r>
            <w:r w:rsidR="00402D39" w:rsidRPr="00C77075">
              <w:rPr>
                <w:rFonts w:ascii="Bookman Old Style" w:hAnsi="Bookman Old Style"/>
                <w:color w:val="000000" w:themeColor="text1"/>
                <w:lang w:val="id-ID"/>
              </w:rPr>
              <w:t xml:space="preserve"> </w:t>
            </w:r>
            <w:r w:rsidRPr="00C77075">
              <w:rPr>
                <w:rFonts w:ascii="Bookman Old Style" w:hAnsi="Bookman Old Style"/>
                <w:color w:val="000000" w:themeColor="text1"/>
              </w:rPr>
              <w:t xml:space="preserve">hukum tajwid, asbabun nuzul, </w:t>
            </w:r>
            <w:r w:rsidRPr="00C77075">
              <w:rPr>
                <w:rFonts w:ascii="Bookman Old Style" w:hAnsi="Bookman Old Style"/>
                <w:color w:val="000000" w:themeColor="text1"/>
                <w:lang w:val="id-ID"/>
              </w:rPr>
              <w:t xml:space="preserve">makna, dan </w:t>
            </w:r>
            <w:r w:rsidRPr="00C77075">
              <w:rPr>
                <w:rFonts w:ascii="Bookman Old Style" w:hAnsi="Bookman Old Style"/>
                <w:color w:val="000000" w:themeColor="text1"/>
              </w:rPr>
              <w:t xml:space="preserve">pesan-pesan utama dalam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Mengidentifikasi hukum bacaan (tajwid)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Menterjemahkan dalam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Menganalisis asbabun nuzul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Menganalisis makna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Mengidentifikasi manfaat kontrol diri (mujahadah an-nafs), prasangka baik (husnuzzhan) dan persaudaraan (ukhuwah). </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Menyimpulkan hukum bacaan yang terdapat dalam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w:t>
            </w:r>
            <w:r w:rsidRPr="00C77075">
              <w:rPr>
                <w:rFonts w:ascii="Bookman Old Style" w:hAnsi="Bookman Old Style"/>
                <w:color w:val="000000" w:themeColor="text1"/>
                <w:lang w:val="id-ID"/>
              </w:rPr>
              <w: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Menyimpulkan makna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Menyimpulkan pesan-pesan utama dalam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Mengaitkan antara kualitas keimanan dengan kontrol diri (mujahadah an-nafs), prasangka baik (husnuzzan), dan persaudaraan (ukhuwah) sesuai dengan pesan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Mendemonstrasikan bacaan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sesuai dengan kaidah tajwid dan makharijul huruf.</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Mendemonstrasikan hafalan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dengan fasih dan lancar.</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lastRenderedPageBreak/>
              <w:t xml:space="preserve">Menjelaskan hukum bacaan yang terdapat pada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Menjelaskan makna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Menjelaskan pesan-pesan utama dalam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hadits terkait</w:t>
            </w:r>
          </w:p>
          <w:p w:rsidR="0081127B" w:rsidRPr="00C77075" w:rsidRDefault="0081127B"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C77075">
              <w:rPr>
                <w:rFonts w:ascii="Bookman Old Style" w:hAnsi="Bookman Old Style"/>
                <w:color w:val="000000" w:themeColor="text1"/>
              </w:rPr>
              <w:t xml:space="preserve">Menjelaskan keterkaitan antara kualitas keimanan dengan kontrol diri (mujahadah an-nafs), prasangka baik (husnuzzan), dan persaudaraan (ukhuwah) sesuai dengan pesan </w:t>
            </w:r>
            <w:r w:rsidRPr="00C77075">
              <w:rPr>
                <w:rFonts w:ascii="Bookman Old Style" w:hAnsi="Bookman Old Style"/>
                <w:i/>
                <w:color w:val="000000" w:themeColor="text1"/>
              </w:rPr>
              <w:t>Q.S. al-Hujurat</w:t>
            </w:r>
            <w:r w:rsidRPr="00C77075">
              <w:rPr>
                <w:rFonts w:ascii="Bookman Old Style" w:hAnsi="Bookman Old Style"/>
                <w:color w:val="000000" w:themeColor="text1"/>
              </w:rPr>
              <w:t>/49: 10 dan 12, serta hadis terkait.</w:t>
            </w:r>
            <w:bookmarkStart w:id="1" w:name="OLE_LINK1"/>
            <w:bookmarkEnd w:id="1"/>
          </w:p>
        </w:tc>
      </w:tr>
      <w:tr w:rsidR="00402D39" w:rsidRPr="009F364C" w:rsidTr="005F747A">
        <w:tc>
          <w:tcPr>
            <w:tcW w:w="1349" w:type="pct"/>
          </w:tcPr>
          <w:p w:rsidR="00402D39" w:rsidRPr="00DB5A80" w:rsidRDefault="00402D39" w:rsidP="009F364C">
            <w:pPr>
              <w:shd w:val="clear" w:color="auto" w:fill="FFFFFF"/>
              <w:autoSpaceDE w:val="0"/>
              <w:autoSpaceDN w:val="0"/>
              <w:adjustRightInd w:val="0"/>
              <w:snapToGrid w:val="0"/>
              <w:spacing w:after="0" w:line="240" w:lineRule="auto"/>
              <w:ind w:left="648" w:hanging="648"/>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 xml:space="preserve">1.2 </w:t>
            </w:r>
            <w:r w:rsidRPr="009F364C">
              <w:rPr>
                <w:rFonts w:ascii="Bookman Old Style" w:hAnsi="Bookman Old Style"/>
                <w:color w:val="000000" w:themeColor="text1"/>
              </w:rPr>
              <w:tab/>
              <w:t xml:space="preserve">Meyakini bahwa </w:t>
            </w:r>
            <w:r w:rsidRPr="009F364C">
              <w:rPr>
                <w:rFonts w:ascii="Bookman Old Style" w:hAnsi="Bookman Old Style"/>
                <w:color w:val="000000" w:themeColor="text1"/>
                <w:lang w:val="sv-SE"/>
              </w:rPr>
              <w:t>pergaulan bebas dan zina</w:t>
            </w:r>
            <w:r w:rsidR="00DB5A80">
              <w:rPr>
                <w:rFonts w:ascii="Bookman Old Style" w:hAnsi="Bookman Old Style"/>
                <w:color w:val="000000" w:themeColor="text1"/>
                <w:lang w:val="id-ID"/>
              </w:rPr>
              <w:t xml:space="preserve"> </w:t>
            </w:r>
            <w:r w:rsidR="00DB5A80">
              <w:rPr>
                <w:rFonts w:ascii="Bookman Old Style" w:hAnsi="Bookman Old Style"/>
                <w:iCs/>
                <w:color w:val="000000" w:themeColor="text1"/>
              </w:rPr>
              <w:t>adalah dilarang agama</w:t>
            </w:r>
          </w:p>
          <w:p w:rsidR="00402D39" w:rsidRPr="00DB5A80" w:rsidRDefault="00402D39" w:rsidP="009F364C">
            <w:pPr>
              <w:shd w:val="clear" w:color="auto" w:fill="FFFFFF"/>
              <w:autoSpaceDE w:val="0"/>
              <w:autoSpaceDN w:val="0"/>
              <w:adjustRightInd w:val="0"/>
              <w:snapToGrid w:val="0"/>
              <w:spacing w:after="0" w:line="240" w:lineRule="auto"/>
              <w:ind w:left="652" w:hanging="652"/>
              <w:rPr>
                <w:rFonts w:ascii="Bookman Old Style" w:hAnsi="Bookman Old Style"/>
                <w:color w:val="000000" w:themeColor="text1"/>
                <w:lang w:val="id-ID"/>
              </w:rPr>
            </w:pPr>
            <w:r w:rsidRPr="009F364C">
              <w:rPr>
                <w:rFonts w:ascii="Bookman Old Style" w:hAnsi="Bookman Old Style"/>
                <w:color w:val="000000" w:themeColor="text1"/>
                <w:lang w:val="id-ID"/>
              </w:rPr>
              <w:t xml:space="preserve">2.2    </w:t>
            </w:r>
            <w:r w:rsidRPr="009F364C">
              <w:rPr>
                <w:rFonts w:ascii="Bookman Old Style" w:hAnsi="Bookman Old Style"/>
                <w:color w:val="000000" w:themeColor="text1"/>
                <w:lang w:val="sv-SE"/>
              </w:rPr>
              <w:t>Menghindar</w:t>
            </w:r>
            <w:r w:rsidR="00DB5A80">
              <w:rPr>
                <w:rFonts w:ascii="Bookman Old Style" w:hAnsi="Bookman Old Style"/>
                <w:color w:val="000000" w:themeColor="text1"/>
                <w:lang w:val="id-ID"/>
              </w:rPr>
              <w:softHyphen/>
            </w:r>
            <w:r w:rsidRPr="009F364C">
              <w:rPr>
                <w:rFonts w:ascii="Bookman Old Style" w:hAnsi="Bookman Old Style"/>
                <w:color w:val="000000" w:themeColor="text1"/>
                <w:lang w:val="sv-SE"/>
              </w:rPr>
              <w:t xml:space="preserve">kan diri dari pergaulan bebas dan perbuatan zina sebagai pengamalan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 serta hadis terkait</w:t>
            </w:r>
          </w:p>
          <w:p w:rsidR="00402D39" w:rsidRPr="00DB5A80" w:rsidRDefault="00402D39" w:rsidP="009F364C">
            <w:pPr>
              <w:autoSpaceDE w:val="0"/>
              <w:autoSpaceDN w:val="0"/>
              <w:spacing w:after="0" w:line="240" w:lineRule="auto"/>
              <w:ind w:left="709" w:hanging="709"/>
              <w:rPr>
                <w:rFonts w:ascii="Bookman Old Style" w:hAnsi="Bookman Old Style"/>
                <w:color w:val="000000" w:themeColor="text1"/>
                <w:lang w:val="id-ID"/>
              </w:rPr>
            </w:pPr>
            <w:r w:rsidRPr="009F364C">
              <w:rPr>
                <w:rFonts w:ascii="Bookman Old Style" w:hAnsi="Bookman Old Style"/>
                <w:color w:val="000000" w:themeColor="text1"/>
              </w:rPr>
              <w:t>3.2</w:t>
            </w:r>
            <w:r w:rsidRPr="009F364C">
              <w:rPr>
                <w:rFonts w:ascii="Bookman Old Style" w:hAnsi="Bookman Old Style"/>
                <w:color w:val="000000" w:themeColor="text1"/>
              </w:rPr>
              <w:tab/>
            </w:r>
            <w:r w:rsidRPr="009F364C">
              <w:rPr>
                <w:rFonts w:ascii="Bookman Old Style" w:hAnsi="Bookman Old Style"/>
                <w:color w:val="000000" w:themeColor="text1"/>
                <w:lang w:val="sv-SE"/>
              </w:rPr>
              <w:t xml:space="preserve">Menganalisis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 serta hadis tentang larangan pergaulan bebas dan perbuatan zina</w:t>
            </w:r>
          </w:p>
          <w:p w:rsidR="00402D39" w:rsidRPr="00DB5A80" w:rsidRDefault="00402D39" w:rsidP="009F364C">
            <w:pPr>
              <w:shd w:val="clear" w:color="auto" w:fill="FFFFFF"/>
              <w:autoSpaceDE w:val="0"/>
              <w:autoSpaceDN w:val="0"/>
              <w:adjustRightInd w:val="0"/>
              <w:snapToGrid w:val="0"/>
              <w:spacing w:after="0" w:line="240" w:lineRule="auto"/>
              <w:ind w:left="709" w:hanging="709"/>
              <w:rPr>
                <w:rFonts w:ascii="Bookman Old Style" w:hAnsi="Bookman Old Style"/>
                <w:bCs/>
                <w:color w:val="000000" w:themeColor="text1"/>
                <w:lang w:val="id-ID"/>
              </w:rPr>
            </w:pPr>
            <w:r w:rsidRPr="009F364C">
              <w:rPr>
                <w:rFonts w:ascii="Bookman Old Style" w:hAnsi="Bookman Old Style"/>
                <w:color w:val="000000" w:themeColor="text1"/>
              </w:rPr>
              <w:lastRenderedPageBreak/>
              <w:t>4.2.1</w:t>
            </w:r>
            <w:r w:rsidRPr="009F364C">
              <w:rPr>
                <w:rFonts w:ascii="Bookman Old Style" w:hAnsi="Bookman Old Style"/>
                <w:color w:val="000000" w:themeColor="text1"/>
              </w:rPr>
              <w:tab/>
            </w:r>
            <w:r w:rsidRPr="009F364C">
              <w:rPr>
                <w:rFonts w:ascii="Bookman Old Style" w:hAnsi="Bookman Old Style"/>
                <w:color w:val="000000" w:themeColor="text1"/>
                <w:lang w:val="sv-SE"/>
              </w:rPr>
              <w:t xml:space="preserve">Membaca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00DB5A80">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sesuai dengan ka</w:t>
            </w:r>
            <w:r w:rsidRPr="009F364C">
              <w:rPr>
                <w:rFonts w:ascii="Bookman Old Style" w:hAnsi="Bookman Old Style"/>
                <w:color w:val="000000" w:themeColor="text1"/>
              </w:rPr>
              <w:t>i</w:t>
            </w:r>
            <w:r w:rsidRPr="009F364C">
              <w:rPr>
                <w:rFonts w:ascii="Bookman Old Style" w:hAnsi="Bookman Old Style"/>
                <w:color w:val="000000" w:themeColor="text1"/>
                <w:lang w:val="sv-SE"/>
              </w:rPr>
              <w:t xml:space="preserve">dah tajwid dan </w:t>
            </w:r>
            <w:r w:rsidRPr="009F364C">
              <w:rPr>
                <w:rFonts w:ascii="Bookman Old Style" w:hAnsi="Bookman Old Style"/>
                <w:i/>
                <w:color w:val="000000" w:themeColor="text1"/>
                <w:lang w:val="sv-SE"/>
              </w:rPr>
              <w:t>makharijul huruf</w:t>
            </w:r>
          </w:p>
          <w:p w:rsidR="00402D39" w:rsidRPr="009F364C" w:rsidRDefault="00402D39" w:rsidP="009F364C">
            <w:pPr>
              <w:autoSpaceDE w:val="0"/>
              <w:autoSpaceDN w:val="0"/>
              <w:spacing w:after="0" w:line="240" w:lineRule="auto"/>
              <w:ind w:left="709" w:hanging="709"/>
              <w:rPr>
                <w:rFonts w:ascii="Bookman Old Style" w:hAnsi="Bookman Old Style"/>
                <w:color w:val="000000" w:themeColor="text1"/>
                <w:lang w:val="sv-SE"/>
              </w:rPr>
            </w:pPr>
            <w:r w:rsidRPr="009F364C">
              <w:rPr>
                <w:rFonts w:ascii="Bookman Old Style" w:hAnsi="Bookman Old Style"/>
                <w:color w:val="000000" w:themeColor="text1"/>
              </w:rPr>
              <w:t>4.2.2</w:t>
            </w:r>
            <w:r w:rsidR="00DB5A80">
              <w:rPr>
                <w:rFonts w:ascii="Bookman Old Style" w:hAnsi="Bookman Old Style"/>
                <w:color w:val="000000" w:themeColor="text1"/>
                <w:lang w:val="id-ID"/>
              </w:rPr>
              <w:t xml:space="preserve">  </w:t>
            </w:r>
            <w:r w:rsidRPr="009F364C">
              <w:rPr>
                <w:rFonts w:ascii="Bookman Old Style" w:hAnsi="Bookman Old Style"/>
                <w:color w:val="000000" w:themeColor="text1"/>
                <w:lang w:val="id-ID"/>
              </w:rPr>
              <w:t>M</w:t>
            </w:r>
            <w:r w:rsidRPr="009F364C">
              <w:rPr>
                <w:rFonts w:ascii="Bookman Old Style" w:hAnsi="Bookman Old Style"/>
                <w:color w:val="000000" w:themeColor="text1"/>
              </w:rPr>
              <w:t>endemons</w:t>
            </w:r>
            <w:r w:rsidR="00DB5A80">
              <w:rPr>
                <w:rFonts w:ascii="Bookman Old Style" w:hAnsi="Bookman Old Style"/>
                <w:color w:val="000000" w:themeColor="text1"/>
                <w:lang w:val="id-ID"/>
              </w:rPr>
              <w:softHyphen/>
            </w:r>
            <w:r w:rsidRPr="009F364C">
              <w:rPr>
                <w:rFonts w:ascii="Bookman Old Style" w:hAnsi="Bookman Old Style"/>
                <w:color w:val="000000" w:themeColor="text1"/>
              </w:rPr>
              <w:t>trasikan hafalan</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00DB5A80">
              <w:rPr>
                <w:rFonts w:ascii="Bookman Old Style" w:hAnsi="Bookman Old Style"/>
                <w:color w:val="000000" w:themeColor="text1"/>
                <w:lang w:val="id-ID"/>
              </w:rPr>
              <w:t xml:space="preserve"> </w:t>
            </w:r>
            <w:r w:rsidRPr="009F364C">
              <w:rPr>
                <w:rFonts w:ascii="Bookman Old Style" w:hAnsi="Bookman Old Style"/>
                <w:color w:val="000000" w:themeColor="text1"/>
              </w:rPr>
              <w:t>dengan fasih dan lancar</w:t>
            </w:r>
            <w:r w:rsidRPr="009F364C">
              <w:rPr>
                <w:rFonts w:ascii="Bookman Old Style" w:hAnsi="Bookman Old Style"/>
                <w:color w:val="000000" w:themeColor="text1"/>
                <w:lang w:val="sv-SE"/>
              </w:rPr>
              <w:t>.</w:t>
            </w:r>
          </w:p>
          <w:p w:rsidR="00402D39" w:rsidRPr="009F364C" w:rsidRDefault="00402D39" w:rsidP="009F364C">
            <w:pPr>
              <w:autoSpaceDE w:val="0"/>
              <w:autoSpaceDN w:val="0"/>
              <w:spacing w:after="0" w:line="240" w:lineRule="auto"/>
              <w:ind w:left="709" w:hanging="709"/>
              <w:rPr>
                <w:rFonts w:ascii="Bookman Old Style" w:hAnsi="Bookman Old Style"/>
                <w:bCs/>
                <w:color w:val="000000" w:themeColor="text1"/>
                <w:lang w:val="id-ID"/>
              </w:rPr>
            </w:pPr>
            <w:r w:rsidRPr="009F364C">
              <w:rPr>
                <w:rFonts w:ascii="Bookman Old Style" w:hAnsi="Bookman Old Style"/>
                <w:color w:val="000000" w:themeColor="text1"/>
                <w:lang w:val="sv-SE"/>
              </w:rPr>
              <w:t xml:space="preserve">4.2.3 </w:t>
            </w:r>
            <w:r w:rsidR="00DB5A80">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 xml:space="preserve">Menyajikan keterkaitan antara larangan berzina dengan berbagai kekejian </w:t>
            </w:r>
            <w:r w:rsidRPr="009F364C">
              <w:rPr>
                <w:rFonts w:ascii="Bookman Old Style" w:hAnsi="Bookman Old Style"/>
                <w:i/>
                <w:iCs/>
                <w:color w:val="000000" w:themeColor="text1"/>
                <w:lang w:val="sv-SE"/>
              </w:rPr>
              <w:t xml:space="preserve">(fahisyah) </w:t>
            </w:r>
            <w:r w:rsidRPr="009F364C">
              <w:rPr>
                <w:rFonts w:ascii="Bookman Old Style" w:hAnsi="Bookman Old Style"/>
                <w:color w:val="000000" w:themeColor="text1"/>
                <w:lang w:val="sv-SE"/>
              </w:rPr>
              <w:t>yang ditimbulkan</w:t>
            </w:r>
            <w:r w:rsidR="00DB5A80">
              <w:rPr>
                <w:rFonts w:ascii="Bookman Old Style" w:hAnsi="Bookman Old Style"/>
                <w:color w:val="000000" w:themeColor="text1"/>
                <w:lang w:val="id-ID"/>
              </w:rPr>
              <w:softHyphen/>
            </w:r>
            <w:r w:rsidRPr="009F364C">
              <w:rPr>
                <w:rFonts w:ascii="Bookman Old Style" w:hAnsi="Bookman Old Style"/>
                <w:color w:val="000000" w:themeColor="text1"/>
                <w:lang w:val="sv-SE"/>
              </w:rPr>
              <w:t>nya dan perangai yang buruk (</w:t>
            </w:r>
            <w:r w:rsidRPr="009F364C">
              <w:rPr>
                <w:rFonts w:ascii="Bookman Old Style" w:hAnsi="Bookman Old Style"/>
                <w:i/>
                <w:iCs/>
                <w:color w:val="000000" w:themeColor="text1"/>
                <w:lang w:val="sv-SE"/>
              </w:rPr>
              <w:t>saa-a sabila</w:t>
            </w:r>
            <w:r w:rsidRPr="009F364C">
              <w:rPr>
                <w:rFonts w:ascii="Bookman Old Style" w:hAnsi="Bookman Old Style"/>
                <w:color w:val="000000" w:themeColor="text1"/>
                <w:lang w:val="sv-SE"/>
              </w:rPr>
              <w:t xml:space="preserve">) sesuai pesan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lang w:val="id-ID"/>
              </w:rPr>
              <w:t>.</w:t>
            </w:r>
          </w:p>
        </w:tc>
        <w:tc>
          <w:tcPr>
            <w:tcW w:w="1191" w:type="pct"/>
          </w:tcPr>
          <w:p w:rsidR="00402D39" w:rsidRPr="00402D39" w:rsidRDefault="00402D39" w:rsidP="009F364C">
            <w:pPr>
              <w:spacing w:after="0" w:line="240" w:lineRule="auto"/>
              <w:ind w:left="72" w:hanging="72"/>
              <w:rPr>
                <w:rFonts w:ascii="Bookman Old Style" w:hAnsi="Bookman Old Style"/>
                <w:i/>
                <w:iCs/>
                <w:color w:val="000000" w:themeColor="text1"/>
                <w:lang w:val="id-ID"/>
              </w:rPr>
            </w:pPr>
            <w:r w:rsidRPr="009F364C">
              <w:rPr>
                <w:rFonts w:ascii="Bookman Old Style" w:hAnsi="Bookman Old Style"/>
                <w:color w:val="000000" w:themeColor="text1"/>
                <w:lang w:val="sv-SE"/>
              </w:rPr>
              <w:lastRenderedPageBreak/>
              <w:tab/>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 serta hadis tentang larangan pergaulan bebas dan perbuatan zina</w:t>
            </w:r>
            <w:r>
              <w:rPr>
                <w:rFonts w:ascii="Bookman Old Style" w:hAnsi="Bookman Old Style"/>
                <w:color w:val="000000" w:themeColor="text1"/>
                <w:lang w:val="id-ID"/>
              </w:rPr>
              <w:t xml:space="preserve"> </w:t>
            </w:r>
          </w:p>
          <w:p w:rsidR="00402D39" w:rsidRPr="009F364C" w:rsidRDefault="00402D39" w:rsidP="009F364C">
            <w:pPr>
              <w:spacing w:after="0" w:line="240" w:lineRule="auto"/>
              <w:ind w:left="76" w:hanging="76"/>
              <w:rPr>
                <w:rFonts w:ascii="Bookman Old Style" w:hAnsi="Bookman Old Style"/>
                <w:color w:val="000000" w:themeColor="text1"/>
                <w:lang w:val="sv-SE"/>
              </w:rPr>
            </w:pPr>
          </w:p>
        </w:tc>
        <w:tc>
          <w:tcPr>
            <w:tcW w:w="2461" w:type="pct"/>
          </w:tcPr>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bacaan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serta hadis tentang larangan pergaulan bebas dan perbuatan zina.</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Membaca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serta hadis tentang larangan pergaulan bebas dan perbuatan zina.</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makna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serta hadis tentang larangan pergaulan bebas dan perbuatan zina.</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cara membaca</w:t>
            </w:r>
            <w:r w:rsidRPr="009F364C">
              <w:rPr>
                <w:rFonts w:ascii="Bookman Old Style" w:hAnsi="Bookman Old Style"/>
                <w:color w:val="000000" w:themeColor="text1"/>
                <w:lang w:val="id-ID"/>
              </w:rPr>
              <w:t xml:space="preserve">, </w:t>
            </w:r>
            <w:r w:rsidRPr="009F364C">
              <w:rPr>
                <w:rFonts w:ascii="Bookman Old Style" w:hAnsi="Bookman Old Style"/>
                <w:color w:val="000000" w:themeColor="text1"/>
              </w:rPr>
              <w:t>hukum tajwid, asbabun nuzul, makna</w:t>
            </w:r>
            <w:r w:rsidRPr="009F364C">
              <w:rPr>
                <w:rFonts w:ascii="Bookman Old Style" w:hAnsi="Bookman Old Style"/>
                <w:color w:val="000000" w:themeColor="text1"/>
                <w:lang w:val="id-ID"/>
              </w:rPr>
              <w:t>, dan</w:t>
            </w:r>
            <w:r w:rsidRPr="009F364C">
              <w:rPr>
                <w:rFonts w:ascii="Bookman Old Style" w:hAnsi="Bookman Old Style"/>
                <w:color w:val="000000" w:themeColor="text1"/>
              </w:rPr>
              <w:t xml:space="preserve"> pesan-pesan utama dalam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serta hadits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cara membaca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sesuai dengan kaidah tajwid;</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hukum bacaan (tajwid)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Menterjemahkan dalam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serta hadits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asbabun nuzul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w:t>
            </w:r>
            <w:r w:rsidRPr="009F364C">
              <w:rPr>
                <w:rFonts w:ascii="Bookman Old Style" w:hAnsi="Bookman Old Style"/>
                <w:i/>
                <w:color w:val="000000" w:themeColor="text1"/>
                <w:lang w:val="sv-SE"/>
              </w:rPr>
              <w:lastRenderedPageBreak/>
              <w:t>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makna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xml:space="preserve"> serta hadits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manfaat larangan pergaulan bebas dan perbuatan zina.</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Menyimpulkan hukum bacaan yang terdapat dalam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Menyimpulkan makna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serta hadits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Menyimpulkan pesan-pesan utama dalam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serta hadits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keterkaitan antara larangan berzina dengan berbagai kekejian (fahisyah) yang ditimbulkannya dan perangai yang buruk (saa-a sabila) sesuai pesan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xml:space="preserve"> serta hadis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bacaan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sesuai dengan kaidah tajwid dan makharijul huruf.</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hafalan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dengan fasih dan lancar.</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Menjelaskan hukum bacaan yang terdapat pada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xml:space="preserve">. </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Menjelaskan makna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xml:space="preserve"> serta hadits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Menjelaskan pesan-pesan utama dalam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xml:space="preserve"> serta hadits terkait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keterkaitan antara larangan berzina dengan berbagai kekejian (fahisyah) yang ditimbulkannya dan perangai yang buruk (saa-a sabila) sesuai pesan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17: 32,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n-Nur</w:t>
            </w:r>
            <w:r w:rsidRPr="009F364C">
              <w:rPr>
                <w:rFonts w:ascii="Bookman Old Style" w:hAnsi="Bookman Old Style"/>
                <w:color w:val="000000" w:themeColor="text1"/>
              </w:rPr>
              <w:t>/</w:t>
            </w:r>
            <w:r w:rsidRPr="009F364C">
              <w:rPr>
                <w:rFonts w:ascii="Bookman Old Style" w:hAnsi="Bookman Old Style"/>
                <w:color w:val="000000" w:themeColor="text1"/>
                <w:lang w:val="sv-SE"/>
              </w:rPr>
              <w:t>24: 2</w:t>
            </w:r>
            <w:r w:rsidRPr="009F364C">
              <w:rPr>
                <w:rFonts w:ascii="Bookman Old Style" w:hAnsi="Bookman Old Style"/>
                <w:color w:val="000000" w:themeColor="text1"/>
              </w:rPr>
              <w:t xml:space="preserve"> serta hadis terkait</w:t>
            </w:r>
          </w:p>
        </w:tc>
      </w:tr>
      <w:tr w:rsidR="00402D39" w:rsidRPr="009F364C" w:rsidTr="005F747A">
        <w:tc>
          <w:tcPr>
            <w:tcW w:w="1349" w:type="pct"/>
          </w:tcPr>
          <w:p w:rsidR="00402D39" w:rsidRPr="00991AC5" w:rsidRDefault="00402D39" w:rsidP="00574CCF">
            <w:pPr>
              <w:shd w:val="clear" w:color="auto" w:fill="FFFFFF"/>
              <w:autoSpaceDE w:val="0"/>
              <w:autoSpaceDN w:val="0"/>
              <w:adjustRightInd w:val="0"/>
              <w:snapToGrid w:val="0"/>
              <w:spacing w:after="0" w:line="240" w:lineRule="auto"/>
              <w:ind w:left="459" w:hanging="459"/>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 xml:space="preserve">1.3 </w:t>
            </w:r>
            <w:r w:rsidRPr="009F364C">
              <w:rPr>
                <w:rFonts w:ascii="Bookman Old Style" w:hAnsi="Bookman Old Style"/>
                <w:color w:val="000000" w:themeColor="text1"/>
              </w:rPr>
              <w:tab/>
              <w:t>Meyakini bahwa Allah Maha Mulia, Maha Mengaman</w:t>
            </w:r>
            <w:r w:rsidR="00991AC5">
              <w:rPr>
                <w:rFonts w:ascii="Bookman Old Style" w:hAnsi="Bookman Old Style"/>
                <w:color w:val="000000" w:themeColor="text1"/>
                <w:lang w:val="id-ID"/>
              </w:rPr>
              <w:softHyphen/>
            </w:r>
            <w:r w:rsidRPr="009F364C">
              <w:rPr>
                <w:rFonts w:ascii="Bookman Old Style" w:hAnsi="Bookman Old Style"/>
                <w:color w:val="000000" w:themeColor="text1"/>
              </w:rPr>
              <w:t xml:space="preserve">kan, Maha Memelihara, </w:t>
            </w:r>
            <w:r w:rsidRPr="009F364C">
              <w:rPr>
                <w:rFonts w:ascii="Bookman Old Style" w:hAnsi="Bookman Old Style"/>
                <w:color w:val="000000" w:themeColor="text1"/>
              </w:rPr>
              <w:lastRenderedPageBreak/>
              <w:t>Maha Sempurna Kekuatan-Nya, Maha Pengh</w:t>
            </w:r>
            <w:r w:rsidR="00991AC5">
              <w:rPr>
                <w:rFonts w:ascii="Bookman Old Style" w:hAnsi="Bookman Old Style"/>
                <w:color w:val="000000" w:themeColor="text1"/>
              </w:rPr>
              <w:t>impun, Maha Adil dan Maha Akhir</w:t>
            </w:r>
          </w:p>
          <w:p w:rsidR="00402D39" w:rsidRPr="00991AC5" w:rsidRDefault="00402D39" w:rsidP="00574CCF">
            <w:pPr>
              <w:shd w:val="clear" w:color="auto" w:fill="FFFFFF"/>
              <w:autoSpaceDE w:val="0"/>
              <w:autoSpaceDN w:val="0"/>
              <w:adjustRightInd w:val="0"/>
              <w:snapToGrid w:val="0"/>
              <w:spacing w:after="0" w:line="240" w:lineRule="auto"/>
              <w:ind w:left="459" w:hanging="459"/>
              <w:rPr>
                <w:rFonts w:ascii="Bookman Old Style" w:hAnsi="Bookman Old Style"/>
                <w:color w:val="000000" w:themeColor="text1"/>
                <w:lang w:val="id-ID"/>
              </w:rPr>
            </w:pPr>
            <w:r w:rsidRPr="009F364C">
              <w:rPr>
                <w:rFonts w:ascii="Bookman Old Style" w:hAnsi="Bookman Old Style"/>
                <w:color w:val="000000" w:themeColor="text1"/>
                <w:lang w:val="id-ID"/>
              </w:rPr>
              <w:t>2.3</w:t>
            </w:r>
            <w:r w:rsidR="00991AC5">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Me</w:t>
            </w:r>
            <w:r w:rsidRPr="009F364C">
              <w:rPr>
                <w:rFonts w:ascii="Bookman Old Style" w:hAnsi="Bookman Old Style"/>
                <w:color w:val="000000" w:themeColor="text1"/>
              </w:rPr>
              <w:t>miliki</w:t>
            </w:r>
            <w:r w:rsidRPr="009F364C">
              <w:rPr>
                <w:rFonts w:ascii="Bookman Old Style" w:hAnsi="Bookman Old Style"/>
                <w:color w:val="000000" w:themeColor="text1"/>
                <w:lang w:val="sv-SE"/>
              </w:rPr>
              <w:t xml:space="preserve"> sikap keluhuran budi</w:t>
            </w:r>
            <w:r w:rsidRPr="009F364C">
              <w:rPr>
                <w:rFonts w:ascii="Bookman Old Style" w:hAnsi="Bookman Old Style"/>
                <w:color w:val="000000" w:themeColor="text1"/>
              </w:rPr>
              <w:t>;</w:t>
            </w:r>
            <w:r w:rsidRPr="009F364C">
              <w:rPr>
                <w:rFonts w:ascii="Bookman Old Style" w:hAnsi="Bookman Old Style"/>
                <w:color w:val="000000" w:themeColor="text1"/>
                <w:lang w:val="sv-SE"/>
              </w:rPr>
              <w:t xml:space="preserve"> kokoh pendirian, pemberi rasa aman, tawakal dan adil sebagai implementasi dari pemahaman </w:t>
            </w:r>
            <w:r w:rsidRPr="009F364C">
              <w:rPr>
                <w:rFonts w:ascii="Bookman Old Style" w:hAnsi="Bookman Old Style"/>
                <w:i/>
                <w:color w:val="000000" w:themeColor="text1"/>
                <w:lang w:val="sv-SE"/>
              </w:rPr>
              <w:t xml:space="preserve">Asmaul Husna al-Karim, al-Mu’min, al-Wakil, al-Matin, al-Jami’, al-‘Adl, </w:t>
            </w:r>
            <w:r w:rsidRPr="009F364C">
              <w:rPr>
                <w:rFonts w:ascii="Bookman Old Style" w:hAnsi="Bookman Old Style"/>
                <w:color w:val="000000" w:themeColor="text1"/>
                <w:lang w:val="sv-SE"/>
              </w:rPr>
              <w:t>dan</w:t>
            </w:r>
            <w:r w:rsidRPr="009F364C">
              <w:rPr>
                <w:rFonts w:ascii="Bookman Old Style" w:hAnsi="Bookman Old Style"/>
                <w:i/>
                <w:color w:val="000000" w:themeColor="text1"/>
                <w:lang w:val="sv-SE"/>
              </w:rPr>
              <w:t xml:space="preserve"> al-Akhir</w:t>
            </w:r>
          </w:p>
          <w:p w:rsidR="00402D39" w:rsidRDefault="00402D39" w:rsidP="00574CCF">
            <w:pPr>
              <w:autoSpaceDE w:val="0"/>
              <w:autoSpaceDN w:val="0"/>
              <w:spacing w:after="0" w:line="240" w:lineRule="auto"/>
              <w:ind w:left="459" w:hanging="459"/>
              <w:rPr>
                <w:rFonts w:ascii="Bookman Old Style" w:hAnsi="Bookman Old Style"/>
                <w:color w:val="000000" w:themeColor="text1"/>
                <w:lang w:val="id-ID"/>
              </w:rPr>
            </w:pPr>
            <w:r w:rsidRPr="009F364C">
              <w:rPr>
                <w:rFonts w:ascii="Bookman Old Style" w:hAnsi="Bookman Old Style"/>
                <w:color w:val="000000" w:themeColor="text1"/>
              </w:rPr>
              <w:t>3.3</w:t>
            </w:r>
            <w:r w:rsidRPr="009F364C">
              <w:rPr>
                <w:rFonts w:ascii="Bookman Old Style" w:hAnsi="Bookman Old Style"/>
                <w:color w:val="000000" w:themeColor="text1"/>
              </w:rPr>
              <w:tab/>
            </w:r>
            <w:r w:rsidR="00991AC5" w:rsidRPr="005952B3">
              <w:rPr>
                <w:rFonts w:ascii="Bookman Old Style" w:hAnsi="Bookman Old Style" w:cs="Bookman Old Style"/>
                <w:color w:val="000000"/>
                <w:lang w:eastAsia="id-ID"/>
              </w:rPr>
              <w:t xml:space="preserve">Menganalisis makna </w:t>
            </w:r>
            <w:r w:rsidR="00991AC5" w:rsidRPr="008609B6">
              <w:rPr>
                <w:rFonts w:ascii="Bookman Old Style" w:hAnsi="Bookman Old Style" w:cs="Bookman Old Style"/>
                <w:i/>
                <w:iCs/>
                <w:color w:val="000000"/>
                <w:lang w:eastAsia="id-ID"/>
              </w:rPr>
              <w:t>al-Asma</w:t>
            </w:r>
            <w:r w:rsidR="00991AC5">
              <w:rPr>
                <w:rFonts w:ascii="Bookman Old Style" w:hAnsi="Bookman Old Style" w:cs="Bookman Old Style"/>
                <w:i/>
                <w:iCs/>
                <w:color w:val="000000"/>
                <w:lang w:eastAsia="id-ID"/>
              </w:rPr>
              <w:t>’</w:t>
            </w:r>
            <w:r w:rsidR="00991AC5" w:rsidRPr="008609B6">
              <w:rPr>
                <w:rFonts w:ascii="Bookman Old Style" w:hAnsi="Bookman Old Style" w:cs="Bookman Old Style"/>
                <w:i/>
                <w:iCs/>
                <w:color w:val="000000"/>
                <w:lang w:eastAsia="id-ID"/>
              </w:rPr>
              <w:t>u al-Husna:</w:t>
            </w:r>
            <w:r w:rsidR="00991AC5">
              <w:rPr>
                <w:rFonts w:ascii="Bookman Old Style" w:hAnsi="Bookman Old Style" w:cs="Bookman Old Style"/>
                <w:i/>
                <w:iCs/>
                <w:color w:val="000000"/>
                <w:lang w:eastAsia="id-ID"/>
              </w:rPr>
              <w:t xml:space="preserve"> </w:t>
            </w:r>
            <w:r w:rsidR="00991AC5">
              <w:rPr>
                <w:rFonts w:ascii="Bookman Old Style" w:hAnsi="Bookman Old Style" w:cs="Bookman Old Style"/>
                <w:i/>
                <w:color w:val="000000"/>
                <w:lang w:eastAsia="id-ID"/>
              </w:rPr>
              <w:t>al-Karim, a</w:t>
            </w:r>
            <w:r w:rsidR="00991AC5" w:rsidRPr="005952B3">
              <w:rPr>
                <w:rFonts w:ascii="Bookman Old Style" w:hAnsi="Bookman Old Style" w:cs="Bookman Old Style"/>
                <w:i/>
                <w:color w:val="000000"/>
                <w:lang w:eastAsia="id-ID"/>
              </w:rPr>
              <w:t>l-Mu’</w:t>
            </w:r>
            <w:r w:rsidR="00991AC5">
              <w:rPr>
                <w:rFonts w:ascii="Bookman Old Style" w:hAnsi="Bookman Old Style" w:cs="Bookman Old Style"/>
                <w:i/>
                <w:color w:val="000000"/>
                <w:lang w:eastAsia="id-ID"/>
              </w:rPr>
              <w:t>min, al-Wakil, al-Matin, al-Jami’, a</w:t>
            </w:r>
            <w:r w:rsidR="00991AC5" w:rsidRPr="005952B3">
              <w:rPr>
                <w:rFonts w:ascii="Bookman Old Style" w:hAnsi="Bookman Old Style" w:cs="Bookman Old Style"/>
                <w:i/>
                <w:color w:val="000000"/>
                <w:lang w:eastAsia="id-ID"/>
              </w:rPr>
              <w:t xml:space="preserve">l-‘Adl, </w:t>
            </w:r>
            <w:r w:rsidR="00991AC5" w:rsidRPr="005952B3">
              <w:rPr>
                <w:rFonts w:ascii="Bookman Old Style" w:hAnsi="Bookman Old Style" w:cs="Bookman Old Style"/>
                <w:color w:val="000000"/>
                <w:lang w:eastAsia="id-ID"/>
              </w:rPr>
              <w:t>dan</w:t>
            </w:r>
            <w:r w:rsidR="00991AC5">
              <w:rPr>
                <w:rFonts w:ascii="Bookman Old Style" w:hAnsi="Bookman Old Style" w:cs="Bookman Old Style"/>
                <w:i/>
                <w:color w:val="000000"/>
                <w:lang w:eastAsia="id-ID"/>
              </w:rPr>
              <w:t xml:space="preserve"> a</w:t>
            </w:r>
            <w:r w:rsidR="00991AC5" w:rsidRPr="005952B3">
              <w:rPr>
                <w:rFonts w:ascii="Bookman Old Style" w:hAnsi="Bookman Old Style" w:cs="Bookman Old Style"/>
                <w:i/>
                <w:color w:val="000000"/>
                <w:lang w:eastAsia="id-ID"/>
              </w:rPr>
              <w:t>l-Akhir</w:t>
            </w:r>
          </w:p>
          <w:p w:rsidR="00402D39" w:rsidRPr="009F364C" w:rsidRDefault="00402D39" w:rsidP="00574CCF">
            <w:pPr>
              <w:autoSpaceDE w:val="0"/>
              <w:autoSpaceDN w:val="0"/>
              <w:spacing w:after="0" w:line="240" w:lineRule="auto"/>
              <w:ind w:left="459" w:hanging="459"/>
              <w:rPr>
                <w:rFonts w:ascii="Bookman Old Style" w:hAnsi="Bookman Old Style"/>
                <w:bCs/>
                <w:color w:val="000000" w:themeColor="text1"/>
                <w:lang w:val="id-ID"/>
              </w:rPr>
            </w:pPr>
            <w:r w:rsidRPr="009F364C">
              <w:rPr>
                <w:rFonts w:ascii="Bookman Old Style" w:hAnsi="Bookman Old Style"/>
                <w:color w:val="000000" w:themeColor="text1"/>
              </w:rPr>
              <w:t>4.3</w:t>
            </w:r>
            <w:r w:rsidRPr="009F364C">
              <w:rPr>
                <w:rFonts w:ascii="Bookman Old Style" w:hAnsi="Bookman Old Style"/>
                <w:color w:val="000000" w:themeColor="text1"/>
              </w:rPr>
              <w:tab/>
            </w:r>
            <w:r w:rsidR="00991AC5" w:rsidRPr="005952B3">
              <w:rPr>
                <w:rFonts w:ascii="Bookman Old Style" w:hAnsi="Bookman Old Style" w:cs="Bookman Old Style"/>
                <w:color w:val="000000"/>
                <w:lang w:eastAsia="id-ID"/>
              </w:rPr>
              <w:t xml:space="preserve">Menyajikan hubungan makna- makna </w:t>
            </w:r>
            <w:r w:rsidR="00991AC5" w:rsidRPr="008609B6">
              <w:rPr>
                <w:rFonts w:ascii="Bookman Old Style" w:hAnsi="Bookman Old Style" w:cs="Bookman Old Style"/>
                <w:i/>
                <w:iCs/>
                <w:color w:val="000000"/>
                <w:lang w:eastAsia="id-ID"/>
              </w:rPr>
              <w:t>al-Asma’u al-Husna:</w:t>
            </w:r>
            <w:r w:rsidR="00991AC5">
              <w:rPr>
                <w:rFonts w:ascii="Bookman Old Style" w:hAnsi="Bookman Old Style" w:cs="Bookman Old Style"/>
                <w:i/>
                <w:iCs/>
                <w:color w:val="000000"/>
                <w:lang w:eastAsia="id-ID"/>
              </w:rPr>
              <w:t xml:space="preserve"> </w:t>
            </w:r>
            <w:r w:rsidR="00991AC5">
              <w:rPr>
                <w:rFonts w:ascii="Bookman Old Style" w:hAnsi="Bookman Old Style" w:cs="Bookman Old Style"/>
                <w:i/>
                <w:color w:val="000000"/>
                <w:lang w:eastAsia="id-ID"/>
              </w:rPr>
              <w:t>al-Karim, a</w:t>
            </w:r>
            <w:r w:rsidR="00991AC5" w:rsidRPr="005952B3">
              <w:rPr>
                <w:rFonts w:ascii="Bookman Old Style" w:hAnsi="Bookman Old Style" w:cs="Bookman Old Style"/>
                <w:i/>
                <w:color w:val="000000"/>
                <w:lang w:eastAsia="id-ID"/>
              </w:rPr>
              <w:t>l-Mu’</w:t>
            </w:r>
            <w:r w:rsidR="00991AC5">
              <w:rPr>
                <w:rFonts w:ascii="Bookman Old Style" w:hAnsi="Bookman Old Style" w:cs="Bookman Old Style"/>
                <w:i/>
                <w:color w:val="000000"/>
                <w:lang w:eastAsia="id-ID"/>
              </w:rPr>
              <w:t>min, al-Wakil, al-Matin, al-Jami’, a</w:t>
            </w:r>
            <w:r w:rsidR="00991AC5" w:rsidRPr="005952B3">
              <w:rPr>
                <w:rFonts w:ascii="Bookman Old Style" w:hAnsi="Bookman Old Style" w:cs="Bookman Old Style"/>
                <w:i/>
                <w:color w:val="000000"/>
                <w:lang w:eastAsia="id-ID"/>
              </w:rPr>
              <w:t xml:space="preserve">l-‘Adl, </w:t>
            </w:r>
            <w:r w:rsidR="00991AC5" w:rsidRPr="005952B3">
              <w:rPr>
                <w:rFonts w:ascii="Bookman Old Style" w:hAnsi="Bookman Old Style" w:cs="Bookman Old Style"/>
                <w:color w:val="000000"/>
                <w:lang w:eastAsia="id-ID"/>
              </w:rPr>
              <w:t>dan</w:t>
            </w:r>
            <w:r w:rsidR="00991AC5">
              <w:rPr>
                <w:rFonts w:ascii="Bookman Old Style" w:hAnsi="Bookman Old Style" w:cs="Bookman Old Style"/>
                <w:i/>
                <w:color w:val="000000"/>
                <w:lang w:eastAsia="id-ID"/>
              </w:rPr>
              <w:t xml:space="preserve"> a</w:t>
            </w:r>
            <w:r w:rsidR="00991AC5" w:rsidRPr="005952B3">
              <w:rPr>
                <w:rFonts w:ascii="Bookman Old Style" w:hAnsi="Bookman Old Style" w:cs="Bookman Old Style"/>
                <w:i/>
                <w:color w:val="000000"/>
                <w:lang w:eastAsia="id-ID"/>
              </w:rPr>
              <w:t>l-Akhir</w:t>
            </w:r>
            <w:r w:rsidR="00991AC5" w:rsidRPr="005952B3">
              <w:rPr>
                <w:rFonts w:ascii="Bookman Old Style" w:hAnsi="Bookman Old Style" w:cs="Bookman Old Style"/>
                <w:color w:val="000000"/>
                <w:lang w:eastAsia="id-ID"/>
              </w:rPr>
              <w:t xml:space="preserve"> dengan perilaku keluhuran budi, kokoh pendirian, rasa aman, tawakal dan perilaku adil</w:t>
            </w:r>
          </w:p>
        </w:tc>
        <w:tc>
          <w:tcPr>
            <w:tcW w:w="1191" w:type="pct"/>
          </w:tcPr>
          <w:p w:rsidR="00402D39" w:rsidRPr="00402D39" w:rsidRDefault="00402D39" w:rsidP="005F747A">
            <w:pPr>
              <w:spacing w:after="0" w:line="240" w:lineRule="auto"/>
              <w:ind w:left="-43"/>
              <w:rPr>
                <w:rFonts w:ascii="Bookman Old Style" w:hAnsi="Bookman Old Style"/>
                <w:bCs/>
                <w:color w:val="000000" w:themeColor="text1"/>
                <w:lang w:val="id-ID"/>
              </w:rPr>
            </w:pPr>
            <w:r w:rsidRPr="009F364C">
              <w:rPr>
                <w:rFonts w:ascii="Bookman Old Style" w:hAnsi="Bookman Old Style"/>
                <w:color w:val="000000" w:themeColor="text1"/>
                <w:lang w:val="sv-SE" w:eastAsia="ja-JP"/>
              </w:rPr>
              <w:lastRenderedPageBreak/>
              <w:t>Iman</w:t>
            </w:r>
            <w:r w:rsidRPr="009F364C">
              <w:rPr>
                <w:rFonts w:ascii="Bookman Old Style" w:hAnsi="Bookman Old Style"/>
                <w:color w:val="000000" w:themeColor="text1"/>
              </w:rPr>
              <w:t xml:space="preserve"> kepada Allah SWT (</w:t>
            </w:r>
            <w:r w:rsidRPr="009F364C">
              <w:rPr>
                <w:rFonts w:ascii="Bookman Old Style" w:hAnsi="Bookman Old Style"/>
                <w:color w:val="000000" w:themeColor="text1"/>
                <w:lang w:val="sv-SE"/>
              </w:rPr>
              <w:t>Asmaul Husn</w:t>
            </w:r>
            <w:r w:rsidRPr="009F364C">
              <w:rPr>
                <w:rFonts w:ascii="Bookman Old Style" w:hAnsi="Bookman Old Style"/>
                <w:color w:val="000000" w:themeColor="text1"/>
              </w:rPr>
              <w:t xml:space="preserve">: </w:t>
            </w:r>
            <w:r w:rsidRPr="009F364C">
              <w:rPr>
                <w:rFonts w:ascii="Bookman Old Style" w:hAnsi="Bookman Old Style"/>
                <w:i/>
                <w:iCs/>
                <w:color w:val="000000" w:themeColor="text1"/>
                <w:lang w:val="sv-SE"/>
              </w:rPr>
              <w:t>al-Kariim, al-Mu’min, al-Wakiil, al-Matiin, al-Jaami’, al-‘Adl</w:t>
            </w:r>
            <w:r w:rsidRPr="009F364C">
              <w:rPr>
                <w:rFonts w:ascii="Bookman Old Style" w:hAnsi="Bookman Old Style"/>
                <w:color w:val="000000" w:themeColor="text1"/>
                <w:lang w:val="sv-SE"/>
              </w:rPr>
              <w:t xml:space="preserve">, dan </w:t>
            </w:r>
            <w:r>
              <w:rPr>
                <w:rFonts w:ascii="Bookman Old Style" w:hAnsi="Bookman Old Style"/>
                <w:i/>
                <w:iCs/>
                <w:color w:val="000000" w:themeColor="text1"/>
                <w:lang w:val="sv-SE"/>
              </w:rPr>
              <w:t>al-</w:t>
            </w:r>
            <w:r>
              <w:rPr>
                <w:rFonts w:ascii="Bookman Old Style" w:hAnsi="Bookman Old Style"/>
                <w:i/>
                <w:iCs/>
                <w:color w:val="000000" w:themeColor="text1"/>
                <w:lang w:val="sv-SE"/>
              </w:rPr>
              <w:lastRenderedPageBreak/>
              <w:t>Akhi</w:t>
            </w:r>
            <w:r>
              <w:rPr>
                <w:rFonts w:ascii="Bookman Old Style" w:hAnsi="Bookman Old Style"/>
                <w:i/>
                <w:iCs/>
                <w:color w:val="000000" w:themeColor="text1"/>
                <w:lang w:val="id-ID"/>
              </w:rPr>
              <w:t>i</w:t>
            </w:r>
            <w:r w:rsidRPr="009F364C">
              <w:rPr>
                <w:rFonts w:ascii="Bookman Old Style" w:hAnsi="Bookman Old Style"/>
                <w:i/>
                <w:iCs/>
                <w:color w:val="000000" w:themeColor="text1"/>
                <w:lang w:val="sv-SE"/>
              </w:rPr>
              <w:t>r</w:t>
            </w:r>
            <w:r w:rsidRPr="009F364C">
              <w:rPr>
                <w:rFonts w:ascii="Bookman Old Style" w:hAnsi="Bookman Old Style"/>
                <w:color w:val="000000" w:themeColor="text1"/>
              </w:rPr>
              <w:t>)</w:t>
            </w:r>
            <w:r>
              <w:rPr>
                <w:rFonts w:ascii="Bookman Old Style" w:hAnsi="Bookman Old Style"/>
                <w:color w:val="000000" w:themeColor="text1"/>
                <w:lang w:val="id-ID"/>
              </w:rPr>
              <w:t xml:space="preserve"> </w:t>
            </w:r>
          </w:p>
        </w:tc>
        <w:tc>
          <w:tcPr>
            <w:tcW w:w="2461" w:type="pct"/>
          </w:tcPr>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lastRenderedPageBreak/>
              <w:t>Membaca teks al-Asma al- Husna (</w:t>
            </w:r>
            <w:r w:rsidRPr="009F364C">
              <w:rPr>
                <w:rFonts w:ascii="Bookman Old Style" w:hAnsi="Bookman Old Style"/>
                <w:i/>
                <w:color w:val="000000" w:themeColor="text1"/>
              </w:rPr>
              <w:t>al-Kariim, al-Mu’min, al-Wakiil, al-Matiin, al-Jaami’, al-‘Adl, dan al-Akhiir</w:t>
            </w:r>
            <w:r w:rsidRPr="009F364C">
              <w:rPr>
                <w:rFonts w:ascii="Bookman Old Style" w:hAnsi="Bookman Old Style"/>
                <w:color w:val="000000" w:themeColor="text1"/>
              </w:rPr>
              <w: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Memberi stimulus agar peserta didik bertanya) :</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Mengapa Allah memiliki nama </w:t>
            </w:r>
            <w:r w:rsidRPr="009F364C">
              <w:rPr>
                <w:rFonts w:ascii="Bookman Old Style" w:hAnsi="Bookman Old Style"/>
                <w:color w:val="000000" w:themeColor="text1"/>
              </w:rPr>
              <w:lastRenderedPageBreak/>
              <w:t>yang begitu banyak?</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Bagaimana kaitan antara nama-nama tersebut dengan sifat-sifat Allah.</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Apa yang harus dilakukan oleh umat Islam terkait nama-nama Allah yang indah itu? </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Meyimak penjelasan materi di atas melalui tayangan vidio atau media lainnya.</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makna </w:t>
            </w:r>
            <w:r w:rsidRPr="009F364C">
              <w:rPr>
                <w:rFonts w:ascii="Bookman Old Style" w:hAnsi="Bookman Old Style"/>
                <w:i/>
                <w:color w:val="000000" w:themeColor="text1"/>
              </w:rPr>
              <w:t>al-Kariim, al-Mu’min, al-Wakiil, al-Matiin, al-Jaami’, al-‘Adl, dan al-Akhiir</w:t>
            </w:r>
            <w:r w:rsidRPr="009F364C">
              <w:rPr>
                <w:rFonts w:ascii="Bookman Old Style" w:hAnsi="Bookman Old Style"/>
                <w:color w:val="000000" w:themeColor="text1"/>
              </w:rPr>
              <w:t xml:space="preserve">  bagi Allah.</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dan contoh perilaku keluhuran budi, kokoh pendirian, pemberi rasa aman, tawakal dan perilaku adil sebagai implementasi dari pemahaman makna Asmaul Husna (</w:t>
            </w:r>
            <w:r w:rsidRPr="009F364C">
              <w:rPr>
                <w:rFonts w:ascii="Bookman Old Style" w:hAnsi="Bookman Old Style"/>
                <w:i/>
                <w:color w:val="000000" w:themeColor="text1"/>
              </w:rPr>
              <w:t>al-Kariim, al-Mu’min, al-Wakiil, al-Matiin, al-Jaami’, al-‘Adl, dan al-Akhiir</w:t>
            </w:r>
            <w:r w:rsidRPr="009F364C">
              <w:rPr>
                <w:rFonts w:ascii="Bookman Old Style" w:hAnsi="Bookman Old Style"/>
                <w:color w:val="000000" w:themeColor="text1"/>
              </w:rPr>
              <w: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Mengaitkan makna al-Asma al-Husna </w:t>
            </w:r>
            <w:r w:rsidRPr="009F364C">
              <w:rPr>
                <w:rFonts w:ascii="Bookman Old Style" w:hAnsi="Bookman Old Style"/>
                <w:i/>
                <w:color w:val="000000" w:themeColor="text1"/>
              </w:rPr>
              <w:t>al-Kariim, al-Mu’min, al-Wakiil, al-Matiin, al-Jaami’, al-‘Adl, dan al-Akhiir</w:t>
            </w:r>
            <w:r w:rsidRPr="009F364C">
              <w:rPr>
                <w:rFonts w:ascii="Bookman Old Style" w:hAnsi="Bookman Old Style"/>
                <w:color w:val="000000" w:themeColor="text1"/>
              </w:rPr>
              <w:t xml:space="preserve"> dengan sifat-sifat Allah.</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Mempresentasikan pelafalan </w:t>
            </w:r>
            <w:r w:rsidRPr="009F364C">
              <w:rPr>
                <w:rFonts w:ascii="Bookman Old Style" w:hAnsi="Bookman Old Style"/>
                <w:i/>
                <w:color w:val="000000" w:themeColor="text1"/>
              </w:rPr>
              <w:t>al-Kariim, al-Mu’min, al-Wakiil, al-Matiin, al-Jaami’, al-‘Adl, dan al-Akhiir</w:t>
            </w:r>
            <w:r w:rsidRPr="009F364C">
              <w:rPr>
                <w:rFonts w:ascii="Bookman Old Style" w:hAnsi="Bookman Old Style"/>
                <w:i/>
                <w:color w:val="000000" w:themeColor="text1"/>
                <w:lang w:val="id-ID"/>
              </w:rPr>
              <w: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Mempresentasikan makna </w:t>
            </w:r>
            <w:r w:rsidRPr="009F364C">
              <w:rPr>
                <w:rFonts w:ascii="Bookman Old Style" w:hAnsi="Bookman Old Style"/>
                <w:i/>
                <w:color w:val="000000" w:themeColor="text1"/>
              </w:rPr>
              <w:t>al-Kariim, al-Mu’min, al-Wakiil, al-Matiin, al-Jaami’, al-‘Adl, dan al-Akhiir</w:t>
            </w:r>
            <w:r w:rsidRPr="009F364C">
              <w:rPr>
                <w:rFonts w:ascii="Bookman Old Style" w:hAnsi="Bookman Old Style"/>
                <w:i/>
                <w:color w:val="000000" w:themeColor="text1"/>
                <w:lang w:val="id-ID"/>
              </w:rPr>
              <w:t>.</w:t>
            </w:r>
          </w:p>
          <w:p w:rsidR="00402D39" w:rsidRPr="009F364C" w:rsidRDefault="00402D39"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Mempresentasikan keterkaitan makna al-Asma al-Husna: </w:t>
            </w:r>
            <w:r w:rsidRPr="009F364C">
              <w:rPr>
                <w:rFonts w:ascii="Bookman Old Style" w:hAnsi="Bookman Old Style"/>
                <w:i/>
                <w:color w:val="000000" w:themeColor="text1"/>
              </w:rPr>
              <w:t>al-Kariim, al-Mu’min, al-Wakiil, al-Matiin, al-Jaami’, al-‘Adl, dan al-Akhiir</w:t>
            </w:r>
            <w:r w:rsidRPr="009F364C">
              <w:rPr>
                <w:rFonts w:ascii="Bookman Old Style" w:hAnsi="Bookman Old Style"/>
                <w:color w:val="000000" w:themeColor="text1"/>
              </w:rPr>
              <w:t xml:space="preserve"> dengan perilaku keluhuran budi, kokoh pendirian, rasa aman, tawakal dan perilaku adil. </w:t>
            </w:r>
          </w:p>
        </w:tc>
      </w:tr>
      <w:tr w:rsidR="00074C57" w:rsidRPr="009F364C" w:rsidTr="005F747A">
        <w:tc>
          <w:tcPr>
            <w:tcW w:w="1349" w:type="pct"/>
          </w:tcPr>
          <w:p w:rsidR="00074C57" w:rsidRPr="009F364C" w:rsidRDefault="00074C57" w:rsidP="006828F8">
            <w:pPr>
              <w:shd w:val="clear" w:color="auto" w:fill="FFFFFF"/>
              <w:autoSpaceDE w:val="0"/>
              <w:autoSpaceDN w:val="0"/>
              <w:adjustRightInd w:val="0"/>
              <w:snapToGrid w:val="0"/>
              <w:spacing w:after="60" w:line="240" w:lineRule="auto"/>
              <w:ind w:left="600" w:hanging="600"/>
              <w:rPr>
                <w:rFonts w:ascii="Bookman Old Style" w:hAnsi="Bookman Old Style"/>
                <w:color w:val="000000" w:themeColor="text1"/>
              </w:rPr>
            </w:pPr>
            <w:r w:rsidRPr="009F364C">
              <w:rPr>
                <w:rFonts w:ascii="Bookman Old Style" w:hAnsi="Bookman Old Style"/>
                <w:color w:val="000000" w:themeColor="text1"/>
                <w:lang w:val="id-ID"/>
              </w:rPr>
              <w:lastRenderedPageBreak/>
              <w:t xml:space="preserve">1.4 </w:t>
            </w:r>
            <w:r w:rsidRPr="009F364C">
              <w:rPr>
                <w:rFonts w:ascii="Bookman Old Style" w:hAnsi="Bookman Old Style"/>
                <w:color w:val="000000" w:themeColor="text1"/>
              </w:rPr>
              <w:tab/>
              <w:t>Meyakini keberadaan malaikat-malaikat Allah Swt.</w:t>
            </w:r>
          </w:p>
          <w:p w:rsidR="006828F8" w:rsidRPr="006828F8" w:rsidRDefault="00074C57" w:rsidP="006828F8">
            <w:pPr>
              <w:shd w:val="clear" w:color="auto" w:fill="FFFFFF"/>
              <w:autoSpaceDE w:val="0"/>
              <w:autoSpaceDN w:val="0"/>
              <w:adjustRightInd w:val="0"/>
              <w:snapToGrid w:val="0"/>
              <w:spacing w:after="6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lang w:val="id-ID"/>
              </w:rPr>
              <w:t xml:space="preserve">2.4 </w:t>
            </w:r>
            <w:r w:rsidRPr="009F364C">
              <w:rPr>
                <w:rFonts w:ascii="Bookman Old Style" w:hAnsi="Bookman Old Style"/>
                <w:color w:val="000000" w:themeColor="text1"/>
              </w:rPr>
              <w:tab/>
            </w:r>
            <w:r w:rsidR="006828F8" w:rsidRPr="005952B3">
              <w:rPr>
                <w:rFonts w:ascii="Bookman Old Style" w:hAnsi="Bookman Old Style" w:cs="Bookman Old Style"/>
                <w:color w:val="000000"/>
                <w:lang w:eastAsia="id-ID"/>
              </w:rPr>
              <w:t xml:space="preserve">Menunjukkan sikap disiplin, </w:t>
            </w:r>
            <w:r w:rsidR="006828F8" w:rsidRPr="005952B3">
              <w:rPr>
                <w:rFonts w:ascii="Bookman Old Style" w:hAnsi="Bookman Old Style" w:cs="Bookman Old Style"/>
                <w:color w:val="000000"/>
                <w:lang w:eastAsia="id-ID"/>
              </w:rPr>
              <w:lastRenderedPageBreak/>
              <w:t>jujur dan bertanggung jawab, sebagai implementasi beriman kepada malaikat-malaikat</w:t>
            </w:r>
            <w:r w:rsidR="006828F8">
              <w:rPr>
                <w:rFonts w:ascii="Bookman Old Style" w:hAnsi="Bookman Old Style" w:cs="Bookman Old Style"/>
                <w:color w:val="000000"/>
                <w:lang w:eastAsia="id-ID"/>
              </w:rPr>
              <w:t xml:space="preserve"> Allah Swt.</w:t>
            </w:r>
          </w:p>
          <w:p w:rsidR="00074C57" w:rsidRPr="009F364C" w:rsidRDefault="00074C57" w:rsidP="006828F8">
            <w:pPr>
              <w:autoSpaceDE w:val="0"/>
              <w:autoSpaceDN w:val="0"/>
              <w:spacing w:after="60" w:line="240" w:lineRule="auto"/>
              <w:ind w:left="600" w:hanging="600"/>
              <w:rPr>
                <w:rFonts w:ascii="Bookman Old Style" w:hAnsi="Bookman Old Style"/>
                <w:color w:val="000000" w:themeColor="text1"/>
                <w:lang w:eastAsia="id-ID"/>
              </w:rPr>
            </w:pPr>
            <w:r w:rsidRPr="009F364C">
              <w:rPr>
                <w:rFonts w:ascii="Bookman Old Style" w:hAnsi="Bookman Old Style"/>
                <w:color w:val="000000" w:themeColor="text1"/>
              </w:rPr>
              <w:t>3.4</w:t>
            </w:r>
            <w:r w:rsidR="006828F8">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Menganalisis</w:t>
            </w:r>
            <w:r w:rsidR="006828F8">
              <w:rPr>
                <w:rFonts w:ascii="Bookman Old Style" w:hAnsi="Bookman Old Style"/>
                <w:color w:val="000000" w:themeColor="text1"/>
                <w:lang w:val="id-ID"/>
              </w:rPr>
              <w:t xml:space="preserve"> </w:t>
            </w:r>
            <w:r w:rsidRPr="009F364C">
              <w:rPr>
                <w:rFonts w:ascii="Bookman Old Style" w:hAnsi="Bookman Old Style"/>
                <w:color w:val="000000" w:themeColor="text1"/>
                <w:lang w:eastAsia="id-ID"/>
              </w:rPr>
              <w:t>makna beriman kepada malaikat-malaikat Allah S</w:t>
            </w:r>
            <w:r w:rsidR="006828F8">
              <w:rPr>
                <w:rFonts w:ascii="Bookman Old Style" w:hAnsi="Bookman Old Style"/>
                <w:color w:val="000000" w:themeColor="text1"/>
                <w:lang w:val="id-ID" w:eastAsia="id-ID"/>
              </w:rPr>
              <w:t>wt</w:t>
            </w:r>
            <w:r w:rsidRPr="009F364C">
              <w:rPr>
                <w:rFonts w:ascii="Bookman Old Style" w:hAnsi="Bookman Old Style"/>
                <w:color w:val="000000" w:themeColor="text1"/>
                <w:lang w:eastAsia="id-ID"/>
              </w:rPr>
              <w:t>.</w:t>
            </w:r>
          </w:p>
          <w:p w:rsidR="00074C57" w:rsidRPr="006828F8" w:rsidRDefault="00074C57" w:rsidP="006828F8">
            <w:pPr>
              <w:autoSpaceDE w:val="0"/>
              <w:autoSpaceDN w:val="0"/>
              <w:spacing w:after="60" w:line="240" w:lineRule="auto"/>
              <w:ind w:left="600" w:hanging="600"/>
              <w:rPr>
                <w:rFonts w:ascii="Bookman Old Style" w:hAnsi="Bookman Old Style"/>
                <w:bCs/>
                <w:color w:val="000000" w:themeColor="text1"/>
                <w:lang w:val="id-ID"/>
              </w:rPr>
            </w:pPr>
            <w:r w:rsidRPr="009F364C">
              <w:rPr>
                <w:rFonts w:ascii="Bookman Old Style" w:hAnsi="Bookman Old Style"/>
                <w:color w:val="000000" w:themeColor="text1"/>
              </w:rPr>
              <w:t>4.4</w:t>
            </w:r>
            <w:r w:rsidRPr="009F364C">
              <w:rPr>
                <w:rFonts w:ascii="Bookman Old Style" w:hAnsi="Bookman Old Style"/>
                <w:color w:val="000000" w:themeColor="text1"/>
              </w:rPr>
              <w:tab/>
            </w:r>
            <w:r w:rsidRPr="009F364C">
              <w:rPr>
                <w:rFonts w:ascii="Bookman Old Style" w:hAnsi="Bookman Old Style"/>
                <w:color w:val="000000" w:themeColor="text1"/>
                <w:lang w:val="sv-SE"/>
              </w:rPr>
              <w:t>Menyajikan hubungan antara beriman kepada malaikat-malaikat Allah S</w:t>
            </w:r>
            <w:r w:rsidRPr="009F364C">
              <w:rPr>
                <w:rFonts w:ascii="Bookman Old Style" w:hAnsi="Bookman Old Style"/>
                <w:color w:val="000000" w:themeColor="text1"/>
              </w:rPr>
              <w:t>wt.</w:t>
            </w:r>
            <w:r w:rsidRPr="009F364C">
              <w:rPr>
                <w:rFonts w:ascii="Bookman Old Style" w:hAnsi="Bookman Old Style"/>
                <w:color w:val="000000" w:themeColor="text1"/>
                <w:lang w:val="sv-SE"/>
              </w:rPr>
              <w:t xml:space="preserve"> dengan perilaku </w:t>
            </w:r>
            <w:r w:rsidRPr="009F364C">
              <w:rPr>
                <w:rFonts w:ascii="Bookman Old Style" w:hAnsi="Bookman Old Style"/>
                <w:color w:val="000000" w:themeColor="text1"/>
              </w:rPr>
              <w:t>teliti</w:t>
            </w:r>
            <w:r w:rsidR="006828F8">
              <w:rPr>
                <w:rFonts w:ascii="Bookman Old Style" w:hAnsi="Bookman Old Style"/>
                <w:color w:val="000000" w:themeColor="text1"/>
              </w:rPr>
              <w:t>, disiplin, dan waspada</w:t>
            </w:r>
          </w:p>
        </w:tc>
        <w:tc>
          <w:tcPr>
            <w:tcW w:w="1191" w:type="pct"/>
          </w:tcPr>
          <w:p w:rsidR="00074C57" w:rsidRPr="00074C57" w:rsidRDefault="00074C57" w:rsidP="005F747A">
            <w:pPr>
              <w:spacing w:after="0" w:line="240" w:lineRule="auto"/>
              <w:ind w:left="-43"/>
              <w:rPr>
                <w:rFonts w:ascii="Bookman Old Style" w:hAnsi="Bookman Old Style"/>
                <w:bCs/>
                <w:color w:val="000000" w:themeColor="text1"/>
                <w:lang w:val="id-ID"/>
              </w:rPr>
            </w:pPr>
            <w:r w:rsidRPr="009F364C">
              <w:rPr>
                <w:rFonts w:ascii="Bookman Old Style" w:hAnsi="Bookman Old Style"/>
                <w:color w:val="000000" w:themeColor="text1"/>
                <w:lang w:val="sv-SE" w:eastAsia="ja-JP"/>
              </w:rPr>
              <w:lastRenderedPageBreak/>
              <w:t xml:space="preserve">Iman </w:t>
            </w:r>
            <w:r w:rsidRPr="009F364C">
              <w:rPr>
                <w:rFonts w:ascii="Bookman Old Style" w:hAnsi="Bookman Old Style"/>
                <w:color w:val="000000" w:themeColor="text1"/>
                <w:lang w:eastAsia="ja-JP"/>
              </w:rPr>
              <w:t>kepada</w:t>
            </w:r>
            <w:r w:rsidRPr="009F364C">
              <w:rPr>
                <w:rFonts w:ascii="Bookman Old Style" w:hAnsi="Bookman Old Style"/>
                <w:color w:val="000000" w:themeColor="text1"/>
              </w:rPr>
              <w:t xml:space="preserve"> Malaikat</w:t>
            </w:r>
            <w:r>
              <w:rPr>
                <w:rFonts w:ascii="Bookman Old Style" w:hAnsi="Bookman Old Style"/>
                <w:color w:val="000000" w:themeColor="text1"/>
                <w:lang w:val="id-ID"/>
              </w:rPr>
              <w:t xml:space="preserve"> </w:t>
            </w:r>
          </w:p>
        </w:tc>
        <w:tc>
          <w:tcPr>
            <w:tcW w:w="2461" w:type="pct"/>
          </w:tcPr>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bacaan teks tentang makna dan contoh perilaku beriman kepada malaikat-malaikat Allah S</w:t>
            </w:r>
            <w:r w:rsidRPr="009F364C">
              <w:rPr>
                <w:rFonts w:ascii="Bookman Old Style" w:hAnsi="Bookman Old Style"/>
                <w:color w:val="000000" w:themeColor="text1"/>
                <w:lang w:val="id-ID"/>
              </w:rPr>
              <w:t>wt.</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penjelasan materi di atas melalui tutorial, tayangan vidio atau media lainnya.</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lastRenderedPageBreak/>
              <w:t xml:space="preserve">Memberi stimulus agar peserta didik bertanya: </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Mengapa  kita harus beriman  kepada malaikat?</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Mengapa malaikat yang wajib diketahui ada sepuluh?</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Apa yang harus dilakukan oleh orang yang beriman kepada malaikat? </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Peserta didik mengidentifikasi ayat-ayat </w:t>
            </w:r>
            <w:r w:rsidRPr="009F364C">
              <w:rPr>
                <w:rFonts w:ascii="Bookman Old Style" w:hAnsi="Bookman Old Style"/>
                <w:i/>
                <w:color w:val="000000" w:themeColor="text1"/>
              </w:rPr>
              <w:t>al-Quran</w:t>
            </w:r>
            <w:r w:rsidRPr="009F364C">
              <w:rPr>
                <w:rFonts w:ascii="Bookman Old Style" w:hAnsi="Bookman Old Style"/>
                <w:color w:val="000000" w:themeColor="text1"/>
              </w:rPr>
              <w:t xml:space="preserve"> yang mengungkapkan nama-nama dan tugas malaikat.</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Peserta didik mendiskusikan makna dan contoh perilaku  beriman kepada Malaikat sebagaimana disebutkan dalam </w:t>
            </w:r>
            <w:r w:rsidRPr="009F364C">
              <w:rPr>
                <w:rFonts w:ascii="Bookman Old Style" w:hAnsi="Bookman Old Style"/>
                <w:i/>
                <w:color w:val="000000" w:themeColor="text1"/>
              </w:rPr>
              <w:t>al-Quran</w:t>
            </w:r>
            <w:r w:rsidRPr="009F364C">
              <w:rPr>
                <w:rFonts w:ascii="Bookman Old Style" w:hAnsi="Bookman Old Style"/>
                <w:color w:val="000000" w:themeColor="text1"/>
              </w:rPr>
              <w:t>.</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Membuat kesimpulan tentang makna beriman kepada malaikat-malaikat Allah S</w:t>
            </w:r>
            <w:r w:rsidRPr="009F364C">
              <w:rPr>
                <w:rFonts w:ascii="Bookman Old Style" w:hAnsi="Bookman Old Style"/>
                <w:color w:val="000000" w:themeColor="text1"/>
                <w:lang w:val="id-ID"/>
              </w:rPr>
              <w:t>wt</w:t>
            </w:r>
            <w:r w:rsidRPr="009F364C">
              <w:rPr>
                <w:rFonts w:ascii="Bookman Old Style" w:hAnsi="Bookman Old Style"/>
                <w:color w:val="000000" w:themeColor="text1"/>
              </w:rPr>
              <w:t>.</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Mengaitkan antara beriman kepada malaikat Allah Swt. dengan perilaku teliti, disiplin, dan waspada.</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Menyebutkan ayat-ayat </w:t>
            </w:r>
            <w:r w:rsidRPr="009F364C">
              <w:rPr>
                <w:rFonts w:ascii="Bookman Old Style" w:hAnsi="Bookman Old Style"/>
                <w:i/>
                <w:color w:val="000000" w:themeColor="text1"/>
              </w:rPr>
              <w:t>al-Quran</w:t>
            </w:r>
            <w:r w:rsidRPr="009F364C">
              <w:rPr>
                <w:rFonts w:ascii="Bookman Old Style" w:hAnsi="Bookman Old Style"/>
                <w:color w:val="000000" w:themeColor="text1"/>
              </w:rPr>
              <w:t xml:space="preserve"> yang mengungkapkan nama-nama malaikat. </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Membacakan kesimpulan tentang makna beriman kepada malaikat-malaikat Allah S</w:t>
            </w:r>
            <w:r w:rsidRPr="009F364C">
              <w:rPr>
                <w:rFonts w:ascii="Bookman Old Style" w:hAnsi="Bookman Old Style"/>
                <w:color w:val="000000" w:themeColor="text1"/>
                <w:lang w:val="id-ID"/>
              </w:rPr>
              <w:t>wt</w:t>
            </w:r>
            <w:r w:rsidRPr="009F364C">
              <w:rPr>
                <w:rFonts w:ascii="Bookman Old Style" w:hAnsi="Bookman Old Style"/>
                <w:color w:val="000000" w:themeColor="text1"/>
              </w:rPr>
              <w:t>.</w:t>
            </w:r>
          </w:p>
          <w:p w:rsidR="00074C57" w:rsidRPr="009F364C" w:rsidRDefault="00074C57"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Menjelaskan keterkaitan antara beriman kepada malaikat Allah Swt. dengan perilaku teliti, disiplin, dan waspada.</w:t>
            </w:r>
          </w:p>
        </w:tc>
      </w:tr>
      <w:tr w:rsidR="005F747A" w:rsidRPr="009F364C" w:rsidTr="005F747A">
        <w:tc>
          <w:tcPr>
            <w:tcW w:w="1349" w:type="pct"/>
          </w:tcPr>
          <w:p w:rsidR="005F747A" w:rsidRPr="00F21ABB" w:rsidRDefault="005F747A" w:rsidP="00A10C76">
            <w:pPr>
              <w:shd w:val="clear" w:color="auto" w:fill="FFFFFF"/>
              <w:autoSpaceDE w:val="0"/>
              <w:autoSpaceDN w:val="0"/>
              <w:adjustRightInd w:val="0"/>
              <w:snapToGrid w:val="0"/>
              <w:spacing w:after="6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 xml:space="preserve">1.5 </w:t>
            </w:r>
            <w:r w:rsidRPr="009F364C">
              <w:rPr>
                <w:rFonts w:ascii="Bookman Old Style" w:hAnsi="Bookman Old Style"/>
                <w:color w:val="000000" w:themeColor="text1"/>
              </w:rPr>
              <w:tab/>
              <w:t>Terbiasa berpaka</w:t>
            </w:r>
            <w:r w:rsidR="00F21ABB">
              <w:rPr>
                <w:rFonts w:ascii="Bookman Old Style" w:hAnsi="Bookman Old Style"/>
                <w:color w:val="000000" w:themeColor="text1"/>
              </w:rPr>
              <w:t>ian sesuai dengan syariat Islam</w:t>
            </w:r>
          </w:p>
          <w:p w:rsidR="005F747A" w:rsidRPr="00F21ABB" w:rsidRDefault="005F747A" w:rsidP="00A10C76">
            <w:pPr>
              <w:shd w:val="clear" w:color="auto" w:fill="FFFFFF"/>
              <w:autoSpaceDE w:val="0"/>
              <w:autoSpaceDN w:val="0"/>
              <w:adjustRightInd w:val="0"/>
              <w:snapToGrid w:val="0"/>
              <w:spacing w:after="6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 xml:space="preserve">2.5 </w:t>
            </w:r>
            <w:r w:rsidRPr="009F364C">
              <w:rPr>
                <w:rFonts w:ascii="Bookman Old Style" w:hAnsi="Bookman Old Style"/>
                <w:color w:val="000000" w:themeColor="text1"/>
              </w:rPr>
              <w:tab/>
            </w:r>
            <w:r w:rsidRPr="009F364C">
              <w:rPr>
                <w:rFonts w:ascii="Bookman Old Style" w:hAnsi="Bookman Old Style"/>
                <w:color w:val="000000" w:themeColor="text1"/>
                <w:lang w:val="sv-SE"/>
              </w:rPr>
              <w:t>Menunjukkan</w:t>
            </w:r>
            <w:r w:rsidRPr="009F364C">
              <w:rPr>
                <w:rFonts w:ascii="Bookman Old Style" w:hAnsi="Bookman Old Style"/>
                <w:color w:val="000000" w:themeColor="text1"/>
              </w:rPr>
              <w:t xml:space="preserve"> perilaku berpaka</w:t>
            </w:r>
            <w:r w:rsidR="00F21ABB">
              <w:rPr>
                <w:rFonts w:ascii="Bookman Old Style" w:hAnsi="Bookman Old Style"/>
                <w:color w:val="000000" w:themeColor="text1"/>
              </w:rPr>
              <w:t>ian sesuai dengan syariat Islam</w:t>
            </w:r>
          </w:p>
          <w:p w:rsidR="005F747A" w:rsidRDefault="005F747A" w:rsidP="00A10C76">
            <w:pPr>
              <w:autoSpaceDE w:val="0"/>
              <w:autoSpaceDN w:val="0"/>
              <w:spacing w:after="6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rPr>
              <w:t>3.5</w:t>
            </w:r>
            <w:r w:rsidR="00F21ABB">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Menganalisis</w:t>
            </w:r>
            <w:r w:rsidR="00F21ABB">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ketentuan berpakaian sesuai syariat Is</w:t>
            </w:r>
            <w:r w:rsidR="00F21ABB">
              <w:rPr>
                <w:rFonts w:ascii="Bookman Old Style" w:hAnsi="Bookman Old Style"/>
                <w:color w:val="000000" w:themeColor="text1"/>
                <w:lang w:val="sv-SE"/>
              </w:rPr>
              <w:t>lam</w:t>
            </w:r>
          </w:p>
          <w:p w:rsidR="005F747A" w:rsidRPr="00F21ABB" w:rsidRDefault="00F21ABB" w:rsidP="00A10C76">
            <w:pPr>
              <w:autoSpaceDE w:val="0"/>
              <w:autoSpaceDN w:val="0"/>
              <w:spacing w:after="60" w:line="240" w:lineRule="auto"/>
              <w:ind w:left="601" w:hanging="601"/>
              <w:rPr>
                <w:rFonts w:ascii="Bookman Old Style" w:hAnsi="Bookman Old Style"/>
                <w:bCs/>
                <w:color w:val="000000" w:themeColor="text1"/>
                <w:lang w:val="id-ID"/>
              </w:rPr>
            </w:pPr>
            <w:r>
              <w:rPr>
                <w:rFonts w:ascii="Bookman Old Style" w:hAnsi="Bookman Old Style"/>
                <w:color w:val="000000" w:themeColor="text1"/>
              </w:rPr>
              <w:t>4.5</w:t>
            </w:r>
            <w:r>
              <w:rPr>
                <w:rFonts w:ascii="Bookman Old Style" w:hAnsi="Bookman Old Style"/>
                <w:color w:val="000000" w:themeColor="text1"/>
                <w:lang w:val="id-ID"/>
              </w:rPr>
              <w:t xml:space="preserve">   </w:t>
            </w:r>
            <w:r w:rsidR="005F747A" w:rsidRPr="009F364C">
              <w:rPr>
                <w:rFonts w:ascii="Bookman Old Style" w:hAnsi="Bookman Old Style"/>
                <w:color w:val="000000" w:themeColor="text1"/>
                <w:lang w:val="sv-SE"/>
              </w:rPr>
              <w:t xml:space="preserve">Menyajikan keutamaan tatacara </w:t>
            </w:r>
            <w:r>
              <w:rPr>
                <w:rFonts w:ascii="Bookman Old Style" w:hAnsi="Bookman Old Style"/>
                <w:color w:val="000000" w:themeColor="text1"/>
                <w:lang w:val="sv-SE"/>
              </w:rPr>
              <w:t>berpakaian sesuai syariat Islam</w:t>
            </w:r>
          </w:p>
        </w:tc>
        <w:tc>
          <w:tcPr>
            <w:tcW w:w="1191" w:type="pct"/>
          </w:tcPr>
          <w:p w:rsidR="005F747A" w:rsidRPr="00074C57" w:rsidRDefault="005F747A" w:rsidP="005F747A">
            <w:pPr>
              <w:spacing w:after="0" w:line="240" w:lineRule="auto"/>
              <w:ind w:left="-43"/>
              <w:rPr>
                <w:rFonts w:ascii="Bookman Old Style" w:hAnsi="Bookman Old Style"/>
                <w:bCs/>
                <w:color w:val="000000" w:themeColor="text1"/>
                <w:lang w:val="id-ID"/>
              </w:rPr>
            </w:pPr>
            <w:r w:rsidRPr="009F364C">
              <w:rPr>
                <w:rFonts w:ascii="Bookman Old Style" w:hAnsi="Bookman Old Style"/>
                <w:color w:val="000000" w:themeColor="text1"/>
                <w:lang w:val="sv-SE"/>
              </w:rPr>
              <w:t>Berpakaian secara Islami</w:t>
            </w:r>
            <w:r>
              <w:rPr>
                <w:rFonts w:ascii="Bookman Old Style" w:hAnsi="Bookman Old Style"/>
                <w:color w:val="000000" w:themeColor="text1"/>
                <w:lang w:val="id-ID"/>
              </w:rPr>
              <w:t xml:space="preserve"> </w:t>
            </w:r>
          </w:p>
        </w:tc>
        <w:tc>
          <w:tcPr>
            <w:tcW w:w="2461"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bacaan teks tentang berpakaian secara islami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model-model berpakain secara islami melalui tutorial, tayangan vidio atau media lainnya.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Mengemukakan pertanyaan tentang: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Bagaimana berpakaian secara islami?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Mengapa kita harus berpakaian secara islami?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tata cara berpakaian sesuai syariat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tujuan berpakaian menurut syariat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manfaat berpakaian menurut syariat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landasan hukum berpakaian menurut syariat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Mengaitkan antara kesesuaian </w:t>
            </w:r>
            <w:r w:rsidRPr="009F364C">
              <w:rPr>
                <w:rFonts w:ascii="Bookman Old Style" w:hAnsi="Bookman Old Style"/>
                <w:color w:val="000000" w:themeColor="text1"/>
              </w:rPr>
              <w:lastRenderedPageBreak/>
              <w:t>model berpakaian dengan ketentuan syariat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Mengaitkan ketentuan berpakaian menurut syariat islam dengan hikmah yang diperoleh individu, keluarga, dan masyarakat.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Mempresentasikan /menyampaikan hasil diskusi tentang berpakaian menurut syariat Islam.</w:t>
            </w:r>
          </w:p>
        </w:tc>
      </w:tr>
      <w:tr w:rsidR="005F747A" w:rsidRPr="009F364C" w:rsidTr="005F747A">
        <w:tc>
          <w:tcPr>
            <w:tcW w:w="1349" w:type="pct"/>
          </w:tcPr>
          <w:p w:rsidR="005F747A" w:rsidRPr="009F364C" w:rsidRDefault="005F747A" w:rsidP="002C0DE4">
            <w:pPr>
              <w:shd w:val="clear" w:color="auto" w:fill="FFFFFF"/>
              <w:autoSpaceDE w:val="0"/>
              <w:autoSpaceDN w:val="0"/>
              <w:adjustRightInd w:val="0"/>
              <w:snapToGrid w:val="0"/>
              <w:spacing w:after="80" w:line="240" w:lineRule="auto"/>
              <w:ind w:left="601" w:hanging="601"/>
              <w:rPr>
                <w:rFonts w:ascii="Bookman Old Style" w:hAnsi="Bookman Old Style"/>
                <w:color w:val="000000" w:themeColor="text1"/>
              </w:rPr>
            </w:pPr>
            <w:r w:rsidRPr="009F364C">
              <w:rPr>
                <w:rFonts w:ascii="Bookman Old Style" w:hAnsi="Bookman Old Style"/>
                <w:color w:val="000000" w:themeColor="text1"/>
                <w:lang w:val="id-ID"/>
              </w:rPr>
              <w:lastRenderedPageBreak/>
              <w:t xml:space="preserve">1.6 </w:t>
            </w:r>
            <w:r w:rsidRPr="009F364C">
              <w:rPr>
                <w:rFonts w:ascii="Bookman Old Style" w:hAnsi="Bookman Old Style"/>
                <w:color w:val="000000" w:themeColor="text1"/>
              </w:rPr>
              <w:tab/>
              <w:t>Meyakini bahwa jujur adalah ajaran pokok agama</w:t>
            </w:r>
          </w:p>
          <w:p w:rsidR="005F747A" w:rsidRPr="002C0DE4" w:rsidRDefault="005F747A" w:rsidP="002C0DE4">
            <w:pPr>
              <w:shd w:val="clear" w:color="auto" w:fill="FFFFFF"/>
              <w:autoSpaceDE w:val="0"/>
              <w:autoSpaceDN w:val="0"/>
              <w:adjustRightInd w:val="0"/>
              <w:snapToGrid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 xml:space="preserve">2.6 </w:t>
            </w:r>
            <w:r w:rsidRPr="009F364C">
              <w:rPr>
                <w:rFonts w:ascii="Bookman Old Style" w:hAnsi="Bookman Old Style"/>
                <w:color w:val="000000" w:themeColor="text1"/>
              </w:rPr>
              <w:tab/>
            </w:r>
            <w:r w:rsidRPr="009F364C">
              <w:rPr>
                <w:rFonts w:ascii="Bookman Old Style" w:hAnsi="Bookman Old Style"/>
                <w:color w:val="000000" w:themeColor="text1"/>
                <w:lang w:val="sv-SE"/>
              </w:rPr>
              <w:t xml:space="preserve">Menunjukkan </w:t>
            </w:r>
            <w:r w:rsidRPr="009F364C">
              <w:rPr>
                <w:rFonts w:ascii="Bookman Old Style" w:hAnsi="Bookman Old Style"/>
                <w:color w:val="000000" w:themeColor="text1"/>
              </w:rPr>
              <w:t>per</w:t>
            </w:r>
            <w:r w:rsidRPr="009F364C">
              <w:rPr>
                <w:rFonts w:ascii="Bookman Old Style" w:hAnsi="Bookman Old Style"/>
                <w:color w:val="000000" w:themeColor="text1"/>
                <w:lang w:val="sv-SE"/>
              </w:rPr>
              <w:t>ilaku juj</w:t>
            </w:r>
            <w:r w:rsidR="002C0DE4">
              <w:rPr>
                <w:rFonts w:ascii="Bookman Old Style" w:hAnsi="Bookman Old Style"/>
                <w:color w:val="000000" w:themeColor="text1"/>
                <w:lang w:val="sv-SE"/>
              </w:rPr>
              <w:t>ur dalam kehidupan sehari-hari</w:t>
            </w:r>
          </w:p>
          <w:p w:rsidR="005F747A" w:rsidRPr="002C0DE4" w:rsidRDefault="005F747A" w:rsidP="002C0DE4">
            <w:pPr>
              <w:autoSpaceDE w:val="0"/>
              <w:autoSpaceDN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rPr>
              <w:t>3.6</w:t>
            </w:r>
            <w:r w:rsidRPr="009F364C">
              <w:rPr>
                <w:rFonts w:ascii="Bookman Old Style" w:hAnsi="Bookman Old Style"/>
                <w:color w:val="000000" w:themeColor="text1"/>
              </w:rPr>
              <w:tab/>
            </w:r>
            <w:r w:rsidRPr="009F364C">
              <w:rPr>
                <w:rFonts w:ascii="Bookman Old Style" w:hAnsi="Bookman Old Style"/>
                <w:color w:val="000000" w:themeColor="text1"/>
                <w:lang w:val="sv-SE"/>
              </w:rPr>
              <w:t>Menganalisis</w:t>
            </w:r>
            <w:r w:rsidRPr="009F364C">
              <w:rPr>
                <w:rFonts w:ascii="Bookman Old Style" w:hAnsi="Bookman Old Style"/>
                <w:color w:val="000000" w:themeColor="text1"/>
              </w:rPr>
              <w:t xml:space="preserve"> manfaat </w:t>
            </w:r>
            <w:r w:rsidRPr="009F364C">
              <w:rPr>
                <w:rFonts w:ascii="Bookman Old Style" w:hAnsi="Bookman Old Style"/>
                <w:color w:val="000000" w:themeColor="text1"/>
                <w:lang w:val="sv-SE"/>
              </w:rPr>
              <w:t>kejuju</w:t>
            </w:r>
            <w:r w:rsidR="002C0DE4">
              <w:rPr>
                <w:rFonts w:ascii="Bookman Old Style" w:hAnsi="Bookman Old Style"/>
                <w:color w:val="000000" w:themeColor="text1"/>
                <w:lang w:val="sv-SE"/>
              </w:rPr>
              <w:t>ran dalam kehidupan sehari-hari</w:t>
            </w:r>
          </w:p>
          <w:p w:rsidR="005F747A" w:rsidRPr="009F364C" w:rsidRDefault="005F747A" w:rsidP="002C0DE4">
            <w:pPr>
              <w:autoSpaceDE w:val="0"/>
              <w:autoSpaceDN w:val="0"/>
              <w:spacing w:after="80" w:line="240" w:lineRule="auto"/>
              <w:ind w:left="601" w:hanging="601"/>
              <w:rPr>
                <w:rFonts w:ascii="Bookman Old Style" w:hAnsi="Bookman Old Style"/>
                <w:bCs/>
                <w:color w:val="000000" w:themeColor="text1"/>
              </w:rPr>
            </w:pPr>
            <w:r w:rsidRPr="009F364C">
              <w:rPr>
                <w:rFonts w:ascii="Bookman Old Style" w:hAnsi="Bookman Old Style"/>
                <w:color w:val="000000" w:themeColor="text1"/>
              </w:rPr>
              <w:t>4.6</w:t>
            </w:r>
            <w:r w:rsidRPr="009F364C">
              <w:rPr>
                <w:rFonts w:ascii="Bookman Old Style" w:hAnsi="Bookman Old Style"/>
                <w:color w:val="000000" w:themeColor="text1"/>
              </w:rPr>
              <w:tab/>
            </w:r>
            <w:r w:rsidRPr="009F364C">
              <w:rPr>
                <w:rFonts w:ascii="Bookman Old Style" w:hAnsi="Bookman Old Style"/>
                <w:color w:val="000000" w:themeColor="text1"/>
                <w:lang w:val="sv-SE"/>
              </w:rPr>
              <w:t>Menyajikan</w:t>
            </w:r>
            <w:r w:rsidR="002C0DE4">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kaitan antara contoh perilaku jujur dalam kehidupan sehari-hari dengan keimanan</w:t>
            </w:r>
          </w:p>
        </w:tc>
        <w:tc>
          <w:tcPr>
            <w:tcW w:w="1191" w:type="pct"/>
          </w:tcPr>
          <w:p w:rsidR="005F747A" w:rsidRPr="009F364C" w:rsidRDefault="005F747A" w:rsidP="009F364C">
            <w:pPr>
              <w:spacing w:after="0" w:line="240" w:lineRule="auto"/>
              <w:ind w:left="-43"/>
              <w:rPr>
                <w:rFonts w:ascii="Bookman Old Style" w:hAnsi="Bookman Old Style"/>
                <w:color w:val="000000" w:themeColor="text1"/>
                <w:lang w:val="id-ID"/>
              </w:rPr>
            </w:pPr>
            <w:r w:rsidRPr="009F364C">
              <w:rPr>
                <w:rFonts w:ascii="Bookman Old Style" w:hAnsi="Bookman Old Style"/>
                <w:color w:val="000000" w:themeColor="text1"/>
                <w:lang w:val="id-ID"/>
              </w:rPr>
              <w:t>Perilaku jujur</w:t>
            </w:r>
          </w:p>
        </w:tc>
        <w:tc>
          <w:tcPr>
            <w:tcW w:w="2461"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tayangan video tentang perilaku jujur dalam kehidupan sehari-hari yang berkembang di masyarakat.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dan membaca penjelasan mengenai perilaku jujur dalam kehidupan sehari-hari yang berkembang di masyarakat.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Mengajukan  pertanyaan  tentang perilaku jujur dalam kehidupan sehari-hari yang berkembang di masyarakat.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Menelaah perilaku jujur dalam kehidupan sehari-hari yang berkembang di masyarakatMenyimpulkan hikmah perilaku jujur dalam kehidupan sehari-hari yang berkembang di masyarakat.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Mengaitkan perilaku jujur dalam kehidupan sehari-hari yang berkembang di masyarakat dengan keimanan.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Membuat rumusan perilaku jujur berdasarkan </w:t>
            </w:r>
            <w:r w:rsidRPr="009F364C">
              <w:rPr>
                <w:rFonts w:ascii="Bookman Old Style" w:hAnsi="Bookman Old Style"/>
                <w:i/>
                <w:color w:val="000000" w:themeColor="text1"/>
              </w:rPr>
              <w:t>al-Quran</w:t>
            </w:r>
            <w:r w:rsidRPr="009F364C">
              <w:rPr>
                <w:rFonts w:ascii="Bookman Old Style" w:hAnsi="Bookman Old Style"/>
                <w:color w:val="000000" w:themeColor="text1"/>
              </w:rPr>
              <w:t xml:space="preserve"> dan Hadis</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perilaku jujur dengan kehidupan sehari-hari.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Menyajikan/melaporkan hasil diskusi tentang perilaku jujur dalam kehidupan sehari-hari yang berkembang di masyarakat.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Menjelaskan  keterkaitan perilaku jujur dalam kehidupan sehari-hari yang berkembang di masyarakat dengan keimanan.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Menanggapi hasil presentasi (melengkapi, mengkonformasi, dan menyanggah).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Membuat resume pembelajaran di bawah bimbingan guru.</w:t>
            </w:r>
          </w:p>
        </w:tc>
      </w:tr>
      <w:tr w:rsidR="005F747A" w:rsidRPr="009F364C" w:rsidTr="005F747A">
        <w:tc>
          <w:tcPr>
            <w:tcW w:w="1349" w:type="pct"/>
          </w:tcPr>
          <w:p w:rsidR="005F747A" w:rsidRPr="00B93D55" w:rsidRDefault="005F747A" w:rsidP="00B93D55">
            <w:pPr>
              <w:autoSpaceDE w:val="0"/>
              <w:autoSpaceDN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 xml:space="preserve">1.7 </w:t>
            </w:r>
            <w:r w:rsidRPr="009F364C">
              <w:rPr>
                <w:rFonts w:ascii="Bookman Old Style" w:hAnsi="Bookman Old Style"/>
                <w:color w:val="000000" w:themeColor="text1"/>
              </w:rPr>
              <w:tab/>
              <w:t>Meyakini bahwa menuntut ilmu adal</w:t>
            </w:r>
            <w:r w:rsidR="00B93D55">
              <w:rPr>
                <w:rFonts w:ascii="Bookman Old Style" w:hAnsi="Bookman Old Style"/>
                <w:color w:val="000000" w:themeColor="text1"/>
              </w:rPr>
              <w:t>ah perintah Allah dan Rasul</w:t>
            </w:r>
            <w:r w:rsidR="00574CCF">
              <w:rPr>
                <w:rFonts w:ascii="Bookman Old Style" w:hAnsi="Bookman Old Style"/>
                <w:color w:val="000000" w:themeColor="text1"/>
                <w:lang w:val="id-ID"/>
              </w:rPr>
              <w:softHyphen/>
            </w:r>
            <w:r w:rsidR="00574CCF">
              <w:rPr>
                <w:rFonts w:ascii="Bookman Old Style" w:hAnsi="Bookman Old Style"/>
                <w:color w:val="000000" w:themeColor="text1"/>
                <w:lang w:val="id-ID"/>
              </w:rPr>
              <w:softHyphen/>
              <w:t>-</w:t>
            </w:r>
            <w:r w:rsidR="00B93D55">
              <w:rPr>
                <w:rFonts w:ascii="Bookman Old Style" w:hAnsi="Bookman Old Style"/>
                <w:color w:val="000000" w:themeColor="text1"/>
              </w:rPr>
              <w:lastRenderedPageBreak/>
              <w:t>Nya</w:t>
            </w:r>
          </w:p>
          <w:p w:rsidR="005F747A" w:rsidRDefault="005F747A" w:rsidP="00B93D55">
            <w:pPr>
              <w:shd w:val="clear" w:color="auto" w:fill="FFFFFF"/>
              <w:autoSpaceDE w:val="0"/>
              <w:autoSpaceDN w:val="0"/>
              <w:adjustRightInd w:val="0"/>
              <w:snapToGrid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 xml:space="preserve">2.7 </w:t>
            </w:r>
            <w:r w:rsidRPr="009F364C">
              <w:rPr>
                <w:rFonts w:ascii="Bookman Old Style" w:hAnsi="Bookman Old Style"/>
                <w:color w:val="000000" w:themeColor="text1"/>
              </w:rPr>
              <w:tab/>
            </w:r>
            <w:r w:rsidR="00B93D55" w:rsidRPr="005952B3">
              <w:rPr>
                <w:rFonts w:ascii="Bookman Old Style" w:hAnsi="Bookman Old Style" w:cs="Bookman Old Style"/>
                <w:color w:val="000000"/>
                <w:lang w:eastAsia="id-ID"/>
              </w:rPr>
              <w:t>Memiliki sikap semangat keilmuan sebag</w:t>
            </w:r>
            <w:r w:rsidR="00B93D55">
              <w:rPr>
                <w:rFonts w:ascii="Bookman Old Style" w:hAnsi="Bookman Old Style" w:cs="Bookman Old Style"/>
                <w:color w:val="000000"/>
                <w:lang w:eastAsia="id-ID"/>
              </w:rPr>
              <w:t xml:space="preserve">ai implementasi pemahaman </w:t>
            </w:r>
            <w:r w:rsidR="00B93D55" w:rsidRPr="00891A4B">
              <w:rPr>
                <w:rFonts w:ascii="Bookman Old Style" w:hAnsi="Bookman Old Style" w:cs="Bookman Old Style"/>
                <w:i/>
                <w:iCs/>
                <w:color w:val="000000"/>
                <w:lang w:eastAsia="id-ID"/>
              </w:rPr>
              <w:t>Q.S. at-Taubah/9: 122</w:t>
            </w:r>
            <w:r w:rsidR="00B93D55" w:rsidRPr="005952B3">
              <w:rPr>
                <w:rFonts w:ascii="Bookman Old Style" w:hAnsi="Bookman Old Style" w:cs="Bookman Old Style"/>
                <w:color w:val="000000"/>
                <w:lang w:eastAsia="id-ID"/>
              </w:rPr>
              <w:t xml:space="preserve"> dan Hadis terkait</w:t>
            </w:r>
          </w:p>
          <w:p w:rsidR="005F747A" w:rsidRPr="009F364C" w:rsidRDefault="005F747A" w:rsidP="00B93D55">
            <w:pPr>
              <w:autoSpaceDE w:val="0"/>
              <w:autoSpaceDN w:val="0"/>
              <w:spacing w:after="80" w:line="240" w:lineRule="auto"/>
              <w:ind w:left="601" w:hanging="601"/>
              <w:rPr>
                <w:rFonts w:ascii="Bookman Old Style" w:hAnsi="Bookman Old Style"/>
                <w:color w:val="000000" w:themeColor="text1"/>
              </w:rPr>
            </w:pPr>
            <w:r w:rsidRPr="009F364C">
              <w:rPr>
                <w:rFonts w:ascii="Bookman Old Style" w:hAnsi="Bookman Old Style"/>
                <w:color w:val="000000" w:themeColor="text1"/>
              </w:rPr>
              <w:t>3.7</w:t>
            </w:r>
            <w:r w:rsidRPr="009F364C">
              <w:rPr>
                <w:rFonts w:ascii="Bookman Old Style" w:hAnsi="Bookman Old Style"/>
                <w:color w:val="000000" w:themeColor="text1"/>
              </w:rPr>
              <w:tab/>
            </w:r>
            <w:r w:rsidRPr="009F364C">
              <w:rPr>
                <w:rFonts w:ascii="Bookman Old Style" w:hAnsi="Bookman Old Style"/>
                <w:color w:val="000000" w:themeColor="text1"/>
                <w:lang w:val="sv-SE"/>
              </w:rPr>
              <w:t>Menganalisis semangat menuntut ilmu, menerapkan dan menyampaikannya kepada sesama</w:t>
            </w:r>
            <w:r w:rsidRPr="009F364C">
              <w:rPr>
                <w:rFonts w:ascii="Bookman Old Style" w:hAnsi="Bookman Old Style"/>
                <w:color w:val="000000" w:themeColor="text1"/>
              </w:rPr>
              <w:t>.</w:t>
            </w:r>
          </w:p>
          <w:p w:rsidR="005F747A" w:rsidRPr="00B93D55" w:rsidRDefault="005F747A" w:rsidP="00B93D55">
            <w:pPr>
              <w:autoSpaceDE w:val="0"/>
              <w:autoSpaceDN w:val="0"/>
              <w:spacing w:after="80" w:line="240" w:lineRule="auto"/>
              <w:ind w:left="601" w:hanging="601"/>
              <w:rPr>
                <w:rFonts w:ascii="Bookman Old Style" w:hAnsi="Bookman Old Style"/>
                <w:bCs/>
                <w:color w:val="000000" w:themeColor="text1"/>
                <w:lang w:val="id-ID"/>
              </w:rPr>
            </w:pPr>
            <w:r w:rsidRPr="009F364C">
              <w:rPr>
                <w:rFonts w:ascii="Bookman Old Style" w:hAnsi="Bookman Old Style"/>
                <w:color w:val="000000" w:themeColor="text1"/>
              </w:rPr>
              <w:t>4.7</w:t>
            </w:r>
            <w:r w:rsidRPr="009F364C">
              <w:rPr>
                <w:rFonts w:ascii="Bookman Old Style" w:hAnsi="Bookman Old Style"/>
                <w:color w:val="000000" w:themeColor="text1"/>
              </w:rPr>
              <w:tab/>
            </w:r>
            <w:r w:rsidRPr="009F364C">
              <w:rPr>
                <w:rFonts w:ascii="Bookman Old Style" w:hAnsi="Bookman Old Style"/>
                <w:color w:val="000000" w:themeColor="text1"/>
                <w:lang w:val="sv-SE"/>
              </w:rPr>
              <w:t>Menyajikan kaitan antara</w:t>
            </w:r>
            <w:r w:rsidR="00B93D55">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 xml:space="preserve">kewajiban menuntut ilmu, dengan kewajiban membela agama sesuai perintah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t-Taubah</w:t>
            </w:r>
            <w:r w:rsidR="00B93D55">
              <w:rPr>
                <w:rFonts w:ascii="Bookman Old Style" w:hAnsi="Bookman Old Style"/>
                <w:color w:val="000000" w:themeColor="text1"/>
                <w:lang w:val="sv-SE"/>
              </w:rPr>
              <w:t xml:space="preserve"> /9: 122 dan hadis terkait</w:t>
            </w:r>
          </w:p>
        </w:tc>
        <w:tc>
          <w:tcPr>
            <w:tcW w:w="1191" w:type="pct"/>
          </w:tcPr>
          <w:p w:rsidR="005F747A" w:rsidRPr="009F364C" w:rsidRDefault="005F747A" w:rsidP="009F364C">
            <w:pPr>
              <w:spacing w:after="0" w:line="240" w:lineRule="auto"/>
              <w:ind w:left="-43"/>
              <w:rPr>
                <w:rFonts w:ascii="Bookman Old Style" w:hAnsi="Bookman Old Style"/>
                <w:bCs/>
                <w:color w:val="000000" w:themeColor="text1"/>
                <w:lang w:val="sv-SE"/>
              </w:rPr>
            </w:pPr>
            <w:r w:rsidRPr="009F364C">
              <w:rPr>
                <w:rFonts w:ascii="Bookman Old Style" w:hAnsi="Bookman Old Style"/>
                <w:color w:val="000000" w:themeColor="text1"/>
                <w:lang w:val="sv-SE" w:eastAsia="ja-JP"/>
              </w:rPr>
              <w:lastRenderedPageBreak/>
              <w:t>S</w:t>
            </w:r>
            <w:r w:rsidRPr="009F364C">
              <w:rPr>
                <w:rFonts w:ascii="Bookman Old Style" w:hAnsi="Bookman Old Style"/>
                <w:color w:val="000000" w:themeColor="text1"/>
                <w:lang w:val="sv-SE"/>
              </w:rPr>
              <w:t>emangat menuntut ilmu dan menyampai</w:t>
            </w:r>
            <w:r>
              <w:rPr>
                <w:rFonts w:ascii="Bookman Old Style" w:hAnsi="Bookman Old Style"/>
                <w:color w:val="000000" w:themeColor="text1"/>
                <w:lang w:val="id-ID"/>
              </w:rPr>
              <w:softHyphen/>
            </w:r>
            <w:r w:rsidRPr="009F364C">
              <w:rPr>
                <w:rFonts w:ascii="Bookman Old Style" w:hAnsi="Bookman Old Style"/>
                <w:color w:val="000000" w:themeColor="text1"/>
                <w:lang w:val="sv-SE"/>
              </w:rPr>
              <w:t>kannya kepada sesama</w:t>
            </w:r>
          </w:p>
        </w:tc>
        <w:tc>
          <w:tcPr>
            <w:tcW w:w="2461"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bacaan teks tentang </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t-Taubah</w:t>
            </w:r>
            <w:r w:rsidRPr="009F364C">
              <w:rPr>
                <w:rFonts w:ascii="Bookman Old Style" w:hAnsi="Bookman Old Style"/>
                <w:color w:val="000000" w:themeColor="text1"/>
              </w:rPr>
              <w:t xml:space="preserve"> (9) : 122 dan hadits terkait tentang semangat menuntut ilmu, menerapkan dan menyampaikan nya kepada sesama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lastRenderedPageBreak/>
              <w:t>Meyimak penjelasan materi di atas melalui tayangan vidio atau media lainnya.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lang w:val="id-ID"/>
              </w:rPr>
              <w:t>M</w:t>
            </w:r>
            <w:r w:rsidRPr="009F364C">
              <w:rPr>
                <w:rFonts w:ascii="Bookman Old Style" w:hAnsi="Bookman Old Style"/>
                <w:color w:val="000000" w:themeColor="text1"/>
              </w:rPr>
              <w:t xml:space="preserve">emberi stimulus agar peserta didik bertanya):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Mengapa  harus menuntut ilmu?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Bagaimana cara menyampaikan ilmu kepada sesama?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Peserta didik mendiskusikan makna dan contoh semangat menuntut ilmu, menerapkan dan menyampaikannya kepada sesama sebagai implementasi pemahaman kandungan  </w:t>
            </w:r>
            <w:r w:rsidRPr="009F364C">
              <w:rPr>
                <w:rFonts w:ascii="Bookman Old Style" w:hAnsi="Bookman Old Style"/>
                <w:i/>
                <w:color w:val="000000" w:themeColor="text1"/>
              </w:rPr>
              <w:t>Q</w:t>
            </w:r>
            <w:r w:rsidRPr="009F364C">
              <w:rPr>
                <w:rFonts w:ascii="Bookman Old Style" w:hAnsi="Bookman Old Style"/>
                <w:i/>
                <w:color w:val="000000" w:themeColor="text1"/>
                <w:lang w:val="sv-SE"/>
              </w:rPr>
              <w:t>.S. at-Taubah</w:t>
            </w:r>
            <w:r w:rsidRPr="009F364C">
              <w:rPr>
                <w:rFonts w:ascii="Bookman Old Style" w:hAnsi="Bookman Old Style"/>
                <w:color w:val="000000" w:themeColor="text1"/>
              </w:rPr>
              <w:t xml:space="preserve"> (9): 122 dan hadits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Guru mengamati perilaku  contoh semangat menuntut ilmu, menerapkan dan menyaampaikannya kepada sesama melalui lembar pengamatan di sekolah.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Guru berkolaborasi dengan orang tua untuk mengamati perilaku semangat menuntut ilmu, menerapkan dan menyaampaikannya kepada sesama di rumah.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Membuat kesimpulan tentang semangat menuntut ilmu dan menyampaikannya kepada sesama.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Mempresentasikan /menyampaikan hasil diskusi tentang semangat menuntut ilmu dan menyampaikannya kepada sesama.</w:t>
            </w:r>
          </w:p>
        </w:tc>
      </w:tr>
      <w:tr w:rsidR="005F747A" w:rsidRPr="009F364C" w:rsidTr="005F747A">
        <w:tc>
          <w:tcPr>
            <w:tcW w:w="1349" w:type="pct"/>
          </w:tcPr>
          <w:p w:rsidR="005F747A" w:rsidRPr="00ED58AB" w:rsidRDefault="005F747A" w:rsidP="00ED58AB">
            <w:pPr>
              <w:shd w:val="clear" w:color="auto" w:fill="FFFFFF"/>
              <w:autoSpaceDE w:val="0"/>
              <w:autoSpaceDN w:val="0"/>
              <w:adjustRightInd w:val="0"/>
              <w:snapToGrid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 xml:space="preserve">1.8 </w:t>
            </w:r>
            <w:r w:rsidRPr="009F364C">
              <w:rPr>
                <w:rFonts w:ascii="Bookman Old Style" w:hAnsi="Bookman Old Style"/>
                <w:color w:val="000000" w:themeColor="text1"/>
              </w:rPr>
              <w:tab/>
              <w:t xml:space="preserve">Meyakini </w:t>
            </w:r>
            <w:r w:rsidRPr="009F364C">
              <w:rPr>
                <w:rFonts w:ascii="Bookman Old Style" w:hAnsi="Bookman Old Style"/>
                <w:i/>
                <w:color w:val="000000" w:themeColor="text1"/>
              </w:rPr>
              <w:t>al-Qur’an</w:t>
            </w:r>
            <w:r w:rsidRPr="009F364C">
              <w:rPr>
                <w:rFonts w:ascii="Bookman Old Style" w:hAnsi="Bookman Old Style"/>
                <w:color w:val="000000" w:themeColor="text1"/>
              </w:rPr>
              <w:t>, Hadis dan  ijt</w:t>
            </w:r>
            <w:r w:rsidR="00ED58AB">
              <w:rPr>
                <w:rFonts w:ascii="Bookman Old Style" w:hAnsi="Bookman Old Style"/>
                <w:color w:val="000000" w:themeColor="text1"/>
              </w:rPr>
              <w:t>ihad sebagai sumber hukum Islam</w:t>
            </w:r>
          </w:p>
          <w:p w:rsidR="005F747A" w:rsidRPr="009F364C" w:rsidRDefault="005F747A" w:rsidP="00ED58AB">
            <w:pPr>
              <w:shd w:val="clear" w:color="auto" w:fill="FFFFFF"/>
              <w:autoSpaceDE w:val="0"/>
              <w:autoSpaceDN w:val="0"/>
              <w:adjustRightInd w:val="0"/>
              <w:snapToGrid w:val="0"/>
              <w:spacing w:after="80" w:line="240" w:lineRule="auto"/>
              <w:ind w:left="601" w:hanging="601"/>
              <w:rPr>
                <w:rFonts w:ascii="Bookman Old Style" w:hAnsi="Bookman Old Style"/>
                <w:color w:val="000000" w:themeColor="text1"/>
                <w:lang w:val="sv-SE"/>
              </w:rPr>
            </w:pPr>
            <w:r w:rsidRPr="009F364C">
              <w:rPr>
                <w:rFonts w:ascii="Bookman Old Style" w:hAnsi="Bookman Old Style"/>
                <w:color w:val="000000" w:themeColor="text1"/>
                <w:lang w:val="id-ID"/>
              </w:rPr>
              <w:t xml:space="preserve">2.8 </w:t>
            </w:r>
            <w:r w:rsidRPr="009F364C">
              <w:rPr>
                <w:rFonts w:ascii="Bookman Old Style" w:hAnsi="Bookman Old Style"/>
                <w:color w:val="000000" w:themeColor="text1"/>
              </w:rPr>
              <w:tab/>
            </w:r>
            <w:r w:rsidRPr="009F364C">
              <w:rPr>
                <w:rFonts w:ascii="Bookman Old Style" w:hAnsi="Bookman Old Style"/>
                <w:color w:val="000000" w:themeColor="text1"/>
                <w:lang w:val="sv-SE"/>
              </w:rPr>
              <w:t>Menunjukkan</w:t>
            </w:r>
            <w:r w:rsidRPr="009F364C">
              <w:rPr>
                <w:rFonts w:ascii="Bookman Old Style" w:hAnsi="Bookman Old Style"/>
                <w:color w:val="000000" w:themeColor="text1"/>
              </w:rPr>
              <w:t xml:space="preserve"> perilaku ikhlas dan taat beribadah  sebagai implemantasi pemahaman terhadap </w:t>
            </w:r>
            <w:r w:rsidRPr="009F364C">
              <w:rPr>
                <w:rFonts w:ascii="Bookman Old Style" w:hAnsi="Bookman Old Style"/>
                <w:color w:val="000000" w:themeColor="text1"/>
                <w:lang w:val="sv-SE"/>
              </w:rPr>
              <w:t xml:space="preserve">kedudukan </w:t>
            </w:r>
            <w:r w:rsidRPr="009F364C">
              <w:rPr>
                <w:rFonts w:ascii="Bookman Old Style" w:hAnsi="Bookman Old Style"/>
                <w:i/>
                <w:color w:val="000000" w:themeColor="text1"/>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rPr>
              <w:t>-Q</w:t>
            </w:r>
            <w:r w:rsidRPr="009F364C">
              <w:rPr>
                <w:rFonts w:ascii="Bookman Old Style" w:hAnsi="Bookman Old Style"/>
                <w:i/>
                <w:color w:val="000000" w:themeColor="text1"/>
                <w:lang w:val="sv-SE"/>
              </w:rPr>
              <w:t>ur</w:t>
            </w:r>
            <w:r w:rsidRPr="009F364C">
              <w:rPr>
                <w:rFonts w:ascii="Bookman Old Style" w:hAnsi="Bookman Old Style"/>
                <w:i/>
                <w:color w:val="000000" w:themeColor="text1"/>
              </w:rPr>
              <w:t>’</w:t>
            </w:r>
            <w:r w:rsidRPr="009F364C">
              <w:rPr>
                <w:rFonts w:ascii="Bookman Old Style" w:hAnsi="Bookman Old Style"/>
                <w:i/>
                <w:color w:val="000000" w:themeColor="text1"/>
                <w:lang w:val="sv-SE"/>
              </w:rPr>
              <w:t>an</w:t>
            </w:r>
            <w:r w:rsidRPr="009F364C">
              <w:rPr>
                <w:rFonts w:ascii="Bookman Old Style" w:hAnsi="Bookman Old Style"/>
                <w:color w:val="000000" w:themeColor="text1"/>
                <w:lang w:val="sv-SE"/>
              </w:rPr>
              <w:t xml:space="preserve">, </w:t>
            </w:r>
            <w:r w:rsidRPr="009F364C">
              <w:rPr>
                <w:rFonts w:ascii="Bookman Old Style" w:hAnsi="Bookman Old Style"/>
                <w:color w:val="000000" w:themeColor="text1"/>
              </w:rPr>
              <w:t>hadis</w:t>
            </w:r>
            <w:r w:rsidRPr="009F364C">
              <w:rPr>
                <w:rFonts w:ascii="Bookman Old Style" w:hAnsi="Bookman Old Style"/>
                <w:color w:val="000000" w:themeColor="text1"/>
                <w:lang w:val="sv-SE"/>
              </w:rPr>
              <w:t xml:space="preserve">, dan </w:t>
            </w:r>
            <w:r w:rsidRPr="009F364C">
              <w:rPr>
                <w:rFonts w:ascii="Bookman Old Style" w:hAnsi="Bookman Old Style"/>
                <w:color w:val="000000" w:themeColor="text1"/>
              </w:rPr>
              <w:t xml:space="preserve"> i</w:t>
            </w:r>
            <w:r w:rsidRPr="009F364C">
              <w:rPr>
                <w:rFonts w:ascii="Bookman Old Style" w:hAnsi="Bookman Old Style"/>
                <w:color w:val="000000" w:themeColor="text1"/>
                <w:lang w:val="sv-SE"/>
              </w:rPr>
              <w:t>jtihad sebagai sumber hukum Islam</w:t>
            </w:r>
          </w:p>
          <w:p w:rsidR="005F747A" w:rsidRPr="00ED58AB" w:rsidRDefault="005F747A" w:rsidP="00ED58AB">
            <w:pPr>
              <w:autoSpaceDE w:val="0"/>
              <w:autoSpaceDN w:val="0"/>
              <w:spacing w:after="80" w:line="240" w:lineRule="auto"/>
              <w:ind w:left="601" w:hanging="601"/>
              <w:rPr>
                <w:rFonts w:ascii="Bookman Old Style" w:hAnsi="Bookman Old Style"/>
                <w:bCs/>
                <w:color w:val="000000" w:themeColor="text1"/>
                <w:lang w:val="id-ID"/>
              </w:rPr>
            </w:pPr>
            <w:r w:rsidRPr="009F364C">
              <w:rPr>
                <w:rFonts w:ascii="Bookman Old Style" w:hAnsi="Bookman Old Style"/>
                <w:color w:val="000000" w:themeColor="text1"/>
              </w:rPr>
              <w:lastRenderedPageBreak/>
              <w:t>3.8</w:t>
            </w:r>
            <w:r w:rsidRPr="009F364C">
              <w:rPr>
                <w:rFonts w:ascii="Bookman Old Style" w:hAnsi="Bookman Old Style"/>
                <w:color w:val="000000" w:themeColor="text1"/>
              </w:rPr>
              <w:tab/>
            </w:r>
            <w:r w:rsidRPr="009F364C">
              <w:rPr>
                <w:rFonts w:ascii="Bookman Old Style" w:hAnsi="Bookman Old Style"/>
                <w:color w:val="000000" w:themeColor="text1"/>
                <w:lang w:val="sv-SE"/>
              </w:rPr>
              <w:t xml:space="preserve">Menganalisis kedudukan </w:t>
            </w:r>
            <w:r w:rsidRPr="009F364C">
              <w:rPr>
                <w:rFonts w:ascii="Bookman Old Style" w:hAnsi="Bookman Old Style"/>
                <w:i/>
                <w:color w:val="000000" w:themeColor="text1"/>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rPr>
              <w:t>-Q</w:t>
            </w:r>
            <w:r w:rsidRPr="009F364C">
              <w:rPr>
                <w:rFonts w:ascii="Bookman Old Style" w:hAnsi="Bookman Old Style"/>
                <w:i/>
                <w:color w:val="000000" w:themeColor="text1"/>
                <w:lang w:val="sv-SE"/>
              </w:rPr>
              <w:t>ur</w:t>
            </w:r>
            <w:r w:rsidRPr="009F364C">
              <w:rPr>
                <w:rFonts w:ascii="Bookman Old Style" w:hAnsi="Bookman Old Style"/>
                <w:i/>
                <w:color w:val="000000" w:themeColor="text1"/>
              </w:rPr>
              <w:t>’</w:t>
            </w:r>
            <w:r w:rsidRPr="009F364C">
              <w:rPr>
                <w:rFonts w:ascii="Bookman Old Style" w:hAnsi="Bookman Old Style"/>
                <w:i/>
                <w:color w:val="000000" w:themeColor="text1"/>
                <w:lang w:val="sv-SE"/>
              </w:rPr>
              <w:t>an</w:t>
            </w:r>
            <w:r w:rsidRPr="009F364C">
              <w:rPr>
                <w:rFonts w:ascii="Bookman Old Style" w:hAnsi="Bookman Old Style"/>
                <w:color w:val="000000" w:themeColor="text1"/>
                <w:lang w:val="sv-SE"/>
              </w:rPr>
              <w:t>, hadis</w:t>
            </w:r>
            <w:r w:rsidR="00ED58AB">
              <w:rPr>
                <w:rFonts w:ascii="Bookman Old Style" w:hAnsi="Bookman Old Style"/>
                <w:color w:val="000000" w:themeColor="text1"/>
                <w:lang w:val="sv-SE"/>
              </w:rPr>
              <w:t>, dan</w:t>
            </w:r>
            <w:r w:rsidRPr="009F364C">
              <w:rPr>
                <w:rFonts w:ascii="Bookman Old Style" w:hAnsi="Bookman Old Style"/>
                <w:color w:val="000000" w:themeColor="text1"/>
                <w:lang w:val="sv-SE"/>
              </w:rPr>
              <w:t xml:space="preserve"> ijtihad sebagai sumber hukum Islam</w:t>
            </w:r>
          </w:p>
          <w:p w:rsidR="005F747A" w:rsidRPr="009F364C" w:rsidRDefault="005F747A" w:rsidP="00ED58AB">
            <w:pPr>
              <w:autoSpaceDE w:val="0"/>
              <w:autoSpaceDN w:val="0"/>
              <w:spacing w:after="80" w:line="240" w:lineRule="auto"/>
              <w:ind w:left="601" w:hanging="601"/>
              <w:rPr>
                <w:rFonts w:ascii="Bookman Old Style" w:hAnsi="Bookman Old Style"/>
                <w:bCs/>
                <w:color w:val="000000" w:themeColor="text1"/>
              </w:rPr>
            </w:pPr>
            <w:r w:rsidRPr="009F364C">
              <w:rPr>
                <w:rFonts w:ascii="Bookman Old Style" w:hAnsi="Bookman Old Style"/>
                <w:color w:val="000000" w:themeColor="text1"/>
              </w:rPr>
              <w:t>4.8</w:t>
            </w:r>
            <w:r w:rsidRPr="009F364C">
              <w:rPr>
                <w:rFonts w:ascii="Bookman Old Style" w:hAnsi="Bookman Old Style"/>
                <w:color w:val="000000" w:themeColor="text1"/>
              </w:rPr>
              <w:tab/>
            </w:r>
            <w:r w:rsidRPr="009F364C">
              <w:rPr>
                <w:rFonts w:ascii="Bookman Old Style" w:hAnsi="Bookman Old Style"/>
                <w:color w:val="000000" w:themeColor="text1"/>
                <w:lang w:val="sv-SE"/>
              </w:rPr>
              <w:t>Mendeskrip</w:t>
            </w:r>
            <w:r>
              <w:rPr>
                <w:rFonts w:ascii="Bookman Old Style" w:hAnsi="Bookman Old Style"/>
                <w:color w:val="000000" w:themeColor="text1"/>
                <w:lang w:val="id-ID"/>
              </w:rPr>
              <w:softHyphen/>
            </w:r>
            <w:r w:rsidRPr="009F364C">
              <w:rPr>
                <w:rFonts w:ascii="Bookman Old Style" w:hAnsi="Bookman Old Style"/>
                <w:color w:val="000000" w:themeColor="text1"/>
                <w:lang w:val="sv-SE"/>
              </w:rPr>
              <w:t>sikan macam-macam sumber hukum Islam.</w:t>
            </w:r>
          </w:p>
        </w:tc>
        <w:tc>
          <w:tcPr>
            <w:tcW w:w="1191" w:type="pct"/>
          </w:tcPr>
          <w:p w:rsidR="005F747A" w:rsidRPr="009F364C" w:rsidRDefault="005F747A" w:rsidP="009F364C">
            <w:pPr>
              <w:spacing w:after="0" w:line="240" w:lineRule="auto"/>
              <w:ind w:left="-43"/>
              <w:rPr>
                <w:rFonts w:ascii="Bookman Old Style" w:hAnsi="Bookman Old Style"/>
                <w:bCs/>
                <w:color w:val="000000" w:themeColor="text1"/>
                <w:lang w:val="sv-SE"/>
              </w:rPr>
            </w:pPr>
            <w:r w:rsidRPr="009F364C">
              <w:rPr>
                <w:rFonts w:ascii="Bookman Old Style" w:hAnsi="Bookman Old Style"/>
                <w:color w:val="000000" w:themeColor="text1"/>
                <w:lang w:val="sv-SE" w:eastAsia="ja-JP"/>
              </w:rPr>
              <w:lastRenderedPageBreak/>
              <w:t>Sumber</w:t>
            </w:r>
            <w:r w:rsidRPr="009F364C">
              <w:rPr>
                <w:rFonts w:ascii="Bookman Old Style" w:hAnsi="Bookman Old Style"/>
                <w:color w:val="000000" w:themeColor="text1"/>
                <w:lang w:eastAsia="ja-JP"/>
              </w:rPr>
              <w:t xml:space="preserve"> Hukum Islam</w:t>
            </w:r>
          </w:p>
        </w:tc>
        <w:tc>
          <w:tcPr>
            <w:tcW w:w="2461"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bacaan teks tentangkedudukan </w:t>
            </w:r>
            <w:r w:rsidRPr="009F364C">
              <w:rPr>
                <w:rFonts w:ascii="Bookman Old Style" w:hAnsi="Bookman Old Style"/>
                <w:i/>
                <w:color w:val="000000" w:themeColor="text1"/>
              </w:rPr>
              <w:t>al-Quran</w:t>
            </w:r>
            <w:r w:rsidRPr="009F364C">
              <w:rPr>
                <w:rFonts w:ascii="Bookman Old Style" w:hAnsi="Bookman Old Style"/>
                <w:color w:val="000000" w:themeColor="text1"/>
              </w:rPr>
              <w:t>, al-Hadits, dan Ijtihad sebagai sumber hukum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Meyimak penjelasan materi tersebut di atas melalui tayangan vidio atau media lainnya.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memberi stimulus agar peserta didik bertanya):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Mengapa  </w:t>
            </w:r>
            <w:r w:rsidRPr="009F364C">
              <w:rPr>
                <w:rFonts w:ascii="Bookman Old Style" w:hAnsi="Bookman Old Style"/>
                <w:i/>
                <w:color w:val="000000" w:themeColor="text1"/>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rPr>
              <w:t>-Q</w:t>
            </w:r>
            <w:r w:rsidRPr="009F364C">
              <w:rPr>
                <w:rFonts w:ascii="Bookman Old Style" w:hAnsi="Bookman Old Style"/>
                <w:i/>
                <w:color w:val="000000" w:themeColor="text1"/>
                <w:lang w:val="sv-SE"/>
              </w:rPr>
              <w:t>ur</w:t>
            </w:r>
            <w:r w:rsidRPr="009F364C">
              <w:rPr>
                <w:rFonts w:ascii="Bookman Old Style" w:hAnsi="Bookman Old Style"/>
                <w:i/>
                <w:color w:val="000000" w:themeColor="text1"/>
              </w:rPr>
              <w:t>’</w:t>
            </w:r>
            <w:r w:rsidRPr="009F364C">
              <w:rPr>
                <w:rFonts w:ascii="Bookman Old Style" w:hAnsi="Bookman Old Style"/>
                <w:i/>
                <w:color w:val="000000" w:themeColor="text1"/>
                <w:lang w:val="sv-SE"/>
              </w:rPr>
              <w:t>an</w:t>
            </w:r>
            <w:r w:rsidRPr="009F364C">
              <w:rPr>
                <w:rFonts w:ascii="Bookman Old Style" w:hAnsi="Bookman Old Style"/>
                <w:color w:val="000000" w:themeColor="text1"/>
              </w:rPr>
              <w:t>, Hadits, dan Ijtihad sebagai sumber hukum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Apa yang anda pahami tenang </w:t>
            </w:r>
            <w:r w:rsidRPr="009F364C">
              <w:rPr>
                <w:rFonts w:ascii="Bookman Old Style" w:hAnsi="Bookman Old Style"/>
                <w:i/>
                <w:color w:val="000000" w:themeColor="text1"/>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rPr>
              <w:t>-Q</w:t>
            </w:r>
            <w:r w:rsidRPr="009F364C">
              <w:rPr>
                <w:rFonts w:ascii="Bookman Old Style" w:hAnsi="Bookman Old Style"/>
                <w:i/>
                <w:color w:val="000000" w:themeColor="text1"/>
                <w:lang w:val="sv-SE"/>
              </w:rPr>
              <w:t>ur</w:t>
            </w:r>
            <w:r w:rsidRPr="009F364C">
              <w:rPr>
                <w:rFonts w:ascii="Bookman Old Style" w:hAnsi="Bookman Old Style"/>
                <w:i/>
                <w:color w:val="000000" w:themeColor="text1"/>
              </w:rPr>
              <w:t>’</w:t>
            </w:r>
            <w:r w:rsidRPr="009F364C">
              <w:rPr>
                <w:rFonts w:ascii="Bookman Old Style" w:hAnsi="Bookman Old Style"/>
                <w:i/>
                <w:color w:val="000000" w:themeColor="text1"/>
                <w:lang w:val="sv-SE"/>
              </w:rPr>
              <w:t>an</w:t>
            </w:r>
            <w:r w:rsidRPr="009F364C">
              <w:rPr>
                <w:rFonts w:ascii="Bookman Old Style" w:hAnsi="Bookman Old Style"/>
                <w:color w:val="000000" w:themeColor="text1"/>
              </w:rPr>
              <w:t>, Hadits, dan Ijtihad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Peserta didik mendiskusikan makna </w:t>
            </w:r>
            <w:r w:rsidRPr="009F364C">
              <w:rPr>
                <w:rFonts w:ascii="Bookman Old Style" w:hAnsi="Bookman Old Style"/>
                <w:i/>
                <w:color w:val="000000" w:themeColor="text1"/>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rPr>
              <w:t>-Q</w:t>
            </w:r>
            <w:r w:rsidRPr="009F364C">
              <w:rPr>
                <w:rFonts w:ascii="Bookman Old Style" w:hAnsi="Bookman Old Style"/>
                <w:i/>
                <w:color w:val="000000" w:themeColor="text1"/>
                <w:lang w:val="sv-SE"/>
              </w:rPr>
              <w:t>ur</w:t>
            </w:r>
            <w:r w:rsidRPr="009F364C">
              <w:rPr>
                <w:rFonts w:ascii="Bookman Old Style" w:hAnsi="Bookman Old Style"/>
                <w:i/>
                <w:color w:val="000000" w:themeColor="text1"/>
              </w:rPr>
              <w:t>’</w:t>
            </w:r>
            <w:r w:rsidRPr="009F364C">
              <w:rPr>
                <w:rFonts w:ascii="Bookman Old Style" w:hAnsi="Bookman Old Style"/>
                <w:i/>
                <w:color w:val="000000" w:themeColor="text1"/>
                <w:lang w:val="sv-SE"/>
              </w:rPr>
              <w:t>an</w:t>
            </w:r>
            <w:r w:rsidRPr="009F364C">
              <w:rPr>
                <w:rFonts w:ascii="Bookman Old Style" w:hAnsi="Bookman Old Style"/>
                <w:color w:val="000000" w:themeColor="text1"/>
              </w:rPr>
              <w:t>, Hadits, dan Ijtihad sebagai sumber hukum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Guru mengamati perilaku berpegang teguh kepada </w:t>
            </w:r>
            <w:r w:rsidRPr="009F364C">
              <w:rPr>
                <w:rFonts w:ascii="Bookman Old Style" w:hAnsi="Bookman Old Style"/>
                <w:i/>
                <w:color w:val="000000" w:themeColor="text1"/>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rPr>
              <w:t>-</w:t>
            </w:r>
            <w:r w:rsidRPr="009F364C">
              <w:rPr>
                <w:rFonts w:ascii="Bookman Old Style" w:hAnsi="Bookman Old Style"/>
                <w:i/>
                <w:color w:val="000000" w:themeColor="text1"/>
              </w:rPr>
              <w:lastRenderedPageBreak/>
              <w:t>Q</w:t>
            </w:r>
            <w:r w:rsidRPr="009F364C">
              <w:rPr>
                <w:rFonts w:ascii="Bookman Old Style" w:hAnsi="Bookman Old Style"/>
                <w:i/>
                <w:color w:val="000000" w:themeColor="text1"/>
                <w:lang w:val="sv-SE"/>
              </w:rPr>
              <w:t>ur</w:t>
            </w:r>
            <w:r w:rsidRPr="009F364C">
              <w:rPr>
                <w:rFonts w:ascii="Bookman Old Style" w:hAnsi="Bookman Old Style"/>
                <w:i/>
                <w:color w:val="000000" w:themeColor="text1"/>
              </w:rPr>
              <w:t>’</w:t>
            </w:r>
            <w:r w:rsidRPr="009F364C">
              <w:rPr>
                <w:rFonts w:ascii="Bookman Old Style" w:hAnsi="Bookman Old Style"/>
                <w:i/>
                <w:color w:val="000000" w:themeColor="text1"/>
                <w:lang w:val="sv-SE"/>
              </w:rPr>
              <w:t>an</w:t>
            </w:r>
            <w:r w:rsidRPr="009F364C">
              <w:rPr>
                <w:rFonts w:ascii="Bookman Old Style" w:hAnsi="Bookman Old Style"/>
                <w:color w:val="000000" w:themeColor="text1"/>
              </w:rPr>
              <w:t>, Hadits, dan Ijtihad sebagai sumber hukum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Guru berkolaborasi dengan orang tua untuk mengamati perilaku berpegang teguh kepada </w:t>
            </w:r>
            <w:r w:rsidRPr="009F364C">
              <w:rPr>
                <w:rFonts w:ascii="Bookman Old Style" w:hAnsi="Bookman Old Style"/>
                <w:i/>
                <w:color w:val="000000" w:themeColor="text1"/>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rPr>
              <w:t>-Q</w:t>
            </w:r>
            <w:r w:rsidRPr="009F364C">
              <w:rPr>
                <w:rFonts w:ascii="Bookman Old Style" w:hAnsi="Bookman Old Style"/>
                <w:i/>
                <w:color w:val="000000" w:themeColor="text1"/>
                <w:lang w:val="sv-SE"/>
              </w:rPr>
              <w:t>ur</w:t>
            </w:r>
            <w:r w:rsidRPr="009F364C">
              <w:rPr>
                <w:rFonts w:ascii="Bookman Old Style" w:hAnsi="Bookman Old Style"/>
                <w:i/>
                <w:color w:val="000000" w:themeColor="text1"/>
              </w:rPr>
              <w:t>’</w:t>
            </w:r>
            <w:r w:rsidRPr="009F364C">
              <w:rPr>
                <w:rFonts w:ascii="Bookman Old Style" w:hAnsi="Bookman Old Style"/>
                <w:i/>
                <w:color w:val="000000" w:themeColor="text1"/>
                <w:lang w:val="sv-SE"/>
              </w:rPr>
              <w:t>an</w:t>
            </w:r>
            <w:r w:rsidRPr="009F364C">
              <w:rPr>
                <w:rFonts w:ascii="Bookman Old Style" w:hAnsi="Bookman Old Style"/>
                <w:color w:val="000000" w:themeColor="text1"/>
              </w:rPr>
              <w:t>, Hadits, dan Ijtihad di rumah.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Menalar/Mengasosiasi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Membuat kesimpulan tentang sumber hukum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Pr>
                <w:rFonts w:ascii="Bookman Old Style" w:hAnsi="Bookman Old Style"/>
                <w:color w:val="000000" w:themeColor="text1"/>
              </w:rPr>
              <w:t>Mempresentasikan</w:t>
            </w:r>
            <w:r w:rsidRPr="009F364C">
              <w:rPr>
                <w:rFonts w:ascii="Bookman Old Style" w:hAnsi="Bookman Old Style"/>
                <w:color w:val="000000" w:themeColor="text1"/>
              </w:rPr>
              <w:t>/</w:t>
            </w:r>
            <w:r>
              <w:rPr>
                <w:rFonts w:ascii="Bookman Old Style" w:hAnsi="Bookman Old Style"/>
                <w:color w:val="000000" w:themeColor="text1"/>
                <w:lang w:val="id-ID"/>
              </w:rPr>
              <w:t xml:space="preserve"> </w:t>
            </w:r>
            <w:r w:rsidRPr="009F364C">
              <w:rPr>
                <w:rFonts w:ascii="Bookman Old Style" w:hAnsi="Bookman Old Style"/>
                <w:color w:val="000000" w:themeColor="text1"/>
              </w:rPr>
              <w:t>menyampaikan hasil diskusi tentang sumber hukum Islam.</w:t>
            </w:r>
          </w:p>
        </w:tc>
      </w:tr>
      <w:tr w:rsidR="005F747A" w:rsidRPr="009F364C" w:rsidTr="005F747A">
        <w:tc>
          <w:tcPr>
            <w:tcW w:w="1349" w:type="pct"/>
          </w:tcPr>
          <w:p w:rsidR="005F747A" w:rsidRPr="009F6E2A" w:rsidRDefault="005F747A" w:rsidP="009F6E2A">
            <w:pPr>
              <w:shd w:val="clear" w:color="auto" w:fill="FFFFFF"/>
              <w:autoSpaceDE w:val="0"/>
              <w:autoSpaceDN w:val="0"/>
              <w:adjustRightInd w:val="0"/>
              <w:snapToGrid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 xml:space="preserve">1.9 </w:t>
            </w:r>
            <w:r w:rsidRPr="009F364C">
              <w:rPr>
                <w:rFonts w:ascii="Bookman Old Style" w:hAnsi="Bookman Old Style"/>
                <w:color w:val="000000" w:themeColor="text1"/>
              </w:rPr>
              <w:tab/>
              <w:t>Meyakini bahwa haji, zakat dan wakaf adalah perintah Allah dapat memberi kemaslahat</w:t>
            </w:r>
            <w:r w:rsidR="009F6E2A">
              <w:rPr>
                <w:rFonts w:ascii="Bookman Old Style" w:hAnsi="Bookman Old Style"/>
                <w:color w:val="000000" w:themeColor="text1"/>
              </w:rPr>
              <w:t>an bagi individu dan masyarakat</w:t>
            </w:r>
          </w:p>
          <w:p w:rsidR="005F747A" w:rsidRPr="009F6E2A" w:rsidRDefault="005F747A" w:rsidP="009F6E2A">
            <w:pPr>
              <w:shd w:val="clear" w:color="auto" w:fill="FFFFFF"/>
              <w:autoSpaceDE w:val="0"/>
              <w:autoSpaceDN w:val="0"/>
              <w:adjustRightInd w:val="0"/>
              <w:snapToGrid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2.9</w:t>
            </w:r>
            <w:r w:rsidRPr="009F364C">
              <w:rPr>
                <w:rFonts w:ascii="Bookman Old Style" w:hAnsi="Bookman Old Style"/>
                <w:color w:val="000000" w:themeColor="text1"/>
              </w:rPr>
              <w:tab/>
              <w:t xml:space="preserve">Menunjukkan kepedulian sosial </w:t>
            </w:r>
            <w:r w:rsidRPr="009F364C">
              <w:rPr>
                <w:rFonts w:ascii="Bookman Old Style" w:hAnsi="Bookman Old Style"/>
                <w:color w:val="000000" w:themeColor="text1"/>
                <w:lang w:val="sv-SE"/>
              </w:rPr>
              <w:t>sebagai hikmah dari</w:t>
            </w:r>
            <w:r w:rsidRPr="009F364C">
              <w:rPr>
                <w:rFonts w:ascii="Bookman Old Style" w:hAnsi="Bookman Old Style"/>
                <w:color w:val="000000" w:themeColor="text1"/>
              </w:rPr>
              <w:t xml:space="preserve"> </w:t>
            </w:r>
            <w:r w:rsidR="009F6E2A">
              <w:rPr>
                <w:rFonts w:ascii="Bookman Old Style" w:hAnsi="Bookman Old Style"/>
                <w:color w:val="000000" w:themeColor="text1"/>
              </w:rPr>
              <w:t>perintah haji, zakat, dan wakaf</w:t>
            </w:r>
          </w:p>
          <w:p w:rsidR="005F747A" w:rsidRPr="009F6E2A" w:rsidRDefault="005F747A" w:rsidP="009F6E2A">
            <w:pPr>
              <w:autoSpaceDE w:val="0"/>
              <w:autoSpaceDN w:val="0"/>
              <w:spacing w:after="80" w:line="240" w:lineRule="auto"/>
              <w:ind w:left="601" w:hanging="601"/>
              <w:rPr>
                <w:rFonts w:ascii="Bookman Old Style" w:hAnsi="Bookman Old Style"/>
                <w:bCs/>
                <w:color w:val="000000" w:themeColor="text1"/>
                <w:lang w:val="id-ID"/>
              </w:rPr>
            </w:pPr>
            <w:r w:rsidRPr="009F364C">
              <w:rPr>
                <w:rFonts w:ascii="Bookman Old Style" w:hAnsi="Bookman Old Style"/>
                <w:color w:val="000000" w:themeColor="text1"/>
              </w:rPr>
              <w:t>3.9</w:t>
            </w:r>
            <w:r w:rsidRPr="009F364C">
              <w:rPr>
                <w:rFonts w:ascii="Bookman Old Style" w:hAnsi="Bookman Old Style"/>
                <w:color w:val="000000" w:themeColor="text1"/>
              </w:rPr>
              <w:tab/>
            </w:r>
            <w:r w:rsidRPr="009F364C">
              <w:rPr>
                <w:rFonts w:ascii="Bookman Old Style" w:hAnsi="Bookman Old Style"/>
                <w:color w:val="000000" w:themeColor="text1"/>
                <w:lang w:val="sv-SE"/>
              </w:rPr>
              <w:t>Menganalisis hikmah ibadah haji, zakat, dan wak</w:t>
            </w:r>
            <w:r w:rsidR="009F6E2A">
              <w:rPr>
                <w:rFonts w:ascii="Bookman Old Style" w:hAnsi="Bookman Old Style"/>
                <w:color w:val="000000" w:themeColor="text1"/>
                <w:lang w:val="sv-SE"/>
              </w:rPr>
              <w:t>af bagi individu dan masyarakat</w:t>
            </w:r>
          </w:p>
          <w:p w:rsidR="005F747A" w:rsidRPr="009F6E2A" w:rsidRDefault="005F747A" w:rsidP="009F6E2A">
            <w:pPr>
              <w:autoSpaceDE w:val="0"/>
              <w:autoSpaceDN w:val="0"/>
              <w:spacing w:after="80" w:line="240" w:lineRule="auto"/>
              <w:ind w:left="601" w:hanging="601"/>
              <w:rPr>
                <w:rFonts w:ascii="Bookman Old Style" w:hAnsi="Bookman Old Style"/>
                <w:bCs/>
                <w:color w:val="000000" w:themeColor="text1"/>
                <w:lang w:val="id-ID"/>
              </w:rPr>
            </w:pPr>
            <w:r w:rsidRPr="009F364C">
              <w:rPr>
                <w:rFonts w:ascii="Bookman Old Style" w:hAnsi="Bookman Old Style"/>
                <w:color w:val="000000" w:themeColor="text1"/>
              </w:rPr>
              <w:t>4.9</w:t>
            </w:r>
            <w:r>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Menyimulasi</w:t>
            </w:r>
            <w:r w:rsidR="009F6E2A">
              <w:rPr>
                <w:rFonts w:ascii="Bookman Old Style" w:hAnsi="Bookman Old Style"/>
                <w:color w:val="000000" w:themeColor="text1"/>
                <w:lang w:val="id-ID"/>
              </w:rPr>
              <w:softHyphen/>
            </w:r>
            <w:r w:rsidRPr="009F364C">
              <w:rPr>
                <w:rFonts w:ascii="Bookman Old Style" w:hAnsi="Bookman Old Style"/>
                <w:color w:val="000000" w:themeColor="text1"/>
                <w:lang w:val="sv-SE"/>
              </w:rPr>
              <w:t>kan ibadah</w:t>
            </w:r>
            <w:r w:rsidR="009F6E2A">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haji, zakat, dan w</w:t>
            </w:r>
            <w:r w:rsidR="009F6E2A">
              <w:rPr>
                <w:rFonts w:ascii="Bookman Old Style" w:hAnsi="Bookman Old Style"/>
                <w:color w:val="000000" w:themeColor="text1"/>
                <w:lang w:val="sv-SE"/>
              </w:rPr>
              <w:t>akaf</w:t>
            </w:r>
          </w:p>
        </w:tc>
        <w:tc>
          <w:tcPr>
            <w:tcW w:w="1191" w:type="pct"/>
          </w:tcPr>
          <w:p w:rsidR="005F747A" w:rsidRPr="009F364C" w:rsidRDefault="005F747A" w:rsidP="009F364C">
            <w:pPr>
              <w:spacing w:after="0" w:line="240" w:lineRule="auto"/>
              <w:ind w:left="-43"/>
              <w:rPr>
                <w:rFonts w:ascii="Bookman Old Style" w:hAnsi="Bookman Old Style"/>
                <w:bCs/>
                <w:color w:val="000000" w:themeColor="text1"/>
                <w:lang w:val="sv-SE"/>
              </w:rPr>
            </w:pPr>
            <w:r w:rsidRPr="009F364C">
              <w:rPr>
                <w:rFonts w:ascii="Bookman Old Style" w:hAnsi="Bookman Old Style"/>
                <w:color w:val="000000" w:themeColor="text1"/>
              </w:rPr>
              <w:t>Pengelolaan  haji, zakat dan waka</w:t>
            </w:r>
          </w:p>
        </w:tc>
        <w:tc>
          <w:tcPr>
            <w:tcW w:w="2461"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bacaan teks tentang pengertian, ketentuan dan hal-hal yang berkaitan dengan pengelolaan haji, zakat dan wakaf.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Meyimak penjelasan materi di atas melalui tayangan vidio atau media lainnya.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lang w:val="id-ID"/>
              </w:rPr>
              <w:t>M</w:t>
            </w:r>
            <w:r w:rsidRPr="009F364C">
              <w:rPr>
                <w:rFonts w:ascii="Bookman Old Style" w:hAnsi="Bookman Old Style"/>
                <w:color w:val="000000" w:themeColor="text1"/>
              </w:rPr>
              <w:t xml:space="preserve">emberi stimulus agar peserta didik bertanya: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Mengapa haji, zakat dan wakaf harus dikelola?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Bagaimana cara mengelola haji, zakat dan wakaf?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Peserta didik mendiskusikan makna dan ketentuan haji, zakat dan wakaf serta pengeloalaannya.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Membuat kesimpulan materi pengelolaan  haji, zakat dan wakaf.</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Pr>
                <w:rFonts w:ascii="Bookman Old Style" w:hAnsi="Bookman Old Style"/>
                <w:color w:val="000000" w:themeColor="text1"/>
              </w:rPr>
              <w:t>Mempresentasikan</w:t>
            </w:r>
            <w:r w:rsidRPr="009F364C">
              <w:rPr>
                <w:rFonts w:ascii="Bookman Old Style" w:hAnsi="Bookman Old Style"/>
                <w:color w:val="000000" w:themeColor="text1"/>
              </w:rPr>
              <w:t>/</w:t>
            </w:r>
            <w:r>
              <w:rPr>
                <w:rFonts w:ascii="Bookman Old Style" w:hAnsi="Bookman Old Style"/>
                <w:color w:val="000000" w:themeColor="text1"/>
                <w:lang w:val="id-ID"/>
              </w:rPr>
              <w:t xml:space="preserve"> </w:t>
            </w:r>
            <w:r w:rsidRPr="009F364C">
              <w:rPr>
                <w:rFonts w:ascii="Bookman Old Style" w:hAnsi="Bookman Old Style"/>
                <w:color w:val="000000" w:themeColor="text1"/>
              </w:rPr>
              <w:t>menyampaikan hasil diskusi tentang materi pengelolaan  wakaf.</w:t>
            </w:r>
          </w:p>
        </w:tc>
      </w:tr>
      <w:tr w:rsidR="005F747A" w:rsidRPr="009F364C" w:rsidTr="005F747A">
        <w:tc>
          <w:tcPr>
            <w:tcW w:w="1349" w:type="pct"/>
          </w:tcPr>
          <w:p w:rsidR="005F747A" w:rsidRPr="00CC0E17" w:rsidRDefault="005F747A" w:rsidP="00EF5980">
            <w:pPr>
              <w:shd w:val="clear" w:color="auto" w:fill="FFFFFF"/>
              <w:autoSpaceDE w:val="0"/>
              <w:autoSpaceDN w:val="0"/>
              <w:adjustRightInd w:val="0"/>
              <w:snapToGrid w:val="0"/>
              <w:spacing w:after="6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1.10</w:t>
            </w:r>
            <w:r w:rsidRPr="009F364C">
              <w:rPr>
                <w:rFonts w:ascii="Bookman Old Style" w:hAnsi="Bookman Old Style"/>
                <w:color w:val="000000" w:themeColor="text1"/>
                <w:lang w:val="id-ID"/>
              </w:rPr>
              <w:tab/>
            </w:r>
            <w:r w:rsidRPr="009F364C">
              <w:rPr>
                <w:rFonts w:ascii="Bookman Old Style" w:hAnsi="Bookman Old Style"/>
                <w:color w:val="000000" w:themeColor="text1"/>
              </w:rPr>
              <w:t>Meyakini kebenaran dakw</w:t>
            </w:r>
            <w:r w:rsidR="00CC0E17">
              <w:rPr>
                <w:rFonts w:ascii="Bookman Old Style" w:hAnsi="Bookman Old Style"/>
                <w:color w:val="000000" w:themeColor="text1"/>
              </w:rPr>
              <w:t>ah Nabi Muhammad saw. di Makkah</w:t>
            </w:r>
          </w:p>
          <w:p w:rsidR="005F747A" w:rsidRPr="00DE6317" w:rsidRDefault="005F747A" w:rsidP="00EF5980">
            <w:pPr>
              <w:shd w:val="clear" w:color="auto" w:fill="FFFFFF"/>
              <w:autoSpaceDE w:val="0"/>
              <w:autoSpaceDN w:val="0"/>
              <w:adjustRightInd w:val="0"/>
              <w:snapToGrid w:val="0"/>
              <w:spacing w:after="6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2.10</w:t>
            </w:r>
            <w:r w:rsidRPr="009F364C">
              <w:rPr>
                <w:rFonts w:ascii="Bookman Old Style" w:hAnsi="Bookman Old Style"/>
                <w:color w:val="000000" w:themeColor="text1"/>
              </w:rPr>
              <w:t xml:space="preserve"> </w:t>
            </w:r>
            <w:r w:rsidR="00DE6317">
              <w:rPr>
                <w:rFonts w:ascii="Bookman Old Style" w:hAnsi="Bookman Old Style"/>
                <w:color w:val="000000" w:themeColor="text1"/>
                <w:lang w:val="id-ID"/>
              </w:rPr>
              <w:t xml:space="preserve"> </w:t>
            </w:r>
            <w:r w:rsidRPr="009F364C">
              <w:rPr>
                <w:rFonts w:ascii="Bookman Old Style" w:hAnsi="Bookman Old Style"/>
                <w:color w:val="000000" w:themeColor="text1"/>
              </w:rPr>
              <w:t>Ber</w:t>
            </w:r>
            <w:r w:rsidRPr="009F364C">
              <w:rPr>
                <w:rFonts w:ascii="Bookman Old Style" w:hAnsi="Bookman Old Style"/>
                <w:color w:val="000000" w:themeColor="text1"/>
                <w:lang w:val="sv-SE"/>
              </w:rPr>
              <w:t xml:space="preserve">sikap tangguh dan </w:t>
            </w:r>
            <w:r w:rsidRPr="009F364C">
              <w:rPr>
                <w:rFonts w:ascii="Bookman Old Style" w:hAnsi="Bookman Old Style"/>
                <w:color w:val="000000" w:themeColor="text1"/>
              </w:rPr>
              <w:t>rela berkorban</w:t>
            </w:r>
            <w:r w:rsidRPr="009F364C">
              <w:rPr>
                <w:rFonts w:ascii="Bookman Old Style" w:hAnsi="Bookman Old Style"/>
                <w:color w:val="000000" w:themeColor="text1"/>
                <w:lang w:val="sv-SE"/>
              </w:rPr>
              <w:t xml:space="preserve"> menegakkan kebenaran sebagai ’ibrah dari sejarah strategi dakwah Nabi </w:t>
            </w:r>
            <w:r w:rsidRPr="009F364C">
              <w:rPr>
                <w:rFonts w:ascii="Bookman Old Style" w:hAnsi="Bookman Old Style"/>
                <w:color w:val="000000" w:themeColor="text1"/>
                <w:lang w:val="sv-SE"/>
              </w:rPr>
              <w:lastRenderedPageBreak/>
              <w:t>di M</w:t>
            </w:r>
            <w:r w:rsidRPr="009F364C">
              <w:rPr>
                <w:rFonts w:ascii="Bookman Old Style" w:hAnsi="Bookman Old Style"/>
                <w:color w:val="000000" w:themeColor="text1"/>
              </w:rPr>
              <w:t>a</w:t>
            </w:r>
            <w:r w:rsidRPr="009F364C">
              <w:rPr>
                <w:rFonts w:ascii="Bookman Old Style" w:hAnsi="Bookman Old Style"/>
                <w:color w:val="000000" w:themeColor="text1"/>
                <w:lang w:val="sv-SE"/>
              </w:rPr>
              <w:t>k</w:t>
            </w:r>
            <w:r w:rsidRPr="009F364C">
              <w:rPr>
                <w:rFonts w:ascii="Bookman Old Style" w:hAnsi="Bookman Old Style"/>
                <w:color w:val="000000" w:themeColor="text1"/>
              </w:rPr>
              <w:t>k</w:t>
            </w:r>
            <w:r w:rsidRPr="009F364C">
              <w:rPr>
                <w:rFonts w:ascii="Bookman Old Style" w:hAnsi="Bookman Old Style"/>
                <w:color w:val="000000" w:themeColor="text1"/>
                <w:lang w:val="sv-SE"/>
              </w:rPr>
              <w:t>ah</w:t>
            </w:r>
          </w:p>
          <w:p w:rsidR="005F747A" w:rsidRDefault="005F747A" w:rsidP="00EF5980">
            <w:pPr>
              <w:autoSpaceDE w:val="0"/>
              <w:autoSpaceDN w:val="0"/>
              <w:spacing w:after="6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rPr>
              <w:t>3.10</w:t>
            </w:r>
            <w:r w:rsidRPr="009F364C">
              <w:rPr>
                <w:rFonts w:ascii="Bookman Old Style" w:hAnsi="Bookman Old Style"/>
                <w:color w:val="000000" w:themeColor="text1"/>
              </w:rPr>
              <w:tab/>
            </w:r>
            <w:r w:rsidR="00DE6317" w:rsidRPr="005952B3">
              <w:rPr>
                <w:rFonts w:ascii="Bookman Old Style" w:hAnsi="Bookman Old Style" w:cs="Bookman Old Style"/>
                <w:color w:val="000000"/>
                <w:lang w:eastAsia="id-ID"/>
              </w:rPr>
              <w:t>Menganalisis substansi, strategi, dan penyebab keber</w:t>
            </w:r>
            <w:r w:rsidR="00DE6317">
              <w:rPr>
                <w:rFonts w:ascii="Bookman Old Style" w:hAnsi="Bookman Old Style" w:cs="Bookman Old Style"/>
                <w:color w:val="000000"/>
                <w:lang w:eastAsia="id-ID"/>
              </w:rPr>
              <w:t>hasilan dakwah Nabi Muhammad saw</w:t>
            </w:r>
            <w:r w:rsidR="00DE6317" w:rsidRPr="005952B3">
              <w:rPr>
                <w:rFonts w:ascii="Bookman Old Style" w:hAnsi="Bookman Old Style" w:cs="Bookman Old Style"/>
                <w:color w:val="000000"/>
                <w:lang w:eastAsia="id-ID"/>
              </w:rPr>
              <w:t xml:space="preserve"> di Makkah</w:t>
            </w:r>
          </w:p>
          <w:p w:rsidR="005F747A" w:rsidRPr="009F364C" w:rsidRDefault="005F747A" w:rsidP="00EF5980">
            <w:pPr>
              <w:shd w:val="clear" w:color="auto" w:fill="FFFFFF"/>
              <w:autoSpaceDE w:val="0"/>
              <w:autoSpaceDN w:val="0"/>
              <w:adjustRightInd w:val="0"/>
              <w:snapToGrid w:val="0"/>
              <w:spacing w:after="60" w:line="240" w:lineRule="auto"/>
              <w:ind w:left="601" w:hanging="601"/>
              <w:rPr>
                <w:rFonts w:ascii="Bookman Old Style" w:hAnsi="Bookman Old Style"/>
                <w:bCs/>
                <w:color w:val="000000" w:themeColor="text1"/>
                <w:lang w:val="sv-SE"/>
              </w:rPr>
            </w:pPr>
            <w:r w:rsidRPr="009F364C">
              <w:rPr>
                <w:rFonts w:ascii="Bookman Old Style" w:hAnsi="Bookman Old Style"/>
                <w:color w:val="000000" w:themeColor="text1"/>
              </w:rPr>
              <w:t>4.10</w:t>
            </w:r>
            <w:r w:rsidRPr="009F364C">
              <w:rPr>
                <w:rFonts w:ascii="Bookman Old Style" w:hAnsi="Bookman Old Style"/>
                <w:color w:val="000000" w:themeColor="text1"/>
              </w:rPr>
              <w:tab/>
            </w:r>
            <w:r w:rsidR="00DE6317" w:rsidRPr="005952B3">
              <w:rPr>
                <w:rFonts w:ascii="Bookman Old Style" w:hAnsi="Bookman Old Style" w:cs="Bookman Old Style"/>
                <w:color w:val="000000"/>
                <w:lang w:eastAsia="id-ID"/>
              </w:rPr>
              <w:t>Menyajikan keterkaitan antara substansi dan strategi dengan keber</w:t>
            </w:r>
            <w:r w:rsidR="00DE6317">
              <w:rPr>
                <w:rFonts w:ascii="Bookman Old Style" w:hAnsi="Bookman Old Style" w:cs="Bookman Old Style"/>
                <w:color w:val="000000"/>
                <w:lang w:eastAsia="id-ID"/>
              </w:rPr>
              <w:t xml:space="preserve">hasilan dakwah Nabi Muhammad saw </w:t>
            </w:r>
            <w:r w:rsidR="00DE6317" w:rsidRPr="005952B3">
              <w:rPr>
                <w:rFonts w:ascii="Bookman Old Style" w:hAnsi="Bookman Old Style" w:cs="Bookman Old Style"/>
                <w:color w:val="000000"/>
                <w:lang w:eastAsia="id-ID"/>
              </w:rPr>
              <w:t>di Makkah</w:t>
            </w:r>
          </w:p>
        </w:tc>
        <w:tc>
          <w:tcPr>
            <w:tcW w:w="1191" w:type="pct"/>
          </w:tcPr>
          <w:p w:rsidR="005F747A" w:rsidRPr="009F364C" w:rsidRDefault="005F747A" w:rsidP="009F364C">
            <w:pPr>
              <w:spacing w:after="0" w:line="240" w:lineRule="auto"/>
              <w:ind w:left="-43"/>
              <w:rPr>
                <w:rFonts w:ascii="Bookman Old Style" w:hAnsi="Bookman Old Style"/>
                <w:bCs/>
                <w:color w:val="000000" w:themeColor="text1"/>
                <w:lang w:val="sv-SE"/>
              </w:rPr>
            </w:pPr>
            <w:r w:rsidRPr="009F364C">
              <w:rPr>
                <w:rFonts w:ascii="Bookman Old Style" w:hAnsi="Bookman Old Style"/>
                <w:color w:val="000000" w:themeColor="text1"/>
              </w:rPr>
              <w:lastRenderedPageBreak/>
              <w:t xml:space="preserve">Meneladani Perjuangan Rasulullah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Mekah </w:t>
            </w:r>
          </w:p>
        </w:tc>
        <w:tc>
          <w:tcPr>
            <w:tcW w:w="2461"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bacaan teks tentang substansi dan strategi dakwah Rasullullah  </w:t>
            </w:r>
            <w:r w:rsidRPr="009F364C">
              <w:rPr>
                <w:rFonts w:ascii="Bookman Old Style" w:hAnsi="Bookman Old Style"/>
                <w:color w:val="000000" w:themeColor="text1"/>
                <w:lang w:val="id-ID"/>
              </w:rPr>
              <w:t>saw.</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Meyimak penjelasan materi tersebut di atas melalui tayangan vidio atau media lainnya.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Memberi stimulus agar peserta didik bertanya)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Apa substansi dakwah Rasulullah di Mekah?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Apa strategi dakwah Rasulullah di Mekah?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Peserta didik mendiskusikan substansi dan strategi dakwah Rasullullah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Mekah.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lastRenderedPageBreak/>
              <w:t>Guru mengamati perilaku tangguh dan semangat menegakkan kebenaran dalam kehidupan sehari-hari.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Guru berkolaborasi dengan orang tua untuk mengamati perilaku tangguh dan semangat menegakkan kebenaran dalam kehidupan sehari-haridi rumah.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Membuat kesimpulan tentang substansi dan strategi dakwah Rasullullah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Mekah.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Mempresentasikan /menyampaikan hasil diskusi tentang substansi dan strategi dakwah Rasullullah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Mekah.</w:t>
            </w:r>
          </w:p>
        </w:tc>
      </w:tr>
      <w:tr w:rsidR="005F747A" w:rsidRPr="009F364C" w:rsidTr="005F747A">
        <w:tc>
          <w:tcPr>
            <w:tcW w:w="1349" w:type="pct"/>
          </w:tcPr>
          <w:p w:rsidR="005F747A" w:rsidRPr="009F364C" w:rsidRDefault="005F747A" w:rsidP="00C516CF">
            <w:pPr>
              <w:autoSpaceDE w:val="0"/>
              <w:autoSpaceDN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1.11</w:t>
            </w:r>
            <w:r w:rsidRPr="009F364C">
              <w:rPr>
                <w:rFonts w:ascii="Bookman Old Style" w:hAnsi="Bookman Old Style"/>
                <w:color w:val="000000" w:themeColor="text1"/>
              </w:rPr>
              <w:tab/>
              <w:t>Meyakini kebenaran dakwah Nabi Muhammad saw. di Madinah</w:t>
            </w:r>
          </w:p>
          <w:p w:rsidR="005F747A" w:rsidRPr="00EF5980" w:rsidRDefault="005F747A" w:rsidP="00C516CF">
            <w:pPr>
              <w:autoSpaceDE w:val="0"/>
              <w:autoSpaceDN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lang w:val="id-ID"/>
              </w:rPr>
              <w:t>2.11</w:t>
            </w:r>
            <w:r w:rsidRPr="009F364C">
              <w:rPr>
                <w:rFonts w:ascii="Bookman Old Style" w:hAnsi="Bookman Old Style"/>
                <w:color w:val="000000" w:themeColor="text1"/>
              </w:rPr>
              <w:t xml:space="preserve"> Menunjukkan </w:t>
            </w:r>
            <w:r w:rsidRPr="009F364C">
              <w:rPr>
                <w:rFonts w:ascii="Bookman Old Style" w:hAnsi="Bookman Old Style"/>
                <w:color w:val="000000" w:themeColor="text1"/>
                <w:lang w:val="sv-SE"/>
              </w:rPr>
              <w:t xml:space="preserve">sikap semangat ukhuwah </w:t>
            </w:r>
            <w:r w:rsidRPr="009F364C">
              <w:rPr>
                <w:rFonts w:ascii="Bookman Old Style" w:hAnsi="Bookman Old Style"/>
                <w:color w:val="000000" w:themeColor="text1"/>
              </w:rPr>
              <w:t xml:space="preserve">dan kerukunan </w:t>
            </w:r>
            <w:r w:rsidRPr="009F364C">
              <w:rPr>
                <w:rFonts w:ascii="Bookman Old Style" w:hAnsi="Bookman Old Style"/>
                <w:color w:val="000000" w:themeColor="text1"/>
                <w:lang w:val="sv-SE"/>
              </w:rPr>
              <w:t>sebagai ibrah dari sejarah strategi dakwah Nabi di Madinah</w:t>
            </w:r>
          </w:p>
          <w:p w:rsidR="005F747A" w:rsidRPr="00F5081E" w:rsidRDefault="005F747A" w:rsidP="00C516CF">
            <w:pPr>
              <w:autoSpaceDE w:val="0"/>
              <w:autoSpaceDN w:val="0"/>
              <w:spacing w:after="80" w:line="240" w:lineRule="auto"/>
              <w:ind w:left="601" w:hanging="601"/>
              <w:rPr>
                <w:rFonts w:ascii="Bookman Old Style" w:hAnsi="Bookman Old Style"/>
                <w:color w:val="000000" w:themeColor="text1"/>
                <w:lang w:val="id-ID"/>
              </w:rPr>
            </w:pPr>
            <w:r w:rsidRPr="009F364C">
              <w:rPr>
                <w:rFonts w:ascii="Bookman Old Style" w:hAnsi="Bookman Old Style"/>
                <w:color w:val="000000" w:themeColor="text1"/>
              </w:rPr>
              <w:t>3.11</w:t>
            </w:r>
            <w:r w:rsidRPr="009F364C">
              <w:rPr>
                <w:rFonts w:ascii="Bookman Old Style" w:hAnsi="Bookman Old Style"/>
                <w:color w:val="000000" w:themeColor="text1"/>
              </w:rPr>
              <w:tab/>
            </w:r>
            <w:r w:rsidRPr="009F364C">
              <w:rPr>
                <w:rFonts w:ascii="Bookman Old Style" w:hAnsi="Bookman Old Style"/>
                <w:color w:val="000000" w:themeColor="text1"/>
                <w:lang w:val="sv-SE"/>
              </w:rPr>
              <w:t>Menganalisis substansi, strategi, dan keberhasilan</w:t>
            </w:r>
            <w:r w:rsidR="00EF5980">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dakwa</w:t>
            </w:r>
            <w:r w:rsidR="00F5081E">
              <w:rPr>
                <w:rFonts w:ascii="Bookman Old Style" w:hAnsi="Bookman Old Style"/>
                <w:color w:val="000000" w:themeColor="text1"/>
                <w:lang w:val="sv-SE"/>
              </w:rPr>
              <w:t>h Nabi Muhammad saw. di Madinah</w:t>
            </w:r>
          </w:p>
          <w:p w:rsidR="005F747A" w:rsidRPr="000C31BA" w:rsidRDefault="005F747A" w:rsidP="00C516CF">
            <w:pPr>
              <w:autoSpaceDE w:val="0"/>
              <w:autoSpaceDN w:val="0"/>
              <w:spacing w:after="80" w:line="240" w:lineRule="auto"/>
              <w:ind w:left="601" w:hanging="601"/>
              <w:rPr>
                <w:rFonts w:ascii="Bookman Old Style" w:hAnsi="Bookman Old Style"/>
                <w:bCs/>
                <w:color w:val="000000" w:themeColor="text1"/>
                <w:lang w:val="id-ID"/>
              </w:rPr>
            </w:pPr>
            <w:r w:rsidRPr="009F364C">
              <w:rPr>
                <w:rFonts w:ascii="Bookman Old Style" w:hAnsi="Bookman Old Style"/>
                <w:color w:val="000000" w:themeColor="text1"/>
              </w:rPr>
              <w:t>4.11</w:t>
            </w:r>
            <w:r w:rsidRPr="009F364C">
              <w:rPr>
                <w:rFonts w:ascii="Bookman Old Style" w:hAnsi="Bookman Old Style"/>
                <w:color w:val="000000" w:themeColor="text1"/>
              </w:rPr>
              <w:tab/>
            </w:r>
            <w:r w:rsidRPr="009F364C">
              <w:rPr>
                <w:rFonts w:ascii="Bookman Old Style" w:hAnsi="Bookman Old Style"/>
                <w:color w:val="000000" w:themeColor="text1"/>
                <w:lang w:val="sv-SE"/>
              </w:rPr>
              <w:t>Menyajikan keterkaitan antara substansi dan strategi dengan keberhasilan dakwa</w:t>
            </w:r>
            <w:r w:rsidR="000C31BA">
              <w:rPr>
                <w:rFonts w:ascii="Bookman Old Style" w:hAnsi="Bookman Old Style"/>
                <w:color w:val="000000" w:themeColor="text1"/>
                <w:lang w:val="sv-SE"/>
              </w:rPr>
              <w:t>h Nabi Muhammad saw. di Madinah</w:t>
            </w:r>
          </w:p>
        </w:tc>
        <w:tc>
          <w:tcPr>
            <w:tcW w:w="1191" w:type="pct"/>
          </w:tcPr>
          <w:p w:rsidR="005F747A" w:rsidRPr="009F364C" w:rsidRDefault="005F747A" w:rsidP="009F364C">
            <w:pPr>
              <w:spacing w:after="0" w:line="240" w:lineRule="auto"/>
              <w:ind w:left="-43"/>
              <w:rPr>
                <w:rFonts w:ascii="Bookman Old Style" w:hAnsi="Bookman Old Style"/>
                <w:bCs/>
                <w:color w:val="000000" w:themeColor="text1"/>
                <w:lang w:val="sv-SE"/>
              </w:rPr>
            </w:pPr>
            <w:r w:rsidRPr="009F364C">
              <w:rPr>
                <w:rFonts w:ascii="Bookman Old Style" w:hAnsi="Bookman Old Style"/>
                <w:color w:val="000000" w:themeColor="text1"/>
              </w:rPr>
              <w:t xml:space="preserve">Meneladani Perjuangan Rasulullah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Madinah</w:t>
            </w:r>
          </w:p>
        </w:tc>
        <w:tc>
          <w:tcPr>
            <w:tcW w:w="2461"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bacaan teks tentang substansi dan strategi dakwah Rasullullah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Madinah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Meyimak penjelasan materi tersebut di atas melalui tayangan vidio atau media lainnya.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Memberi stimulus agar peserta didik bertanya)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Apa substansi dakwah Rasulullah di Madinah?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Apa strategi dakwah Rasulullah di Madinah?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Peserta didik mendiskusikan substansi dan strategi dakwah Rasullullah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Madinah.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Guru mengamati perilaku semangat ukhuwah sebagai implementasi dari pemahaman strategi dakwah Rasulullah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Madinah.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Guru berkolaborasi dengan orang tua untuk mengamati perilaku semangat ukhuwah sebagai implementasi dari pemahaman strategi dakwah Rasulullah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Madinah.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Membuat kesimpulan materi substansi dan strategi dakwah Rasullullah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Madinah.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Mempresentasikan /menyampaikan hasil diskusi tentang materi substansi dan strategi dakwah Rasullullah </w:t>
            </w:r>
            <w:r w:rsidRPr="009F364C">
              <w:rPr>
                <w:rFonts w:ascii="Bookman Old Style" w:hAnsi="Bookman Old Style"/>
                <w:color w:val="000000" w:themeColor="text1"/>
                <w:lang w:val="id-ID"/>
              </w:rPr>
              <w:t>saw.</w:t>
            </w:r>
            <w:r w:rsidRPr="009F364C">
              <w:rPr>
                <w:rFonts w:ascii="Bookman Old Style" w:hAnsi="Bookman Old Style"/>
                <w:color w:val="000000" w:themeColor="text1"/>
              </w:rPr>
              <w:t xml:space="preserve"> di Madinah.</w:t>
            </w:r>
          </w:p>
        </w:tc>
      </w:tr>
    </w:tbl>
    <w:p w:rsidR="001551CE" w:rsidRPr="001112CA" w:rsidRDefault="001551CE" w:rsidP="001551CE">
      <w:pPr>
        <w:spacing w:before="120" w:after="120" w:line="240" w:lineRule="auto"/>
        <w:rPr>
          <w:rFonts w:ascii="Bookman Old Style" w:hAnsi="Bookman Old Style"/>
          <w:color w:val="000000" w:themeColor="text1"/>
          <w:sz w:val="24"/>
          <w:szCs w:val="24"/>
          <w:lang w:val="id-ID"/>
        </w:rPr>
      </w:pPr>
    </w:p>
    <w:p w:rsidR="00541402" w:rsidRDefault="00541402" w:rsidP="001B13F6">
      <w:pPr>
        <w:pStyle w:val="ListParagraph"/>
        <w:numPr>
          <w:ilvl w:val="0"/>
          <w:numId w:val="45"/>
        </w:numPr>
        <w:spacing w:before="120" w:after="120" w:line="240" w:lineRule="auto"/>
        <w:ind w:left="426"/>
        <w:rPr>
          <w:rFonts w:ascii="Bookman Old Style" w:hAnsi="Bookman Old Style"/>
          <w:color w:val="000000" w:themeColor="text1"/>
          <w:sz w:val="24"/>
          <w:szCs w:val="24"/>
          <w:lang w:val="id-ID"/>
        </w:rPr>
      </w:pPr>
      <w:r w:rsidRPr="001112CA">
        <w:rPr>
          <w:rFonts w:ascii="Bookman Old Style" w:hAnsi="Bookman Old Style"/>
          <w:color w:val="000000" w:themeColor="text1"/>
          <w:sz w:val="24"/>
          <w:szCs w:val="24"/>
        </w:rPr>
        <w:t>Kelas : XI</w:t>
      </w:r>
    </w:p>
    <w:p w:rsidR="005F747A" w:rsidRPr="001112CA" w:rsidRDefault="005F747A" w:rsidP="005F747A">
      <w:pPr>
        <w:pStyle w:val="ListParagraph"/>
        <w:spacing w:before="120" w:after="120" w:line="240" w:lineRule="auto"/>
        <w:ind w:left="426"/>
        <w:rPr>
          <w:rFonts w:ascii="Bookman Old Style" w:hAnsi="Bookman Old Style"/>
          <w:color w:val="000000" w:themeColor="text1"/>
          <w:sz w:val="24"/>
          <w:szCs w:val="24"/>
          <w:lang w:val="id-ID"/>
        </w:rPr>
      </w:pPr>
      <w:r>
        <w:rPr>
          <w:rFonts w:ascii="Bookman Old Style" w:hAnsi="Bookman Old Style"/>
          <w:color w:val="000000" w:themeColor="text1"/>
          <w:sz w:val="24"/>
          <w:szCs w:val="24"/>
          <w:lang w:val="id-ID"/>
        </w:rPr>
        <w:t>Alokasi waktu: 3 jam pelajaran/minggu</w:t>
      </w:r>
    </w:p>
    <w:tbl>
      <w:tblPr>
        <w:tblW w:w="4772"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2128"/>
        <w:gridCol w:w="4376"/>
      </w:tblGrid>
      <w:tr w:rsidR="005F747A" w:rsidRPr="009F364C" w:rsidTr="00583144">
        <w:trPr>
          <w:trHeight w:val="145"/>
          <w:tblHeader/>
        </w:trPr>
        <w:tc>
          <w:tcPr>
            <w:tcW w:w="1351" w:type="pct"/>
            <w:vAlign w:val="center"/>
          </w:tcPr>
          <w:p w:rsidR="005F747A" w:rsidRPr="009F364C" w:rsidRDefault="005F747A" w:rsidP="009F364C">
            <w:pPr>
              <w:spacing w:after="0" w:line="240" w:lineRule="auto"/>
              <w:contextualSpacing/>
              <w:jc w:val="center"/>
              <w:rPr>
                <w:rFonts w:ascii="Bookman Old Style" w:hAnsi="Bookman Old Style"/>
                <w:color w:val="000000" w:themeColor="text1"/>
              </w:rPr>
            </w:pPr>
            <w:r w:rsidRPr="009F364C">
              <w:rPr>
                <w:rFonts w:ascii="Bookman Old Style" w:hAnsi="Bookman Old Style"/>
                <w:color w:val="000000" w:themeColor="text1"/>
              </w:rPr>
              <w:t>Kompetensi Dasar</w:t>
            </w:r>
          </w:p>
        </w:tc>
        <w:tc>
          <w:tcPr>
            <w:tcW w:w="1194" w:type="pct"/>
            <w:vAlign w:val="center"/>
          </w:tcPr>
          <w:p w:rsidR="005F747A" w:rsidRPr="009F364C" w:rsidRDefault="005F747A" w:rsidP="009F364C">
            <w:pPr>
              <w:spacing w:after="0" w:line="240" w:lineRule="auto"/>
              <w:contextualSpacing/>
              <w:jc w:val="center"/>
              <w:rPr>
                <w:rFonts w:ascii="Bookman Old Style" w:hAnsi="Bookman Old Style"/>
                <w:color w:val="000000" w:themeColor="text1"/>
              </w:rPr>
            </w:pPr>
            <w:r w:rsidRPr="009F364C">
              <w:rPr>
                <w:rFonts w:ascii="Bookman Old Style" w:hAnsi="Bookman Old Style"/>
                <w:color w:val="000000" w:themeColor="text1"/>
              </w:rPr>
              <w:t>Materi Pembelajaran</w:t>
            </w:r>
          </w:p>
        </w:tc>
        <w:tc>
          <w:tcPr>
            <w:tcW w:w="2455" w:type="pct"/>
            <w:vAlign w:val="center"/>
          </w:tcPr>
          <w:p w:rsidR="005F747A" w:rsidRPr="009F364C" w:rsidRDefault="005F747A" w:rsidP="009F364C">
            <w:pPr>
              <w:spacing w:after="0" w:line="240" w:lineRule="auto"/>
              <w:contextualSpacing/>
              <w:jc w:val="center"/>
              <w:rPr>
                <w:rFonts w:ascii="Bookman Old Style" w:hAnsi="Bookman Old Style"/>
                <w:color w:val="000000" w:themeColor="text1"/>
              </w:rPr>
            </w:pPr>
            <w:r w:rsidRPr="009F364C">
              <w:rPr>
                <w:rFonts w:ascii="Bookman Old Style" w:hAnsi="Bookman Old Style"/>
                <w:color w:val="000000" w:themeColor="text1"/>
              </w:rPr>
              <w:t>Kegiatan Pembelajaran</w:t>
            </w:r>
          </w:p>
        </w:tc>
      </w:tr>
      <w:tr w:rsidR="005F747A" w:rsidRPr="009F364C" w:rsidTr="00583144">
        <w:trPr>
          <w:trHeight w:val="1804"/>
        </w:trPr>
        <w:tc>
          <w:tcPr>
            <w:tcW w:w="1351" w:type="pct"/>
          </w:tcPr>
          <w:p w:rsidR="005F747A" w:rsidRPr="006921C1" w:rsidRDefault="005F747A" w:rsidP="00882817">
            <w:pPr>
              <w:pStyle w:val="ListParagraph"/>
              <w:spacing w:after="60" w:line="240" w:lineRule="auto"/>
              <w:ind w:left="459" w:hanging="56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1.1</w:t>
            </w:r>
            <w:r w:rsidR="006921C1">
              <w:rPr>
                <w:rFonts w:ascii="Bookman Old Style" w:hAnsi="Bookman Old Style"/>
                <w:color w:val="000000" w:themeColor="text1"/>
                <w:lang w:val="id-ID"/>
              </w:rPr>
              <w:t xml:space="preserve"> </w:t>
            </w:r>
            <w:r w:rsidR="006921C1">
              <w:rPr>
                <w:rFonts w:ascii="Bookman Old Style" w:hAnsi="Bookman Old Style"/>
                <w:color w:val="000000"/>
              </w:rPr>
              <w:t xml:space="preserve">Terbiasa membaca </w:t>
            </w:r>
            <w:r w:rsidR="006921C1" w:rsidRPr="008609B6">
              <w:rPr>
                <w:rFonts w:ascii="Bookman Old Style" w:hAnsi="Bookman Old Style"/>
                <w:i/>
                <w:iCs/>
                <w:color w:val="000000"/>
              </w:rPr>
              <w:t>al-Qur’an</w:t>
            </w:r>
            <w:r w:rsidR="006921C1" w:rsidRPr="005952B3">
              <w:rPr>
                <w:rFonts w:ascii="Bookman Old Style" w:hAnsi="Bookman Old Style"/>
                <w:color w:val="000000"/>
              </w:rPr>
              <w:t xml:space="preserve"> dengan meyakini bahwa taat pada aturan, kompetisi dalam kebaikan, dan etos kerja sebagai perintah agama</w:t>
            </w:r>
          </w:p>
          <w:p w:rsidR="005F747A" w:rsidRPr="009F364C" w:rsidRDefault="005F747A" w:rsidP="00882817">
            <w:pPr>
              <w:pStyle w:val="ListParagraph"/>
              <w:spacing w:after="60" w:line="240" w:lineRule="auto"/>
              <w:ind w:left="459" w:hanging="459"/>
              <w:contextualSpacing w:val="0"/>
              <w:rPr>
                <w:rFonts w:ascii="Bookman Old Style" w:hAnsi="Bookman Old Style"/>
                <w:color w:val="000000" w:themeColor="text1"/>
              </w:rPr>
            </w:pPr>
            <w:r w:rsidRPr="009F364C">
              <w:rPr>
                <w:rFonts w:ascii="Bookman Old Style" w:hAnsi="Bookman Old Style"/>
                <w:color w:val="000000" w:themeColor="text1"/>
                <w:lang w:val="id-ID"/>
              </w:rPr>
              <w:t>2.1</w:t>
            </w:r>
            <w:r w:rsidRPr="009F364C">
              <w:rPr>
                <w:rFonts w:ascii="Bookman Old Style" w:hAnsi="Bookman Old Style"/>
                <w:color w:val="000000" w:themeColor="text1"/>
                <w:lang w:val="sv-SE"/>
              </w:rPr>
              <w:t xml:space="preserve"> </w:t>
            </w:r>
            <w:r w:rsidR="006921C1" w:rsidRPr="005952B3">
              <w:rPr>
                <w:rFonts w:ascii="Bookman Old Style" w:hAnsi="Bookman Old Style"/>
                <w:color w:val="000000"/>
              </w:rPr>
              <w:t xml:space="preserve">Bersikap taat aturan, tanggung jawab, kompetitif dalam kebaikan dan kerja keras sebagai implementa-si dari pemahaman </w:t>
            </w:r>
            <w:r w:rsidR="006921C1" w:rsidRPr="008609B6">
              <w:rPr>
                <w:rFonts w:ascii="Bookman Old Style" w:hAnsi="Bookman Old Style"/>
                <w:i/>
                <w:iCs/>
                <w:color w:val="000000"/>
              </w:rPr>
              <w:t>Q.S. al Maidah/5: 48; Q.S. an-Nisa/4: 59; dan Q.S. at-Taubah /9: 105</w:t>
            </w:r>
            <w:r w:rsidR="006921C1" w:rsidRPr="005952B3">
              <w:rPr>
                <w:rFonts w:ascii="Bookman Old Style" w:hAnsi="Bookman Old Style"/>
                <w:color w:val="000000"/>
              </w:rPr>
              <w:t xml:space="preserve"> serta Hadis yang terkait</w:t>
            </w:r>
          </w:p>
          <w:p w:rsidR="005F747A" w:rsidRPr="006921C1" w:rsidRDefault="005F747A" w:rsidP="00882817">
            <w:pPr>
              <w:pStyle w:val="ListParagraph"/>
              <w:spacing w:after="60" w:line="240" w:lineRule="auto"/>
              <w:ind w:left="459"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3.1</w:t>
            </w:r>
            <w:r w:rsidR="006921C1">
              <w:rPr>
                <w:rFonts w:ascii="Bookman Old Style" w:hAnsi="Bookman Old Style"/>
                <w:color w:val="000000" w:themeColor="text1"/>
                <w:lang w:val="id-ID"/>
              </w:rPr>
              <w:t xml:space="preserve">  </w:t>
            </w:r>
            <w:r w:rsidRPr="009F364C">
              <w:rPr>
                <w:rFonts w:ascii="Bookman Old Style" w:hAnsi="Bookman Old Style"/>
                <w:color w:val="000000" w:themeColor="text1"/>
              </w:rPr>
              <w:t xml:space="preserve">Menganalisis makna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tentang taat pada aturan, kompetisi dalam kebaikan, dan </w:t>
            </w:r>
            <w:r w:rsidR="006921C1">
              <w:rPr>
                <w:rFonts w:ascii="Bookman Old Style" w:hAnsi="Bookman Old Style"/>
                <w:color w:val="000000" w:themeColor="text1"/>
              </w:rPr>
              <w:t>etos kerja</w:t>
            </w:r>
          </w:p>
          <w:p w:rsidR="005F747A" w:rsidRPr="006921C1" w:rsidRDefault="005F747A" w:rsidP="00882817">
            <w:pPr>
              <w:adjustRightInd w:val="0"/>
              <w:snapToGrid w:val="0"/>
              <w:spacing w:after="60" w:line="240" w:lineRule="auto"/>
              <w:ind w:left="459" w:hanging="567"/>
              <w:rPr>
                <w:rFonts w:ascii="Bookman Old Style" w:hAnsi="Bookman Old Style"/>
                <w:bCs/>
                <w:color w:val="000000" w:themeColor="text1"/>
                <w:lang w:val="id-ID"/>
              </w:rPr>
            </w:pPr>
            <w:r w:rsidRPr="009F364C">
              <w:rPr>
                <w:rFonts w:ascii="Bookman Old Style" w:hAnsi="Bookman Old Style"/>
                <w:color w:val="000000" w:themeColor="text1"/>
              </w:rPr>
              <w:t xml:space="preserve">4.1.1Membaca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sesuai dengan kaidah tajwid dan </w:t>
            </w:r>
            <w:r w:rsidRPr="009F364C">
              <w:rPr>
                <w:rFonts w:ascii="Bookman Old Style" w:hAnsi="Bookman Old Style"/>
                <w:i/>
                <w:color w:val="000000" w:themeColor="text1"/>
              </w:rPr>
              <w:t>makharijul huruf</w:t>
            </w:r>
          </w:p>
          <w:p w:rsidR="005F747A" w:rsidRPr="006921C1" w:rsidRDefault="005F747A" w:rsidP="00882817">
            <w:pPr>
              <w:pStyle w:val="ListParagraph"/>
              <w:spacing w:after="60" w:line="240" w:lineRule="auto"/>
              <w:ind w:left="459" w:hanging="567"/>
              <w:contextualSpacing w:val="0"/>
              <w:rPr>
                <w:rFonts w:ascii="Bookman Old Style" w:hAnsi="Bookman Old Style"/>
                <w:color w:val="000000" w:themeColor="text1"/>
                <w:lang w:val="id-ID"/>
              </w:rPr>
            </w:pPr>
            <w:r w:rsidRPr="009F364C">
              <w:rPr>
                <w:rFonts w:ascii="Bookman Old Style" w:hAnsi="Bookman Old Style"/>
                <w:color w:val="000000" w:themeColor="text1"/>
              </w:rPr>
              <w:lastRenderedPageBreak/>
              <w:t>4.1.2Mendemonstra</w:t>
            </w:r>
            <w:r w:rsidR="006921C1">
              <w:rPr>
                <w:rFonts w:ascii="Bookman Old Style" w:hAnsi="Bookman Old Style"/>
                <w:color w:val="000000" w:themeColor="text1"/>
                <w:lang w:val="id-ID"/>
              </w:rPr>
              <w:softHyphen/>
            </w:r>
            <w:r w:rsidRPr="009F364C">
              <w:rPr>
                <w:rFonts w:ascii="Bookman Old Style" w:hAnsi="Bookman Old Style"/>
                <w:color w:val="000000" w:themeColor="text1"/>
              </w:rPr>
              <w:t xml:space="preserve">sikan hafalan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006921C1">
              <w:rPr>
                <w:rFonts w:ascii="Bookman Old Style" w:hAnsi="Bookman Old Style"/>
                <w:color w:val="000000" w:themeColor="text1"/>
                <w:lang w:val="id-ID"/>
              </w:rPr>
              <w:t xml:space="preserve"> </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r w:rsidR="006921C1">
              <w:rPr>
                <w:rFonts w:ascii="Bookman Old Style" w:hAnsi="Bookman Old Style"/>
                <w:color w:val="000000" w:themeColor="text1"/>
                <w:lang w:val="id-ID"/>
              </w:rPr>
              <w:t xml:space="preserve"> </w:t>
            </w:r>
            <w:r w:rsidR="006921C1">
              <w:rPr>
                <w:rFonts w:ascii="Bookman Old Style" w:hAnsi="Bookman Old Style"/>
                <w:color w:val="000000" w:themeColor="text1"/>
              </w:rPr>
              <w:t>dengan fasih dan lancar</w:t>
            </w:r>
          </w:p>
          <w:p w:rsidR="005F747A" w:rsidRPr="006921C1" w:rsidRDefault="005F747A" w:rsidP="00882817">
            <w:pPr>
              <w:adjustRightInd w:val="0"/>
              <w:snapToGrid w:val="0"/>
              <w:spacing w:after="60" w:line="240" w:lineRule="auto"/>
              <w:ind w:left="459" w:hanging="567"/>
              <w:rPr>
                <w:rFonts w:ascii="Bookman Old Style" w:hAnsi="Bookman Old Style"/>
                <w:color w:val="000000" w:themeColor="text1"/>
                <w:lang w:val="id-ID"/>
              </w:rPr>
            </w:pPr>
            <w:r w:rsidRPr="009F364C">
              <w:rPr>
                <w:rFonts w:ascii="Bookman Old Style" w:hAnsi="Bookman Old Style"/>
                <w:color w:val="000000" w:themeColor="text1"/>
              </w:rPr>
              <w:t xml:space="preserve">4.1.3 Menyajikan keterkaitan antara perintah berkompetisi dalam kebaikan dengan kepatuhan terhadap ketentuan Allah sesuai dengan pesan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006921C1">
              <w:rPr>
                <w:rFonts w:ascii="Bookman Old Style" w:hAnsi="Bookman Old Style"/>
                <w:color w:val="000000" w:themeColor="text1"/>
                <w:lang w:val="id-ID"/>
              </w:rPr>
              <w:t xml:space="preserve"> </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006921C1">
              <w:rPr>
                <w:rFonts w:ascii="Bookman Old Style" w:hAnsi="Bookman Old Style"/>
                <w:color w:val="000000" w:themeColor="text1"/>
              </w:rPr>
              <w:t xml:space="preserve"> /9: 105</w:t>
            </w:r>
          </w:p>
          <w:p w:rsidR="005F747A" w:rsidRPr="009F364C" w:rsidRDefault="005F747A" w:rsidP="006921C1">
            <w:pPr>
              <w:pStyle w:val="ListParagraph"/>
              <w:spacing w:after="0" w:line="240" w:lineRule="auto"/>
              <w:ind w:left="709" w:hanging="709"/>
              <w:contextualSpacing w:val="0"/>
              <w:rPr>
                <w:rFonts w:ascii="Bookman Old Style" w:hAnsi="Bookman Old Style"/>
                <w:bCs/>
                <w:color w:val="000000" w:themeColor="text1"/>
              </w:rPr>
            </w:pP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bCs/>
                <w:color w:val="000000" w:themeColor="text1"/>
                <w:lang w:val="id-ID"/>
              </w:rPr>
            </w:pPr>
            <w:r w:rsidRPr="009F364C">
              <w:rPr>
                <w:rFonts w:ascii="Bookman Old Style" w:hAnsi="Bookman Old Style"/>
                <w:i/>
                <w:color w:val="000000" w:themeColor="text1"/>
              </w:rPr>
              <w:lastRenderedPageBreak/>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r w:rsidRPr="009F364C">
              <w:rPr>
                <w:rFonts w:ascii="Bookman Old Style" w:hAnsi="Bookman Old Style"/>
                <w:color w:val="000000" w:themeColor="text1"/>
                <w:lang w:val="id-ID"/>
              </w:rPr>
              <w:t>.</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bacaan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Membaca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makna, asbabunnuzul, hikmah dan manfaat yang terkandung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cara membaca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Mengajukan pertanyaan tentang hukum tajwid, asbabun nuzul,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pesan-pesan utama yang terdapat dalam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cara membaca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105sesuai dengan kaidah tajwid.</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hukum bacaan (tajwid)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Menterjemahkan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asbabun nuzul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makna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pesan-pesan yang </w:t>
            </w:r>
            <w:r w:rsidRPr="009F364C">
              <w:rPr>
                <w:rFonts w:ascii="Bookman Old Style" w:hAnsi="Bookman Old Style"/>
                <w:color w:val="000000" w:themeColor="text1"/>
              </w:rPr>
              <w:lastRenderedPageBreak/>
              <w:t xml:space="preserve">terkandung paqda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manfat berkompetisi dalam kebaikan dengan kepatuhan terhadap ketentuan Allah sesuai dengan kandungan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hukum bacaan, makna, pesan-pesan yang terdapat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Mengaitkan sikap berkompetisi dalam kebaikan dengan kepatuhan terhadap ketentuan Allah dengan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Menyimpulkan hukum bacaan, makna, pesan-pesan, hikmah dan manfaat yang terdapat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bacaan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105sesuai dengan kaidah tajwid dan makharijul huruf.</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hafalan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105dengan fasih dan lancar.</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hukum bacaan yang terdapat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makna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pesan-pesan, hikmah dan manfaat yang terkandung dalam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keterkaitan antara sikap berkompetisi dalam kebaikan dengan kepatuhan terhadap ketentuan Allah dengan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w:t>
            </w:r>
          </w:p>
        </w:tc>
      </w:tr>
      <w:tr w:rsidR="005F747A" w:rsidRPr="009F364C" w:rsidTr="00583144">
        <w:trPr>
          <w:trHeight w:val="1804"/>
        </w:trPr>
        <w:tc>
          <w:tcPr>
            <w:tcW w:w="1351" w:type="pct"/>
          </w:tcPr>
          <w:p w:rsidR="005F747A" w:rsidRPr="00AB074E" w:rsidRDefault="005F747A" w:rsidP="00AB074E">
            <w:pPr>
              <w:shd w:val="clear" w:color="auto" w:fill="FFFFFF"/>
              <w:autoSpaceDE w:val="0"/>
              <w:autoSpaceDN w:val="0"/>
              <w:adjustRightInd w:val="0"/>
              <w:snapToGrid w:val="0"/>
              <w:spacing w:after="80" w:line="240" w:lineRule="auto"/>
              <w:ind w:left="652" w:hanging="652"/>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1.2</w:t>
            </w:r>
            <w:r w:rsidRPr="009F364C">
              <w:rPr>
                <w:rFonts w:ascii="Bookman Old Style" w:hAnsi="Bookman Old Style"/>
                <w:color w:val="000000" w:themeColor="text1"/>
              </w:rPr>
              <w:t xml:space="preserve"> </w:t>
            </w:r>
            <w:r w:rsidR="00AB074E">
              <w:rPr>
                <w:rFonts w:ascii="Bookman Old Style" w:hAnsi="Bookman Old Style"/>
                <w:color w:val="000000" w:themeColor="text1"/>
                <w:lang w:val="id-ID"/>
              </w:rPr>
              <w:t xml:space="preserve">   </w:t>
            </w:r>
            <w:r w:rsidRPr="00AB074E">
              <w:rPr>
                <w:rFonts w:ascii="Bookman Old Style" w:hAnsi="Bookman Old Style"/>
                <w:color w:val="000000" w:themeColor="text1"/>
              </w:rPr>
              <w:t>Meyakini bahwa agama mengajarkan</w:t>
            </w:r>
            <w:r w:rsidRPr="009F364C">
              <w:rPr>
                <w:rFonts w:ascii="Bookman Old Style" w:hAnsi="Bookman Old Style"/>
                <w:color w:val="000000" w:themeColor="text1"/>
              </w:rPr>
              <w:t xml:space="preserve"> toleransi, kerukunan, dan menghindar</w:t>
            </w:r>
            <w:r w:rsidR="00AB074E">
              <w:rPr>
                <w:rFonts w:ascii="Bookman Old Style" w:hAnsi="Bookman Old Style"/>
                <w:color w:val="000000" w:themeColor="text1"/>
                <w:lang w:val="id-ID"/>
              </w:rPr>
              <w:softHyphen/>
            </w:r>
            <w:r w:rsidR="00AB074E">
              <w:rPr>
                <w:rFonts w:ascii="Bookman Old Style" w:hAnsi="Bookman Old Style"/>
                <w:color w:val="000000" w:themeColor="text1"/>
              </w:rPr>
              <w:t>kan diri dari tindak kekerasan</w:t>
            </w:r>
          </w:p>
          <w:p w:rsidR="005F747A" w:rsidRPr="00AB074E" w:rsidRDefault="005F747A" w:rsidP="00AB074E">
            <w:pPr>
              <w:pStyle w:val="ListParagraph"/>
              <w:spacing w:after="80" w:line="240" w:lineRule="auto"/>
              <w:ind w:left="709" w:hanging="709"/>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2.2</w:t>
            </w:r>
            <w:r w:rsidRPr="009F364C">
              <w:rPr>
                <w:rFonts w:ascii="Bookman Old Style" w:hAnsi="Bookman Old Style"/>
                <w:color w:val="000000" w:themeColor="text1"/>
                <w:lang w:val="sv-SE"/>
              </w:rPr>
              <w:t xml:space="preserve"> </w:t>
            </w:r>
            <w:r w:rsidR="00AB074E">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Bersikap toleran, rukun dan menghindar</w:t>
            </w:r>
            <w:r w:rsidR="00AB074E">
              <w:rPr>
                <w:rFonts w:ascii="Bookman Old Style" w:hAnsi="Bookman Old Style"/>
                <w:color w:val="000000" w:themeColor="text1"/>
                <w:lang w:val="id-ID"/>
              </w:rPr>
              <w:softHyphen/>
            </w:r>
            <w:r w:rsidRPr="009F364C">
              <w:rPr>
                <w:rFonts w:ascii="Bookman Old Style" w:hAnsi="Bookman Old Style"/>
                <w:color w:val="000000" w:themeColor="text1"/>
                <w:lang w:val="sv-SE"/>
              </w:rPr>
              <w:t xml:space="preserve">kan diri dari tindak kekerasan sebagai implementasi pemahaman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w:t>
            </w:r>
            <w:r w:rsidR="00AB074E">
              <w:rPr>
                <w:rFonts w:ascii="Bookman Old Style" w:hAnsi="Bookman Old Style"/>
                <w:color w:val="000000" w:themeColor="text1"/>
                <w:lang w:val="sv-SE"/>
              </w:rPr>
              <w:t>5: 32, serta hadis terkait</w:t>
            </w:r>
          </w:p>
          <w:p w:rsidR="005F747A" w:rsidRPr="00AB074E" w:rsidRDefault="005F747A" w:rsidP="00AB074E">
            <w:pPr>
              <w:pStyle w:val="ListParagraph"/>
              <w:spacing w:after="80" w:line="240" w:lineRule="auto"/>
              <w:ind w:left="709" w:hanging="709"/>
              <w:contextualSpacing w:val="0"/>
              <w:rPr>
                <w:rFonts w:ascii="Bookman Old Style" w:hAnsi="Bookman Old Style"/>
                <w:color w:val="000000" w:themeColor="text1"/>
                <w:lang w:val="id-ID"/>
              </w:rPr>
            </w:pPr>
            <w:r w:rsidRPr="009F364C">
              <w:rPr>
                <w:rFonts w:ascii="Bookman Old Style" w:hAnsi="Bookman Old Style"/>
                <w:color w:val="000000" w:themeColor="text1"/>
              </w:rPr>
              <w:t>3.2</w:t>
            </w:r>
            <w:r w:rsidRPr="009F364C">
              <w:rPr>
                <w:rFonts w:ascii="Bookman Old Style" w:hAnsi="Bookman Old Style"/>
                <w:color w:val="000000" w:themeColor="text1"/>
              </w:rPr>
              <w:tab/>
              <w:t xml:space="preserve">Menganalisis makna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serta hadis tentang toleransi, rukun, dan menghindar</w:t>
            </w:r>
            <w:r w:rsidR="00AB074E">
              <w:rPr>
                <w:rFonts w:ascii="Bookman Old Style" w:hAnsi="Bookman Old Style"/>
                <w:color w:val="000000" w:themeColor="text1"/>
                <w:lang w:val="id-ID"/>
              </w:rPr>
              <w:softHyphen/>
            </w:r>
            <w:r w:rsidR="00AB074E">
              <w:rPr>
                <w:rFonts w:ascii="Bookman Old Style" w:hAnsi="Bookman Old Style"/>
                <w:color w:val="000000" w:themeColor="text1"/>
              </w:rPr>
              <w:t>kan diri dari tindak kekerasan</w:t>
            </w:r>
          </w:p>
          <w:p w:rsidR="005F747A" w:rsidRPr="00AB074E" w:rsidRDefault="005F747A" w:rsidP="00AB074E">
            <w:pPr>
              <w:adjustRightInd w:val="0"/>
              <w:snapToGrid w:val="0"/>
              <w:spacing w:after="80" w:line="240" w:lineRule="auto"/>
              <w:ind w:left="709" w:hanging="709"/>
              <w:rPr>
                <w:rFonts w:ascii="Bookman Old Style" w:hAnsi="Bookman Old Style"/>
                <w:bCs/>
                <w:color w:val="000000" w:themeColor="text1"/>
                <w:lang w:val="id-ID"/>
              </w:rPr>
            </w:pPr>
            <w:r w:rsidRPr="009F364C">
              <w:rPr>
                <w:rFonts w:ascii="Bookman Old Style" w:hAnsi="Bookman Old Style"/>
                <w:color w:val="000000" w:themeColor="text1"/>
              </w:rPr>
              <w:t>4.2.1</w:t>
            </w:r>
            <w:r w:rsidRPr="009F364C">
              <w:rPr>
                <w:rFonts w:ascii="Bookman Old Style" w:hAnsi="Bookman Old Style"/>
                <w:color w:val="000000" w:themeColor="text1"/>
              </w:rPr>
              <w:tab/>
              <w:t xml:space="preserve">Membaca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00AB074E">
              <w:rPr>
                <w:rFonts w:ascii="Bookman Old Style" w:hAnsi="Bookman Old Style"/>
                <w:color w:val="000000" w:themeColor="text1"/>
                <w:lang w:val="id-ID"/>
              </w:rPr>
              <w:t xml:space="preserve"> </w:t>
            </w:r>
            <w:r w:rsidRPr="009F364C">
              <w:rPr>
                <w:rFonts w:ascii="Bookman Old Style" w:hAnsi="Bookman Old Style"/>
                <w:color w:val="000000" w:themeColor="text1"/>
              </w:rPr>
              <w:t xml:space="preserve">sesuai dengan kaidah tajwid dan </w:t>
            </w:r>
            <w:r w:rsidRPr="009F364C">
              <w:rPr>
                <w:rFonts w:ascii="Bookman Old Style" w:hAnsi="Bookman Old Style"/>
                <w:i/>
                <w:color w:val="000000" w:themeColor="text1"/>
              </w:rPr>
              <w:t>makharijul huruf</w:t>
            </w:r>
          </w:p>
          <w:p w:rsidR="005F747A" w:rsidRPr="00AB074E" w:rsidRDefault="005F747A" w:rsidP="00AB074E">
            <w:pPr>
              <w:pStyle w:val="ListParagraph"/>
              <w:spacing w:after="80" w:line="240" w:lineRule="auto"/>
              <w:ind w:left="709" w:hanging="709"/>
              <w:contextualSpacing w:val="0"/>
              <w:rPr>
                <w:rFonts w:ascii="Bookman Old Style" w:hAnsi="Bookman Old Style"/>
                <w:bCs/>
                <w:color w:val="000000" w:themeColor="text1"/>
                <w:lang w:val="id-ID"/>
              </w:rPr>
            </w:pPr>
            <w:r w:rsidRPr="009F364C">
              <w:rPr>
                <w:rFonts w:ascii="Bookman Old Style" w:hAnsi="Bookman Old Style"/>
                <w:color w:val="000000" w:themeColor="text1"/>
              </w:rPr>
              <w:t>4.2.2</w:t>
            </w:r>
            <w:r w:rsidR="00AB074E">
              <w:rPr>
                <w:rFonts w:ascii="Bookman Old Style" w:hAnsi="Bookman Old Style"/>
                <w:color w:val="000000" w:themeColor="text1"/>
                <w:lang w:val="id-ID"/>
              </w:rPr>
              <w:t xml:space="preserve">  </w:t>
            </w:r>
            <w:r w:rsidRPr="009F364C">
              <w:rPr>
                <w:rFonts w:ascii="Bookman Old Style" w:hAnsi="Bookman Old Style"/>
                <w:color w:val="000000" w:themeColor="text1"/>
              </w:rPr>
              <w:t>Mendemons</w:t>
            </w:r>
            <w:r w:rsidR="00AB074E">
              <w:rPr>
                <w:rFonts w:ascii="Bookman Old Style" w:hAnsi="Bookman Old Style"/>
                <w:color w:val="000000" w:themeColor="text1"/>
                <w:lang w:val="id-ID"/>
              </w:rPr>
              <w:softHyphen/>
            </w:r>
            <w:r w:rsidRPr="009F364C">
              <w:rPr>
                <w:rFonts w:ascii="Bookman Old Style" w:hAnsi="Bookman Old Style"/>
                <w:color w:val="000000" w:themeColor="text1"/>
              </w:rPr>
              <w:t xml:space="preserve">trasikan hafalan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lastRenderedPageBreak/>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00AB074E">
              <w:rPr>
                <w:rFonts w:ascii="Bookman Old Style" w:hAnsi="Bookman Old Style"/>
                <w:color w:val="000000" w:themeColor="text1"/>
                <w:lang w:val="id-ID"/>
              </w:rPr>
              <w:t xml:space="preserve"> </w:t>
            </w:r>
            <w:r w:rsidR="00AB074E">
              <w:rPr>
                <w:rFonts w:ascii="Bookman Old Style" w:hAnsi="Bookman Old Style"/>
                <w:color w:val="000000" w:themeColor="text1"/>
              </w:rPr>
              <w:t>dengan fasih dan lancar</w:t>
            </w:r>
          </w:p>
          <w:p w:rsidR="005F747A" w:rsidRPr="00AB074E" w:rsidRDefault="005F747A" w:rsidP="00AB074E">
            <w:pPr>
              <w:pStyle w:val="ListParagraph"/>
              <w:spacing w:after="80" w:line="240" w:lineRule="auto"/>
              <w:ind w:left="709" w:hanging="709"/>
              <w:contextualSpacing w:val="0"/>
              <w:rPr>
                <w:rFonts w:ascii="Bookman Old Style" w:hAnsi="Bookman Old Style"/>
                <w:bCs/>
                <w:color w:val="000000" w:themeColor="text1"/>
                <w:lang w:val="id-ID"/>
              </w:rPr>
            </w:pPr>
            <w:r w:rsidRPr="009F364C">
              <w:rPr>
                <w:rFonts w:ascii="Bookman Old Style" w:hAnsi="Bookman Old Style"/>
                <w:color w:val="000000" w:themeColor="text1"/>
              </w:rPr>
              <w:t xml:space="preserve">4.2.3 </w:t>
            </w:r>
            <w:r w:rsidR="00AB074E">
              <w:rPr>
                <w:rFonts w:ascii="Bookman Old Style" w:hAnsi="Bookman Old Style"/>
                <w:color w:val="000000" w:themeColor="text1"/>
                <w:lang w:val="id-ID"/>
              </w:rPr>
              <w:t xml:space="preserve"> </w:t>
            </w:r>
            <w:r w:rsidRPr="009F364C">
              <w:rPr>
                <w:rFonts w:ascii="Bookman Old Style" w:hAnsi="Bookman Old Style"/>
                <w:color w:val="000000" w:themeColor="text1"/>
              </w:rPr>
              <w:t xml:space="preserve">Menyajikan keterkaitan antara kerukunan dan toleransi sesuai pesan </w:t>
            </w:r>
            <w:r w:rsidRPr="009F364C">
              <w:rPr>
                <w:rFonts w:ascii="Bookman Old Style" w:hAnsi="Bookman Old Style"/>
                <w:i/>
                <w:color w:val="000000" w:themeColor="text1"/>
              </w:rPr>
              <w:t>Q.S. Yunus</w:t>
            </w:r>
            <w:r w:rsidRPr="009F364C">
              <w:rPr>
                <w:rFonts w:ascii="Bookman Old Style" w:hAnsi="Bookman Old Style"/>
                <w:color w:val="000000" w:themeColor="text1"/>
              </w:rPr>
              <w:t xml:space="preserve">/10: 40-41 dengan menghindari tindak kekerasan sesuai pesan </w:t>
            </w:r>
            <w:r w:rsidRPr="009F364C">
              <w:rPr>
                <w:rFonts w:ascii="Bookman Old Style" w:hAnsi="Bookman Old Style"/>
                <w:i/>
                <w:color w:val="000000" w:themeColor="text1"/>
              </w:rPr>
              <w:t>Q.S. al-Maidah</w:t>
            </w:r>
            <w:r w:rsidR="00AB074E">
              <w:rPr>
                <w:rFonts w:ascii="Bookman Old Style" w:hAnsi="Bookman Old Style"/>
                <w:color w:val="000000" w:themeColor="text1"/>
              </w:rPr>
              <w:t>/5: 32</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bCs/>
                <w:color w:val="000000" w:themeColor="text1"/>
              </w:rPr>
            </w:pPr>
            <w:r w:rsidRPr="009F364C">
              <w:rPr>
                <w:rFonts w:ascii="Bookman Old Style" w:hAnsi="Bookman Old Style"/>
                <w:i/>
                <w:color w:val="000000" w:themeColor="text1"/>
                <w:lang w:val="sv-SE"/>
              </w:rPr>
              <w:lastRenderedPageBreak/>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bacaan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 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Membaca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makna, asbabunnuzul, hikmah dan manfaat yang terkandung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serta hadis terkait.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cara membaca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Mengajukan pertanyaan tentang hukum tajwid, makna dan asbabun nuzul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serta hadis terkait.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pesan-pesan utama yang terdapat dalam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Mengumpulkan Informasi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cara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sesuai dengan kaidah tajwid.</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hukum bacaan (tajwid)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Menterjemahkan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asbabun nuzul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makna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pesan-pesan yang terkandung paqda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serta hadis terkait.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manfat kerukunan dan toleransi sesuai pesan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10 : 40-41</w:t>
            </w:r>
            <w:r w:rsidRPr="009F364C">
              <w:rPr>
                <w:rFonts w:ascii="Bookman Old Style" w:hAnsi="Bookman Old Style"/>
                <w:color w:val="000000" w:themeColor="text1"/>
              </w:rPr>
              <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manfat menghindari tindak kekerasan sesuai pesan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lang w:val="id-ID"/>
              </w:rPr>
              <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Mengasosiasi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hukum bacaan, makna, pesan-pesan yang terdapat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w:t>
            </w:r>
            <w:r w:rsidRPr="009F364C">
              <w:rPr>
                <w:rFonts w:ascii="Bookman Old Style" w:hAnsi="Bookman Old Style"/>
                <w:color w:val="000000" w:themeColor="text1"/>
                <w:lang w:val="sv-SE"/>
              </w:rPr>
              <w:lastRenderedPageBreak/>
              <w:t xml:space="preserve">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Mengaitkan antara kerukunan dan toleransi sesuai pesan </w:t>
            </w:r>
            <w:r w:rsidRPr="009F364C">
              <w:rPr>
                <w:rFonts w:ascii="Bookman Old Style" w:hAnsi="Bookman Old Style"/>
                <w:i/>
                <w:color w:val="000000" w:themeColor="text1"/>
              </w:rPr>
              <w:t>Q.S. Yunus</w:t>
            </w:r>
            <w:r w:rsidRPr="009F364C">
              <w:rPr>
                <w:rFonts w:ascii="Bookman Old Style" w:hAnsi="Bookman Old Style"/>
                <w:color w:val="000000" w:themeColor="text1"/>
              </w:rPr>
              <w:t xml:space="preserve">/10: 40-41 dengan menghindari tindak kekerasan sesuai pesan </w:t>
            </w:r>
            <w:r w:rsidRPr="009F364C">
              <w:rPr>
                <w:rFonts w:ascii="Bookman Old Style" w:hAnsi="Bookman Old Style"/>
                <w:i/>
                <w:color w:val="000000" w:themeColor="text1"/>
              </w:rPr>
              <w:t>Q.S. al-Maidah</w:t>
            </w:r>
            <w:r w:rsidRPr="009F364C">
              <w:rPr>
                <w:rFonts w:ascii="Bookman Old Style" w:hAnsi="Bookman Old Style"/>
                <w:color w:val="000000" w:themeColor="text1"/>
              </w:rPr>
              <w:t>/5: 32.</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Menyimpulkan hukum bacaan, makna, pesan-pesan, hikmah dan manfaat yang terdapat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Mengomunikasikan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bacaan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sesuai dengan kaidah tajwid dan makharijul huruf.</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hafalan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dengan fasih dan lancar.</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hukum bacaan yang terdapat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makna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pesan-pesan, hikmah dan manfaat yang terkandung dalam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 serta hadis terkait.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keterkaitan antara kerukunan dan toleransi sesuai pesan </w:t>
            </w:r>
            <w:r w:rsidRPr="009F364C">
              <w:rPr>
                <w:rFonts w:ascii="Bookman Old Style" w:hAnsi="Bookman Old Style"/>
                <w:i/>
                <w:color w:val="000000" w:themeColor="text1"/>
              </w:rPr>
              <w:t>Q.S. Yunus</w:t>
            </w:r>
            <w:r w:rsidRPr="009F364C">
              <w:rPr>
                <w:rFonts w:ascii="Bookman Old Style" w:hAnsi="Bookman Old Style"/>
                <w:color w:val="000000" w:themeColor="text1"/>
              </w:rPr>
              <w:t xml:space="preserve">/10: 40-41 dengan menghindari tindak kekerasan sesuai pesan </w:t>
            </w:r>
            <w:r w:rsidRPr="009F364C">
              <w:rPr>
                <w:rFonts w:ascii="Bookman Old Style" w:hAnsi="Bookman Old Style"/>
                <w:i/>
                <w:color w:val="000000" w:themeColor="text1"/>
              </w:rPr>
              <w:t>Q.S. al-Maidah</w:t>
            </w:r>
            <w:r w:rsidRPr="009F364C">
              <w:rPr>
                <w:rFonts w:ascii="Bookman Old Style" w:hAnsi="Bookman Old Style"/>
                <w:color w:val="000000" w:themeColor="text1"/>
              </w:rPr>
              <w:t>/5: 32 serta hadis terkait.</w:t>
            </w:r>
          </w:p>
        </w:tc>
      </w:tr>
      <w:tr w:rsidR="005F747A" w:rsidRPr="009F364C" w:rsidTr="00583144">
        <w:trPr>
          <w:trHeight w:val="1804"/>
        </w:trPr>
        <w:tc>
          <w:tcPr>
            <w:tcW w:w="1351" w:type="pct"/>
          </w:tcPr>
          <w:p w:rsidR="005F747A" w:rsidRPr="001D0F52" w:rsidRDefault="005F747A" w:rsidP="001D0F52">
            <w:pPr>
              <w:adjustRightInd w:val="0"/>
              <w:snapToGrid w:val="0"/>
              <w:spacing w:after="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 xml:space="preserve">1.3 </w:t>
            </w:r>
            <w:r w:rsidR="001D0F52">
              <w:rPr>
                <w:rFonts w:ascii="Bookman Old Style" w:hAnsi="Bookman Old Style"/>
                <w:color w:val="000000" w:themeColor="text1"/>
                <w:lang w:val="id-ID"/>
              </w:rPr>
              <w:t xml:space="preserve">   </w:t>
            </w:r>
            <w:r w:rsidRPr="009F364C">
              <w:rPr>
                <w:rFonts w:ascii="Bookman Old Style" w:hAnsi="Bookman Old Style"/>
                <w:color w:val="000000" w:themeColor="text1"/>
              </w:rPr>
              <w:t xml:space="preserve">Meyakini adanya </w:t>
            </w:r>
            <w:r w:rsidRPr="009F364C">
              <w:rPr>
                <w:rFonts w:ascii="Bookman Old Style" w:hAnsi="Bookman Old Style"/>
                <w:color w:val="000000" w:themeColor="text1"/>
                <w:lang w:val="sv-SE"/>
              </w:rPr>
              <w:t xml:space="preserve">kitab-kitab </w:t>
            </w:r>
            <w:r w:rsidRPr="009F364C">
              <w:rPr>
                <w:rFonts w:ascii="Bookman Old Style" w:hAnsi="Bookman Old Style"/>
                <w:color w:val="000000" w:themeColor="text1"/>
              </w:rPr>
              <w:t xml:space="preserve">suci </w:t>
            </w:r>
            <w:r w:rsidR="001D0F52">
              <w:rPr>
                <w:rFonts w:ascii="Bookman Old Style" w:hAnsi="Bookman Old Style"/>
                <w:color w:val="000000" w:themeColor="text1"/>
                <w:lang w:val="sv-SE"/>
              </w:rPr>
              <w:t>Allah Swt</w:t>
            </w:r>
          </w:p>
          <w:p w:rsidR="005F747A" w:rsidRPr="009F364C" w:rsidRDefault="005F747A" w:rsidP="001D0F52">
            <w:pPr>
              <w:adjustRightInd w:val="0"/>
              <w:snapToGrid w:val="0"/>
              <w:spacing w:after="0" w:line="240" w:lineRule="auto"/>
              <w:ind w:left="600" w:hanging="600"/>
              <w:rPr>
                <w:rFonts w:ascii="Bookman Old Style" w:hAnsi="Bookman Old Style"/>
                <w:color w:val="000000" w:themeColor="text1"/>
                <w:lang w:val="sv-SE"/>
              </w:rPr>
            </w:pPr>
            <w:r w:rsidRPr="009F364C">
              <w:rPr>
                <w:rFonts w:ascii="Bookman Old Style" w:hAnsi="Bookman Old Style"/>
                <w:color w:val="000000" w:themeColor="text1"/>
                <w:lang w:val="id-ID"/>
              </w:rPr>
              <w:t>2.3</w:t>
            </w:r>
            <w:r w:rsidRPr="009F364C">
              <w:rPr>
                <w:rFonts w:ascii="Bookman Old Style" w:hAnsi="Bookman Old Style"/>
                <w:color w:val="000000" w:themeColor="text1"/>
                <w:lang w:val="sv-SE"/>
              </w:rPr>
              <w:t xml:space="preserve"> </w:t>
            </w:r>
            <w:r w:rsidR="001D0F52">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Peduli kepada orang lain dengan saling menasihati sebagai cerminan beriman kepada kitab-kitab Allah Swt.</w:t>
            </w:r>
          </w:p>
          <w:p w:rsidR="005F747A" w:rsidRPr="009F364C" w:rsidRDefault="005F747A" w:rsidP="001D0F52">
            <w:pPr>
              <w:pStyle w:val="ListParagraph"/>
              <w:spacing w:after="0" w:line="240" w:lineRule="auto"/>
              <w:ind w:left="600" w:hanging="600"/>
              <w:contextualSpacing w:val="0"/>
              <w:rPr>
                <w:rFonts w:ascii="Bookman Old Style" w:hAnsi="Bookman Old Style"/>
                <w:color w:val="000000" w:themeColor="text1"/>
              </w:rPr>
            </w:pPr>
            <w:r w:rsidRPr="009F364C">
              <w:rPr>
                <w:rFonts w:ascii="Bookman Old Style" w:hAnsi="Bookman Old Style"/>
                <w:color w:val="000000" w:themeColor="text1"/>
              </w:rPr>
              <w:t>3.3</w:t>
            </w:r>
            <w:r w:rsidRPr="009F364C">
              <w:rPr>
                <w:rFonts w:ascii="Bookman Old Style" w:hAnsi="Bookman Old Style"/>
                <w:color w:val="000000" w:themeColor="text1"/>
              </w:rPr>
              <w:tab/>
              <w:t>Menganalisis makna iman kepada kitab-kitab Allah Swt.</w:t>
            </w:r>
          </w:p>
          <w:p w:rsidR="005F747A" w:rsidRPr="001D0F52" w:rsidRDefault="001D0F52" w:rsidP="001D0F52">
            <w:pPr>
              <w:pStyle w:val="ListParagraph"/>
              <w:spacing w:after="0" w:line="240" w:lineRule="auto"/>
              <w:ind w:left="600" w:hanging="600"/>
              <w:contextualSpacing w:val="0"/>
              <w:rPr>
                <w:rFonts w:ascii="Bookman Old Style" w:hAnsi="Bookman Old Style"/>
                <w:bCs/>
                <w:color w:val="000000" w:themeColor="text1"/>
                <w:lang w:val="id-ID"/>
              </w:rPr>
            </w:pPr>
            <w:r>
              <w:rPr>
                <w:rFonts w:ascii="Bookman Old Style" w:hAnsi="Bookman Old Style"/>
                <w:color w:val="000000" w:themeColor="text1"/>
              </w:rPr>
              <w:lastRenderedPageBreak/>
              <w:t>4.3</w:t>
            </w:r>
            <w:r w:rsidR="005F747A" w:rsidRPr="009F364C">
              <w:rPr>
                <w:rFonts w:ascii="Bookman Old Style" w:hAnsi="Bookman Old Style"/>
                <w:color w:val="000000" w:themeColor="text1"/>
              </w:rPr>
              <w:t xml:space="preserve">  </w:t>
            </w:r>
            <w:r>
              <w:rPr>
                <w:rFonts w:ascii="Bookman Old Style" w:hAnsi="Bookman Old Style"/>
                <w:color w:val="000000" w:themeColor="text1"/>
                <w:lang w:val="id-ID"/>
              </w:rPr>
              <w:t xml:space="preserve"> </w:t>
            </w:r>
            <w:r w:rsidR="005F747A" w:rsidRPr="009F364C">
              <w:rPr>
                <w:rFonts w:ascii="Bookman Old Style" w:hAnsi="Bookman Old Style"/>
                <w:color w:val="000000" w:themeColor="text1"/>
              </w:rPr>
              <w:t>Menyajikan keterkaitan antara beriman kepada kitab-kitab suci Allah Swt</w:t>
            </w:r>
            <w:r>
              <w:rPr>
                <w:rFonts w:ascii="Bookman Old Style" w:hAnsi="Bookman Old Style"/>
                <w:color w:val="000000" w:themeColor="text1"/>
                <w:lang w:val="id-ID"/>
              </w:rPr>
              <w:t>.</w:t>
            </w:r>
            <w:r w:rsidR="005F747A" w:rsidRPr="009F364C">
              <w:rPr>
                <w:rFonts w:ascii="Bookman Old Style" w:hAnsi="Bookman Old Style"/>
                <w:color w:val="000000" w:themeColor="text1"/>
              </w:rPr>
              <w:t>, dengan per</w:t>
            </w:r>
            <w:r>
              <w:rPr>
                <w:rFonts w:ascii="Bookman Old Style" w:hAnsi="Bookman Old Style"/>
                <w:color w:val="000000" w:themeColor="text1"/>
              </w:rPr>
              <w:t>ilaku sehari-hari</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Iman kepada Kitab-kitab Allah Swt.</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bacaan tentang iman kepada kitab-kitab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terkait dengan keimanan kepada kitab-kitab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Iman kepada kitab-kitab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Iman kepada kitab-kitab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dari beriman kepada kitab-kitab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iman kepada kitab-kitab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ciri-ciri orang </w:t>
            </w:r>
            <w:r w:rsidRPr="009F364C">
              <w:rPr>
                <w:rFonts w:ascii="Bookman Old Style" w:hAnsi="Bookman Old Style"/>
                <w:color w:val="000000" w:themeColor="text1"/>
              </w:rPr>
              <w:lastRenderedPageBreak/>
              <w:t xml:space="preserve">beriman kepada kitab-kitab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keterkaitan beriman kepada kitab-kitab Allah Swt dengan perilaku peduli kepada orang lain dengan saling menasihati.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dari beriman kepada kitab-kitab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beriman kepada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tanda-tanda orang yang beriman kepada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 yang berkaitan dengan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dalil-dali yang berkaitan dengan kitab-kitab suci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beriman kepada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beriman kepada kitab-kitab suci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beriman kepada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tanda-tanda orang yang beriman kepada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Mengaitkan sikap kaitan antara beriman kepada kitab-kitab suci Allah Swt. dengan perilaku peduli kepada orang lain dan saling menasihati.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beriman kepada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keterkaitan antara beriman kepada kitab-kitab suci Allah Swt. dengan perilaku peduli kepada orang lain dan saling menasihati.</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makna, tanda-tanda, hikmah, dan manfaat beriman kepada kitab-kitab suci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keterkaitan antara beriman kepada kitab-kitab suci Allah Swt. dengan perilaku peduli kepada orang lain dan saling menasihati.</w:t>
            </w:r>
          </w:p>
        </w:tc>
      </w:tr>
      <w:tr w:rsidR="005F747A" w:rsidRPr="009F364C" w:rsidTr="00583144">
        <w:trPr>
          <w:trHeight w:val="623"/>
        </w:trPr>
        <w:tc>
          <w:tcPr>
            <w:tcW w:w="1351" w:type="pct"/>
          </w:tcPr>
          <w:p w:rsidR="005F747A" w:rsidRPr="009F364C" w:rsidRDefault="005F747A" w:rsidP="00DD66EA">
            <w:pPr>
              <w:adjustRightInd w:val="0"/>
              <w:snapToGrid w:val="0"/>
              <w:spacing w:after="0" w:line="240" w:lineRule="auto"/>
              <w:ind w:left="600" w:hanging="600"/>
              <w:rPr>
                <w:rFonts w:ascii="Bookman Old Style" w:hAnsi="Bookman Old Style"/>
                <w:color w:val="000000" w:themeColor="text1"/>
                <w:lang w:val="sv-SE"/>
              </w:rPr>
            </w:pPr>
            <w:r w:rsidRPr="009F364C">
              <w:rPr>
                <w:rFonts w:ascii="Bookman Old Style" w:hAnsi="Bookman Old Style" w:cs="Calibri"/>
                <w:color w:val="000000" w:themeColor="text1"/>
                <w:lang w:val="id-ID"/>
              </w:rPr>
              <w:lastRenderedPageBreak/>
              <w:t>1.4</w:t>
            </w:r>
            <w:r w:rsidRPr="009F364C">
              <w:rPr>
                <w:rFonts w:ascii="Bookman Old Style" w:hAnsi="Bookman Old Style" w:cs="Calibri"/>
                <w:color w:val="000000" w:themeColor="text1"/>
                <w:lang w:val="id-ID"/>
              </w:rPr>
              <w:tab/>
            </w:r>
            <w:r w:rsidRPr="009F364C">
              <w:rPr>
                <w:rFonts w:ascii="Bookman Old Style" w:hAnsi="Bookman Old Style"/>
                <w:color w:val="000000" w:themeColor="text1"/>
              </w:rPr>
              <w:t xml:space="preserve">Meyakini adanya </w:t>
            </w:r>
            <w:r w:rsidRPr="009F364C">
              <w:rPr>
                <w:rFonts w:ascii="Bookman Old Style" w:hAnsi="Bookman Old Style"/>
                <w:color w:val="000000" w:themeColor="text1"/>
                <w:lang w:val="sv-SE"/>
              </w:rPr>
              <w:t>rasul-rasul Allah Swt.</w:t>
            </w:r>
          </w:p>
          <w:p w:rsidR="005F747A" w:rsidRPr="009F364C" w:rsidRDefault="005F747A" w:rsidP="00DD66EA">
            <w:pPr>
              <w:adjustRightInd w:val="0"/>
              <w:snapToGrid w:val="0"/>
              <w:spacing w:after="0" w:line="240" w:lineRule="auto"/>
              <w:ind w:left="600" w:hanging="600"/>
              <w:rPr>
                <w:rFonts w:ascii="Bookman Old Style" w:hAnsi="Bookman Old Style"/>
                <w:color w:val="000000" w:themeColor="text1"/>
                <w:lang w:val="sv-SE"/>
              </w:rPr>
            </w:pPr>
            <w:r w:rsidRPr="009F364C">
              <w:rPr>
                <w:rFonts w:ascii="Bookman Old Style" w:hAnsi="Bookman Old Style" w:cs="Calibri"/>
                <w:color w:val="000000" w:themeColor="text1"/>
                <w:lang w:val="id-ID"/>
              </w:rPr>
              <w:lastRenderedPageBreak/>
              <w:t>2.4</w:t>
            </w:r>
            <w:r w:rsidRPr="009F364C">
              <w:rPr>
                <w:rFonts w:ascii="Bookman Old Style" w:hAnsi="Bookman Old Style"/>
                <w:color w:val="000000" w:themeColor="text1"/>
                <w:lang w:val="sv-SE"/>
              </w:rPr>
              <w:t xml:space="preserve"> </w:t>
            </w:r>
            <w:r w:rsidR="00DD66EA">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Menunjukkan perilaku saling menolong sebagai cerminan beriman kepada rasul-rasul Allah Swt.</w:t>
            </w:r>
          </w:p>
          <w:p w:rsidR="005F747A" w:rsidRPr="009F364C" w:rsidRDefault="005F747A" w:rsidP="00DD66EA">
            <w:pPr>
              <w:spacing w:after="0" w:line="240" w:lineRule="auto"/>
              <w:ind w:left="600" w:hanging="600"/>
              <w:rPr>
                <w:rFonts w:ascii="Bookman Old Style" w:hAnsi="Bookman Old Style"/>
                <w:color w:val="000000" w:themeColor="text1"/>
              </w:rPr>
            </w:pPr>
            <w:r w:rsidRPr="009F364C">
              <w:rPr>
                <w:rFonts w:ascii="Bookman Old Style" w:hAnsi="Bookman Old Style" w:cs="Calibri"/>
                <w:color w:val="000000" w:themeColor="text1"/>
              </w:rPr>
              <w:t>3.</w:t>
            </w:r>
            <w:r w:rsidRPr="009F364C">
              <w:rPr>
                <w:rFonts w:ascii="Bookman Old Style" w:hAnsi="Bookman Old Style"/>
                <w:color w:val="000000" w:themeColor="text1"/>
              </w:rPr>
              <w:t>4</w:t>
            </w:r>
            <w:r w:rsidRPr="009F364C">
              <w:rPr>
                <w:rFonts w:ascii="Bookman Old Style" w:hAnsi="Bookman Old Style"/>
                <w:color w:val="000000" w:themeColor="text1"/>
              </w:rPr>
              <w:tab/>
              <w:t>Menganalisis makna iman kepada rasul-rasul Allah Swt.</w:t>
            </w:r>
          </w:p>
          <w:p w:rsidR="005F747A" w:rsidRPr="00DD66EA" w:rsidRDefault="005F747A" w:rsidP="00DD66EA">
            <w:pPr>
              <w:spacing w:after="0" w:line="240" w:lineRule="auto"/>
              <w:ind w:left="600" w:hanging="600"/>
              <w:rPr>
                <w:bCs/>
                <w:color w:val="000000" w:themeColor="text1"/>
                <w:lang w:val="id-ID"/>
              </w:rPr>
            </w:pPr>
            <w:r w:rsidRPr="009F364C">
              <w:rPr>
                <w:rFonts w:ascii="Bookman Old Style" w:hAnsi="Bookman Old Style"/>
                <w:color w:val="000000" w:themeColor="text1"/>
              </w:rPr>
              <w:t>4.4</w:t>
            </w:r>
            <w:r w:rsidRPr="009F364C">
              <w:rPr>
                <w:rFonts w:ascii="Bookman Old Style" w:hAnsi="Bookman Old Style"/>
                <w:color w:val="000000" w:themeColor="text1"/>
              </w:rPr>
              <w:tab/>
              <w:t>Menyajikan kaitan antara iman kepada rasul-rasul Allah Swt</w:t>
            </w:r>
            <w:r w:rsidR="00DD66EA">
              <w:rPr>
                <w:rFonts w:ascii="Bookman Old Style" w:hAnsi="Bookman Old Style"/>
                <w:color w:val="000000" w:themeColor="text1"/>
                <w:lang w:val="id-ID"/>
              </w:rPr>
              <w:t>.</w:t>
            </w:r>
            <w:r w:rsidRPr="009F364C">
              <w:rPr>
                <w:rFonts w:ascii="Bookman Old Style" w:hAnsi="Bookman Old Style"/>
                <w:color w:val="000000" w:themeColor="text1"/>
              </w:rPr>
              <w:t xml:space="preserve"> dengan keteguhan dalam bertauhid, toleransi, ketaatan, dan kecintaan kepada Allah</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Iman kepada Rasul-rasul Allah Swt.</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bacaan tentang iman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Mengamati gambar, peristiwa, </w:t>
            </w:r>
            <w:r w:rsidRPr="009F364C">
              <w:rPr>
                <w:rFonts w:ascii="Bookman Old Style" w:hAnsi="Bookman Old Style"/>
                <w:color w:val="000000" w:themeColor="text1"/>
              </w:rPr>
              <w:lastRenderedPageBreak/>
              <w:t>atau penomena alam terkait dengan keimanan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iman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ciri-ciri orang beriman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keterkaitan beriman kepada Rasul-rasul Allah Swt. dengan perilaku saling menolong.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beriman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tanda-tanda orang yang beriman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 yang berkaitan dengan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dalil-dali yang berkaitan dengan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beriman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beriman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iman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tanda-tanda orang yang beriman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Mengaitkan sikap kaitan antara beriman kepada Rasul-rasul Allah Swt. dengan perilaku saling tolong menolong.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beriman kepada Rasul-rasul Allah Swt.</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keterkaitan antara beriman kepada Rasul-rasul Allah Swt. dengan perilaku saling tolong menolong.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tanda-tanda, hikmah, </w:t>
            </w:r>
            <w:r w:rsidRPr="009F364C">
              <w:rPr>
                <w:rFonts w:ascii="Bookman Old Style" w:hAnsi="Bookman Old Style"/>
                <w:color w:val="000000" w:themeColor="text1"/>
              </w:rPr>
              <w:lastRenderedPageBreak/>
              <w:t xml:space="preserve">dan manfaat beriman kepada Rasul-rasul Allah Swt.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keterkaitan antara beriman kepada Rasul-rasul Allah Swt. dengan perilaku saling tolong menolong.</w:t>
            </w:r>
          </w:p>
        </w:tc>
      </w:tr>
      <w:tr w:rsidR="005F747A" w:rsidRPr="009F364C" w:rsidTr="00583144">
        <w:trPr>
          <w:trHeight w:val="1804"/>
        </w:trPr>
        <w:tc>
          <w:tcPr>
            <w:tcW w:w="1351" w:type="pct"/>
          </w:tcPr>
          <w:p w:rsidR="005F747A" w:rsidRPr="009F364C" w:rsidRDefault="005F747A" w:rsidP="006E0908">
            <w:pPr>
              <w:shd w:val="clear" w:color="auto" w:fill="FFFFFF"/>
              <w:autoSpaceDE w:val="0"/>
              <w:autoSpaceDN w:val="0"/>
              <w:adjustRightInd w:val="0"/>
              <w:snapToGrid w:val="0"/>
              <w:spacing w:after="40" w:line="240" w:lineRule="auto"/>
              <w:ind w:left="459" w:hanging="459"/>
              <w:rPr>
                <w:rFonts w:ascii="Bookman Old Style" w:hAnsi="Bookman Old Style"/>
                <w:color w:val="000000" w:themeColor="text1"/>
                <w:lang w:val="sv-SE"/>
              </w:rPr>
            </w:pPr>
            <w:r w:rsidRPr="009F364C">
              <w:rPr>
                <w:rFonts w:ascii="Bookman Old Style" w:hAnsi="Bookman Old Style"/>
                <w:color w:val="000000" w:themeColor="text1"/>
                <w:lang w:val="id-ID"/>
              </w:rPr>
              <w:lastRenderedPageBreak/>
              <w:t>1.5</w:t>
            </w:r>
            <w:r w:rsidRPr="009F364C">
              <w:rPr>
                <w:rFonts w:ascii="Bookman Old Style" w:hAnsi="Bookman Old Style"/>
                <w:color w:val="000000" w:themeColor="text1"/>
                <w:lang w:val="sv-SE"/>
              </w:rPr>
              <w:t xml:space="preserve"> </w:t>
            </w:r>
            <w:r w:rsidR="006E0908">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Meyakini bahwa Islam mengharus</w:t>
            </w:r>
            <w:r w:rsidR="00990B31">
              <w:rPr>
                <w:rFonts w:ascii="Bookman Old Style" w:hAnsi="Bookman Old Style"/>
                <w:color w:val="000000" w:themeColor="text1"/>
                <w:lang w:val="id-ID"/>
              </w:rPr>
              <w:softHyphen/>
            </w:r>
            <w:r w:rsidRPr="009F364C">
              <w:rPr>
                <w:rFonts w:ascii="Bookman Old Style" w:hAnsi="Bookman Old Style"/>
                <w:color w:val="000000" w:themeColor="text1"/>
                <w:lang w:val="sv-SE"/>
              </w:rPr>
              <w:t xml:space="preserve">kan umatnya untuk memiliki sifat </w:t>
            </w:r>
            <w:r w:rsidRPr="009F364C">
              <w:rPr>
                <w:rFonts w:ascii="Bookman Old Style" w:hAnsi="Bookman Old Style"/>
                <w:color w:val="000000" w:themeColor="text1"/>
                <w:lang w:val="id-ID"/>
              </w:rPr>
              <w:t>S</w:t>
            </w:r>
            <w:r w:rsidRPr="009F364C">
              <w:rPr>
                <w:rFonts w:ascii="Bookman Old Style" w:hAnsi="Bookman Old Style"/>
                <w:i/>
                <w:iCs/>
                <w:color w:val="000000" w:themeColor="text1"/>
                <w:lang w:val="sv-SE"/>
              </w:rPr>
              <w:t>yaja’ah</w:t>
            </w:r>
            <w:r w:rsidRPr="009F364C">
              <w:rPr>
                <w:rFonts w:ascii="Bookman Old Style" w:hAnsi="Bookman Old Style"/>
                <w:color w:val="000000" w:themeColor="text1"/>
                <w:lang w:val="sv-SE"/>
              </w:rPr>
              <w:t xml:space="preserve"> (berani membela kebenaran) dalam mewujudkan kejujuran</w:t>
            </w:r>
          </w:p>
          <w:p w:rsidR="005F747A" w:rsidRPr="009F364C" w:rsidRDefault="005F747A" w:rsidP="006E0908">
            <w:pPr>
              <w:adjustRightInd w:val="0"/>
              <w:snapToGrid w:val="0"/>
              <w:spacing w:after="40" w:line="240" w:lineRule="auto"/>
              <w:ind w:left="459" w:hanging="459"/>
              <w:rPr>
                <w:rFonts w:ascii="Bookman Old Style" w:hAnsi="Bookman Old Style"/>
                <w:color w:val="000000" w:themeColor="text1"/>
              </w:rPr>
            </w:pPr>
            <w:r w:rsidRPr="009F364C">
              <w:rPr>
                <w:rFonts w:ascii="Bookman Old Style" w:hAnsi="Bookman Old Style"/>
                <w:color w:val="000000" w:themeColor="text1"/>
                <w:lang w:val="id-ID"/>
              </w:rPr>
              <w:t>2.5</w:t>
            </w:r>
            <w:r w:rsidRPr="009F364C">
              <w:rPr>
                <w:rFonts w:ascii="Bookman Old Style" w:hAnsi="Bookman Old Style"/>
                <w:color w:val="000000" w:themeColor="text1"/>
              </w:rPr>
              <w:t xml:space="preserve"> </w:t>
            </w:r>
            <w:r w:rsidR="006E0908">
              <w:rPr>
                <w:rFonts w:ascii="Bookman Old Style" w:hAnsi="Bookman Old Style"/>
                <w:color w:val="000000" w:themeColor="text1"/>
                <w:lang w:val="id-ID"/>
              </w:rPr>
              <w:t xml:space="preserve"> </w:t>
            </w:r>
            <w:r w:rsidRPr="009F364C">
              <w:rPr>
                <w:rFonts w:ascii="Bookman Old Style" w:hAnsi="Bookman Old Style"/>
                <w:color w:val="000000" w:themeColor="text1"/>
              </w:rPr>
              <w:t xml:space="preserve">Menunjukkan sikap </w:t>
            </w:r>
            <w:r w:rsidRPr="009F364C">
              <w:rPr>
                <w:rFonts w:ascii="Bookman Old Style" w:hAnsi="Bookman Old Style"/>
                <w:i/>
                <w:iCs/>
                <w:color w:val="000000" w:themeColor="text1"/>
                <w:lang w:val="id-ID"/>
              </w:rPr>
              <w:t>S</w:t>
            </w:r>
            <w:r w:rsidRPr="009F364C">
              <w:rPr>
                <w:rFonts w:ascii="Bookman Old Style" w:hAnsi="Bookman Old Style"/>
                <w:i/>
                <w:iCs/>
                <w:color w:val="000000" w:themeColor="text1"/>
              </w:rPr>
              <w:t>yaja’ah</w:t>
            </w:r>
            <w:r w:rsidR="00990B31">
              <w:rPr>
                <w:rFonts w:ascii="Bookman Old Style" w:hAnsi="Bookman Old Style"/>
                <w:i/>
                <w:iCs/>
                <w:color w:val="000000" w:themeColor="text1"/>
                <w:lang w:val="id-ID"/>
              </w:rPr>
              <w:t xml:space="preserve"> </w:t>
            </w:r>
            <w:r w:rsidR="006E0908">
              <w:rPr>
                <w:rFonts w:ascii="Bookman Old Style" w:hAnsi="Bookman Old Style"/>
                <w:i/>
                <w:iCs/>
                <w:color w:val="000000" w:themeColor="text1"/>
                <w:lang w:val="id-ID"/>
              </w:rPr>
              <w:t xml:space="preserve"> </w:t>
            </w:r>
            <w:r w:rsidRPr="009F364C">
              <w:rPr>
                <w:rFonts w:ascii="Bookman Old Style" w:hAnsi="Bookman Old Style"/>
                <w:color w:val="000000" w:themeColor="text1"/>
              </w:rPr>
              <w:t xml:space="preserve">(berani membela kebenaran) dalam </w:t>
            </w:r>
            <w:r w:rsidRPr="009F364C">
              <w:rPr>
                <w:rFonts w:ascii="Bookman Old Style" w:hAnsi="Bookman Old Style"/>
                <w:color w:val="000000" w:themeColor="text1"/>
                <w:lang w:val="sv-SE"/>
              </w:rPr>
              <w:t xml:space="preserve"> mewujudkan kejujuran</w:t>
            </w:r>
            <w:r w:rsidRPr="009F364C">
              <w:rPr>
                <w:rFonts w:ascii="Bookman Old Style" w:hAnsi="Bookman Old Style"/>
                <w:color w:val="000000" w:themeColor="text1"/>
              </w:rPr>
              <w:t xml:space="preserve"> </w:t>
            </w:r>
          </w:p>
          <w:p w:rsidR="005F747A" w:rsidRPr="009F364C" w:rsidRDefault="005F747A" w:rsidP="006E0908">
            <w:pPr>
              <w:pStyle w:val="ListParagraph"/>
              <w:spacing w:after="40" w:line="240" w:lineRule="auto"/>
              <w:ind w:left="459" w:hanging="459"/>
              <w:contextualSpacing w:val="0"/>
              <w:rPr>
                <w:rFonts w:ascii="Bookman Old Style" w:hAnsi="Bookman Old Style"/>
                <w:color w:val="000000" w:themeColor="text1"/>
              </w:rPr>
            </w:pPr>
            <w:r w:rsidRPr="009F364C">
              <w:rPr>
                <w:rFonts w:ascii="Bookman Old Style" w:hAnsi="Bookman Old Style"/>
                <w:color w:val="000000" w:themeColor="text1"/>
              </w:rPr>
              <w:t>3.5</w:t>
            </w:r>
            <w:r w:rsidRPr="009F364C">
              <w:rPr>
                <w:rFonts w:ascii="Bookman Old Style" w:hAnsi="Bookman Old Style"/>
                <w:color w:val="000000" w:themeColor="text1"/>
              </w:rPr>
              <w:tab/>
              <w:t xml:space="preserve">Menganalisis makna </w:t>
            </w:r>
            <w:r w:rsidRPr="009F364C">
              <w:rPr>
                <w:rFonts w:ascii="Bookman Old Style" w:hAnsi="Bookman Old Style"/>
                <w:i/>
                <w:iCs/>
                <w:color w:val="000000" w:themeColor="text1"/>
                <w:lang w:val="id-ID"/>
              </w:rPr>
              <w:t>S</w:t>
            </w:r>
            <w:r w:rsidRPr="009F364C">
              <w:rPr>
                <w:rFonts w:ascii="Bookman Old Style" w:hAnsi="Bookman Old Style"/>
                <w:i/>
                <w:iCs/>
                <w:color w:val="000000" w:themeColor="text1"/>
              </w:rPr>
              <w:t>yaja’ah</w:t>
            </w:r>
            <w:r w:rsidR="00990B31">
              <w:rPr>
                <w:rFonts w:ascii="Bookman Old Style" w:hAnsi="Bookman Old Style"/>
                <w:i/>
                <w:iCs/>
                <w:color w:val="000000" w:themeColor="text1"/>
                <w:lang w:val="id-ID"/>
              </w:rPr>
              <w:t xml:space="preserve"> </w:t>
            </w:r>
            <w:r w:rsidRPr="009F364C">
              <w:rPr>
                <w:rFonts w:ascii="Bookman Old Style" w:hAnsi="Bookman Old Style"/>
                <w:color w:val="000000" w:themeColor="text1"/>
              </w:rPr>
              <w:t>(berani membela kebenaran) dalam kehidupan sehari-hari</w:t>
            </w:r>
          </w:p>
          <w:p w:rsidR="005F747A" w:rsidRPr="009F364C" w:rsidRDefault="005F747A" w:rsidP="006E0908">
            <w:pPr>
              <w:pStyle w:val="ListParagraph"/>
              <w:spacing w:after="40" w:line="240" w:lineRule="auto"/>
              <w:ind w:left="459" w:hanging="459"/>
              <w:contextualSpacing w:val="0"/>
              <w:rPr>
                <w:rFonts w:ascii="Bookman Old Style" w:hAnsi="Bookman Old Style"/>
                <w:bCs/>
                <w:color w:val="000000" w:themeColor="text1"/>
              </w:rPr>
            </w:pPr>
            <w:r w:rsidRPr="009F364C">
              <w:rPr>
                <w:rFonts w:ascii="Bookman Old Style" w:hAnsi="Bookman Old Style"/>
                <w:color w:val="000000" w:themeColor="text1"/>
              </w:rPr>
              <w:t>4.5</w:t>
            </w:r>
            <w:r w:rsidRPr="009F364C">
              <w:rPr>
                <w:rFonts w:ascii="Bookman Old Style" w:hAnsi="Bookman Old Style"/>
                <w:color w:val="000000" w:themeColor="text1"/>
              </w:rPr>
              <w:tab/>
            </w:r>
            <w:r w:rsidR="00990B31" w:rsidRPr="005952B3">
              <w:rPr>
                <w:rFonts w:ascii="Bookman Old Style" w:hAnsi="Bookman Old Style"/>
                <w:color w:val="000000"/>
              </w:rPr>
              <w:t xml:space="preserve">Menyajikan kaitan antara </w:t>
            </w:r>
            <w:r w:rsidR="00990B31" w:rsidRPr="005952B3">
              <w:rPr>
                <w:rFonts w:ascii="Bookman Old Style" w:hAnsi="Bookman Old Style"/>
                <w:i/>
                <w:iCs/>
              </w:rPr>
              <w:t xml:space="preserve">syaja’ah </w:t>
            </w:r>
            <w:r w:rsidR="00990B31" w:rsidRPr="005952B3">
              <w:rPr>
                <w:rFonts w:ascii="Bookman Old Style" w:hAnsi="Bookman Old Style"/>
              </w:rPr>
              <w:t>(</w:t>
            </w:r>
            <w:r w:rsidR="00990B31" w:rsidRPr="005952B3">
              <w:rPr>
                <w:rFonts w:ascii="Bookman Old Style" w:hAnsi="Bookman Old Style"/>
                <w:color w:val="000000"/>
              </w:rPr>
              <w:t>berani membela kebenaran</w:t>
            </w:r>
            <w:r w:rsidR="00990B31" w:rsidRPr="005952B3">
              <w:rPr>
                <w:rFonts w:ascii="Bookman Old Style" w:hAnsi="Bookman Old Style"/>
              </w:rPr>
              <w:t>)</w:t>
            </w:r>
            <w:r w:rsidR="00990B31">
              <w:rPr>
                <w:rFonts w:ascii="Bookman Old Style" w:hAnsi="Bookman Old Style"/>
              </w:rPr>
              <w:t xml:space="preserve"> </w:t>
            </w:r>
            <w:r w:rsidR="00990B31" w:rsidRPr="005952B3">
              <w:rPr>
                <w:rFonts w:ascii="Bookman Old Style" w:hAnsi="Bookman Old Style"/>
              </w:rPr>
              <w:t>dengan</w:t>
            </w:r>
            <w:r w:rsidR="00990B31">
              <w:rPr>
                <w:rFonts w:ascii="Bookman Old Style" w:hAnsi="Bookman Old Style"/>
              </w:rPr>
              <w:t xml:space="preserve"> </w:t>
            </w:r>
            <w:r w:rsidR="00990B31" w:rsidRPr="005952B3">
              <w:rPr>
                <w:rFonts w:ascii="Bookman Old Style" w:hAnsi="Bookman Old Style"/>
                <w:color w:val="000000"/>
              </w:rPr>
              <w:t>upaya</w:t>
            </w:r>
            <w:r w:rsidR="00990B31">
              <w:rPr>
                <w:rFonts w:ascii="Bookman Old Style" w:hAnsi="Bookman Old Style"/>
                <w:color w:val="000000"/>
              </w:rPr>
              <w:t xml:space="preserve"> </w:t>
            </w:r>
            <w:r w:rsidR="00990B31" w:rsidRPr="005952B3">
              <w:rPr>
                <w:rFonts w:ascii="Bookman Old Style" w:hAnsi="Bookman Old Style"/>
                <w:color w:val="000000"/>
              </w:rPr>
              <w:t>mewujudkan kejujuran dalam kehidupan sehari-hari</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color w:val="000000" w:themeColor="text1"/>
                <w:lang w:val="id-ID"/>
              </w:rPr>
            </w:pPr>
            <w:r w:rsidRPr="009F364C">
              <w:rPr>
                <w:rFonts w:ascii="Bookman Old Style" w:hAnsi="Bookman Old Style"/>
                <w:i/>
                <w:color w:val="000000" w:themeColor="text1"/>
                <w:lang w:val="id-ID"/>
              </w:rPr>
              <w:t>Syaja’ah</w:t>
            </w:r>
            <w:r w:rsidRPr="009F364C">
              <w:rPr>
                <w:rFonts w:ascii="Bookman Old Style" w:hAnsi="Bookman Old Style"/>
                <w:color w:val="000000" w:themeColor="text1"/>
                <w:lang w:val="id-ID"/>
              </w:rPr>
              <w:t xml:space="preserve"> (berani membela kebenaran)</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Membaca teks bacaan tentang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Mengamati gambar, peristiwa, atau penomena alam terkait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tayangan atau penjelasan tentang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Syaja’ah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dari sifat Syaja’ah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ciri-ciri orang yang memiliki sifat Syaja’ah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dalil-dalil yang berkaitan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dari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makna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tanda-tanda orang yang memiliki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dalil-dali yang berkaitan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dalil-dali yang berkaitan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hikmah dan manfaat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Syaja’ah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makna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tanda-tanda orang yang memiliki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hikmah dan manfaat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w:t>
            </w:r>
            <w:r w:rsidRPr="009F364C">
              <w:rPr>
                <w:rFonts w:ascii="Bookman Old Style" w:hAnsi="Bookman Old Style"/>
                <w:color w:val="000000" w:themeColor="text1"/>
              </w:rPr>
              <w:lastRenderedPageBreak/>
              <w:t>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sifat Syaja’ah (berani membela kebenaran).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dalil, dan contoh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hikmah dan manfaat dari sifat hikmah dan manfaat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tc>
      </w:tr>
      <w:tr w:rsidR="005F747A" w:rsidRPr="009F364C" w:rsidTr="00583144">
        <w:trPr>
          <w:trHeight w:val="1804"/>
        </w:trPr>
        <w:tc>
          <w:tcPr>
            <w:tcW w:w="1351" w:type="pct"/>
          </w:tcPr>
          <w:p w:rsidR="005F747A" w:rsidRPr="006E0908" w:rsidRDefault="005F747A" w:rsidP="006E0908">
            <w:pPr>
              <w:pStyle w:val="ListParagraph"/>
              <w:spacing w:after="60" w:line="240" w:lineRule="auto"/>
              <w:ind w:left="600" w:hanging="600"/>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1.6</w:t>
            </w:r>
            <w:r w:rsidRPr="009F364C">
              <w:rPr>
                <w:rFonts w:ascii="Bookman Old Style" w:hAnsi="Bookman Old Style"/>
                <w:color w:val="000000" w:themeColor="text1"/>
              </w:rPr>
              <w:t xml:space="preserve"> </w:t>
            </w:r>
            <w:r w:rsidR="006E0908">
              <w:rPr>
                <w:rFonts w:ascii="Bookman Old Style" w:hAnsi="Bookman Old Style"/>
                <w:color w:val="000000" w:themeColor="text1"/>
                <w:lang w:val="id-ID"/>
              </w:rPr>
              <w:t xml:space="preserve">  </w:t>
            </w:r>
            <w:r w:rsidRPr="009F364C">
              <w:rPr>
                <w:rFonts w:ascii="Bookman Old Style" w:hAnsi="Bookman Old Style"/>
                <w:color w:val="000000" w:themeColor="text1"/>
              </w:rPr>
              <w:t xml:space="preserve">Meyakini bahwa hormat </w:t>
            </w:r>
            <w:r w:rsidRPr="009F364C">
              <w:rPr>
                <w:rFonts w:ascii="Bookman Old Style" w:hAnsi="Bookman Old Style"/>
                <w:color w:val="000000" w:themeColor="text1"/>
                <w:lang w:val="sv-SE"/>
              </w:rPr>
              <w:t>dan patuh kepada orangtua d</w:t>
            </w:r>
            <w:r w:rsidR="006E0908">
              <w:rPr>
                <w:rFonts w:ascii="Bookman Old Style" w:hAnsi="Bookman Old Style"/>
                <w:color w:val="000000" w:themeColor="text1"/>
                <w:lang w:val="sv-SE"/>
              </w:rPr>
              <w:t>an guru sebagai kewajiban agama</w:t>
            </w:r>
          </w:p>
          <w:p w:rsidR="005F747A" w:rsidRPr="006E0908" w:rsidRDefault="005F747A" w:rsidP="006E0908">
            <w:pPr>
              <w:adjustRightInd w:val="0"/>
              <w:snapToGrid w:val="0"/>
              <w:spacing w:after="6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lang w:val="id-ID"/>
              </w:rPr>
              <w:t>2.6</w:t>
            </w:r>
            <w:r w:rsidRPr="009F364C">
              <w:rPr>
                <w:rFonts w:ascii="Bookman Old Style" w:hAnsi="Bookman Old Style"/>
                <w:color w:val="000000" w:themeColor="text1"/>
                <w:lang w:val="sv-SE"/>
              </w:rPr>
              <w:t xml:space="preserve"> </w:t>
            </w:r>
            <w:r w:rsidR="006E0908">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 xml:space="preserve">Menunjukkan perilaku hormat dan patuh kepada orangtua dan guru sebagai implementasi dari pemahaman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l-Isra</w:t>
            </w:r>
            <w:r w:rsidRPr="009F364C">
              <w:rPr>
                <w:rFonts w:ascii="Bookman Old Style" w:hAnsi="Bookman Old Style"/>
                <w:i/>
                <w:color w:val="000000" w:themeColor="text1"/>
              </w:rPr>
              <w:t>’</w:t>
            </w:r>
            <w:r w:rsidRPr="009F364C">
              <w:rPr>
                <w:rFonts w:ascii="Bookman Old Style" w:hAnsi="Bookman Old Style"/>
                <w:color w:val="000000" w:themeColor="text1"/>
              </w:rPr>
              <w:t>/</w:t>
            </w:r>
            <w:r w:rsidRPr="009F364C">
              <w:rPr>
                <w:rFonts w:ascii="Bookman Old Style" w:hAnsi="Bookman Old Style"/>
                <w:color w:val="000000" w:themeColor="text1"/>
                <w:lang w:val="sv-SE"/>
              </w:rPr>
              <w:t>17: 23 dan hadis terkait</w:t>
            </w:r>
          </w:p>
          <w:p w:rsidR="005F747A" w:rsidRPr="006E0908" w:rsidRDefault="005F747A" w:rsidP="006E0908">
            <w:pPr>
              <w:pStyle w:val="ListParagraph"/>
              <w:spacing w:after="6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3.6</w:t>
            </w:r>
            <w:r w:rsidRPr="009F364C">
              <w:rPr>
                <w:rFonts w:ascii="Bookman Old Style" w:hAnsi="Bookman Old Style"/>
                <w:color w:val="000000" w:themeColor="text1"/>
              </w:rPr>
              <w:tab/>
              <w:t>Menganalisis perilaku hormat dan</w:t>
            </w:r>
            <w:r w:rsidR="006E0908">
              <w:rPr>
                <w:rFonts w:ascii="Bookman Old Style" w:hAnsi="Bookman Old Style"/>
                <w:color w:val="000000" w:themeColor="text1"/>
              </w:rPr>
              <w:t xml:space="preserve"> patuh kepada orangtua dan guru</w:t>
            </w:r>
          </w:p>
          <w:p w:rsidR="005F747A" w:rsidRPr="006E0908" w:rsidRDefault="005F747A" w:rsidP="006E0908">
            <w:pPr>
              <w:pStyle w:val="ListParagraph"/>
              <w:spacing w:after="6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4.6</w:t>
            </w:r>
            <w:r w:rsidRPr="009F364C">
              <w:rPr>
                <w:rFonts w:ascii="Bookman Old Style" w:hAnsi="Bookman Old Style"/>
                <w:color w:val="000000" w:themeColor="text1"/>
              </w:rPr>
              <w:tab/>
              <w:t>Menyajikan kaitan antara ketauhidan dalam beribadah dengan hormat dan patuh kepada orangtua dan guru sesuai dengan Q.S. Al-Isra’/17: 23 dan hadis terkait</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 xml:space="preserve">Hormat dan patuh kepada orangtua dan guru </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bacaan tentang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Mengamati gambar, peristiwa, atau penomena alam terkait dengan hormat dan patuh kepada orangtua dan guru.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dalil-dalil tentang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makna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dalil-dalil yang berkaitan dengan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 yang berkaitan dengan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dalil-dali yang berkaitan dengan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dalil-dalil tentang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hikmah dan </w:t>
            </w:r>
            <w:r w:rsidRPr="009F364C">
              <w:rPr>
                <w:rFonts w:ascii="Bookman Old Style" w:hAnsi="Bookman Old Style"/>
                <w:color w:val="000000" w:themeColor="text1"/>
              </w:rPr>
              <w:lastRenderedPageBreak/>
              <w:t>manfaat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hormat dan patuh kepada orangtua dan guru.</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dalil, dan contoh hormat dan patuh kepada orangtua dan guru.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hormat dan patuh kepada orangtua dan guru.</w:t>
            </w:r>
          </w:p>
        </w:tc>
      </w:tr>
      <w:tr w:rsidR="005F747A" w:rsidRPr="009F364C" w:rsidTr="00583144">
        <w:trPr>
          <w:trHeight w:val="701"/>
        </w:trPr>
        <w:tc>
          <w:tcPr>
            <w:tcW w:w="1351" w:type="pct"/>
          </w:tcPr>
          <w:p w:rsidR="005F747A" w:rsidRPr="001C305D" w:rsidRDefault="005F747A" w:rsidP="001C305D">
            <w:pPr>
              <w:adjustRightInd w:val="0"/>
              <w:snapToGrid w:val="0"/>
              <w:spacing w:after="6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1.7</w:t>
            </w:r>
            <w:r w:rsidRPr="009F364C">
              <w:rPr>
                <w:rFonts w:ascii="Bookman Old Style" w:hAnsi="Bookman Old Style"/>
                <w:color w:val="000000" w:themeColor="text1"/>
              </w:rPr>
              <w:t xml:space="preserve"> </w:t>
            </w:r>
            <w:r w:rsidR="001C305D">
              <w:rPr>
                <w:rFonts w:ascii="Bookman Old Style" w:hAnsi="Bookman Old Style"/>
                <w:color w:val="000000" w:themeColor="text1"/>
                <w:lang w:val="id-ID"/>
              </w:rPr>
              <w:t xml:space="preserve">  </w:t>
            </w:r>
            <w:r w:rsidRPr="009F364C">
              <w:rPr>
                <w:rFonts w:ascii="Bookman Old Style" w:hAnsi="Bookman Old Style"/>
                <w:color w:val="000000" w:themeColor="text1"/>
              </w:rPr>
              <w:t>Menerapkan penyelenggara</w:t>
            </w:r>
            <w:r w:rsidR="001C305D">
              <w:rPr>
                <w:rFonts w:ascii="Bookman Old Style" w:hAnsi="Bookman Old Style"/>
                <w:color w:val="000000" w:themeColor="text1"/>
                <w:lang w:val="id-ID"/>
              </w:rPr>
              <w:softHyphen/>
            </w:r>
            <w:r w:rsidRPr="009F364C">
              <w:rPr>
                <w:rFonts w:ascii="Bookman Old Style" w:hAnsi="Bookman Old Style"/>
                <w:color w:val="000000" w:themeColor="text1"/>
              </w:rPr>
              <w:t>an jenazah sesuai</w:t>
            </w:r>
            <w:r w:rsidR="001C305D">
              <w:rPr>
                <w:rFonts w:ascii="Bookman Old Style" w:hAnsi="Bookman Old Style"/>
                <w:color w:val="000000" w:themeColor="text1"/>
              </w:rPr>
              <w:t xml:space="preserve"> dengan ketentuan syariat Islam</w:t>
            </w:r>
          </w:p>
          <w:p w:rsidR="005F747A" w:rsidRPr="009F364C" w:rsidRDefault="005F747A" w:rsidP="001C305D">
            <w:pPr>
              <w:adjustRightInd w:val="0"/>
              <w:snapToGrid w:val="0"/>
              <w:spacing w:after="60" w:line="240" w:lineRule="auto"/>
              <w:ind w:left="600" w:hanging="600"/>
              <w:rPr>
                <w:rFonts w:ascii="Bookman Old Style" w:hAnsi="Bookman Old Style"/>
                <w:color w:val="000000" w:themeColor="text1"/>
                <w:lang w:val="sv-SE"/>
              </w:rPr>
            </w:pPr>
            <w:r w:rsidRPr="009F364C">
              <w:rPr>
                <w:rFonts w:ascii="Bookman Old Style" w:hAnsi="Bookman Old Style"/>
                <w:color w:val="000000" w:themeColor="text1"/>
                <w:lang w:val="id-ID"/>
              </w:rPr>
              <w:t>2.7</w:t>
            </w:r>
            <w:r w:rsidRPr="009F364C">
              <w:rPr>
                <w:rFonts w:ascii="Bookman Old Style" w:hAnsi="Bookman Old Style"/>
                <w:color w:val="000000" w:themeColor="text1"/>
                <w:lang w:val="sv-SE"/>
              </w:rPr>
              <w:t xml:space="preserve"> </w:t>
            </w:r>
            <w:r w:rsidR="001C305D">
              <w:rPr>
                <w:rFonts w:ascii="Bookman Old Style" w:hAnsi="Bookman Old Style"/>
                <w:color w:val="000000" w:themeColor="text1"/>
                <w:lang w:val="id-ID"/>
              </w:rPr>
              <w:t xml:space="preserve">  </w:t>
            </w:r>
            <w:r w:rsidR="001C305D" w:rsidRPr="005952B3">
              <w:rPr>
                <w:rFonts w:ascii="Bookman Old Style" w:hAnsi="Bookman Old Style"/>
                <w:color w:val="000000"/>
              </w:rPr>
              <w:t>Menunjukkan sikap tanggung jawab dan kerja sama dalam penyelenggaraan jenazah di masyarakat</w:t>
            </w:r>
          </w:p>
          <w:p w:rsidR="005F747A" w:rsidRPr="001C305D" w:rsidRDefault="005F747A" w:rsidP="001C305D">
            <w:pPr>
              <w:pStyle w:val="ListParagraph"/>
              <w:spacing w:after="6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3.7</w:t>
            </w:r>
            <w:r w:rsidRPr="009F364C">
              <w:rPr>
                <w:rFonts w:ascii="Bookman Old Style" w:hAnsi="Bookman Old Style"/>
                <w:color w:val="000000" w:themeColor="text1"/>
              </w:rPr>
              <w:tab/>
              <w:t>Menganalisis pelaksanaan penyelengga</w:t>
            </w:r>
            <w:r w:rsidR="001C305D">
              <w:rPr>
                <w:rFonts w:ascii="Bookman Old Style" w:hAnsi="Bookman Old Style"/>
                <w:color w:val="000000" w:themeColor="text1"/>
                <w:lang w:val="id-ID"/>
              </w:rPr>
              <w:softHyphen/>
            </w:r>
            <w:r w:rsidR="001C305D">
              <w:rPr>
                <w:rFonts w:ascii="Bookman Old Style" w:hAnsi="Bookman Old Style"/>
                <w:color w:val="000000" w:themeColor="text1"/>
              </w:rPr>
              <w:t>raan jenazah</w:t>
            </w:r>
          </w:p>
          <w:p w:rsidR="005F747A" w:rsidRPr="001C305D" w:rsidRDefault="005F747A" w:rsidP="001C305D">
            <w:pPr>
              <w:pStyle w:val="ListParagraph"/>
              <w:spacing w:after="6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4.7</w:t>
            </w:r>
            <w:r w:rsidRPr="009F364C">
              <w:rPr>
                <w:rFonts w:ascii="Bookman Old Style" w:hAnsi="Bookman Old Style"/>
                <w:color w:val="000000" w:themeColor="text1"/>
              </w:rPr>
              <w:tab/>
              <w:t>Menyajikan prosedur penyelengga</w:t>
            </w:r>
            <w:r w:rsidR="001C305D">
              <w:rPr>
                <w:rFonts w:ascii="Bookman Old Style" w:hAnsi="Bookman Old Style"/>
                <w:color w:val="000000" w:themeColor="text1"/>
                <w:lang w:val="id-ID"/>
              </w:rPr>
              <w:softHyphen/>
            </w:r>
            <w:r w:rsidRPr="009F364C">
              <w:rPr>
                <w:rFonts w:ascii="Bookman Old Style" w:hAnsi="Bookman Old Style"/>
                <w:color w:val="000000" w:themeColor="text1"/>
              </w:rPr>
              <w:t>raan</w:t>
            </w:r>
            <w:r w:rsidR="001C305D">
              <w:rPr>
                <w:rFonts w:ascii="Bookman Old Style" w:hAnsi="Bookman Old Style"/>
                <w:color w:val="000000" w:themeColor="text1"/>
              </w:rPr>
              <w:t xml:space="preserve"> jenazah</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bCs/>
                <w:color w:val="000000" w:themeColor="text1"/>
              </w:rPr>
            </w:pPr>
            <w:r w:rsidRPr="009F364C">
              <w:rPr>
                <w:rFonts w:ascii="Bookman Old Style" w:hAnsi="Bookman Old Style"/>
                <w:color w:val="000000" w:themeColor="text1"/>
              </w:rPr>
              <w:t>Pelaksanaan tatacara penyelenggaraan jenazah</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Mengamati gambar, peristiwa, atau penomena alam yang terkait dengan tatacara penyelenggaraan jenazah.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tayangan atau penjelasan tentang tatacara penyelenggaraan jenazah.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tatacara penyelenggaraan jenazah.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tahapan penyelenggaran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makna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dalil-dalil yang berkaitan dengan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tahapan-tahapan dalam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dalil-dalil yang berkaitan dengan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dalil-dalil yang berkaitan dengan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lastRenderedPageBreak/>
              <w:t>Menyimpulkan hikmah dan manfaat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makna, dalil, dan contoh tatacara penyelenggaraan jenazah.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tatacara penyelenggaraan jenazah.</w:t>
            </w:r>
          </w:p>
        </w:tc>
      </w:tr>
      <w:tr w:rsidR="005F747A" w:rsidRPr="009F364C" w:rsidTr="00583144">
        <w:trPr>
          <w:trHeight w:val="1410"/>
        </w:trPr>
        <w:tc>
          <w:tcPr>
            <w:tcW w:w="1351" w:type="pct"/>
          </w:tcPr>
          <w:p w:rsidR="005F747A" w:rsidRPr="00AC7554" w:rsidRDefault="005F747A" w:rsidP="00AC7554">
            <w:pPr>
              <w:adjustRightInd w:val="0"/>
              <w:snapToGrid w:val="0"/>
              <w:spacing w:after="60" w:line="240" w:lineRule="auto"/>
              <w:ind w:left="652" w:hanging="652"/>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1.8</w:t>
            </w:r>
            <w:r w:rsidRPr="009F364C">
              <w:rPr>
                <w:rFonts w:ascii="Bookman Old Style" w:hAnsi="Bookman Old Style"/>
                <w:color w:val="000000" w:themeColor="text1"/>
              </w:rPr>
              <w:t xml:space="preserve"> </w:t>
            </w:r>
            <w:r w:rsidR="00AC7554">
              <w:rPr>
                <w:rFonts w:ascii="Bookman Old Style" w:hAnsi="Bookman Old Style"/>
                <w:color w:val="000000" w:themeColor="text1"/>
                <w:lang w:val="id-ID"/>
              </w:rPr>
              <w:t xml:space="preserve">  </w:t>
            </w:r>
            <w:r w:rsidRPr="009F364C">
              <w:rPr>
                <w:rFonts w:ascii="Bookman Old Style" w:hAnsi="Bookman Old Style"/>
                <w:color w:val="000000" w:themeColor="text1"/>
              </w:rPr>
              <w:t>Menerapkan ketentuan khutbah, tablig</w:t>
            </w:r>
            <w:r w:rsidR="00AC7554">
              <w:rPr>
                <w:rFonts w:ascii="Bookman Old Style" w:hAnsi="Bookman Old Style"/>
                <w:color w:val="000000" w:themeColor="text1"/>
                <w:lang w:val="id-ID"/>
              </w:rPr>
              <w:t>,</w:t>
            </w:r>
            <w:r w:rsidRPr="009F364C">
              <w:rPr>
                <w:rFonts w:ascii="Bookman Old Style" w:hAnsi="Bookman Old Style"/>
                <w:color w:val="000000" w:themeColor="text1"/>
              </w:rPr>
              <w:t xml:space="preserve"> dan dakwah di masyara</w:t>
            </w:r>
            <w:r w:rsidR="00AC7554">
              <w:rPr>
                <w:rFonts w:ascii="Bookman Old Style" w:hAnsi="Bookman Old Style"/>
                <w:color w:val="000000" w:themeColor="text1"/>
              </w:rPr>
              <w:t>kat sesuai dengan syariat Islam</w:t>
            </w:r>
          </w:p>
          <w:p w:rsidR="005F747A" w:rsidRPr="009F364C" w:rsidRDefault="005F747A" w:rsidP="00AC7554">
            <w:pPr>
              <w:adjustRightInd w:val="0"/>
              <w:snapToGrid w:val="0"/>
              <w:spacing w:after="60" w:line="240" w:lineRule="auto"/>
              <w:ind w:left="652" w:hanging="652"/>
              <w:rPr>
                <w:rFonts w:ascii="Bookman Old Style" w:hAnsi="Bookman Old Style"/>
                <w:color w:val="000000" w:themeColor="text1"/>
                <w:lang w:val="sv-SE"/>
              </w:rPr>
            </w:pPr>
            <w:r w:rsidRPr="009F364C">
              <w:rPr>
                <w:rFonts w:ascii="Bookman Old Style" w:hAnsi="Bookman Old Style"/>
                <w:color w:val="000000" w:themeColor="text1"/>
                <w:lang w:val="id-ID"/>
              </w:rPr>
              <w:t>2.8</w:t>
            </w:r>
            <w:r w:rsidRPr="009F364C">
              <w:rPr>
                <w:rFonts w:ascii="Bookman Old Style" w:hAnsi="Bookman Old Style"/>
                <w:color w:val="000000" w:themeColor="text1"/>
                <w:lang w:val="sv-SE"/>
              </w:rPr>
              <w:t xml:space="preserve"> </w:t>
            </w:r>
            <w:r w:rsidR="00AC7554">
              <w:rPr>
                <w:rFonts w:ascii="Bookman Old Style" w:hAnsi="Bookman Old Style"/>
                <w:color w:val="000000" w:themeColor="text1"/>
                <w:lang w:val="id-ID"/>
              </w:rPr>
              <w:t xml:space="preserve">   </w:t>
            </w:r>
            <w:r w:rsidR="00AC7554" w:rsidRPr="005952B3">
              <w:rPr>
                <w:rFonts w:ascii="Bookman Old Style" w:hAnsi="Bookman Old Style"/>
                <w:color w:val="000000"/>
              </w:rPr>
              <w:t>Menjaga kebersamaan dengan orang lain dengan saling menasihati melalui khutbah, tablig, dan dakwah</w:t>
            </w:r>
          </w:p>
          <w:p w:rsidR="005F747A" w:rsidRPr="009F364C" w:rsidRDefault="005F747A" w:rsidP="00AC7554">
            <w:pPr>
              <w:pStyle w:val="ListParagraph"/>
              <w:spacing w:after="60" w:line="240" w:lineRule="auto"/>
              <w:ind w:left="567" w:hanging="567"/>
              <w:contextualSpacing w:val="0"/>
              <w:rPr>
                <w:rFonts w:ascii="Bookman Old Style" w:hAnsi="Bookman Old Style"/>
                <w:color w:val="000000" w:themeColor="text1"/>
              </w:rPr>
            </w:pPr>
            <w:r w:rsidRPr="009F364C">
              <w:rPr>
                <w:rFonts w:ascii="Bookman Old Style" w:hAnsi="Bookman Old Style"/>
                <w:color w:val="000000" w:themeColor="text1"/>
              </w:rPr>
              <w:t>3.8</w:t>
            </w:r>
            <w:r w:rsidRPr="009F364C">
              <w:rPr>
                <w:rFonts w:ascii="Bookman Old Style" w:hAnsi="Bookman Old Style"/>
                <w:color w:val="000000" w:themeColor="text1"/>
              </w:rPr>
              <w:tab/>
              <w:t>Menganalisis pelaksanaan khutbah, tablig</w:t>
            </w:r>
            <w:r w:rsidR="00AC7554">
              <w:rPr>
                <w:rFonts w:ascii="Bookman Old Style" w:hAnsi="Bookman Old Style"/>
                <w:color w:val="000000" w:themeColor="text1"/>
                <w:lang w:val="id-ID"/>
              </w:rPr>
              <w:t>,</w:t>
            </w:r>
            <w:r w:rsidRPr="009F364C">
              <w:rPr>
                <w:rFonts w:ascii="Bookman Old Style" w:hAnsi="Bookman Old Style"/>
                <w:color w:val="000000" w:themeColor="text1"/>
              </w:rPr>
              <w:t xml:space="preserve"> dan dakwah.</w:t>
            </w:r>
          </w:p>
          <w:p w:rsidR="005F747A" w:rsidRPr="00AC7554" w:rsidRDefault="005F747A" w:rsidP="00AC7554">
            <w:pPr>
              <w:pStyle w:val="ListParagraph"/>
              <w:spacing w:after="6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4.8</w:t>
            </w:r>
            <w:r w:rsidRPr="009F364C">
              <w:rPr>
                <w:rFonts w:ascii="Bookman Old Style" w:hAnsi="Bookman Old Style"/>
                <w:color w:val="000000" w:themeColor="text1"/>
              </w:rPr>
              <w:tab/>
              <w:t>Menyajikan ketent</w:t>
            </w:r>
            <w:r w:rsidR="00AC7554">
              <w:rPr>
                <w:rFonts w:ascii="Bookman Old Style" w:hAnsi="Bookman Old Style"/>
                <w:color w:val="000000" w:themeColor="text1"/>
              </w:rPr>
              <w:t>uan khutbah, tablig, dan dakwah</w:t>
            </w:r>
          </w:p>
        </w:tc>
        <w:tc>
          <w:tcPr>
            <w:tcW w:w="1194" w:type="pct"/>
          </w:tcPr>
          <w:p w:rsidR="005F747A" w:rsidRPr="009F364C" w:rsidRDefault="005F747A" w:rsidP="00853354">
            <w:pPr>
              <w:pStyle w:val="ListParagraph"/>
              <w:numPr>
                <w:ilvl w:val="0"/>
                <w:numId w:val="21"/>
              </w:numPr>
              <w:spacing w:after="0" w:line="240" w:lineRule="auto"/>
              <w:ind w:left="218" w:hanging="31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Pelaksanaan khutbah, tabligh dan dakwah di masyarakat</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dalil-dalil tentang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ketentuan khutbah, tablig dan dakwah.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makna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dalil-dalil yang berkaitan dengan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dalil-dalil yang berkaitan dengan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dalil-dalil yang berkaitan dengan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dan dalil-dalil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hikmah dan manfaat ketentuan khutbah, tablig dan dakwah.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lastRenderedPageBreak/>
              <w:t>Menyajikan paparan tentang makna dan dalil tentang ketentuan khutbah, tablig dan dakwah.</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ketentuan khutbah, tablig dan dakwah.</w:t>
            </w:r>
          </w:p>
        </w:tc>
      </w:tr>
      <w:tr w:rsidR="005F747A" w:rsidRPr="009F364C" w:rsidTr="00583144">
        <w:trPr>
          <w:trHeight w:val="1804"/>
        </w:trPr>
        <w:tc>
          <w:tcPr>
            <w:tcW w:w="1351" w:type="pct"/>
          </w:tcPr>
          <w:p w:rsidR="005F747A" w:rsidRPr="00B7452C" w:rsidRDefault="005F747A" w:rsidP="00D3607C">
            <w:pPr>
              <w:adjustRightInd w:val="0"/>
              <w:snapToGrid w:val="0"/>
              <w:spacing w:after="8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1.9</w:t>
            </w:r>
            <w:r w:rsidRPr="009F364C">
              <w:rPr>
                <w:rFonts w:ascii="Bookman Old Style" w:hAnsi="Bookman Old Style"/>
                <w:color w:val="000000" w:themeColor="text1"/>
              </w:rPr>
              <w:t xml:space="preserve"> </w:t>
            </w:r>
            <w:r w:rsidR="00B7452C">
              <w:rPr>
                <w:rFonts w:ascii="Bookman Old Style" w:hAnsi="Bookman Old Style"/>
                <w:color w:val="000000" w:themeColor="text1"/>
                <w:lang w:val="id-ID"/>
              </w:rPr>
              <w:t xml:space="preserve">  </w:t>
            </w:r>
            <w:r w:rsidRPr="009F364C">
              <w:rPr>
                <w:rFonts w:ascii="Bookman Old Style" w:hAnsi="Bookman Old Style"/>
                <w:color w:val="000000" w:themeColor="text1"/>
              </w:rPr>
              <w:t xml:space="preserve">Menerapkan prinsip </w:t>
            </w:r>
            <w:r w:rsidRPr="009F364C">
              <w:rPr>
                <w:rFonts w:ascii="Bookman Old Style" w:hAnsi="Bookman Old Style"/>
                <w:color w:val="000000" w:themeColor="text1"/>
                <w:lang w:val="sv-SE"/>
              </w:rPr>
              <w:t>ekonomi dan muamalah</w:t>
            </w:r>
            <w:r w:rsidRPr="009F364C">
              <w:rPr>
                <w:rFonts w:ascii="Bookman Old Style" w:hAnsi="Bookman Old Style"/>
                <w:color w:val="000000" w:themeColor="text1"/>
              </w:rPr>
              <w:t xml:space="preserve"> sesuai dengan ketentuan syariat Islam</w:t>
            </w:r>
          </w:p>
          <w:p w:rsidR="005F747A" w:rsidRPr="00B7452C" w:rsidRDefault="005F747A" w:rsidP="00D3607C">
            <w:pPr>
              <w:pStyle w:val="ListParagraph"/>
              <w:spacing w:after="80" w:line="240" w:lineRule="auto"/>
              <w:ind w:left="600" w:hanging="600"/>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2.9</w:t>
            </w:r>
            <w:r w:rsidRPr="009F364C">
              <w:rPr>
                <w:rFonts w:ascii="Bookman Old Style" w:hAnsi="Bookman Old Style"/>
                <w:color w:val="000000" w:themeColor="text1"/>
                <w:lang w:val="sv-SE"/>
              </w:rPr>
              <w:t xml:space="preserve"> </w:t>
            </w:r>
            <w:r w:rsidR="00B7452C">
              <w:rPr>
                <w:rFonts w:ascii="Bookman Old Style" w:hAnsi="Bookman Old Style"/>
                <w:color w:val="000000" w:themeColor="text1"/>
                <w:lang w:val="id-ID"/>
              </w:rPr>
              <w:t xml:space="preserve">  </w:t>
            </w:r>
            <w:r w:rsidRPr="009F364C">
              <w:rPr>
                <w:rFonts w:ascii="Bookman Old Style" w:hAnsi="Bookman Old Style"/>
                <w:color w:val="000000" w:themeColor="text1"/>
                <w:lang w:val="sv-SE"/>
              </w:rPr>
              <w:t>Bekerjasama dalam menegakkan prinsip-prinsip dan prakt</w:t>
            </w:r>
            <w:r w:rsidR="00B7452C">
              <w:rPr>
                <w:rFonts w:ascii="Bookman Old Style" w:hAnsi="Bookman Old Style"/>
                <w:color w:val="000000" w:themeColor="text1"/>
                <w:lang w:val="sv-SE"/>
              </w:rPr>
              <w:t>ik ekonomi sesuai syariat Islam</w:t>
            </w:r>
          </w:p>
          <w:p w:rsidR="005F747A" w:rsidRPr="00B7452C" w:rsidRDefault="005F747A" w:rsidP="00D3607C">
            <w:pPr>
              <w:pStyle w:val="ListParagraph"/>
              <w:spacing w:after="80" w:line="240" w:lineRule="auto"/>
              <w:ind w:left="567" w:hanging="567"/>
              <w:contextualSpacing w:val="0"/>
              <w:rPr>
                <w:rFonts w:ascii="Bookman Old Style" w:hAnsi="Bookman Old Style"/>
                <w:color w:val="000000" w:themeColor="text1"/>
                <w:lang w:val="id-ID"/>
              </w:rPr>
            </w:pPr>
            <w:r w:rsidRPr="009F364C">
              <w:rPr>
                <w:rFonts w:ascii="Bookman Old Style" w:hAnsi="Bookman Old Style"/>
                <w:color w:val="000000" w:themeColor="text1"/>
              </w:rPr>
              <w:t>3.9</w:t>
            </w:r>
            <w:r w:rsidRPr="009F364C">
              <w:rPr>
                <w:rFonts w:ascii="Bookman Old Style" w:hAnsi="Bookman Old Style"/>
                <w:color w:val="000000" w:themeColor="text1"/>
              </w:rPr>
              <w:tab/>
              <w:t xml:space="preserve">Menelaah  prinsip-prinsip </w:t>
            </w:r>
            <w:r w:rsidR="00B7452C">
              <w:rPr>
                <w:rFonts w:ascii="Bookman Old Style" w:hAnsi="Bookman Old Style"/>
                <w:color w:val="000000" w:themeColor="text1"/>
              </w:rPr>
              <w:t>dan praktik ekonomi dalam Islam</w:t>
            </w:r>
          </w:p>
          <w:p w:rsidR="005F747A" w:rsidRPr="00B7452C" w:rsidRDefault="005F747A" w:rsidP="00D3607C">
            <w:pPr>
              <w:pStyle w:val="ListParagraph"/>
              <w:spacing w:after="8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4.9</w:t>
            </w:r>
            <w:r w:rsidR="00B7452C">
              <w:rPr>
                <w:rFonts w:ascii="Bookman Old Style" w:hAnsi="Bookman Old Style"/>
                <w:color w:val="000000" w:themeColor="text1"/>
                <w:lang w:val="id-ID"/>
              </w:rPr>
              <w:t xml:space="preserve">   </w:t>
            </w:r>
            <w:r w:rsidRPr="009F364C">
              <w:rPr>
                <w:rFonts w:ascii="Bookman Old Style" w:hAnsi="Bookman Old Style"/>
                <w:color w:val="000000" w:themeColor="text1"/>
              </w:rPr>
              <w:t>Mempresenta</w:t>
            </w:r>
            <w:r w:rsidR="00B7452C">
              <w:rPr>
                <w:rFonts w:ascii="Bookman Old Style" w:hAnsi="Bookman Old Style"/>
                <w:color w:val="000000" w:themeColor="text1"/>
                <w:lang w:val="id-ID"/>
              </w:rPr>
              <w:softHyphen/>
            </w:r>
            <w:r w:rsidRPr="009F364C">
              <w:rPr>
                <w:rFonts w:ascii="Bookman Old Style" w:hAnsi="Bookman Old Style"/>
                <w:color w:val="000000" w:themeColor="text1"/>
              </w:rPr>
              <w:t>si</w:t>
            </w:r>
            <w:r w:rsidR="00B7452C">
              <w:rPr>
                <w:rFonts w:ascii="Bookman Old Style" w:hAnsi="Bookman Old Style"/>
                <w:color w:val="000000" w:themeColor="text1"/>
                <w:lang w:val="id-ID"/>
              </w:rPr>
              <w:softHyphen/>
            </w:r>
            <w:r w:rsidRPr="009F364C">
              <w:rPr>
                <w:rFonts w:ascii="Bookman Old Style" w:hAnsi="Bookman Old Style"/>
                <w:color w:val="000000" w:themeColor="text1"/>
              </w:rPr>
              <w:t xml:space="preserve">kan prinsip-prinsip </w:t>
            </w:r>
            <w:r w:rsidR="00B7452C">
              <w:rPr>
                <w:rFonts w:ascii="Bookman Old Style" w:hAnsi="Bookman Old Style"/>
                <w:color w:val="000000" w:themeColor="text1"/>
              </w:rPr>
              <w:t>dan praktik ekonomi dalam Islam</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Prinsip-prinsip dan praktik ekonomi dalam Islam</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prinsip-prinsip dan praktik ekonomi dalam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prinsip-prinsip dan praktik ekonomi dalam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prinsip-prinsip dan praktik ekonomi dalam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dalil-dalil tentang prinsip-prinsip dan praktik ekonomi dalam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prinsip-prinsip dan praktik ekonomi dalam Islam.</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ketentuan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dalil-dalil yang berkaitan dengan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makna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dalil-dalil yang berkaitan dengan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dalil-dalil yang berkaitan dengan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hikmah dan manfaat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makna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hikmah dan manfaat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lastRenderedPageBreak/>
              <w:t xml:space="preserve">Menyimpulkan hikmah dan manfaat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dan dalil tentang prinsip-prinsip dan praktik ekonomi dalam Islam.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prinsip-prinsip dan praktik ekonomi dalam Islam.</w:t>
            </w:r>
          </w:p>
        </w:tc>
      </w:tr>
      <w:tr w:rsidR="005F747A" w:rsidRPr="009F364C" w:rsidTr="00583144">
        <w:trPr>
          <w:trHeight w:val="1474"/>
        </w:trPr>
        <w:tc>
          <w:tcPr>
            <w:tcW w:w="1351" w:type="pct"/>
          </w:tcPr>
          <w:p w:rsidR="005F747A" w:rsidRPr="00C66F0E" w:rsidRDefault="005F747A" w:rsidP="00C66F0E">
            <w:pPr>
              <w:pStyle w:val="ListParagraph"/>
              <w:spacing w:after="60" w:line="240" w:lineRule="auto"/>
              <w:ind w:left="567" w:hanging="56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1.10</w:t>
            </w:r>
            <w:r w:rsidRPr="009F364C">
              <w:rPr>
                <w:rFonts w:ascii="Bookman Old Style" w:hAnsi="Bookman Old Style"/>
                <w:color w:val="000000" w:themeColor="text1"/>
              </w:rPr>
              <w:t xml:space="preserve"> Mengakui bahwa </w:t>
            </w:r>
            <w:r w:rsidRPr="009F364C">
              <w:rPr>
                <w:rFonts w:ascii="Bookman Old Style" w:hAnsi="Bookman Old Style"/>
                <w:color w:val="000000" w:themeColor="text1"/>
                <w:lang w:val="sv-SE"/>
              </w:rPr>
              <w:t>nilai-nilai islam dapat mendorong kemajuan perkem</w:t>
            </w:r>
            <w:r w:rsidR="00C66F0E">
              <w:rPr>
                <w:rFonts w:ascii="Bookman Old Style" w:hAnsi="Bookman Old Style"/>
                <w:color w:val="000000" w:themeColor="text1"/>
                <w:lang w:val="sv-SE"/>
              </w:rPr>
              <w:t>bangan Islam pada masa kejayaan</w:t>
            </w:r>
          </w:p>
          <w:p w:rsidR="005F747A" w:rsidRPr="009F364C" w:rsidRDefault="005F747A" w:rsidP="00C66F0E">
            <w:pPr>
              <w:pStyle w:val="ListParagraph"/>
              <w:spacing w:after="60" w:line="240" w:lineRule="auto"/>
              <w:ind w:left="567" w:hanging="56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2.10</w:t>
            </w:r>
            <w:r w:rsidRPr="009F364C">
              <w:rPr>
                <w:rFonts w:ascii="Bookman Old Style" w:hAnsi="Bookman Old Style"/>
                <w:color w:val="000000" w:themeColor="text1"/>
                <w:lang w:val="sv-SE"/>
              </w:rPr>
              <w:t xml:space="preserve"> </w:t>
            </w:r>
            <w:r w:rsidR="00C66F0E" w:rsidRPr="005952B3">
              <w:rPr>
                <w:rFonts w:ascii="Bookman Old Style" w:hAnsi="Bookman Old Style"/>
                <w:color w:val="000000"/>
              </w:rPr>
              <w:t>Bersikap rukun dan kompetitif dalam kebaikan sebagai implementasi nilai-nilai perkembangan peradaban Islam pada masa kejayaan</w:t>
            </w:r>
          </w:p>
          <w:p w:rsidR="005F747A" w:rsidRPr="00C66F0E" w:rsidRDefault="005F747A" w:rsidP="00C66F0E">
            <w:pPr>
              <w:pStyle w:val="ListParagraph"/>
              <w:spacing w:after="6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3.10</w:t>
            </w:r>
            <w:r w:rsidRPr="009F364C">
              <w:rPr>
                <w:rFonts w:ascii="Bookman Old Style" w:hAnsi="Bookman Old Style"/>
                <w:color w:val="000000" w:themeColor="text1"/>
              </w:rPr>
              <w:tab/>
              <w:t>Menelaah perkembangan per</w:t>
            </w:r>
            <w:r w:rsidR="00C66F0E">
              <w:rPr>
                <w:rFonts w:ascii="Bookman Old Style" w:hAnsi="Bookman Old Style"/>
                <w:color w:val="000000" w:themeColor="text1"/>
              </w:rPr>
              <w:t>adaban Islam pada masa kejayaan</w:t>
            </w:r>
          </w:p>
          <w:p w:rsidR="005F747A" w:rsidRPr="00C66F0E" w:rsidRDefault="005F747A" w:rsidP="00C66F0E">
            <w:pPr>
              <w:pStyle w:val="ListParagraph"/>
              <w:spacing w:after="60" w:line="240" w:lineRule="auto"/>
              <w:ind w:left="567" w:hanging="567"/>
              <w:contextualSpacing w:val="0"/>
              <w:rPr>
                <w:rFonts w:ascii="Bookman Old Style" w:hAnsi="Bookman Old Style"/>
                <w:bCs/>
                <w:color w:val="000000" w:themeColor="text1"/>
                <w:lang w:val="id-ID"/>
              </w:rPr>
            </w:pPr>
            <w:r w:rsidRPr="009F364C">
              <w:rPr>
                <w:rFonts w:ascii="Bookman Old Style" w:hAnsi="Bookman Old Style"/>
                <w:color w:val="000000" w:themeColor="text1"/>
              </w:rPr>
              <w:t>4.10</w:t>
            </w:r>
            <w:r w:rsidRPr="009F364C">
              <w:rPr>
                <w:rFonts w:ascii="Bookman Old Style" w:hAnsi="Bookman Old Style"/>
                <w:color w:val="000000" w:themeColor="text1"/>
              </w:rPr>
              <w:tab/>
              <w:t>Menyajikan kaitan antara perkembangan Islam pada masa kejayaan dengan prins</w:t>
            </w:r>
            <w:r w:rsidR="00C66F0E">
              <w:rPr>
                <w:rFonts w:ascii="Bookman Old Style" w:hAnsi="Bookman Old Style"/>
                <w:color w:val="000000" w:themeColor="text1"/>
              </w:rPr>
              <w:t>ip-prinsip yang mempenga</w:t>
            </w:r>
            <w:r w:rsidR="00C66F0E">
              <w:rPr>
                <w:rFonts w:ascii="Bookman Old Style" w:hAnsi="Bookman Old Style"/>
                <w:color w:val="000000" w:themeColor="text1"/>
                <w:lang w:val="id-ID"/>
              </w:rPr>
              <w:softHyphen/>
            </w:r>
            <w:r w:rsidR="00C66F0E">
              <w:rPr>
                <w:rFonts w:ascii="Bookman Old Style" w:hAnsi="Bookman Old Style"/>
                <w:color w:val="000000" w:themeColor="text1"/>
              </w:rPr>
              <w:t>ruhinya</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color w:val="000000" w:themeColor="text1"/>
                <w:lang w:val="id-ID"/>
              </w:rPr>
            </w:pPr>
            <w:r w:rsidRPr="009F364C">
              <w:rPr>
                <w:rFonts w:ascii="Bookman Old Style" w:hAnsi="Bookman Old Style"/>
                <w:color w:val="000000" w:themeColor="text1"/>
                <w:lang w:val="id-ID"/>
              </w:rPr>
              <w:t>Perkembangan peradaban Islam pada masa kejayaan</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contoh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perkembangan peradaban Islam pada masa kejayaan.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contoh-contoh kemajuan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contoh-contoh kemajuan perkembangan peradaban Islam pada masa kejayaan.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perkembangan peradaban Islam pada masa kejayaan.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perkembangan peradaban Islam pada masa kejayaan.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contoh-contoh kemajuan perkembangan </w:t>
            </w:r>
            <w:r w:rsidRPr="009F364C">
              <w:rPr>
                <w:rFonts w:ascii="Bookman Old Style" w:hAnsi="Bookman Old Style"/>
                <w:color w:val="000000" w:themeColor="text1"/>
              </w:rPr>
              <w:lastRenderedPageBreak/>
              <w:t xml:space="preserve">peradaban Islam pada masa kejayaan.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perkembangan peradaban Islam pada masa kejayaan.</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contoh-contoh kemajuan perkembangan peradaban Islam pada masa kejayaan.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perkembangan peradaban Islam pada masa kejayaan.</w:t>
            </w:r>
          </w:p>
        </w:tc>
      </w:tr>
      <w:tr w:rsidR="005F747A" w:rsidRPr="009F364C" w:rsidTr="00583144">
        <w:trPr>
          <w:trHeight w:val="1804"/>
        </w:trPr>
        <w:tc>
          <w:tcPr>
            <w:tcW w:w="1351" w:type="pct"/>
          </w:tcPr>
          <w:p w:rsidR="005F747A" w:rsidRPr="00E27151" w:rsidRDefault="005F747A" w:rsidP="00E27151">
            <w:pPr>
              <w:adjustRightInd w:val="0"/>
              <w:snapToGrid w:val="0"/>
              <w:spacing w:after="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lang w:val="id-ID"/>
              </w:rPr>
              <w:lastRenderedPageBreak/>
              <w:t>1.11</w:t>
            </w:r>
            <w:r w:rsidRPr="009F364C">
              <w:rPr>
                <w:rFonts w:ascii="Bookman Old Style" w:hAnsi="Bookman Old Style"/>
                <w:color w:val="000000" w:themeColor="text1"/>
                <w:lang w:val="sv-SE"/>
              </w:rPr>
              <w:t xml:space="preserve"> </w:t>
            </w:r>
            <w:r w:rsidR="00E27151">
              <w:rPr>
                <w:rFonts w:ascii="Bookman Old Style" w:hAnsi="Bookman Old Style"/>
                <w:color w:val="000000" w:themeColor="text1"/>
                <w:lang w:val="id-ID"/>
              </w:rPr>
              <w:t>M</w:t>
            </w:r>
            <w:r w:rsidRPr="009F364C">
              <w:rPr>
                <w:rFonts w:ascii="Bookman Old Style" w:hAnsi="Bookman Old Style"/>
                <w:color w:val="000000" w:themeColor="text1"/>
                <w:lang w:val="sv-SE"/>
              </w:rPr>
              <w:t>emperta</w:t>
            </w:r>
            <w:r w:rsidR="00E27151">
              <w:rPr>
                <w:rFonts w:ascii="Bookman Old Style" w:hAnsi="Bookman Old Style"/>
                <w:color w:val="000000" w:themeColor="text1"/>
                <w:lang w:val="id-ID"/>
              </w:rPr>
              <w:softHyphen/>
            </w:r>
            <w:r w:rsidRPr="009F364C">
              <w:rPr>
                <w:rFonts w:ascii="Bookman Old Style" w:hAnsi="Bookman Old Style"/>
                <w:color w:val="000000" w:themeColor="text1"/>
                <w:lang w:val="sv-SE"/>
              </w:rPr>
              <w:t xml:space="preserve">hankan keyakinan yang benar </w:t>
            </w:r>
            <w:r w:rsidRPr="009F364C">
              <w:rPr>
                <w:rFonts w:ascii="Bookman Old Style" w:hAnsi="Bookman Old Style"/>
                <w:color w:val="000000" w:themeColor="text1"/>
              </w:rPr>
              <w:t xml:space="preserve">sesuai ajaran </w:t>
            </w:r>
            <w:r w:rsidRPr="009F364C">
              <w:rPr>
                <w:rFonts w:ascii="Bookman Old Style" w:hAnsi="Bookman Old Style"/>
                <w:color w:val="000000" w:themeColor="text1"/>
                <w:lang w:val="sv-SE"/>
              </w:rPr>
              <w:t xml:space="preserve">islam </w:t>
            </w:r>
            <w:r w:rsidRPr="009F364C">
              <w:rPr>
                <w:rFonts w:ascii="Bookman Old Style" w:hAnsi="Bookman Old Style"/>
                <w:color w:val="000000" w:themeColor="text1"/>
              </w:rPr>
              <w:t xml:space="preserve">dalam </w:t>
            </w:r>
            <w:r w:rsidRPr="009F364C">
              <w:rPr>
                <w:rFonts w:ascii="Bookman Old Style" w:hAnsi="Bookman Old Style"/>
                <w:color w:val="000000" w:themeColor="text1"/>
                <w:lang w:val="sv-SE"/>
              </w:rPr>
              <w:t>sejarah p</w:t>
            </w:r>
            <w:r w:rsidR="00E27151">
              <w:rPr>
                <w:rFonts w:ascii="Bookman Old Style" w:hAnsi="Bookman Old Style"/>
                <w:color w:val="000000" w:themeColor="text1"/>
                <w:lang w:val="sv-SE"/>
              </w:rPr>
              <w:t>eradaban Islam pada masa modern</w:t>
            </w:r>
          </w:p>
          <w:p w:rsidR="00E27151" w:rsidRDefault="005F747A" w:rsidP="00E27151">
            <w:pPr>
              <w:tabs>
                <w:tab w:val="center" w:pos="600"/>
              </w:tabs>
              <w:adjustRightInd w:val="0"/>
              <w:snapToGrid w:val="0"/>
              <w:spacing w:after="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lang w:val="id-ID"/>
              </w:rPr>
              <w:t>2.11</w:t>
            </w:r>
            <w:r w:rsidRPr="009F364C">
              <w:rPr>
                <w:rFonts w:ascii="Bookman Old Style" w:hAnsi="Bookman Old Style"/>
                <w:color w:val="000000" w:themeColor="text1"/>
                <w:lang w:val="id-ID"/>
              </w:rPr>
              <w:tab/>
            </w:r>
            <w:r w:rsidR="00E27151">
              <w:rPr>
                <w:rFonts w:ascii="Bookman Old Style" w:hAnsi="Bookman Old Style"/>
                <w:color w:val="000000" w:themeColor="text1"/>
                <w:lang w:val="id-ID"/>
              </w:rPr>
              <w:t xml:space="preserve">  </w:t>
            </w:r>
            <w:r w:rsidR="00E27151" w:rsidRPr="005952B3">
              <w:rPr>
                <w:rFonts w:ascii="Bookman Old Style" w:hAnsi="Bookman Old Style"/>
                <w:color w:val="000000"/>
                <w:lang w:val="id-ID"/>
              </w:rPr>
              <w:t>Bersikap rukun dan kompetitif dalam kebaikan sebagai implementasi nilai-nilai sejarah peradaban Islam pada masa modern</w:t>
            </w:r>
          </w:p>
          <w:p w:rsidR="00E27151" w:rsidRPr="009F364C" w:rsidRDefault="00E27151" w:rsidP="009F364C">
            <w:pPr>
              <w:tabs>
                <w:tab w:val="center" w:pos="1576"/>
              </w:tabs>
              <w:adjustRightInd w:val="0"/>
              <w:snapToGrid w:val="0"/>
              <w:spacing w:after="0" w:line="240" w:lineRule="auto"/>
              <w:ind w:left="851" w:hanging="851"/>
              <w:rPr>
                <w:rFonts w:ascii="Bookman Old Style" w:hAnsi="Bookman Old Style"/>
                <w:color w:val="000000" w:themeColor="text1"/>
                <w:lang w:val="id-ID"/>
              </w:rPr>
            </w:pPr>
          </w:p>
          <w:p w:rsidR="005F747A" w:rsidRPr="00E27151" w:rsidRDefault="005F747A" w:rsidP="00E27151">
            <w:pPr>
              <w:adjustRightInd w:val="0"/>
              <w:snapToGrid w:val="0"/>
              <w:spacing w:after="0" w:line="240" w:lineRule="auto"/>
              <w:ind w:left="600" w:hanging="600"/>
              <w:rPr>
                <w:rFonts w:ascii="Bookman Old Style" w:hAnsi="Bookman Old Style"/>
                <w:color w:val="000000" w:themeColor="text1"/>
                <w:lang w:val="id-ID"/>
              </w:rPr>
            </w:pPr>
            <w:r w:rsidRPr="009F364C">
              <w:rPr>
                <w:rFonts w:ascii="Bookman Old Style" w:hAnsi="Bookman Old Style"/>
                <w:color w:val="000000" w:themeColor="text1"/>
              </w:rPr>
              <w:t>3.11</w:t>
            </w:r>
            <w:r w:rsidRPr="009F364C">
              <w:rPr>
                <w:rFonts w:ascii="Bookman Old Style" w:hAnsi="Bookman Old Style"/>
                <w:color w:val="000000" w:themeColor="text1"/>
              </w:rPr>
              <w:tab/>
              <w:t>Menelaah perkembang</w:t>
            </w:r>
            <w:r w:rsidR="00E27151">
              <w:rPr>
                <w:rFonts w:ascii="Bookman Old Style" w:hAnsi="Bookman Old Style"/>
                <w:color w:val="000000" w:themeColor="text1"/>
                <w:lang w:val="id-ID"/>
              </w:rPr>
              <w:softHyphen/>
            </w:r>
            <w:r w:rsidRPr="009F364C">
              <w:rPr>
                <w:rFonts w:ascii="Bookman Old Style" w:hAnsi="Bookman Old Style"/>
                <w:color w:val="000000" w:themeColor="text1"/>
              </w:rPr>
              <w:t>an Islam p</w:t>
            </w:r>
            <w:r w:rsidR="00E27151">
              <w:rPr>
                <w:rFonts w:ascii="Bookman Old Style" w:hAnsi="Bookman Old Style"/>
                <w:color w:val="000000" w:themeColor="text1"/>
              </w:rPr>
              <w:t>ada masa modern (1800-sekarang)</w:t>
            </w:r>
          </w:p>
          <w:p w:rsidR="005F747A" w:rsidRPr="009F364C" w:rsidRDefault="005F747A" w:rsidP="00CF375E">
            <w:pPr>
              <w:adjustRightInd w:val="0"/>
              <w:snapToGrid w:val="0"/>
              <w:spacing w:after="80" w:line="240" w:lineRule="auto"/>
              <w:ind w:left="851" w:hanging="851"/>
              <w:rPr>
                <w:rFonts w:ascii="Bookman Old Style" w:hAnsi="Bookman Old Style"/>
                <w:color w:val="000000" w:themeColor="text1"/>
              </w:rPr>
            </w:pPr>
            <w:r w:rsidRPr="009F364C">
              <w:rPr>
                <w:rFonts w:ascii="Bookman Old Style" w:hAnsi="Bookman Old Style"/>
                <w:color w:val="000000" w:themeColor="text1"/>
              </w:rPr>
              <w:t>4.11.1</w:t>
            </w:r>
            <w:r w:rsidRPr="009F364C">
              <w:rPr>
                <w:rFonts w:ascii="Bookman Old Style" w:hAnsi="Bookman Old Style"/>
                <w:color w:val="000000" w:themeColor="text1"/>
              </w:rPr>
              <w:tab/>
            </w:r>
            <w:r w:rsidR="00E27151" w:rsidRPr="005952B3">
              <w:rPr>
                <w:rFonts w:ascii="Bookman Old Style" w:hAnsi="Bookman Old Style"/>
                <w:color w:val="000000"/>
              </w:rPr>
              <w:t>Me</w:t>
            </w:r>
            <w:r w:rsidR="00E27151">
              <w:rPr>
                <w:rFonts w:ascii="Bookman Old Style" w:hAnsi="Bookman Old Style"/>
                <w:color w:val="000000"/>
              </w:rPr>
              <w:t>nyajikan prinsip-prinsip perkem</w:t>
            </w:r>
            <w:r w:rsidR="00E27151">
              <w:rPr>
                <w:rFonts w:ascii="Bookman Old Style" w:hAnsi="Bookman Old Style"/>
                <w:color w:val="000000"/>
                <w:lang w:val="id-ID"/>
              </w:rPr>
              <w:softHyphen/>
            </w:r>
            <w:r w:rsidR="00E27151" w:rsidRPr="005952B3">
              <w:rPr>
                <w:rFonts w:ascii="Bookman Old Style" w:hAnsi="Bookman Old Style"/>
                <w:color w:val="000000"/>
              </w:rPr>
              <w:t>bangan peradaban Islam pada masa modern (1800-sekarang)</w:t>
            </w:r>
          </w:p>
          <w:p w:rsidR="005F747A" w:rsidRPr="00CF375E" w:rsidRDefault="005F747A" w:rsidP="009F364C">
            <w:pPr>
              <w:pStyle w:val="ListParagraph"/>
              <w:spacing w:after="0" w:line="240" w:lineRule="auto"/>
              <w:ind w:left="851" w:hanging="851"/>
              <w:contextualSpacing w:val="0"/>
              <w:rPr>
                <w:rFonts w:ascii="Bookman Old Style" w:hAnsi="Bookman Old Style"/>
                <w:bCs/>
                <w:color w:val="000000" w:themeColor="text1"/>
                <w:lang w:val="id-ID"/>
              </w:rPr>
            </w:pPr>
            <w:r w:rsidRPr="009F364C">
              <w:rPr>
                <w:rFonts w:ascii="Bookman Old Style" w:hAnsi="Bookman Old Style"/>
                <w:color w:val="000000" w:themeColor="text1"/>
              </w:rPr>
              <w:lastRenderedPageBreak/>
              <w:t>4.11.2</w:t>
            </w:r>
            <w:r w:rsidRPr="009F364C">
              <w:rPr>
                <w:rFonts w:ascii="Bookman Old Style" w:hAnsi="Bookman Old Style"/>
                <w:color w:val="000000" w:themeColor="text1"/>
              </w:rPr>
              <w:tab/>
              <w:t>Menyajikan prinsip-prinsip pembaha</w:t>
            </w:r>
            <w:r w:rsidR="00E27151">
              <w:rPr>
                <w:rFonts w:ascii="Bookman Old Style" w:hAnsi="Bookman Old Style"/>
                <w:color w:val="000000" w:themeColor="text1"/>
                <w:lang w:val="id-ID"/>
              </w:rPr>
              <w:softHyphen/>
            </w:r>
            <w:r w:rsidRPr="009F364C">
              <w:rPr>
                <w:rFonts w:ascii="Bookman Old Style" w:hAnsi="Bookman Old Style"/>
                <w:color w:val="000000" w:themeColor="text1"/>
              </w:rPr>
              <w:t>ruan yang sesuai dengan perkem</w:t>
            </w:r>
            <w:r w:rsidR="00E27151">
              <w:rPr>
                <w:rFonts w:ascii="Bookman Old Style" w:hAnsi="Bookman Old Style"/>
                <w:color w:val="000000" w:themeColor="text1"/>
                <w:lang w:val="id-ID"/>
              </w:rPr>
              <w:softHyphen/>
            </w:r>
            <w:r w:rsidRPr="009F364C">
              <w:rPr>
                <w:rFonts w:ascii="Bookman Old Style" w:hAnsi="Bookman Old Style"/>
                <w:color w:val="000000" w:themeColor="text1"/>
              </w:rPr>
              <w:t xml:space="preserve">bangan </w:t>
            </w:r>
            <w:r w:rsidR="00E27151">
              <w:rPr>
                <w:rFonts w:ascii="Bookman Old Style" w:hAnsi="Bookman Old Style"/>
                <w:color w:val="000000" w:themeColor="text1"/>
                <w:lang w:val="id-ID"/>
              </w:rPr>
              <w:t xml:space="preserve">peradaban </w:t>
            </w:r>
            <w:r w:rsidRPr="009F364C">
              <w:rPr>
                <w:rFonts w:ascii="Bookman Old Style" w:hAnsi="Bookman Old Style"/>
                <w:color w:val="000000" w:themeColor="text1"/>
              </w:rPr>
              <w:t>Islam pada m</w:t>
            </w:r>
            <w:r w:rsidR="00CF375E">
              <w:rPr>
                <w:rFonts w:ascii="Bookman Old Style" w:hAnsi="Bookman Old Style"/>
                <w:color w:val="000000" w:themeColor="text1"/>
              </w:rPr>
              <w:t>asa modern</w:t>
            </w:r>
          </w:p>
        </w:tc>
        <w:tc>
          <w:tcPr>
            <w:tcW w:w="1194" w:type="pct"/>
          </w:tcPr>
          <w:p w:rsidR="005F747A" w:rsidRPr="009F364C" w:rsidRDefault="005F747A" w:rsidP="009F364C">
            <w:pPr>
              <w:pStyle w:val="ListParagraph"/>
              <w:numPr>
                <w:ilvl w:val="0"/>
                <w:numId w:val="21"/>
              </w:numPr>
              <w:spacing w:after="0" w:line="240" w:lineRule="auto"/>
              <w:ind w:left="317" w:hanging="317"/>
              <w:contextualSpacing w:val="0"/>
              <w:rPr>
                <w:rFonts w:ascii="Bookman Old Style" w:hAnsi="Bookman Old Style"/>
                <w:bCs/>
                <w:color w:val="000000" w:themeColor="text1"/>
              </w:rPr>
            </w:pPr>
            <w:r w:rsidRPr="009F364C">
              <w:rPr>
                <w:rFonts w:ascii="Bookman Old Style" w:hAnsi="Bookman Old Style"/>
                <w:color w:val="000000" w:themeColor="text1"/>
                <w:lang w:val="id-ID"/>
              </w:rPr>
              <w:lastRenderedPageBreak/>
              <w:t>P</w:t>
            </w:r>
            <w:r w:rsidRPr="009F364C">
              <w:rPr>
                <w:rFonts w:ascii="Bookman Old Style" w:hAnsi="Bookman Old Style"/>
                <w:color w:val="000000" w:themeColor="text1"/>
              </w:rPr>
              <w:t>erkembangan Islam pada masa modern (1800-sekarang).</w:t>
            </w:r>
          </w:p>
        </w:tc>
        <w:tc>
          <w:tcPr>
            <w:tcW w:w="2455" w:type="pct"/>
          </w:tcPr>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perkembangan Islam pada masa modern (1800-sekarang).  </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hikmah dan </w:t>
            </w:r>
            <w:r w:rsidRPr="009F364C">
              <w:rPr>
                <w:rFonts w:ascii="Bookman Old Style" w:hAnsi="Bookman Old Style"/>
                <w:color w:val="000000" w:themeColor="text1"/>
              </w:rPr>
              <w:lastRenderedPageBreak/>
              <w:t>manfaat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dari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faktor-faktor yang memengaruhi perkembangan Islam pada masa modern (1800-sekarang).</w:t>
            </w:r>
          </w:p>
          <w:p w:rsidR="005F747A" w:rsidRPr="009F364C" w:rsidRDefault="005F747A" w:rsidP="009F364C">
            <w:pPr>
              <w:pStyle w:val="ListParagraph"/>
              <w:numPr>
                <w:ilvl w:val="0"/>
                <w:numId w:val="23"/>
              </w:numPr>
              <w:spacing w:after="0" w:line="240" w:lineRule="auto"/>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faktor-faktor yang memengaruhi perkembangan Islam pada masa modern (1800-sekarang).</w:t>
            </w:r>
          </w:p>
          <w:p w:rsidR="005F747A" w:rsidRPr="009F364C" w:rsidRDefault="005F747A" w:rsidP="009F364C">
            <w:pPr>
              <w:pStyle w:val="ListParagraph"/>
              <w:spacing w:after="0" w:line="240" w:lineRule="auto"/>
              <w:ind w:left="318" w:right="113"/>
              <w:contextualSpacing w:val="0"/>
              <w:rPr>
                <w:rFonts w:ascii="Bookman Old Style" w:hAnsi="Bookman Old Style"/>
                <w:color w:val="000000" w:themeColor="text1"/>
              </w:rPr>
            </w:pPr>
          </w:p>
        </w:tc>
      </w:tr>
    </w:tbl>
    <w:p w:rsidR="00EA26D7" w:rsidRPr="001112CA" w:rsidRDefault="00EA26D7" w:rsidP="008B4B2B">
      <w:pPr>
        <w:spacing w:after="0" w:line="240" w:lineRule="auto"/>
        <w:ind w:left="360" w:firstLine="66"/>
        <w:rPr>
          <w:rFonts w:ascii="Times New Roman" w:hAnsi="Times New Roman"/>
          <w:color w:val="000000" w:themeColor="text1"/>
          <w:sz w:val="24"/>
          <w:szCs w:val="24"/>
          <w:lang w:val="id-ID"/>
        </w:rPr>
      </w:pPr>
    </w:p>
    <w:p w:rsidR="00EA26D7" w:rsidRPr="001112CA" w:rsidRDefault="00EA26D7" w:rsidP="008B4B2B">
      <w:pPr>
        <w:spacing w:after="0" w:line="240" w:lineRule="auto"/>
        <w:ind w:left="360" w:firstLine="66"/>
        <w:rPr>
          <w:rFonts w:ascii="Times New Roman" w:hAnsi="Times New Roman"/>
          <w:color w:val="000000" w:themeColor="text1"/>
          <w:sz w:val="24"/>
          <w:szCs w:val="24"/>
          <w:lang w:val="id-ID"/>
        </w:rPr>
      </w:pPr>
    </w:p>
    <w:p w:rsidR="00991100" w:rsidRDefault="00991100">
      <w:pPr>
        <w:rPr>
          <w:rFonts w:ascii="Bookman Old Style" w:hAnsi="Bookman Old Style"/>
          <w:color w:val="000000" w:themeColor="text1"/>
          <w:sz w:val="24"/>
          <w:szCs w:val="24"/>
        </w:rPr>
      </w:pPr>
      <w:r>
        <w:rPr>
          <w:rFonts w:ascii="Bookman Old Style" w:hAnsi="Bookman Old Style"/>
          <w:color w:val="000000" w:themeColor="text1"/>
          <w:sz w:val="24"/>
          <w:szCs w:val="24"/>
        </w:rPr>
        <w:br w:type="page"/>
      </w:r>
    </w:p>
    <w:p w:rsidR="00473451" w:rsidRPr="000C31BA" w:rsidRDefault="00473451" w:rsidP="000C31BA">
      <w:pPr>
        <w:pStyle w:val="ListParagraph"/>
        <w:numPr>
          <w:ilvl w:val="0"/>
          <w:numId w:val="45"/>
        </w:numPr>
        <w:spacing w:before="120" w:after="120" w:line="240" w:lineRule="auto"/>
        <w:ind w:left="426" w:hanging="426"/>
        <w:rPr>
          <w:rFonts w:ascii="Bookman Old Style" w:hAnsi="Bookman Old Style"/>
          <w:color w:val="000000" w:themeColor="text1"/>
          <w:sz w:val="24"/>
          <w:szCs w:val="24"/>
        </w:rPr>
      </w:pPr>
      <w:r w:rsidRPr="001112CA">
        <w:rPr>
          <w:rFonts w:ascii="Bookman Old Style" w:hAnsi="Bookman Old Style"/>
          <w:color w:val="000000" w:themeColor="text1"/>
          <w:sz w:val="24"/>
          <w:szCs w:val="24"/>
        </w:rPr>
        <w:lastRenderedPageBreak/>
        <w:t>Kelas : XII</w:t>
      </w:r>
    </w:p>
    <w:p w:rsidR="000C31BA" w:rsidRPr="001112CA" w:rsidRDefault="000C31BA" w:rsidP="000C31BA">
      <w:pPr>
        <w:pStyle w:val="ListParagraph"/>
        <w:spacing w:before="120" w:after="120" w:line="240" w:lineRule="auto"/>
        <w:ind w:left="426"/>
        <w:rPr>
          <w:rFonts w:ascii="Bookman Old Style" w:hAnsi="Bookman Old Style"/>
          <w:color w:val="000000" w:themeColor="text1"/>
          <w:sz w:val="24"/>
          <w:szCs w:val="24"/>
        </w:rPr>
      </w:pPr>
      <w:r>
        <w:rPr>
          <w:rFonts w:ascii="Bookman Old Style" w:hAnsi="Bookman Old Style"/>
          <w:color w:val="000000" w:themeColor="text1"/>
          <w:sz w:val="24"/>
          <w:szCs w:val="24"/>
          <w:lang w:val="id-ID"/>
        </w:rPr>
        <w:t>Alokasi waktu: 3 jam pelajaran/minggu</w:t>
      </w:r>
    </w:p>
    <w:tbl>
      <w:tblPr>
        <w:tblW w:w="4772"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146"/>
        <w:gridCol w:w="4376"/>
      </w:tblGrid>
      <w:tr w:rsidR="005F747A" w:rsidRPr="001112CA" w:rsidTr="00EC4788">
        <w:trPr>
          <w:trHeight w:val="145"/>
          <w:tblHeader/>
        </w:trPr>
        <w:tc>
          <w:tcPr>
            <w:tcW w:w="1341" w:type="pct"/>
            <w:vAlign w:val="center"/>
          </w:tcPr>
          <w:p w:rsidR="005F747A" w:rsidRPr="001112CA" w:rsidRDefault="005F747A" w:rsidP="00D5502E">
            <w:pPr>
              <w:spacing w:before="120" w:after="120" w:line="240" w:lineRule="auto"/>
              <w:contextualSpacing/>
              <w:jc w:val="center"/>
              <w:rPr>
                <w:rFonts w:ascii="Bookman Old Style" w:hAnsi="Bookman Old Style"/>
                <w:color w:val="000000" w:themeColor="text1"/>
              </w:rPr>
            </w:pPr>
            <w:r w:rsidRPr="001112CA">
              <w:rPr>
                <w:rFonts w:ascii="Bookman Old Style" w:hAnsi="Bookman Old Style"/>
                <w:color w:val="000000" w:themeColor="text1"/>
              </w:rPr>
              <w:t>Kompetensi Dasar</w:t>
            </w:r>
          </w:p>
        </w:tc>
        <w:tc>
          <w:tcPr>
            <w:tcW w:w="1204" w:type="pct"/>
            <w:vAlign w:val="center"/>
          </w:tcPr>
          <w:p w:rsidR="005F747A" w:rsidRPr="001112CA" w:rsidRDefault="005F747A" w:rsidP="00D5502E">
            <w:pPr>
              <w:spacing w:before="120" w:after="120" w:line="240" w:lineRule="auto"/>
              <w:contextualSpacing/>
              <w:jc w:val="center"/>
              <w:rPr>
                <w:rFonts w:ascii="Bookman Old Style" w:hAnsi="Bookman Old Style"/>
                <w:color w:val="000000" w:themeColor="text1"/>
              </w:rPr>
            </w:pPr>
            <w:r w:rsidRPr="001112CA">
              <w:rPr>
                <w:rFonts w:ascii="Bookman Old Style" w:hAnsi="Bookman Old Style"/>
                <w:color w:val="000000" w:themeColor="text1"/>
              </w:rPr>
              <w:t>Materi Pembelajaran</w:t>
            </w:r>
          </w:p>
        </w:tc>
        <w:tc>
          <w:tcPr>
            <w:tcW w:w="2455" w:type="pct"/>
            <w:vAlign w:val="center"/>
          </w:tcPr>
          <w:p w:rsidR="005F747A" w:rsidRPr="001112CA" w:rsidRDefault="005F747A" w:rsidP="00D5502E">
            <w:pPr>
              <w:spacing w:before="120" w:after="120" w:line="240" w:lineRule="auto"/>
              <w:contextualSpacing/>
              <w:jc w:val="center"/>
              <w:rPr>
                <w:rFonts w:ascii="Bookman Old Style" w:hAnsi="Bookman Old Style"/>
                <w:color w:val="000000" w:themeColor="text1"/>
              </w:rPr>
            </w:pPr>
            <w:r w:rsidRPr="001112CA">
              <w:rPr>
                <w:rFonts w:ascii="Bookman Old Style" w:hAnsi="Bookman Old Style"/>
                <w:color w:val="000000" w:themeColor="text1"/>
              </w:rPr>
              <w:t>Kegiatan Pembelajaran</w:t>
            </w:r>
          </w:p>
        </w:tc>
      </w:tr>
      <w:tr w:rsidR="000C31BA" w:rsidRPr="001112CA" w:rsidTr="00EC4788">
        <w:tblPrEx>
          <w:tblLook w:val="01E0" w:firstRow="1" w:lastRow="1" w:firstColumn="1" w:lastColumn="1" w:noHBand="0" w:noVBand="0"/>
        </w:tblPrEx>
        <w:tc>
          <w:tcPr>
            <w:tcW w:w="1341" w:type="pct"/>
          </w:tcPr>
          <w:p w:rsidR="00471973" w:rsidRDefault="000C31BA" w:rsidP="00471973">
            <w:pPr>
              <w:shd w:val="clear" w:color="auto" w:fill="FFFFFF"/>
              <w:adjustRightInd w:val="0"/>
              <w:snapToGrid w:val="0"/>
              <w:spacing w:before="120" w:after="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lang w:val="id-ID"/>
              </w:rPr>
              <w:t>1.1</w:t>
            </w:r>
            <w:r w:rsidR="00471973">
              <w:rPr>
                <w:rFonts w:ascii="Bookman Old Style" w:hAnsi="Bookman Old Style"/>
                <w:color w:val="000000" w:themeColor="text1"/>
                <w:lang w:val="id-ID"/>
              </w:rPr>
              <w:t xml:space="preserve">  </w:t>
            </w:r>
            <w:r w:rsidR="00471973">
              <w:rPr>
                <w:rFonts w:ascii="Bookman Old Style" w:hAnsi="Bookman Old Style"/>
                <w:color w:val="000000"/>
              </w:rPr>
              <w:t xml:space="preserve">Terbiasa membaca </w:t>
            </w:r>
            <w:r w:rsidR="00471973" w:rsidRPr="008C7456">
              <w:rPr>
                <w:rFonts w:ascii="Bookman Old Style" w:hAnsi="Bookman Old Style"/>
                <w:i/>
                <w:iCs/>
                <w:color w:val="000000"/>
              </w:rPr>
              <w:t>al-Qur’an</w:t>
            </w:r>
            <w:r w:rsidR="00471973" w:rsidRPr="005952B3">
              <w:rPr>
                <w:rFonts w:ascii="Bookman Old Style" w:hAnsi="Bookman Old Style"/>
                <w:color w:val="000000"/>
              </w:rPr>
              <w:t xml:space="preserve"> sebagai pengamalan dengan meyakini bahwa agama mengajarkan kepada umatnya untuk berpikir kritis dan bersikap demokratis</w:t>
            </w:r>
            <w:r w:rsidR="00471973" w:rsidRPr="001112CA">
              <w:rPr>
                <w:rFonts w:ascii="Bookman Old Style" w:hAnsi="Bookman Old Style"/>
                <w:color w:val="000000" w:themeColor="text1"/>
                <w:lang w:val="id-ID"/>
              </w:rPr>
              <w:t xml:space="preserve"> </w:t>
            </w:r>
          </w:p>
          <w:p w:rsidR="000C31BA" w:rsidRPr="00A2764F" w:rsidRDefault="000C31BA" w:rsidP="00471973">
            <w:pPr>
              <w:shd w:val="clear" w:color="auto" w:fill="FFFFFF"/>
              <w:adjustRightInd w:val="0"/>
              <w:snapToGrid w:val="0"/>
              <w:spacing w:before="120" w:after="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lang w:val="id-ID"/>
              </w:rPr>
              <w:t>2.1</w:t>
            </w:r>
            <w:r w:rsidR="00471973">
              <w:rPr>
                <w:rFonts w:ascii="Bookman Old Style" w:hAnsi="Bookman Old Style"/>
                <w:color w:val="000000" w:themeColor="text1"/>
                <w:lang w:val="id-ID"/>
              </w:rPr>
              <w:t xml:space="preserve">  </w:t>
            </w:r>
            <w:r w:rsidRPr="001112CA">
              <w:rPr>
                <w:rFonts w:ascii="Bookman Old Style" w:hAnsi="Bookman Old Style"/>
                <w:color w:val="000000" w:themeColor="text1"/>
              </w:rPr>
              <w:t>Bersikap kritis dan demokratis sesuai dengan pesan Q.S. Ali Imran/3: 190-191 dan159</w:t>
            </w:r>
            <w:r w:rsidRPr="001112CA">
              <w:rPr>
                <w:rFonts w:ascii="Bookman Old Style" w:hAnsi="Bookman Old Style"/>
                <w:i/>
                <w:color w:val="000000" w:themeColor="text1"/>
              </w:rPr>
              <w:t>,</w:t>
            </w:r>
            <w:r w:rsidR="00A2764F">
              <w:rPr>
                <w:rFonts w:ascii="Bookman Old Style" w:hAnsi="Bookman Old Style"/>
                <w:color w:val="000000" w:themeColor="text1"/>
              </w:rPr>
              <w:t xml:space="preserve"> serta hadis terkait</w:t>
            </w:r>
          </w:p>
          <w:p w:rsidR="000C31BA" w:rsidRPr="00A2764F" w:rsidRDefault="000C31BA" w:rsidP="00A2764F">
            <w:pPr>
              <w:shd w:val="clear" w:color="auto" w:fill="FFFFFF"/>
              <w:spacing w:before="120" w:after="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rPr>
              <w:t>3.1</w:t>
            </w:r>
            <w:r w:rsidRPr="001112CA">
              <w:rPr>
                <w:rFonts w:ascii="Bookman Old Style" w:hAnsi="Bookman Old Style"/>
                <w:color w:val="000000" w:themeColor="text1"/>
              </w:rPr>
              <w:tab/>
              <w:t xml:space="preserve">Menganalisis dan mengevaluasi makna </w:t>
            </w:r>
            <w:r w:rsidRPr="001112CA">
              <w:rPr>
                <w:rFonts w:ascii="Bookman Old Style" w:hAnsi="Bookman Old Style"/>
                <w:i/>
                <w:color w:val="000000" w:themeColor="text1"/>
              </w:rPr>
              <w:t>Q.S. Ali Imran</w:t>
            </w:r>
            <w:r w:rsidRPr="001112CA">
              <w:rPr>
                <w:rFonts w:ascii="Bookman Old Style" w:hAnsi="Bookman Old Style"/>
                <w:color w:val="000000" w:themeColor="text1"/>
              </w:rPr>
              <w:t xml:space="preserve">/3: 190-191, dan </w:t>
            </w:r>
            <w:r w:rsidRPr="001112CA">
              <w:rPr>
                <w:rFonts w:ascii="Bookman Old Style" w:hAnsi="Bookman Old Style"/>
                <w:i/>
                <w:color w:val="000000" w:themeColor="text1"/>
              </w:rPr>
              <w:t>Q.S. Ali Imran</w:t>
            </w:r>
            <w:r w:rsidRPr="001112CA">
              <w:rPr>
                <w:rFonts w:ascii="Bookman Old Style" w:hAnsi="Bookman Old Style"/>
                <w:color w:val="000000" w:themeColor="text1"/>
              </w:rPr>
              <w:t>/3: 159, serta hadis tentang, berpikir</w:t>
            </w:r>
            <w:r w:rsidR="00A2764F">
              <w:rPr>
                <w:rFonts w:ascii="Bookman Old Style" w:hAnsi="Bookman Old Style"/>
                <w:color w:val="000000" w:themeColor="text1"/>
              </w:rPr>
              <w:t xml:space="preserve"> kritis dan bersikap demokratis</w:t>
            </w:r>
          </w:p>
          <w:p w:rsidR="000C31BA" w:rsidRPr="00A2764F" w:rsidRDefault="000C31BA" w:rsidP="00D5502E">
            <w:pPr>
              <w:shd w:val="clear" w:color="auto" w:fill="FFFFFF"/>
              <w:spacing w:before="120" w:after="0" w:line="240" w:lineRule="auto"/>
              <w:ind w:left="709" w:hanging="709"/>
              <w:rPr>
                <w:rFonts w:ascii="Bookman Old Style" w:hAnsi="Bookman Old Style"/>
                <w:color w:val="000000" w:themeColor="text1"/>
                <w:lang w:val="id-ID"/>
              </w:rPr>
            </w:pPr>
            <w:r w:rsidRPr="001112CA">
              <w:rPr>
                <w:rFonts w:ascii="Bookman Old Style" w:hAnsi="Bookman Old Style"/>
                <w:color w:val="000000" w:themeColor="text1"/>
              </w:rPr>
              <w:t>4.1.1</w:t>
            </w:r>
            <w:r w:rsidRPr="001112CA">
              <w:rPr>
                <w:rFonts w:ascii="Bookman Old Style" w:hAnsi="Bookman Old Style"/>
                <w:color w:val="000000" w:themeColor="text1"/>
              </w:rPr>
              <w:tab/>
              <w:t xml:space="preserve">Membaca </w:t>
            </w:r>
            <w:r w:rsidRPr="001112CA">
              <w:rPr>
                <w:rFonts w:ascii="Bookman Old Style" w:hAnsi="Bookman Old Style"/>
                <w:i/>
                <w:color w:val="000000" w:themeColor="text1"/>
              </w:rPr>
              <w:t xml:space="preserve">Q.S. Ali Imran/3: 190-191 </w:t>
            </w:r>
            <w:r w:rsidRPr="001112CA">
              <w:rPr>
                <w:rFonts w:ascii="Bookman Old Style" w:hAnsi="Bookman Old Style"/>
                <w:color w:val="000000" w:themeColor="text1"/>
              </w:rPr>
              <w:t>dan</w:t>
            </w:r>
            <w:r w:rsidRPr="001112CA">
              <w:rPr>
                <w:rFonts w:ascii="Bookman Old Style" w:hAnsi="Bookman Old Style"/>
                <w:i/>
                <w:color w:val="000000" w:themeColor="text1"/>
              </w:rPr>
              <w:t xml:space="preserve"> Q.S. Ali Imran/3: 159;</w:t>
            </w:r>
            <w:r w:rsidRPr="001112CA">
              <w:rPr>
                <w:rFonts w:ascii="Bookman Old Style" w:hAnsi="Bookman Old Style"/>
                <w:color w:val="000000" w:themeColor="text1"/>
              </w:rPr>
              <w:t xml:space="preserve"> sesuai dengan kaidah tajwid dan </w:t>
            </w:r>
            <w:r w:rsidRPr="001112CA">
              <w:rPr>
                <w:rFonts w:ascii="Bookman Old Style" w:hAnsi="Bookman Old Style"/>
                <w:i/>
                <w:color w:val="000000" w:themeColor="text1"/>
              </w:rPr>
              <w:t>makharijul</w:t>
            </w:r>
            <w:r w:rsidR="00A2764F">
              <w:rPr>
                <w:rFonts w:ascii="Bookman Old Style" w:hAnsi="Bookman Old Style"/>
                <w:i/>
                <w:color w:val="000000" w:themeColor="text1"/>
                <w:lang w:val="id-ID"/>
              </w:rPr>
              <w:t xml:space="preserve"> </w:t>
            </w:r>
            <w:r w:rsidRPr="001112CA">
              <w:rPr>
                <w:rFonts w:ascii="Bookman Old Style" w:hAnsi="Bookman Old Style"/>
                <w:i/>
                <w:color w:val="000000" w:themeColor="text1"/>
              </w:rPr>
              <w:t>huruf</w:t>
            </w:r>
          </w:p>
          <w:p w:rsidR="000C31BA" w:rsidRPr="00A2764F" w:rsidRDefault="000C31BA" w:rsidP="00D5502E">
            <w:pPr>
              <w:shd w:val="clear" w:color="auto" w:fill="FFFFFF"/>
              <w:spacing w:before="120" w:after="0" w:line="240" w:lineRule="auto"/>
              <w:ind w:left="709" w:hanging="709"/>
              <w:rPr>
                <w:rFonts w:ascii="Bookman Old Style" w:hAnsi="Bookman Old Style"/>
                <w:color w:val="000000" w:themeColor="text1"/>
                <w:lang w:val="id-ID"/>
              </w:rPr>
            </w:pPr>
            <w:r w:rsidRPr="001112CA">
              <w:rPr>
                <w:rFonts w:ascii="Bookman Old Style" w:hAnsi="Bookman Old Style"/>
                <w:color w:val="000000" w:themeColor="text1"/>
              </w:rPr>
              <w:t>4.1.2</w:t>
            </w:r>
            <w:r w:rsidR="00A2764F">
              <w:rPr>
                <w:rFonts w:ascii="Bookman Old Style" w:hAnsi="Bookman Old Style"/>
                <w:color w:val="000000" w:themeColor="text1"/>
                <w:lang w:val="id-ID"/>
              </w:rPr>
              <w:t xml:space="preserve">  </w:t>
            </w:r>
            <w:r w:rsidRPr="001112CA">
              <w:rPr>
                <w:rFonts w:ascii="Bookman Old Style" w:hAnsi="Bookman Old Style"/>
                <w:color w:val="000000" w:themeColor="text1"/>
              </w:rPr>
              <w:t>Mendemons</w:t>
            </w:r>
            <w:r w:rsidR="00A2764F">
              <w:rPr>
                <w:rFonts w:ascii="Bookman Old Style" w:hAnsi="Bookman Old Style"/>
                <w:color w:val="000000" w:themeColor="text1"/>
                <w:lang w:val="id-ID"/>
              </w:rPr>
              <w:softHyphen/>
            </w:r>
            <w:r w:rsidRPr="001112CA">
              <w:rPr>
                <w:rFonts w:ascii="Bookman Old Style" w:hAnsi="Bookman Old Style"/>
                <w:color w:val="000000" w:themeColor="text1"/>
              </w:rPr>
              <w:t xml:space="preserve">trasikan hafalan </w:t>
            </w:r>
            <w:r w:rsidRPr="001112CA">
              <w:rPr>
                <w:rFonts w:ascii="Bookman Old Style" w:hAnsi="Bookman Old Style"/>
                <w:i/>
                <w:color w:val="000000" w:themeColor="text1"/>
              </w:rPr>
              <w:t xml:space="preserve">Q.S. Ali Imran/3: 190-191 </w:t>
            </w:r>
            <w:r w:rsidRPr="001112CA">
              <w:rPr>
                <w:rFonts w:ascii="Bookman Old Style" w:hAnsi="Bookman Old Style"/>
                <w:color w:val="000000" w:themeColor="text1"/>
              </w:rPr>
              <w:t>dan</w:t>
            </w:r>
            <w:r w:rsidRPr="001112CA">
              <w:rPr>
                <w:rFonts w:ascii="Bookman Old Style" w:hAnsi="Bookman Old Style"/>
                <w:i/>
                <w:color w:val="000000" w:themeColor="text1"/>
              </w:rPr>
              <w:t xml:space="preserve"> Q.S. Ali Imran/3: 159</w:t>
            </w:r>
            <w:r w:rsidR="00A2764F">
              <w:rPr>
                <w:rFonts w:ascii="Bookman Old Style" w:hAnsi="Bookman Old Style"/>
                <w:color w:val="000000" w:themeColor="text1"/>
              </w:rPr>
              <w:t xml:space="preserve"> dengan lancar</w:t>
            </w:r>
          </w:p>
          <w:p w:rsidR="000C31BA" w:rsidRPr="001112CA" w:rsidRDefault="000C31BA" w:rsidP="00A2764F">
            <w:pPr>
              <w:shd w:val="clear" w:color="auto" w:fill="FFFFFF"/>
              <w:spacing w:before="120" w:after="0" w:line="240" w:lineRule="auto"/>
              <w:ind w:left="709" w:hanging="709"/>
              <w:rPr>
                <w:rFonts w:ascii="Bookman Old Style" w:hAnsi="Bookman Old Style"/>
                <w:bCs/>
                <w:color w:val="000000" w:themeColor="text1"/>
              </w:rPr>
            </w:pPr>
            <w:r w:rsidRPr="001112CA">
              <w:rPr>
                <w:rFonts w:ascii="Bookman Old Style" w:hAnsi="Bookman Old Style"/>
                <w:color w:val="000000" w:themeColor="text1"/>
              </w:rPr>
              <w:lastRenderedPageBreak/>
              <w:t>4.1.3  Menyajikan keterkaitan antara sikap kritis dengan ciri orang-orang berakal (</w:t>
            </w:r>
            <w:r w:rsidRPr="001112CA">
              <w:rPr>
                <w:rFonts w:ascii="Bookman Old Style" w:hAnsi="Bookman Old Style"/>
                <w:i/>
                <w:iCs/>
                <w:color w:val="000000" w:themeColor="text1"/>
              </w:rPr>
              <w:t>ulil albab)</w:t>
            </w:r>
            <w:r w:rsidRPr="001112CA">
              <w:rPr>
                <w:rFonts w:ascii="Bookman Old Style" w:hAnsi="Bookman Old Style"/>
                <w:color w:val="000000" w:themeColor="text1"/>
              </w:rPr>
              <w:t xml:space="preserve"> sesuai pesan  Q.S. Ali Imran/3: 190-191</w:t>
            </w:r>
          </w:p>
        </w:tc>
        <w:tc>
          <w:tcPr>
            <w:tcW w:w="1204" w:type="pct"/>
          </w:tcPr>
          <w:p w:rsidR="000C31BA" w:rsidRPr="001112CA" w:rsidRDefault="000C31BA" w:rsidP="00D90116">
            <w:pPr>
              <w:pStyle w:val="ListParagraph"/>
              <w:numPr>
                <w:ilvl w:val="0"/>
                <w:numId w:val="21"/>
              </w:numPr>
              <w:spacing w:before="120" w:after="0" w:line="240" w:lineRule="auto"/>
              <w:ind w:left="176" w:hanging="284"/>
              <w:contextualSpacing w:val="0"/>
              <w:rPr>
                <w:rFonts w:ascii="Bookman Old Style" w:hAnsi="Bookman Old Style"/>
                <w:bCs/>
                <w:color w:val="000000" w:themeColor="text1"/>
              </w:rPr>
            </w:pPr>
            <w:r w:rsidRPr="001112CA">
              <w:rPr>
                <w:rFonts w:ascii="Bookman Old Style" w:hAnsi="Bookman Old Style"/>
                <w:i/>
                <w:color w:val="000000" w:themeColor="text1"/>
              </w:rPr>
              <w:lastRenderedPageBreak/>
              <w:t>Q.S. Ali Imran</w:t>
            </w:r>
            <w:r w:rsidRPr="001112CA">
              <w:rPr>
                <w:rFonts w:ascii="Bookman Old Style" w:hAnsi="Bookman Old Style"/>
                <w:color w:val="000000" w:themeColor="text1"/>
              </w:rPr>
              <w:t xml:space="preserve">/3: 190-191, dan </w:t>
            </w:r>
            <w:r w:rsidRPr="001112CA">
              <w:rPr>
                <w:rFonts w:ascii="Bookman Old Style" w:hAnsi="Bookman Old Style"/>
                <w:i/>
                <w:color w:val="000000" w:themeColor="text1"/>
              </w:rPr>
              <w:t>Q.S. Ali Imran</w:t>
            </w:r>
            <w:r w:rsidRPr="001112CA">
              <w:rPr>
                <w:rFonts w:ascii="Bookman Old Style" w:hAnsi="Bookman Old Style"/>
                <w:color w:val="000000" w:themeColor="text1"/>
              </w:rPr>
              <w:t>/3: 159</w:t>
            </w:r>
          </w:p>
        </w:tc>
        <w:tc>
          <w:tcPr>
            <w:tcW w:w="2455" w:type="pct"/>
          </w:tcPr>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bacaan Q.S. Ali Imran/3: 190-191, dan Q.S. Ali Imran/3: 159 serta hadis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Q.S. Ali Imran/3: 190-191, dan Q.S. Ali Imran/3: 159 serta hadis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makna dan asbabunnuzul yang terkandung pada Q.S. Ali Imran/3: 190-191, dan Q.S. Ali Imran/3: 159 serta hadis terkait.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hikmah dan manfaat yang terkandung pada Q.S. Ali Imran/3: 190-191, dan Q.S. Ali Imran/3: 159 serta hadis terkait.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cara membaca Q.S. Ali Imran/3: 190-191 dan Q.S. Ali Imran/3: 159 serta hadis terkait.,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Mengajukan pertanyaan tentang hukum tajwid, asbabun nuzul, Q.S. Ali Imran/3: 190-191 dan Q.S. Ali Imran/3: 159 .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makna Q.S. Ali Imran/3: 190-191 dan Q.S. Ali Imran/3: 159 serta hadis terkait.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pesan-pesan utama yang terdapat dalam  Q.S. Ali Imran/3: 190-191 dan Q.S. Ali Imran/3: 159 serta hadis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hikmah dan manfaat yang terkandung pada Q.S. Ali Imran/3: 190-191, dan Q.S. Ali Imran/3: 159 serta hadis terkait.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cara membaca  Q.S. Ali Imran/3: 190-191 dan Q.S. Ali Imran/3: 159 sesuai dengan kaidah tajwid;</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hukum bacaan (tajwid) Q.S. Ali Imran/3: 190-191 dan Q.S. Ali Imran/3: 159.</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Menterjemahkan Q.S. Ali Imran/3: 190-191 dan Q.S. Ali Imran/3: 159 serta hadis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asbabun nuzul Q.S. Ali Imran/3: 190-191 dan Q.S. Ali Imran/3: 159.</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makna Q.S. Ali Imran/3: 190-191 dan Q.S. Ali Imran/3: 159 serta hadis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pesan-pesan yang terkandung paqda Q.S. Ali Imran/3: 190-191 dan Q.S. Ali </w:t>
            </w:r>
            <w:r w:rsidRPr="001112CA">
              <w:rPr>
                <w:rFonts w:ascii="Bookman Old Style" w:hAnsi="Bookman Old Style"/>
                <w:color w:val="000000" w:themeColor="text1"/>
              </w:rPr>
              <w:lastRenderedPageBreak/>
              <w:t xml:space="preserve">Imran/3: 159 serta hadis terkait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manfat berpikir kritis dan bersikap demokratis sesuai dengan kandungan Q.S. Ali Imran/3: 190-191 dan Q.S. Ali Imran/3: 159. </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hukum bacaan, makna, pesan-pesan yang terdapat pada Q.S. Ali Imran/3: 190-191 dan Q.S. Ali Imran/3: 159</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Mengaitkan sikap kritis dan demokratis dengan ciri orang-orang berakal (ulil albab) sesuai pesan  Q.S. Ali Imran/3: 190-191 dan Q.S. Ali Imran/3: 159</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Menyimpulkan hukum bacaan, makna, pesan-pesan, hikmah dan manfaat yang terdapat pada Q.S. Ali Imran/3: 190-191 dan Q.S. Ali Imran/3: 159</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Mendemonstrasikan bacaan Q.S. Ali Imran/3: 190-191 dan Q.S. Ali Imran/3: 159, sesuai dengan kaidah tajwid dan makharijul huruf.</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Mendemonstrasikan hafalan Q.S. Ali Imran/3: 190-191 dan Q.S. Ali Imran/3: 159 dengan fasih dan lancar.</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hukum bacaan yang terdapat pada Q.S. Ali Imran/3: 190-191 dan Q.S. Ali Imran/3: 159.</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makna Q.S. Ali Imran/3: 190-191 dan Q.S. Ali Imran/3: 159 serta hadis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pesan-pesan, hikmah dan manfaat yang terkandung dalam  Q.S. Ali Imran/3: 190-191 dan Q.S. Ali Imran/3: 159 serta hadis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keterkaitan antara sikap kritis dengan ciri orang-orang berakal (ulil albab) sesuai dengan pesan Q.S. Ali Imran/3: 190-191 serta hadits terkait.</w:t>
            </w:r>
          </w:p>
          <w:p w:rsidR="000C31BA" w:rsidRPr="001112CA" w:rsidRDefault="000C31BA"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keterkaitan antara sikap demokratis dengan kandungan Q.S. Ali Imran/3: 159 serta hadis terkait.</w:t>
            </w:r>
          </w:p>
        </w:tc>
      </w:tr>
      <w:tr w:rsidR="00EC4788" w:rsidRPr="001112CA" w:rsidTr="00EC4788">
        <w:tblPrEx>
          <w:tblLook w:val="01E0" w:firstRow="1" w:lastRow="1" w:firstColumn="1" w:lastColumn="1" w:noHBand="0" w:noVBand="0"/>
        </w:tblPrEx>
        <w:tc>
          <w:tcPr>
            <w:tcW w:w="1341" w:type="pct"/>
          </w:tcPr>
          <w:p w:rsidR="00EC4788" w:rsidRPr="00A2764F" w:rsidRDefault="00EC4788" w:rsidP="00A2764F">
            <w:pPr>
              <w:shd w:val="clear" w:color="auto" w:fill="FFFFFF"/>
              <w:autoSpaceDE w:val="0"/>
              <w:autoSpaceDN w:val="0"/>
              <w:adjustRightInd w:val="0"/>
              <w:snapToGrid w:val="0"/>
              <w:spacing w:after="80" w:line="240" w:lineRule="auto"/>
              <w:ind w:left="652" w:hanging="652"/>
              <w:rPr>
                <w:rFonts w:ascii="Bookman Old Style" w:hAnsi="Bookman Old Style"/>
                <w:color w:val="000000" w:themeColor="text1"/>
                <w:lang w:val="id-ID"/>
              </w:rPr>
            </w:pPr>
            <w:r w:rsidRPr="001112CA">
              <w:rPr>
                <w:rFonts w:ascii="Bookman Old Style" w:hAnsi="Bookman Old Style"/>
                <w:color w:val="000000" w:themeColor="text1"/>
                <w:lang w:val="id-ID"/>
              </w:rPr>
              <w:lastRenderedPageBreak/>
              <w:t>1.2</w:t>
            </w:r>
            <w:r w:rsidRPr="001112CA">
              <w:rPr>
                <w:rFonts w:ascii="Bookman Old Style" w:hAnsi="Bookman Old Style"/>
                <w:color w:val="000000" w:themeColor="text1"/>
                <w:lang w:val="id-ID"/>
              </w:rPr>
              <w:tab/>
            </w:r>
            <w:r w:rsidRPr="001112CA">
              <w:rPr>
                <w:rFonts w:ascii="Bookman Old Style" w:hAnsi="Bookman Old Style"/>
                <w:color w:val="000000" w:themeColor="text1"/>
              </w:rPr>
              <w:t xml:space="preserve">Meyakini bahwa agama mewajibkan </w:t>
            </w:r>
            <w:r w:rsidRPr="001112CA">
              <w:rPr>
                <w:rFonts w:ascii="Bookman Old Style" w:hAnsi="Bookman Old Style"/>
                <w:color w:val="000000" w:themeColor="text1"/>
              </w:rPr>
              <w:lastRenderedPageBreak/>
              <w:t>umatnya untuk beribadah dan bersyukur kepada Allah serta ber</w:t>
            </w:r>
            <w:r w:rsidR="00A2764F">
              <w:rPr>
                <w:rFonts w:ascii="Bookman Old Style" w:hAnsi="Bookman Old Style"/>
                <w:color w:val="000000" w:themeColor="text1"/>
              </w:rPr>
              <w:t>buat baik kepada sesama manusia</w:t>
            </w:r>
          </w:p>
          <w:p w:rsidR="00EC4788" w:rsidRPr="00A2764F" w:rsidRDefault="00EC4788" w:rsidP="00D5502E">
            <w:pPr>
              <w:shd w:val="clear" w:color="auto" w:fill="FFFFFF"/>
              <w:adjustRightInd w:val="0"/>
              <w:snapToGrid w:val="0"/>
              <w:spacing w:after="0" w:line="240" w:lineRule="auto"/>
              <w:ind w:left="652" w:hanging="652"/>
              <w:contextualSpacing/>
              <w:rPr>
                <w:rFonts w:ascii="Bookman Old Style" w:hAnsi="Bookman Old Style"/>
                <w:color w:val="000000" w:themeColor="text1"/>
                <w:lang w:val="id-ID"/>
              </w:rPr>
            </w:pPr>
            <w:r w:rsidRPr="001112CA">
              <w:rPr>
                <w:rFonts w:ascii="Bookman Old Style" w:hAnsi="Bookman Old Style"/>
                <w:color w:val="000000" w:themeColor="text1"/>
                <w:lang w:val="id-ID"/>
              </w:rPr>
              <w:t>2.2</w:t>
            </w:r>
            <w:r w:rsidRPr="001112CA">
              <w:rPr>
                <w:rFonts w:ascii="Bookman Old Style" w:hAnsi="Bookman Old Style"/>
                <w:color w:val="000000" w:themeColor="text1"/>
              </w:rPr>
              <w:t xml:space="preserve"> </w:t>
            </w:r>
            <w:r w:rsidR="00A2764F">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Berbuat baik kepada sesama manusia sesuai dengan perintah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00A2764F">
              <w:rPr>
                <w:rFonts w:ascii="Bookman Old Style" w:hAnsi="Bookman Old Style"/>
                <w:color w:val="000000" w:themeColor="text1"/>
              </w:rPr>
              <w:t>/2: 83, serta hadis terkait</w:t>
            </w:r>
          </w:p>
          <w:p w:rsidR="00EC4788" w:rsidRPr="00A2764F" w:rsidRDefault="00EC4788" w:rsidP="00D5502E">
            <w:pPr>
              <w:shd w:val="clear" w:color="auto" w:fill="FFFFFF"/>
              <w:spacing w:after="0" w:line="240" w:lineRule="auto"/>
              <w:ind w:left="567" w:hanging="567"/>
              <w:contextualSpacing/>
              <w:rPr>
                <w:rFonts w:ascii="Bookman Old Style" w:hAnsi="Bookman Old Style"/>
                <w:color w:val="000000" w:themeColor="text1"/>
                <w:lang w:val="id-ID"/>
              </w:rPr>
            </w:pPr>
            <w:r w:rsidRPr="001112CA">
              <w:rPr>
                <w:rFonts w:ascii="Bookman Old Style" w:hAnsi="Bookman Old Style"/>
                <w:color w:val="000000" w:themeColor="text1"/>
              </w:rPr>
              <w:t>3.2</w:t>
            </w:r>
            <w:r w:rsidRPr="001112CA">
              <w:rPr>
                <w:rFonts w:ascii="Bookman Old Style" w:hAnsi="Bookman Old Style"/>
                <w:color w:val="000000" w:themeColor="text1"/>
              </w:rPr>
              <w:tab/>
              <w:t xml:space="preserve">Menganalisis dan mengevaluasi makna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 serta hadis tentang kewajiban</w:t>
            </w:r>
            <w:r w:rsidR="00A2764F">
              <w:rPr>
                <w:rFonts w:ascii="Bookman Old Style" w:hAnsi="Bookman Old Style"/>
                <w:color w:val="000000" w:themeColor="text1"/>
                <w:lang w:val="id-ID"/>
              </w:rPr>
              <w:t xml:space="preserve"> </w:t>
            </w:r>
            <w:r w:rsidRPr="001112CA">
              <w:rPr>
                <w:rFonts w:ascii="Bookman Old Style" w:hAnsi="Bookman Old Style"/>
                <w:color w:val="000000" w:themeColor="text1"/>
              </w:rPr>
              <w:t>beribadah dan bersyukur kepada Allah dan ber</w:t>
            </w:r>
            <w:r w:rsidR="00A2764F">
              <w:rPr>
                <w:rFonts w:ascii="Bookman Old Style" w:hAnsi="Bookman Old Style"/>
                <w:color w:val="000000" w:themeColor="text1"/>
              </w:rPr>
              <w:t>buat baik kepada sesama manusia</w:t>
            </w:r>
          </w:p>
          <w:p w:rsidR="00EC4788" w:rsidRPr="00A2764F" w:rsidRDefault="00EC4788" w:rsidP="00D5502E">
            <w:pPr>
              <w:shd w:val="clear" w:color="auto" w:fill="FFFFFF"/>
              <w:adjustRightInd w:val="0"/>
              <w:snapToGrid w:val="0"/>
              <w:spacing w:after="0" w:line="240" w:lineRule="auto"/>
              <w:ind w:left="709" w:hanging="709"/>
              <w:contextualSpacing/>
              <w:rPr>
                <w:rFonts w:ascii="Bookman Old Style" w:hAnsi="Bookman Old Style"/>
                <w:color w:val="000000" w:themeColor="text1"/>
                <w:lang w:val="id-ID"/>
              </w:rPr>
            </w:pPr>
            <w:r w:rsidRPr="001112CA">
              <w:rPr>
                <w:rFonts w:ascii="Bookman Old Style" w:hAnsi="Bookman Old Style"/>
                <w:color w:val="000000" w:themeColor="text1"/>
              </w:rPr>
              <w:t>4.2.1</w:t>
            </w:r>
            <w:r w:rsidRPr="001112CA">
              <w:rPr>
                <w:rFonts w:ascii="Bookman Old Style" w:hAnsi="Bookman Old Style"/>
                <w:color w:val="000000" w:themeColor="text1"/>
              </w:rPr>
              <w:tab/>
              <w:t xml:space="preserve">Membaca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83 sesuai dengan kaidah tajwid dan </w:t>
            </w:r>
            <w:r w:rsidRPr="001112CA">
              <w:rPr>
                <w:rFonts w:ascii="Bookman Old Style" w:hAnsi="Bookman Old Style"/>
                <w:i/>
                <w:color w:val="000000" w:themeColor="text1"/>
              </w:rPr>
              <w:t>makharijul</w:t>
            </w:r>
            <w:r w:rsidR="00A2764F">
              <w:rPr>
                <w:rFonts w:ascii="Bookman Old Style" w:hAnsi="Bookman Old Style"/>
                <w:i/>
                <w:color w:val="000000" w:themeColor="text1"/>
                <w:lang w:val="id-ID"/>
              </w:rPr>
              <w:t xml:space="preserve"> </w:t>
            </w:r>
            <w:r w:rsidRPr="001112CA">
              <w:rPr>
                <w:rFonts w:ascii="Bookman Old Style" w:hAnsi="Bookman Old Style"/>
                <w:i/>
                <w:color w:val="000000" w:themeColor="text1"/>
              </w:rPr>
              <w:t>huruf</w:t>
            </w:r>
          </w:p>
          <w:p w:rsidR="00EC4788" w:rsidRPr="00A2764F" w:rsidRDefault="00EC4788" w:rsidP="00D5502E">
            <w:pPr>
              <w:shd w:val="clear" w:color="auto" w:fill="FFFFFF"/>
              <w:spacing w:after="0" w:line="240" w:lineRule="auto"/>
              <w:ind w:left="709" w:hanging="709"/>
              <w:contextualSpacing/>
              <w:rPr>
                <w:rFonts w:ascii="Bookman Old Style" w:hAnsi="Bookman Old Style"/>
                <w:color w:val="000000" w:themeColor="text1"/>
                <w:lang w:val="id-ID"/>
              </w:rPr>
            </w:pPr>
            <w:r w:rsidRPr="001112CA">
              <w:rPr>
                <w:rFonts w:ascii="Bookman Old Style" w:hAnsi="Bookman Old Style"/>
                <w:color w:val="000000" w:themeColor="text1"/>
              </w:rPr>
              <w:t>4.2.2</w:t>
            </w:r>
            <w:r w:rsidRPr="001112CA">
              <w:rPr>
                <w:rFonts w:ascii="Bookman Old Style" w:hAnsi="Bookman Old Style"/>
                <w:color w:val="000000" w:themeColor="text1"/>
              </w:rPr>
              <w:tab/>
              <w:t>Mendemons</w:t>
            </w:r>
            <w:r w:rsidR="00A2764F">
              <w:rPr>
                <w:rFonts w:ascii="Bookman Old Style" w:hAnsi="Bookman Old Style"/>
                <w:color w:val="000000" w:themeColor="text1"/>
                <w:lang w:val="id-ID"/>
              </w:rPr>
              <w:softHyphen/>
            </w:r>
            <w:r w:rsidRPr="001112CA">
              <w:rPr>
                <w:rFonts w:ascii="Bookman Old Style" w:hAnsi="Bookman Old Style"/>
                <w:color w:val="000000" w:themeColor="text1"/>
              </w:rPr>
              <w:t xml:space="preserve">trasikan hafalan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w:t>
            </w:r>
            <w:r w:rsidRPr="001112CA">
              <w:rPr>
                <w:rFonts w:ascii="Bookman Old Style" w:hAnsi="Bookman Old Style"/>
                <w:i/>
                <w:color w:val="000000" w:themeColor="text1"/>
              </w:rPr>
              <w:lastRenderedPageBreak/>
              <w:t>Baqarah</w:t>
            </w:r>
            <w:r w:rsidR="00A2764F">
              <w:rPr>
                <w:rFonts w:ascii="Bookman Old Style" w:hAnsi="Bookman Old Style"/>
                <w:color w:val="000000" w:themeColor="text1"/>
              </w:rPr>
              <w:t>/2: 83 dengan lancar</w:t>
            </w:r>
          </w:p>
          <w:p w:rsidR="00EC4788" w:rsidRPr="00A2764F" w:rsidRDefault="00EC4788" w:rsidP="00D5502E">
            <w:pPr>
              <w:shd w:val="clear" w:color="auto" w:fill="FFFFFF"/>
              <w:spacing w:after="0" w:line="240" w:lineRule="auto"/>
              <w:ind w:left="709" w:hanging="709"/>
              <w:contextualSpacing/>
              <w:rPr>
                <w:rFonts w:ascii="Bookman Old Style" w:hAnsi="Bookman Old Style"/>
                <w:bCs/>
                <w:color w:val="000000" w:themeColor="text1"/>
                <w:lang w:val="id-ID"/>
              </w:rPr>
            </w:pPr>
            <w:r w:rsidRPr="001112CA">
              <w:rPr>
                <w:rFonts w:ascii="Bookman Old Style" w:hAnsi="Bookman Old Style"/>
                <w:color w:val="000000" w:themeColor="text1"/>
              </w:rPr>
              <w:t xml:space="preserve">4.2.3 Menyajikan keterkaitan antara kewajiban beribadah dan bersyukur kepada Allah dengan berbuat baik terhadap sesama manusia sesuai pesan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00A2764F">
              <w:rPr>
                <w:rFonts w:ascii="Bookman Old Style" w:hAnsi="Bookman Old Style"/>
                <w:color w:val="000000" w:themeColor="text1"/>
              </w:rPr>
              <w:t>/2: 83</w:t>
            </w:r>
          </w:p>
        </w:tc>
        <w:tc>
          <w:tcPr>
            <w:tcW w:w="1204" w:type="pct"/>
          </w:tcPr>
          <w:p w:rsidR="00EC4788" w:rsidRPr="001112CA" w:rsidRDefault="00EC4788" w:rsidP="00D5502E">
            <w:pPr>
              <w:spacing w:after="0" w:line="240" w:lineRule="auto"/>
              <w:contextualSpacing/>
              <w:rPr>
                <w:rFonts w:ascii="Bookman Old Style" w:hAnsi="Bookman Old Style"/>
                <w:bCs/>
                <w:color w:val="000000" w:themeColor="text1"/>
              </w:rPr>
            </w:pPr>
            <w:r w:rsidRPr="001112CA">
              <w:rPr>
                <w:rFonts w:ascii="Bookman Old Style" w:hAnsi="Bookman Old Style"/>
                <w:i/>
                <w:color w:val="000000" w:themeColor="text1"/>
              </w:rPr>
              <w:lastRenderedPageBreak/>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w:t>
            </w:r>
            <w:r w:rsidRPr="001112CA">
              <w:rPr>
                <w:rFonts w:ascii="Bookman Old Style" w:hAnsi="Bookman Old Style"/>
                <w:color w:val="000000" w:themeColor="text1"/>
              </w:rPr>
              <w:lastRenderedPageBreak/>
              <w:t>83.</w:t>
            </w:r>
          </w:p>
        </w:tc>
        <w:tc>
          <w:tcPr>
            <w:tcW w:w="2455" w:type="pct"/>
          </w:tcPr>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lastRenderedPageBreak/>
              <w:t xml:space="preserve">Menyimak bacaan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lastRenderedPageBreak/>
              <w:t xml:space="preserve">Membaca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makna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83serta hadis terkait.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hikmah dan manfaat yang terkandung pada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83serta hadis terkait.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Mencermti keterkaitan antara kewajiban beribadah dan bersyukur kepada Allah dengan berbuat baik terhadap sesama manusia sesuai pesan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hadits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cara membaca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/2:83serta hadis terkait.,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Mengajukan pertanyaan tentang hukum tajwid, asbabun nuzul,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83,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makna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83serta hadis terkait.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pesan-pesan utama yang terdapat dalam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cara membaca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83sesuai dengan kaidah tajwid;</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Mengidentifikasi hukum bacaan (tajwid)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Menterjemahkan Q.S. Luqman/31: 13-14 dan Q.S. al-Baqarah/2: 83 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asbabun nuzul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Mengidentifikasi makna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pesan-pesan yang terkandung paqda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83serta hadis terkait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manfat kewajiban beribadah dan bersyukur kepada Allah dengan berbuat baik terhadap sesama manusia sesuai </w:t>
            </w:r>
            <w:r w:rsidRPr="001112CA">
              <w:rPr>
                <w:rFonts w:ascii="Bookman Old Style" w:hAnsi="Bookman Old Style"/>
                <w:color w:val="000000" w:themeColor="text1"/>
              </w:rPr>
              <w:lastRenderedPageBreak/>
              <w:t xml:space="preserve">pesan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 xml:space="preserve">/2: 83seta hadis terkait.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Menganalisis hukum bacaan, makna, pesan-pesan yang terdapat pada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Menyimpulkan hukum bacaan, makna, pesan-pesan yang terdapat pada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Mengaitkan terjemahkan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Menyimpulkan makna, asbabun nuzul, hikmah dan manfaat yang terdapat pada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Mengaitkan sikap kewajiban beribadah dan bersyukur kepada Allah dengan berbuat baik terhadap sesama manusia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Mendemonstrasikan bacaan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 sesuai dengan kaidah tajwid dan makharijul huruf.</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Mendemonstrasikan hafalan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83dengan fasih dan lancar.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Menyajikan hukum bacaan yang terdapat pada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Menyajikan makna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w:t>
            </w:r>
            <w:r w:rsidRPr="001112CA">
              <w:rPr>
                <w:rFonts w:ascii="Bookman Old Style" w:hAnsi="Bookman Old Style"/>
                <w:color w:val="000000" w:themeColor="text1"/>
                <w:lang w:val="id-ID"/>
              </w:rPr>
              <w:t xml:space="preserve"> s</w:t>
            </w:r>
            <w:r w:rsidRPr="001112CA">
              <w:rPr>
                <w:rFonts w:ascii="Bookman Old Style" w:hAnsi="Bookman Old Style"/>
                <w:color w:val="000000" w:themeColor="text1"/>
              </w:rPr>
              <w:t>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Menyajikan pesan-pesan utama dalam  </w:t>
            </w:r>
            <w:r w:rsidRPr="001112CA">
              <w:rPr>
                <w:rFonts w:ascii="Bookman Old Style" w:hAnsi="Bookman Old Style"/>
                <w:i/>
                <w:color w:val="000000" w:themeColor="text1"/>
              </w:rPr>
              <w:t>Q.S. Luqman</w:t>
            </w:r>
            <w:r w:rsidRPr="001112CA">
              <w:rPr>
                <w:rFonts w:ascii="Bookman Old Style" w:hAnsi="Bookman Old Style"/>
                <w:color w:val="000000" w:themeColor="text1"/>
              </w:rPr>
              <w:t xml:space="preserve">/31: 13-14 dan </w:t>
            </w:r>
            <w:r w:rsidRPr="001112CA">
              <w:rPr>
                <w:rFonts w:ascii="Bookman Old Style" w:hAnsi="Bookman Old Style"/>
                <w:i/>
                <w:color w:val="000000" w:themeColor="text1"/>
              </w:rPr>
              <w:t>Q.S. al-Baqarah</w:t>
            </w:r>
            <w:r w:rsidRPr="001112CA">
              <w:rPr>
                <w:rFonts w:ascii="Bookman Old Style" w:hAnsi="Bookman Old Style"/>
                <w:color w:val="000000" w:themeColor="text1"/>
              </w:rPr>
              <w:t>/2: 83serta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Menyajikan paparan kewajiban beribadah dan bersyukur kepada Allah sesuai dengan pesan </w:t>
            </w:r>
            <w:r w:rsidRPr="001112CA">
              <w:rPr>
                <w:rFonts w:ascii="Bookman Old Style" w:hAnsi="Bookman Old Style"/>
                <w:i/>
                <w:color w:val="000000" w:themeColor="text1"/>
              </w:rPr>
              <w:t>Q.S. Luqman</w:t>
            </w:r>
            <w:r w:rsidRPr="001112CA">
              <w:rPr>
                <w:rFonts w:ascii="Bookman Old Style" w:hAnsi="Bookman Old Style"/>
                <w:color w:val="000000" w:themeColor="text1"/>
              </w:rPr>
              <w:t>/31: 13-14 serta hadis terkait.</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keterkaitan antara sikap berbuat baik terhadap sesama manusia dengan kandungan Q</w:t>
            </w:r>
            <w:r w:rsidRPr="001112CA">
              <w:rPr>
                <w:rFonts w:ascii="Bookman Old Style" w:hAnsi="Bookman Old Style"/>
                <w:i/>
                <w:color w:val="000000" w:themeColor="text1"/>
              </w:rPr>
              <w:t>.S. al-Baqarah</w:t>
            </w:r>
            <w:r w:rsidRPr="001112CA">
              <w:rPr>
                <w:rFonts w:ascii="Bookman Old Style" w:hAnsi="Bookman Old Style"/>
                <w:color w:val="000000" w:themeColor="text1"/>
              </w:rPr>
              <w:t>/2: 83 serta hadis terkait.</w:t>
            </w:r>
          </w:p>
        </w:tc>
      </w:tr>
      <w:tr w:rsidR="00EC4788" w:rsidRPr="001112CA" w:rsidTr="00EC4788">
        <w:tblPrEx>
          <w:tblLook w:val="01E0" w:firstRow="1" w:lastRow="1" w:firstColumn="1" w:lastColumn="1" w:noHBand="0" w:noVBand="0"/>
        </w:tblPrEx>
        <w:tc>
          <w:tcPr>
            <w:tcW w:w="1341" w:type="pct"/>
          </w:tcPr>
          <w:p w:rsidR="00EC4788" w:rsidRPr="000232A0" w:rsidRDefault="00EC4788" w:rsidP="00D5502E">
            <w:pPr>
              <w:shd w:val="clear" w:color="auto" w:fill="FFFFFF"/>
              <w:adjustRightInd w:val="0"/>
              <w:snapToGrid w:val="0"/>
              <w:spacing w:after="0" w:line="240" w:lineRule="auto"/>
              <w:ind w:left="652" w:hanging="652"/>
              <w:contextualSpacing/>
              <w:rPr>
                <w:rFonts w:ascii="Bookman Old Style" w:hAnsi="Bookman Old Style"/>
                <w:color w:val="000000" w:themeColor="text1"/>
                <w:lang w:val="id-ID"/>
              </w:rPr>
            </w:pPr>
            <w:r w:rsidRPr="001112CA">
              <w:rPr>
                <w:rFonts w:ascii="Bookman Old Style" w:hAnsi="Bookman Old Style"/>
                <w:color w:val="000000" w:themeColor="text1"/>
                <w:lang w:val="id-ID"/>
              </w:rPr>
              <w:lastRenderedPageBreak/>
              <w:t>1.3</w:t>
            </w:r>
            <w:r w:rsidR="000232A0">
              <w:rPr>
                <w:rFonts w:ascii="Bookman Old Style" w:hAnsi="Bookman Old Style"/>
                <w:color w:val="000000" w:themeColor="text1"/>
                <w:lang w:val="id-ID"/>
              </w:rPr>
              <w:t xml:space="preserve">  </w:t>
            </w:r>
            <w:r w:rsidRPr="001112CA">
              <w:rPr>
                <w:rFonts w:ascii="Bookman Old Style" w:hAnsi="Bookman Old Style"/>
                <w:color w:val="000000" w:themeColor="text1"/>
              </w:rPr>
              <w:t>Me</w:t>
            </w:r>
            <w:r w:rsidR="000232A0">
              <w:rPr>
                <w:rFonts w:ascii="Bookman Old Style" w:hAnsi="Bookman Old Style"/>
                <w:color w:val="000000" w:themeColor="text1"/>
              </w:rPr>
              <w:t>yakini terjadinya hari akhir</w:t>
            </w:r>
          </w:p>
          <w:p w:rsidR="00EC4788" w:rsidRPr="000232A0" w:rsidRDefault="00EC4788" w:rsidP="00D5502E">
            <w:pPr>
              <w:shd w:val="clear" w:color="auto" w:fill="FFFFFF"/>
              <w:spacing w:after="0" w:line="240" w:lineRule="auto"/>
              <w:ind w:left="567" w:hanging="567"/>
              <w:contextualSpacing/>
              <w:rPr>
                <w:rFonts w:ascii="Bookman Old Style" w:hAnsi="Bookman Old Style"/>
                <w:color w:val="000000" w:themeColor="text1"/>
                <w:lang w:val="id-ID"/>
              </w:rPr>
            </w:pPr>
            <w:r w:rsidRPr="001112CA">
              <w:rPr>
                <w:rFonts w:ascii="Bookman Old Style" w:hAnsi="Bookman Old Style"/>
                <w:color w:val="000000" w:themeColor="text1"/>
                <w:lang w:val="id-ID"/>
              </w:rPr>
              <w:t>2.3</w:t>
            </w:r>
            <w:r w:rsidR="000232A0">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Berperilaku jujur, </w:t>
            </w:r>
            <w:r w:rsidR="000232A0">
              <w:rPr>
                <w:rFonts w:ascii="Bookman Old Style" w:hAnsi="Bookman Old Style"/>
                <w:color w:val="000000" w:themeColor="text1"/>
                <w:lang w:val="id-ID"/>
              </w:rPr>
              <w:t>ber</w:t>
            </w:r>
            <w:r w:rsidRPr="001112CA">
              <w:rPr>
                <w:rFonts w:ascii="Bookman Old Style" w:hAnsi="Bookman Old Style"/>
                <w:color w:val="000000" w:themeColor="text1"/>
              </w:rPr>
              <w:t>tanggung jawab, dan adil sesuai de</w:t>
            </w:r>
            <w:r w:rsidR="000232A0">
              <w:rPr>
                <w:rFonts w:ascii="Bookman Old Style" w:hAnsi="Bookman Old Style"/>
                <w:color w:val="000000" w:themeColor="text1"/>
              </w:rPr>
              <w:t>ngan keimanan kepada hari akhir</w:t>
            </w:r>
          </w:p>
          <w:p w:rsidR="00EC4788" w:rsidRPr="000232A0" w:rsidRDefault="00EC4788" w:rsidP="00D5502E">
            <w:pPr>
              <w:shd w:val="clear" w:color="auto" w:fill="FFFFFF"/>
              <w:spacing w:after="0" w:line="240" w:lineRule="auto"/>
              <w:ind w:left="567" w:hanging="567"/>
              <w:contextualSpacing/>
              <w:rPr>
                <w:rFonts w:ascii="Bookman Old Style" w:hAnsi="Bookman Old Style"/>
                <w:color w:val="000000" w:themeColor="text1"/>
                <w:lang w:val="id-ID"/>
              </w:rPr>
            </w:pPr>
            <w:r w:rsidRPr="001112CA">
              <w:rPr>
                <w:rFonts w:ascii="Bookman Old Style" w:hAnsi="Bookman Old Style"/>
                <w:color w:val="000000" w:themeColor="text1"/>
              </w:rPr>
              <w:t>3.3</w:t>
            </w:r>
            <w:r w:rsidRPr="001112CA">
              <w:rPr>
                <w:rFonts w:ascii="Bookman Old Style" w:hAnsi="Bookman Old Style"/>
                <w:color w:val="000000" w:themeColor="text1"/>
              </w:rPr>
              <w:tab/>
              <w:t>Menganalisis dan mengevalua</w:t>
            </w:r>
            <w:r w:rsidR="000232A0">
              <w:rPr>
                <w:rFonts w:ascii="Bookman Old Style" w:hAnsi="Bookman Old Style"/>
                <w:color w:val="000000" w:themeColor="text1"/>
              </w:rPr>
              <w:t>si makna iman kepada hari akhir</w:t>
            </w:r>
          </w:p>
          <w:p w:rsidR="00EC4788" w:rsidRPr="000232A0" w:rsidRDefault="00EC4788" w:rsidP="000232A0">
            <w:pPr>
              <w:shd w:val="clear" w:color="auto" w:fill="FFFFFF"/>
              <w:spacing w:after="0" w:line="240" w:lineRule="auto"/>
              <w:ind w:left="567" w:hanging="567"/>
              <w:contextualSpacing/>
              <w:rPr>
                <w:rFonts w:ascii="Bookman Old Style" w:hAnsi="Bookman Old Style"/>
                <w:bCs/>
                <w:color w:val="000000" w:themeColor="text1"/>
                <w:lang w:val="id-ID"/>
              </w:rPr>
            </w:pPr>
            <w:r w:rsidRPr="001112CA">
              <w:rPr>
                <w:rFonts w:ascii="Bookman Old Style" w:hAnsi="Bookman Old Style"/>
                <w:color w:val="000000" w:themeColor="text1"/>
              </w:rPr>
              <w:t>4.3</w:t>
            </w:r>
            <w:r w:rsidRPr="001112CA">
              <w:rPr>
                <w:rFonts w:ascii="Bookman Old Style" w:hAnsi="Bookman Old Style"/>
                <w:color w:val="000000" w:themeColor="text1"/>
              </w:rPr>
              <w:tab/>
              <w:t xml:space="preserve">Menyajikan kaitan antara beriman kepada hari akhir dengan perilaku jujur, </w:t>
            </w:r>
            <w:r w:rsidR="000232A0">
              <w:rPr>
                <w:rFonts w:ascii="Bookman Old Style" w:hAnsi="Bookman Old Style"/>
                <w:color w:val="000000" w:themeColor="text1"/>
                <w:lang w:val="id-ID"/>
              </w:rPr>
              <w:t>ber</w:t>
            </w:r>
            <w:r w:rsidRPr="001112CA">
              <w:rPr>
                <w:rFonts w:ascii="Bookman Old Style" w:hAnsi="Bookman Old Style"/>
                <w:color w:val="000000" w:themeColor="text1"/>
              </w:rPr>
              <w:t xml:space="preserve">tanggung jawab, dan </w:t>
            </w:r>
            <w:r w:rsidR="000232A0">
              <w:rPr>
                <w:rFonts w:ascii="Bookman Old Style" w:hAnsi="Bookman Old Style"/>
                <w:color w:val="000000" w:themeColor="text1"/>
              </w:rPr>
              <w:t>adil</w:t>
            </w:r>
          </w:p>
        </w:tc>
        <w:tc>
          <w:tcPr>
            <w:tcW w:w="1204" w:type="pct"/>
          </w:tcPr>
          <w:p w:rsidR="00EC4788" w:rsidRPr="001112CA" w:rsidRDefault="00EC4788" w:rsidP="00853354">
            <w:pPr>
              <w:pStyle w:val="ListParagraph"/>
              <w:numPr>
                <w:ilvl w:val="0"/>
                <w:numId w:val="21"/>
              </w:numPr>
              <w:spacing w:before="120" w:after="0" w:line="240" w:lineRule="auto"/>
              <w:ind w:left="291" w:hanging="317"/>
              <w:contextualSpacing w:val="0"/>
              <w:rPr>
                <w:rFonts w:ascii="Bookman Old Style" w:hAnsi="Bookman Old Style"/>
                <w:color w:val="000000" w:themeColor="text1"/>
                <w:lang w:val="id-ID"/>
              </w:rPr>
            </w:pPr>
            <w:r w:rsidRPr="001112CA">
              <w:rPr>
                <w:rFonts w:ascii="Bookman Old Style" w:hAnsi="Bookman Old Style"/>
                <w:color w:val="000000" w:themeColor="text1"/>
                <w:lang w:val="id-ID"/>
              </w:rPr>
              <w:t>Beriman kepada hari akhir</w:t>
            </w:r>
          </w:p>
        </w:tc>
        <w:tc>
          <w:tcPr>
            <w:tcW w:w="2455" w:type="pct"/>
          </w:tcPr>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teks bacaan tentang makna iman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Mengamati gambar, peristiwa, atau penomena alam terkait dengan keimanan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dalil-dalil tentang hari akhir.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hikmah dan manfaat beriman kepada hari akhir.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makna iman kepada hari akhir.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tanda-tanda dan hikmah beriman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hikmah dan manfaat beriman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keterkaitan beriman kepada hari akhir dengan perilaku jujur, tanggung jawab, dan berbuat adil.</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makna beriman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tanda-tanda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dalil-dali yang berkaitan dengan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dalil-dali yang berkaitan dengan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Mengidentifikasi hikmah dan manfaat beriman kepada hari akhir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hikmah dan manfaat beriman kepada hari akhir. </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makna beriman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tanda-tanda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Mengaitkan sikap kaitan antara beriman kepada hari akhir dengan perilaku jujur, tanggung jawab, dan berbuat adil.</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beriman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Menyimpulkan keterkaitan antara beriman kepada hari akhir dengan perilaku jujur, tanggung jawab, dan berbuat adil.</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Menyajikan paparan tentang </w:t>
            </w:r>
            <w:r w:rsidRPr="001112CA">
              <w:rPr>
                <w:rFonts w:ascii="Bookman Old Style" w:hAnsi="Bookman Old Style"/>
                <w:color w:val="000000" w:themeColor="text1"/>
              </w:rPr>
              <w:lastRenderedPageBreak/>
              <w:t>makna, tanda-tanda, hikmah dan manfaat beriman kepada hari akhir,</w:t>
            </w:r>
          </w:p>
          <w:p w:rsidR="00EC4788" w:rsidRPr="001112CA" w:rsidRDefault="00EC4788" w:rsidP="00864779">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keterkaitan antara beriman kepada hari akhir dengan perilaku jujur, tanggung jawab, dan berbuat adil.</w:t>
            </w:r>
          </w:p>
        </w:tc>
      </w:tr>
      <w:tr w:rsidR="00EC4788" w:rsidRPr="001112CA" w:rsidTr="00EC4788">
        <w:tblPrEx>
          <w:tblLook w:val="01E0" w:firstRow="1" w:lastRow="1" w:firstColumn="1" w:lastColumn="1" w:noHBand="0" w:noVBand="0"/>
        </w:tblPrEx>
        <w:tc>
          <w:tcPr>
            <w:tcW w:w="1341" w:type="pct"/>
          </w:tcPr>
          <w:p w:rsidR="00EC4788" w:rsidRPr="001112CA" w:rsidRDefault="00EC4788" w:rsidP="003A2592">
            <w:pPr>
              <w:shd w:val="clear" w:color="auto" w:fill="FFFFFF"/>
              <w:adjustRightInd w:val="0"/>
              <w:snapToGrid w:val="0"/>
              <w:spacing w:after="80" w:line="240" w:lineRule="auto"/>
              <w:ind w:left="459" w:hanging="459"/>
              <w:rPr>
                <w:rFonts w:ascii="Bookman Old Style" w:hAnsi="Bookman Old Style"/>
                <w:color w:val="000000" w:themeColor="text1"/>
              </w:rPr>
            </w:pPr>
            <w:r w:rsidRPr="001112CA">
              <w:rPr>
                <w:rFonts w:ascii="Bookman Old Style" w:hAnsi="Bookman Old Style"/>
                <w:color w:val="000000" w:themeColor="text1"/>
                <w:lang w:val="id-ID"/>
              </w:rPr>
              <w:lastRenderedPageBreak/>
              <w:t>1.4</w:t>
            </w:r>
            <w:r w:rsidR="003A2592">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Meyakini adanya </w:t>
            </w:r>
            <w:r w:rsidRPr="001112CA">
              <w:rPr>
                <w:rFonts w:ascii="Bookman Old Style" w:hAnsi="Bookman Old Style"/>
                <w:i/>
                <w:iCs/>
                <w:color w:val="000000" w:themeColor="text1"/>
              </w:rPr>
              <w:t>qada</w:t>
            </w:r>
            <w:r w:rsidRPr="001112CA">
              <w:rPr>
                <w:rFonts w:ascii="Bookman Old Style" w:hAnsi="Bookman Old Style"/>
                <w:color w:val="000000" w:themeColor="text1"/>
              </w:rPr>
              <w:t xml:space="preserve"> dan </w:t>
            </w:r>
            <w:r w:rsidRPr="001112CA">
              <w:rPr>
                <w:rFonts w:ascii="Bookman Old Style" w:hAnsi="Bookman Old Style"/>
                <w:i/>
                <w:iCs/>
                <w:color w:val="000000" w:themeColor="text1"/>
              </w:rPr>
              <w:t>qadar</w:t>
            </w:r>
            <w:r w:rsidRPr="001112CA">
              <w:rPr>
                <w:rFonts w:ascii="Bookman Old Style" w:hAnsi="Bookman Old Style"/>
                <w:color w:val="000000" w:themeColor="text1"/>
              </w:rPr>
              <w:t xml:space="preserve"> Allah Swt.</w:t>
            </w:r>
          </w:p>
          <w:p w:rsidR="00EC4788" w:rsidRPr="003A2592" w:rsidRDefault="00EC4788" w:rsidP="003A2592">
            <w:pPr>
              <w:shd w:val="clear" w:color="auto" w:fill="FFFFFF"/>
              <w:adjustRightInd w:val="0"/>
              <w:snapToGrid w:val="0"/>
              <w:spacing w:after="8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lang w:val="id-ID"/>
              </w:rPr>
              <w:t>2.4</w:t>
            </w:r>
            <w:r w:rsidR="003A2592">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Bersikap optimis, berikhtiar, dan bertawakal sebagai implementasi beriman kepada </w:t>
            </w:r>
            <w:r w:rsidRPr="001112CA">
              <w:rPr>
                <w:rFonts w:ascii="Bookman Old Style" w:hAnsi="Bookman Old Style"/>
                <w:i/>
                <w:iCs/>
                <w:color w:val="000000" w:themeColor="text1"/>
              </w:rPr>
              <w:t>qada</w:t>
            </w:r>
            <w:r w:rsidRPr="001112CA">
              <w:rPr>
                <w:rFonts w:ascii="Bookman Old Style" w:hAnsi="Bookman Old Style"/>
                <w:color w:val="000000" w:themeColor="text1"/>
              </w:rPr>
              <w:t xml:space="preserve"> dan </w:t>
            </w:r>
            <w:r w:rsidRPr="001112CA">
              <w:rPr>
                <w:rFonts w:ascii="Bookman Old Style" w:hAnsi="Bookman Old Style"/>
                <w:i/>
                <w:iCs/>
                <w:color w:val="000000" w:themeColor="text1"/>
              </w:rPr>
              <w:t>qadar</w:t>
            </w:r>
            <w:r w:rsidR="003A2592">
              <w:rPr>
                <w:rFonts w:ascii="Bookman Old Style" w:hAnsi="Bookman Old Style"/>
                <w:color w:val="000000" w:themeColor="text1"/>
              </w:rPr>
              <w:t xml:space="preserve"> Allah Swt</w:t>
            </w:r>
          </w:p>
          <w:p w:rsidR="00EC4788" w:rsidRPr="003A2592" w:rsidRDefault="00EC4788" w:rsidP="003A2592">
            <w:pPr>
              <w:shd w:val="clear" w:color="auto" w:fill="FFFFFF"/>
              <w:spacing w:after="8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rPr>
              <w:t>3.4</w:t>
            </w:r>
            <w:r w:rsidRPr="001112CA">
              <w:rPr>
                <w:rFonts w:ascii="Bookman Old Style" w:hAnsi="Bookman Old Style"/>
                <w:color w:val="000000" w:themeColor="text1"/>
              </w:rPr>
              <w:tab/>
              <w:t>Menganalisis dan mengevaluasi m</w:t>
            </w:r>
            <w:r w:rsidR="003A2592">
              <w:rPr>
                <w:rFonts w:ascii="Bookman Old Style" w:hAnsi="Bookman Old Style"/>
                <w:color w:val="000000" w:themeColor="text1"/>
              </w:rPr>
              <w:t>akna iman kepada qada dan qadar</w:t>
            </w:r>
          </w:p>
          <w:p w:rsidR="00EC4788" w:rsidRPr="003A2592" w:rsidRDefault="00EC4788" w:rsidP="003A2592">
            <w:pPr>
              <w:shd w:val="clear" w:color="auto" w:fill="FFFFFF"/>
              <w:spacing w:after="80" w:line="240" w:lineRule="auto"/>
              <w:ind w:left="459" w:hanging="459"/>
              <w:rPr>
                <w:rFonts w:ascii="Bookman Old Style" w:hAnsi="Bookman Old Style"/>
                <w:bCs/>
                <w:color w:val="000000" w:themeColor="text1"/>
                <w:lang w:val="id-ID"/>
              </w:rPr>
            </w:pPr>
            <w:r w:rsidRPr="001112CA">
              <w:rPr>
                <w:rFonts w:ascii="Bookman Old Style" w:hAnsi="Bookman Old Style"/>
                <w:color w:val="000000" w:themeColor="text1"/>
              </w:rPr>
              <w:t>4.4</w:t>
            </w:r>
            <w:r w:rsidRPr="001112CA">
              <w:rPr>
                <w:rFonts w:ascii="Bookman Old Style" w:hAnsi="Bookman Old Style"/>
                <w:color w:val="000000" w:themeColor="text1"/>
              </w:rPr>
              <w:tab/>
              <w:t>Menyajikan kaitan antara beriman kepada qada dan qadar Allah Swt. dengan sikap opti</w:t>
            </w:r>
            <w:r w:rsidR="003A2592">
              <w:rPr>
                <w:rFonts w:ascii="Bookman Old Style" w:hAnsi="Bookman Old Style"/>
                <w:color w:val="000000" w:themeColor="text1"/>
              </w:rPr>
              <w:t>mis, berikhtiar, dan bertawakal</w:t>
            </w:r>
          </w:p>
        </w:tc>
        <w:tc>
          <w:tcPr>
            <w:tcW w:w="1204" w:type="pct"/>
          </w:tcPr>
          <w:p w:rsidR="00EC4788" w:rsidRPr="001112CA" w:rsidRDefault="00EC4788" w:rsidP="00EF09E2">
            <w:pPr>
              <w:pStyle w:val="ListParagraph"/>
              <w:numPr>
                <w:ilvl w:val="0"/>
                <w:numId w:val="21"/>
              </w:numPr>
              <w:spacing w:before="120" w:after="0" w:line="240" w:lineRule="auto"/>
              <w:ind w:left="317" w:hanging="317"/>
              <w:contextualSpacing w:val="0"/>
              <w:rPr>
                <w:rFonts w:ascii="Bookman Old Style" w:hAnsi="Bookman Old Style"/>
                <w:color w:val="000000" w:themeColor="text1"/>
                <w:lang w:val="id-ID"/>
              </w:rPr>
            </w:pPr>
            <w:r w:rsidRPr="001112CA">
              <w:rPr>
                <w:rFonts w:ascii="Bookman Old Style" w:hAnsi="Bookman Old Style"/>
                <w:color w:val="000000" w:themeColor="text1"/>
                <w:lang w:val="id-ID"/>
              </w:rPr>
              <w:t>Iman kepada Qadha dan Qadar</w:t>
            </w: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teks bacaan tentang makna iman kepada qada dan qadar Allah Swt.</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Mengamati gambar, peristiwa, atau penomena alam terkait dengan keimanan kepada qada dan qadar Allah Swt.</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qada dan qadar Allah Swt.</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dalil-dalil tentang qada dan qadar Allah Swt.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Mencermati hikmah dan manfaat beriman kepada qada dan qadar Allah Swt.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makna iman kepada qada dan qadar Allah Swt.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tanda-tanda dan hikmah beriman kepada qada dan qadar Allah Swt.</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dalil-dalil tentang qada dan qadar Allah Swt.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keterkaitan antara beriman kepada qada dan qadar Allah Swt. dengan sikap optimis, berikhtiar, dan bertawakal.</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makna beriman kepada qada dan qadar.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Mengidentifikasi tanda-tanda qada dan qadar.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dalil-dalil yang berkaitan dengan qada dan qadar.</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dalil-dalil yang berkaitan dengan qada dan qadar.</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beriman kepada qada dan qadar.</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Mendiskusikan hikmah dan manfaat beriman kepada qada dan qadar.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Menganalisis makna beriman kepada qada dan qadar.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tanda-tanda qada dan qadar.</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Mengaitkan antara beriman kepada qada dan qadar Allah Swt. </w:t>
            </w:r>
            <w:r w:rsidRPr="001112CA">
              <w:rPr>
                <w:rFonts w:ascii="Bookman Old Style" w:hAnsi="Bookman Old Style"/>
                <w:color w:val="000000" w:themeColor="text1"/>
              </w:rPr>
              <w:lastRenderedPageBreak/>
              <w:t>dengan sikap optimis, berikhtiar, dan bertawakal.</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beriman kepada qada dan qadar.</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Menyimpulkan keterkaitan antara beriman kepada qada dan qadar Allah Swt. dengan sikap optimis, berikhtiar, dan bertawakal.</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tentang makna, tanda-tanda, hikmah, dan manfaat beriman kepada qada dan qadar.</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keterkaitan antara beriman kepada qada dan qadar dengan sikap optimis, berikhtiar, dan bertawakal.</w:t>
            </w:r>
          </w:p>
        </w:tc>
      </w:tr>
      <w:tr w:rsidR="00EC4788" w:rsidRPr="001112CA" w:rsidTr="00EC4788">
        <w:tblPrEx>
          <w:tblLook w:val="01E0" w:firstRow="1" w:lastRow="1" w:firstColumn="1" w:lastColumn="1" w:noHBand="0" w:noVBand="0"/>
        </w:tblPrEx>
        <w:tc>
          <w:tcPr>
            <w:tcW w:w="1341" w:type="pct"/>
          </w:tcPr>
          <w:p w:rsidR="00EC4788" w:rsidRPr="003F6189" w:rsidRDefault="00EC4788" w:rsidP="001A1AFE">
            <w:pPr>
              <w:shd w:val="clear" w:color="auto" w:fill="FFFFFF"/>
              <w:adjustRightInd w:val="0"/>
              <w:snapToGrid w:val="0"/>
              <w:spacing w:after="6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lang w:val="id-ID"/>
              </w:rPr>
              <w:lastRenderedPageBreak/>
              <w:t>1.5</w:t>
            </w:r>
            <w:r w:rsidRPr="001112CA">
              <w:rPr>
                <w:rFonts w:ascii="Bookman Old Style" w:hAnsi="Bookman Old Style"/>
                <w:color w:val="000000" w:themeColor="text1"/>
              </w:rPr>
              <w:t xml:space="preserve"> </w:t>
            </w:r>
            <w:r w:rsidR="003F6189">
              <w:rPr>
                <w:rFonts w:ascii="Bookman Old Style" w:hAnsi="Bookman Old Style"/>
                <w:color w:val="000000" w:themeColor="text1"/>
                <w:lang w:val="id-ID"/>
              </w:rPr>
              <w:t xml:space="preserve"> </w:t>
            </w:r>
            <w:r w:rsidRPr="001112CA">
              <w:rPr>
                <w:rFonts w:ascii="Bookman Old Style" w:hAnsi="Bookman Old Style"/>
                <w:color w:val="000000" w:themeColor="text1"/>
              </w:rPr>
              <w:t>Meyakini bahwa agama mewajibkan umatnya untuk bekerja kerasdan tanggung ja</w:t>
            </w:r>
            <w:r w:rsidR="003F6189">
              <w:rPr>
                <w:rFonts w:ascii="Bookman Old Style" w:hAnsi="Bookman Old Style"/>
                <w:color w:val="000000" w:themeColor="text1"/>
              </w:rPr>
              <w:t>wab dalam kehidupan sehari-hari</w:t>
            </w:r>
          </w:p>
          <w:p w:rsidR="00EC4788" w:rsidRPr="003F6189" w:rsidRDefault="00EC4788" w:rsidP="001A1AFE">
            <w:pPr>
              <w:shd w:val="clear" w:color="auto" w:fill="FFFFFF"/>
              <w:adjustRightInd w:val="0"/>
              <w:snapToGrid w:val="0"/>
              <w:spacing w:after="6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lang w:val="id-ID"/>
              </w:rPr>
              <w:t>2.5</w:t>
            </w:r>
            <w:r>
              <w:rPr>
                <w:rFonts w:ascii="Bookman Old Style" w:hAnsi="Bookman Old Style"/>
                <w:color w:val="000000" w:themeColor="text1"/>
              </w:rPr>
              <w:t xml:space="preserve"> Berperilaku 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 dan tanggung ja</w:t>
            </w:r>
            <w:r w:rsidR="003F6189">
              <w:rPr>
                <w:rFonts w:ascii="Bookman Old Style" w:hAnsi="Bookman Old Style"/>
                <w:color w:val="000000" w:themeColor="text1"/>
              </w:rPr>
              <w:t>wab dalam kehidupan sehari-hari</w:t>
            </w:r>
          </w:p>
          <w:p w:rsidR="00EC4788" w:rsidRPr="001112CA" w:rsidRDefault="00EC4788" w:rsidP="001A1AFE">
            <w:pPr>
              <w:shd w:val="clear" w:color="auto" w:fill="FFFFFF"/>
              <w:spacing w:after="60" w:line="240" w:lineRule="auto"/>
              <w:ind w:left="459" w:hanging="459"/>
              <w:rPr>
                <w:rFonts w:ascii="Bookman Old Style" w:hAnsi="Bookman Old Style"/>
                <w:color w:val="000000" w:themeColor="text1"/>
              </w:rPr>
            </w:pPr>
            <w:r w:rsidRPr="001112CA">
              <w:rPr>
                <w:rFonts w:ascii="Bookman Old Style" w:hAnsi="Bookman Old Style"/>
                <w:color w:val="000000" w:themeColor="text1"/>
              </w:rPr>
              <w:t>3.5  Menganalisis dan mengevaluasi perilaku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 dalam kehidupan sehari-hari yang berkembang di masyarakat</w:t>
            </w:r>
          </w:p>
          <w:p w:rsidR="00EC4788" w:rsidRPr="003F6189" w:rsidRDefault="00EC4788" w:rsidP="001A1AFE">
            <w:pPr>
              <w:shd w:val="clear" w:color="auto" w:fill="FFFFFF"/>
              <w:spacing w:after="60" w:line="240" w:lineRule="auto"/>
              <w:ind w:left="459" w:hanging="459"/>
              <w:rPr>
                <w:rFonts w:ascii="Bookman Old Style" w:hAnsi="Bookman Old Style"/>
                <w:bCs/>
                <w:color w:val="000000" w:themeColor="text1"/>
                <w:lang w:val="id-ID"/>
              </w:rPr>
            </w:pPr>
            <w:r w:rsidRPr="001112CA">
              <w:rPr>
                <w:rFonts w:ascii="Bookman Old Style" w:hAnsi="Bookman Old Style"/>
                <w:color w:val="000000" w:themeColor="text1"/>
              </w:rPr>
              <w:t>4.5</w:t>
            </w:r>
            <w:r w:rsidRPr="001112CA">
              <w:rPr>
                <w:rFonts w:ascii="Bookman Old Style" w:hAnsi="Bookman Old Style"/>
                <w:color w:val="000000" w:themeColor="text1"/>
              </w:rPr>
              <w:tab/>
              <w:t>Mengaitkan</w:t>
            </w:r>
            <w:r>
              <w:rPr>
                <w:rFonts w:ascii="Bookman Old Style" w:hAnsi="Bookman Old Style"/>
                <w:color w:val="000000" w:themeColor="text1"/>
              </w:rPr>
              <w:t xml:space="preserve"> perilaku bekerja keras</w:t>
            </w:r>
            <w:r>
              <w:rPr>
                <w:rFonts w:ascii="Bookman Old Style" w:hAnsi="Bookman Old Style"/>
                <w:color w:val="000000" w:themeColor="text1"/>
                <w:lang w:val="id-ID"/>
              </w:rPr>
              <w:t xml:space="preserve"> dan </w:t>
            </w:r>
            <w:r w:rsidRPr="001112CA">
              <w:rPr>
                <w:rFonts w:ascii="Bookman Old Style" w:hAnsi="Bookman Old Style"/>
                <w:color w:val="000000" w:themeColor="text1"/>
              </w:rPr>
              <w:t>tang</w:t>
            </w:r>
            <w:r>
              <w:rPr>
                <w:rFonts w:ascii="Bookman Old Style" w:hAnsi="Bookman Old Style"/>
                <w:color w:val="000000" w:themeColor="text1"/>
              </w:rPr>
              <w:t>gung jawab</w:t>
            </w:r>
            <w:r>
              <w:rPr>
                <w:rFonts w:ascii="Bookman Old Style" w:hAnsi="Bookman Old Style"/>
                <w:color w:val="000000" w:themeColor="text1"/>
                <w:lang w:val="id-ID"/>
              </w:rPr>
              <w:t xml:space="preserve"> </w:t>
            </w:r>
            <w:r w:rsidRPr="001112CA">
              <w:rPr>
                <w:rFonts w:ascii="Bookman Old Style" w:hAnsi="Bookman Old Style"/>
                <w:color w:val="000000" w:themeColor="text1"/>
              </w:rPr>
              <w:t>dalam kehidupan sehari-hari yang berkemban</w:t>
            </w:r>
            <w:r w:rsidR="003F6189">
              <w:rPr>
                <w:rFonts w:ascii="Bookman Old Style" w:hAnsi="Bookman Old Style"/>
                <w:color w:val="000000" w:themeColor="text1"/>
              </w:rPr>
              <w:t>g di masyarakat dengan keimanan</w:t>
            </w:r>
          </w:p>
        </w:tc>
        <w:tc>
          <w:tcPr>
            <w:tcW w:w="1204" w:type="pct"/>
          </w:tcPr>
          <w:p w:rsidR="00EC4788" w:rsidRPr="001112CA" w:rsidRDefault="00EC4788" w:rsidP="00853354">
            <w:pPr>
              <w:pStyle w:val="ListParagraph"/>
              <w:numPr>
                <w:ilvl w:val="0"/>
                <w:numId w:val="21"/>
              </w:numPr>
              <w:spacing w:before="120" w:after="0" w:line="240" w:lineRule="auto"/>
              <w:ind w:left="208" w:hanging="234"/>
              <w:contextualSpacing w:val="0"/>
              <w:rPr>
                <w:rFonts w:ascii="Bookman Old Style" w:hAnsi="Bookman Old Style"/>
                <w:color w:val="000000" w:themeColor="text1"/>
                <w:lang w:val="id-ID"/>
              </w:rPr>
            </w:pPr>
            <w:r w:rsidRPr="001112CA">
              <w:rPr>
                <w:rFonts w:ascii="Bookman Old Style" w:hAnsi="Bookman Old Style"/>
                <w:color w:val="000000" w:themeColor="text1"/>
                <w:lang w:val="id-ID"/>
              </w:rPr>
              <w:t>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lang w:val="id-ID"/>
              </w:rPr>
              <w:t xml:space="preserve">dan tanggung jawab </w:t>
            </w: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teks bacaan tentang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Mengamati gambar, peristiwa, atau penomena alam terkait dengan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bekerja kerasdan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dalil-dalil tentang pentingnya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dan tanggung jawab.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manfaat dan hikmah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 dalam kehidupan sehari-hari.</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makna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dan tanggung jawab.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cara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keterkaitan antara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 dalam kehidupan sehari-hari yang berkembang di masyarakat.</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makna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dan tanggung jawab.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cara-cara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dan tanggung jawab.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dalil-dali yang berkaitan dengan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dalil-dali yang berkaitan dengan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dan tanggung jawab.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lastRenderedPageBreak/>
              <w:t>Mendiskusikan hikmah dan manfaat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dan tanggung jawab.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makna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 xml:space="preserve">dan tanggung jawab.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cara-cara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Mengaitkan antara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 dengan kehidupan sehari-hari yang berkembang di masyarakat.</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Menyimpulkan keterkaitan antara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 dengan kehidupan sehari-hari yang berkembang di masyarakat.</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tentang makna, cara-cara, hikmah, dan manfaat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keterkaitan antara bekerja keras</w:t>
            </w:r>
            <w:r>
              <w:rPr>
                <w:rFonts w:ascii="Bookman Old Style" w:hAnsi="Bookman Old Style"/>
                <w:color w:val="000000" w:themeColor="text1"/>
                <w:lang w:val="id-ID"/>
              </w:rPr>
              <w:t xml:space="preserve"> </w:t>
            </w:r>
            <w:r w:rsidRPr="001112CA">
              <w:rPr>
                <w:rFonts w:ascii="Bookman Old Style" w:hAnsi="Bookman Old Style"/>
                <w:color w:val="000000" w:themeColor="text1"/>
              </w:rPr>
              <w:t>dan tanggung jawab dengan kehidupan sehari-hari yang berkembang di masyarakat</w:t>
            </w:r>
          </w:p>
        </w:tc>
      </w:tr>
      <w:tr w:rsidR="00EC4788" w:rsidRPr="001112CA" w:rsidTr="00EC4788">
        <w:tblPrEx>
          <w:tblLook w:val="01E0" w:firstRow="1" w:lastRow="1" w:firstColumn="1" w:lastColumn="1" w:noHBand="0" w:noVBand="0"/>
        </w:tblPrEx>
        <w:tc>
          <w:tcPr>
            <w:tcW w:w="1341" w:type="pct"/>
          </w:tcPr>
          <w:p w:rsidR="00EC4788" w:rsidRPr="001112CA" w:rsidRDefault="00EC4788" w:rsidP="00EF09E2">
            <w:pPr>
              <w:shd w:val="clear" w:color="auto" w:fill="FFFFFF"/>
              <w:tabs>
                <w:tab w:val="left" w:pos="1047"/>
              </w:tabs>
              <w:spacing w:after="0" w:line="240" w:lineRule="auto"/>
              <w:ind w:left="567" w:hanging="567"/>
              <w:contextualSpacing/>
              <w:rPr>
                <w:rFonts w:ascii="Bookman Old Style" w:hAnsi="Bookman Old Style"/>
                <w:color w:val="000000" w:themeColor="text1"/>
                <w:lang w:val="id-ID"/>
              </w:rPr>
            </w:pPr>
            <w:r w:rsidRPr="001112CA">
              <w:rPr>
                <w:rFonts w:ascii="Bookman Old Style" w:hAnsi="Bookman Old Style"/>
                <w:color w:val="000000" w:themeColor="text1"/>
                <w:lang w:val="id-ID"/>
              </w:rPr>
              <w:lastRenderedPageBreak/>
              <w:t>1.6</w:t>
            </w:r>
            <w:r w:rsidRPr="001112CA">
              <w:rPr>
                <w:rFonts w:ascii="Bookman Old Style" w:hAnsi="Bookman Old Style"/>
                <w:color w:val="000000" w:themeColor="text1"/>
                <w:lang w:val="id-ID"/>
              </w:rPr>
              <w:tab/>
            </w:r>
            <w:r w:rsidR="00991B73" w:rsidRPr="005952B3">
              <w:rPr>
                <w:rFonts w:ascii="Bookman Old Style" w:hAnsi="Bookman Old Style"/>
                <w:color w:val="000000"/>
              </w:rPr>
              <w:t>Meyakini kebenaran ketentuan pelaksanaan pernikahan berdasarkan syariat Islam</w:t>
            </w:r>
            <w:r w:rsidR="00991B73" w:rsidRPr="001112CA">
              <w:rPr>
                <w:rFonts w:ascii="Bookman Old Style" w:hAnsi="Bookman Old Style"/>
                <w:color w:val="000000" w:themeColor="text1"/>
                <w:lang w:val="id-ID"/>
              </w:rPr>
              <w:t xml:space="preserve"> </w:t>
            </w:r>
          </w:p>
          <w:p w:rsidR="00EC4788" w:rsidRDefault="00EC4788" w:rsidP="00991B73">
            <w:pPr>
              <w:shd w:val="clear" w:color="auto" w:fill="FFFFFF"/>
              <w:adjustRightInd w:val="0"/>
              <w:snapToGrid w:val="0"/>
              <w:spacing w:after="0" w:line="240" w:lineRule="auto"/>
              <w:ind w:left="600" w:hanging="600"/>
              <w:contextualSpacing/>
              <w:rPr>
                <w:rFonts w:ascii="Bookman Old Style" w:hAnsi="Bookman Old Style"/>
                <w:color w:val="000000" w:themeColor="text1"/>
                <w:lang w:val="id-ID"/>
              </w:rPr>
            </w:pPr>
            <w:r w:rsidRPr="001112CA">
              <w:rPr>
                <w:rFonts w:ascii="Bookman Old Style" w:hAnsi="Bookman Old Style"/>
                <w:color w:val="000000" w:themeColor="text1"/>
                <w:lang w:val="id-ID"/>
              </w:rPr>
              <w:t>2.6</w:t>
            </w:r>
            <w:r w:rsidRPr="001112CA">
              <w:rPr>
                <w:rFonts w:ascii="Bookman Old Style" w:hAnsi="Bookman Old Style"/>
                <w:color w:val="000000" w:themeColor="text1"/>
              </w:rPr>
              <w:t xml:space="preserve"> </w:t>
            </w:r>
            <w:r w:rsidR="00991B73">
              <w:rPr>
                <w:rFonts w:ascii="Bookman Old Style" w:hAnsi="Bookman Old Style"/>
                <w:color w:val="000000" w:themeColor="text1"/>
                <w:lang w:val="id-ID"/>
              </w:rPr>
              <w:t xml:space="preserve">  </w:t>
            </w:r>
            <w:r w:rsidR="00991B73" w:rsidRPr="005952B3">
              <w:rPr>
                <w:rFonts w:ascii="Bookman Old Style" w:hAnsi="Bookman Old Style"/>
                <w:color w:val="000000"/>
              </w:rPr>
              <w:t>Menunjukkan sikap bersatu dan kebersamaan dalam lingkungan</w:t>
            </w:r>
            <w:r w:rsidR="00991B73">
              <w:rPr>
                <w:rFonts w:ascii="Bookman Old Style" w:hAnsi="Bookman Old Style"/>
                <w:color w:val="000000"/>
              </w:rPr>
              <w:t xml:space="preserve"> </w:t>
            </w:r>
            <w:r w:rsidR="00991B73" w:rsidRPr="005952B3">
              <w:rPr>
                <w:rFonts w:ascii="Bookman Old Style" w:hAnsi="Bookman Old Style"/>
                <w:color w:val="000000"/>
              </w:rPr>
              <w:t>masyarakat sebagai implementasi ketentuan pernikahan dalam Islam</w:t>
            </w:r>
          </w:p>
          <w:p w:rsidR="00EC4788" w:rsidRPr="001112CA" w:rsidRDefault="00EC4788" w:rsidP="00EF09E2">
            <w:pPr>
              <w:shd w:val="clear" w:color="auto" w:fill="FFFFFF"/>
              <w:spacing w:after="0" w:line="240" w:lineRule="auto"/>
              <w:ind w:left="567" w:hanging="567"/>
              <w:contextualSpacing/>
              <w:rPr>
                <w:rFonts w:ascii="Bookman Old Style" w:hAnsi="Bookman Old Style"/>
                <w:color w:val="000000" w:themeColor="text1"/>
              </w:rPr>
            </w:pPr>
            <w:r w:rsidRPr="001112CA">
              <w:rPr>
                <w:rFonts w:ascii="Bookman Old Style" w:hAnsi="Bookman Old Style"/>
                <w:color w:val="000000" w:themeColor="text1"/>
              </w:rPr>
              <w:t>3.6</w:t>
            </w:r>
            <w:r w:rsidRPr="001112CA">
              <w:rPr>
                <w:rFonts w:ascii="Bookman Old Style" w:hAnsi="Bookman Old Style"/>
                <w:color w:val="000000" w:themeColor="text1"/>
              </w:rPr>
              <w:tab/>
              <w:t>Menganalisis dan mengevaluasi ketentuan pernikahan dalam Islam</w:t>
            </w:r>
          </w:p>
          <w:p w:rsidR="00EC4788" w:rsidRPr="001112CA" w:rsidRDefault="00EC4788" w:rsidP="00991B73">
            <w:pPr>
              <w:shd w:val="clear" w:color="auto" w:fill="FFFFFF"/>
              <w:spacing w:after="0" w:line="240" w:lineRule="auto"/>
              <w:ind w:left="567" w:hanging="567"/>
              <w:contextualSpacing/>
              <w:rPr>
                <w:rFonts w:ascii="Bookman Old Style" w:hAnsi="Bookman Old Style"/>
                <w:bCs/>
                <w:color w:val="000000" w:themeColor="text1"/>
              </w:rPr>
            </w:pPr>
            <w:r w:rsidRPr="001112CA">
              <w:rPr>
                <w:rFonts w:ascii="Bookman Old Style" w:hAnsi="Bookman Old Style"/>
                <w:color w:val="000000" w:themeColor="text1"/>
              </w:rPr>
              <w:t>4.6</w:t>
            </w:r>
            <w:r w:rsidRPr="001112CA">
              <w:rPr>
                <w:rFonts w:ascii="Bookman Old Style" w:hAnsi="Bookman Old Style"/>
                <w:color w:val="000000" w:themeColor="text1"/>
              </w:rPr>
              <w:tab/>
              <w:t>Menyajikan prinsip-prinsip pernikahan dalam Islam</w:t>
            </w:r>
          </w:p>
        </w:tc>
        <w:tc>
          <w:tcPr>
            <w:tcW w:w="1204" w:type="pct"/>
          </w:tcPr>
          <w:p w:rsidR="00EC4788" w:rsidRPr="001112CA" w:rsidRDefault="00EC4788" w:rsidP="00853354">
            <w:pPr>
              <w:pStyle w:val="ListParagraph"/>
              <w:numPr>
                <w:ilvl w:val="0"/>
                <w:numId w:val="21"/>
              </w:numPr>
              <w:spacing w:before="120" w:after="0" w:line="240" w:lineRule="auto"/>
              <w:ind w:left="208" w:hanging="234"/>
              <w:contextualSpacing w:val="0"/>
              <w:rPr>
                <w:rFonts w:ascii="Bookman Old Style" w:hAnsi="Bookman Old Style"/>
                <w:color w:val="000000" w:themeColor="text1"/>
                <w:lang w:val="id-ID"/>
              </w:rPr>
            </w:pPr>
            <w:r w:rsidRPr="001112CA">
              <w:rPr>
                <w:rFonts w:ascii="Bookman Old Style" w:hAnsi="Bookman Old Style"/>
                <w:color w:val="000000" w:themeColor="text1"/>
                <w:lang w:val="id-ID"/>
              </w:rPr>
              <w:t>Pernikahan dalam Islam</w:t>
            </w:r>
          </w:p>
          <w:p w:rsidR="00EC4788" w:rsidRPr="001112CA" w:rsidRDefault="00EC4788" w:rsidP="00EF09E2">
            <w:pPr>
              <w:pStyle w:val="ListParagraph"/>
              <w:spacing w:before="120" w:after="0" w:line="240" w:lineRule="auto"/>
              <w:ind w:left="317"/>
              <w:contextualSpacing w:val="0"/>
              <w:rPr>
                <w:rFonts w:ascii="Bookman Old Style" w:hAnsi="Bookman Old Style"/>
                <w:color w:val="000000" w:themeColor="text1"/>
                <w:lang w:val="id-ID"/>
              </w:rPr>
            </w:pP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Membaca teks bacaan tentang ketentuan pelaksanaan pernikahan berdasarkan syariat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Mengamati gambar, peristiwa, atau penomena terkait ketentuan pelaksanaan pernikahan berdasarkan syariat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dalil-dalil tentang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manfaat dan hikmah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dalil-dalil tentang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lastRenderedPageBreak/>
              <w:t>Menanyakan manfaat dan hikmah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dalil-dalil tentang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hikmah dan manfaat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Mengevaluasi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tentang ketentuan pelaksanaan pernikahan berdasarkan syariat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hikmah dan manfaat ketentuan pelaksanaan pernikahan berdasarkan syariat Islam.</w:t>
            </w:r>
          </w:p>
        </w:tc>
      </w:tr>
      <w:tr w:rsidR="00EC4788" w:rsidRPr="001112CA" w:rsidTr="00EC4788">
        <w:tblPrEx>
          <w:tblLook w:val="01E0" w:firstRow="1" w:lastRow="1" w:firstColumn="1" w:lastColumn="1" w:noHBand="0" w:noVBand="0"/>
        </w:tblPrEx>
        <w:tc>
          <w:tcPr>
            <w:tcW w:w="1341" w:type="pct"/>
          </w:tcPr>
          <w:p w:rsidR="00EC4788" w:rsidRPr="001112CA" w:rsidRDefault="00EC4788" w:rsidP="006049B8">
            <w:pPr>
              <w:shd w:val="clear" w:color="auto" w:fill="FFFFFF"/>
              <w:adjustRightInd w:val="0"/>
              <w:snapToGrid w:val="0"/>
              <w:spacing w:after="0" w:line="240" w:lineRule="auto"/>
              <w:ind w:left="459" w:hanging="459"/>
              <w:contextualSpacing/>
              <w:rPr>
                <w:rFonts w:ascii="Bookman Old Style" w:hAnsi="Bookman Old Style"/>
                <w:color w:val="000000" w:themeColor="text1"/>
              </w:rPr>
            </w:pPr>
            <w:r w:rsidRPr="001112CA">
              <w:rPr>
                <w:rFonts w:ascii="Bookman Old Style" w:hAnsi="Bookman Old Style"/>
                <w:color w:val="000000" w:themeColor="text1"/>
                <w:lang w:val="id-ID"/>
              </w:rPr>
              <w:lastRenderedPageBreak/>
              <w:t>1.7</w:t>
            </w:r>
            <w:r w:rsidR="006049B8">
              <w:rPr>
                <w:rFonts w:ascii="Bookman Old Style" w:hAnsi="Bookman Old Style"/>
                <w:color w:val="000000" w:themeColor="text1"/>
                <w:lang w:val="id-ID"/>
              </w:rPr>
              <w:t xml:space="preserve">  </w:t>
            </w:r>
            <w:r w:rsidR="006049B8" w:rsidRPr="005952B3">
              <w:rPr>
                <w:rFonts w:ascii="Bookman Old Style" w:hAnsi="Bookman Old Style"/>
                <w:color w:val="000000"/>
              </w:rPr>
              <w:t>Meyakini kebenaran ketentuan waris berdasarkan syariat Islam</w:t>
            </w:r>
          </w:p>
          <w:p w:rsidR="00EC4788" w:rsidRPr="001112CA" w:rsidRDefault="00EC4788" w:rsidP="00EF09E2">
            <w:pPr>
              <w:shd w:val="clear" w:color="auto" w:fill="FFFFFF"/>
              <w:spacing w:after="0" w:line="240" w:lineRule="auto"/>
              <w:ind w:left="567" w:hanging="567"/>
              <w:contextualSpacing/>
              <w:rPr>
                <w:rFonts w:ascii="Bookman Old Style" w:hAnsi="Bookman Old Style"/>
                <w:color w:val="000000" w:themeColor="text1"/>
                <w:lang w:val="id-ID"/>
              </w:rPr>
            </w:pPr>
          </w:p>
          <w:p w:rsidR="00EC4788" w:rsidRPr="00EF083E" w:rsidRDefault="00EC4788" w:rsidP="00EF083E">
            <w:pPr>
              <w:shd w:val="clear" w:color="auto" w:fill="FFFFFF"/>
              <w:adjustRightInd w:val="0"/>
              <w:snapToGrid w:val="0"/>
              <w:spacing w:after="0" w:line="240" w:lineRule="auto"/>
              <w:ind w:left="459" w:hanging="459"/>
              <w:contextualSpacing/>
              <w:rPr>
                <w:rFonts w:ascii="Bookman Old Style" w:hAnsi="Bookman Old Style"/>
                <w:color w:val="000000" w:themeColor="text1"/>
                <w:lang w:val="id-ID"/>
              </w:rPr>
            </w:pPr>
            <w:r w:rsidRPr="001112CA">
              <w:rPr>
                <w:rFonts w:ascii="Bookman Old Style" w:hAnsi="Bookman Old Style"/>
                <w:color w:val="000000" w:themeColor="text1"/>
                <w:lang w:val="id-ID"/>
              </w:rPr>
              <w:t>2.7</w:t>
            </w:r>
            <w:r w:rsidR="00EF083E">
              <w:rPr>
                <w:rFonts w:ascii="Bookman Old Style" w:hAnsi="Bookman Old Style"/>
                <w:color w:val="000000" w:themeColor="text1"/>
                <w:lang w:val="id-ID"/>
              </w:rPr>
              <w:t xml:space="preserve">  </w:t>
            </w:r>
            <w:r w:rsidRPr="001112CA">
              <w:rPr>
                <w:rFonts w:ascii="Bookman Old Style" w:hAnsi="Bookman Old Style"/>
                <w:color w:val="000000" w:themeColor="text1"/>
                <w:lang w:val="sv-SE"/>
              </w:rPr>
              <w:t xml:space="preserve">Peduli kepada orang lain sebagai cerminan </w:t>
            </w:r>
            <w:r w:rsidRPr="001112CA">
              <w:rPr>
                <w:rFonts w:ascii="Bookman Old Style" w:hAnsi="Bookman Old Style"/>
                <w:color w:val="000000" w:themeColor="text1"/>
              </w:rPr>
              <w:t>pelaksan</w:t>
            </w:r>
            <w:r w:rsidR="00EF083E">
              <w:rPr>
                <w:rFonts w:ascii="Bookman Old Style" w:hAnsi="Bookman Old Style"/>
                <w:color w:val="000000" w:themeColor="text1"/>
              </w:rPr>
              <w:t>aan ketentuan waris dalam Islam</w:t>
            </w:r>
          </w:p>
          <w:p w:rsidR="00EC4788" w:rsidRPr="001112CA" w:rsidRDefault="00EC4788" w:rsidP="00EF09E2">
            <w:pPr>
              <w:shd w:val="clear" w:color="auto" w:fill="FFFFFF"/>
              <w:spacing w:after="0" w:line="240" w:lineRule="auto"/>
              <w:ind w:left="567" w:hanging="567"/>
              <w:contextualSpacing/>
              <w:rPr>
                <w:rFonts w:ascii="Bookman Old Style" w:hAnsi="Bookman Old Style"/>
                <w:color w:val="000000" w:themeColor="text1"/>
                <w:lang w:val="id-ID"/>
              </w:rPr>
            </w:pPr>
          </w:p>
          <w:p w:rsidR="00EC4788" w:rsidRPr="00EF083E" w:rsidRDefault="00EC4788" w:rsidP="00E87A07">
            <w:pPr>
              <w:shd w:val="clear" w:color="auto" w:fill="FFFFFF"/>
              <w:spacing w:after="80" w:line="240" w:lineRule="auto"/>
              <w:ind w:left="459" w:hanging="459"/>
              <w:rPr>
                <w:rFonts w:ascii="Bookman Old Style" w:hAnsi="Bookman Old Style"/>
                <w:color w:val="000000" w:themeColor="text1"/>
                <w:lang w:val="id-ID"/>
              </w:rPr>
            </w:pPr>
            <w:r w:rsidRPr="001112CA">
              <w:rPr>
                <w:rFonts w:ascii="Bookman Old Style" w:hAnsi="Bookman Old Style"/>
                <w:color w:val="000000" w:themeColor="text1"/>
              </w:rPr>
              <w:lastRenderedPageBreak/>
              <w:t>3.7</w:t>
            </w:r>
            <w:r w:rsidRPr="001112CA">
              <w:rPr>
                <w:rFonts w:ascii="Bookman Old Style" w:hAnsi="Bookman Old Style"/>
                <w:color w:val="000000" w:themeColor="text1"/>
              </w:rPr>
              <w:tab/>
              <w:t>Menganalisis dan mengevaluasi ketentuan wa</w:t>
            </w:r>
            <w:r w:rsidR="00EF083E">
              <w:rPr>
                <w:rFonts w:ascii="Bookman Old Style" w:hAnsi="Bookman Old Style"/>
                <w:color w:val="000000" w:themeColor="text1"/>
              </w:rPr>
              <w:t>ris dalam Islam</w:t>
            </w:r>
          </w:p>
          <w:p w:rsidR="00EC4788" w:rsidRPr="00EF083E" w:rsidRDefault="00EC4788" w:rsidP="00EF083E">
            <w:pPr>
              <w:shd w:val="clear" w:color="auto" w:fill="FFFFFF"/>
              <w:spacing w:after="0" w:line="240" w:lineRule="auto"/>
              <w:ind w:left="459" w:hanging="459"/>
              <w:contextualSpacing/>
              <w:rPr>
                <w:rFonts w:ascii="Bookman Old Style" w:hAnsi="Bookman Old Style"/>
                <w:bCs/>
                <w:color w:val="000000" w:themeColor="text1"/>
                <w:lang w:val="id-ID"/>
              </w:rPr>
            </w:pPr>
            <w:r w:rsidRPr="001112CA">
              <w:rPr>
                <w:rFonts w:ascii="Bookman Old Style" w:hAnsi="Bookman Old Style"/>
                <w:color w:val="000000" w:themeColor="text1"/>
              </w:rPr>
              <w:t>4.7</w:t>
            </w:r>
            <w:r w:rsidRPr="001112CA">
              <w:rPr>
                <w:rFonts w:ascii="Bookman Old Style" w:hAnsi="Bookman Old Style"/>
                <w:color w:val="000000" w:themeColor="text1"/>
              </w:rPr>
              <w:tab/>
              <w:t>Mempraktik</w:t>
            </w:r>
            <w:r w:rsidR="00EF083E">
              <w:rPr>
                <w:rFonts w:ascii="Bookman Old Style" w:hAnsi="Bookman Old Style"/>
                <w:color w:val="000000" w:themeColor="text1"/>
                <w:lang w:val="id-ID"/>
              </w:rPr>
              <w:softHyphen/>
            </w:r>
            <w:r w:rsidRPr="001112CA">
              <w:rPr>
                <w:rFonts w:ascii="Bookman Old Style" w:hAnsi="Bookman Old Style"/>
                <w:color w:val="000000" w:themeColor="text1"/>
              </w:rPr>
              <w:t>kan pelaksan</w:t>
            </w:r>
            <w:r w:rsidR="00EF083E">
              <w:rPr>
                <w:rFonts w:ascii="Bookman Old Style" w:hAnsi="Bookman Old Style"/>
                <w:color w:val="000000" w:themeColor="text1"/>
              </w:rPr>
              <w:t>aan pembagian waris dalam Islam</w:t>
            </w:r>
          </w:p>
        </w:tc>
        <w:tc>
          <w:tcPr>
            <w:tcW w:w="1204" w:type="pct"/>
          </w:tcPr>
          <w:p w:rsidR="00EC4788" w:rsidRPr="001112CA" w:rsidRDefault="00EC4788" w:rsidP="00853354">
            <w:pPr>
              <w:pStyle w:val="ListParagraph"/>
              <w:numPr>
                <w:ilvl w:val="0"/>
                <w:numId w:val="21"/>
              </w:numPr>
              <w:spacing w:before="120" w:after="0" w:line="240" w:lineRule="auto"/>
              <w:ind w:left="96" w:hanging="154"/>
              <w:contextualSpacing w:val="0"/>
              <w:rPr>
                <w:rFonts w:ascii="Bookman Old Style" w:hAnsi="Bookman Old Style"/>
                <w:color w:val="000000" w:themeColor="text1"/>
                <w:lang w:val="id-ID"/>
              </w:rPr>
            </w:pPr>
            <w:r w:rsidRPr="001112CA">
              <w:rPr>
                <w:rFonts w:ascii="Bookman Old Style" w:hAnsi="Bookman Old Style"/>
                <w:color w:val="000000" w:themeColor="text1"/>
                <w:lang w:val="id-ID"/>
              </w:rPr>
              <w:lastRenderedPageBreak/>
              <w:t>Ketentua</w:t>
            </w:r>
            <w:r>
              <w:rPr>
                <w:rFonts w:ascii="Bookman Old Style" w:hAnsi="Bookman Old Style"/>
                <w:color w:val="000000" w:themeColor="text1"/>
                <w:lang w:val="id-ID"/>
              </w:rPr>
              <w:t>n</w:t>
            </w:r>
            <w:r w:rsidRPr="001112CA">
              <w:rPr>
                <w:rFonts w:ascii="Bookman Old Style" w:hAnsi="Bookman Old Style"/>
                <w:color w:val="000000" w:themeColor="text1"/>
                <w:lang w:val="id-ID"/>
              </w:rPr>
              <w:t xml:space="preserve"> waris dalam Islam.</w:t>
            </w: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Membaca teks bacaan tentang ketentuan waris dalam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Mengamati gambar, peristiwa, atau penomena terkait ketentuan waris dalam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Menyimak tayangan atau penjelasan tentang ketentuan waris dalam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dalil-dalil tentang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manfaat dan hikmah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ketentuan waris dalam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lastRenderedPageBreak/>
              <w:t xml:space="preserve">Menanyakan dalil-dalil tentang ketentuan waris dalam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Menanyakan manfaat dan hikmah ketentuan waris dalam Islam.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Mengumpulkan Informasi</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dalil-dalil tentang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ketentuan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hikmah dan manfaat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Mengasosiasi</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ketentuan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Mengevaluasi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ketentuan waris dalam Islam.</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Mengomunikasikan</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tentang ketentuan waris dalam Islam.</w:t>
            </w:r>
          </w:p>
          <w:p w:rsidR="00EC4788" w:rsidRPr="001112CA" w:rsidRDefault="00EC4788" w:rsidP="00EF083E">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EF083E">
              <w:rPr>
                <w:rFonts w:ascii="Bookman Old Style" w:hAnsi="Bookman Old Style"/>
                <w:color w:val="000000" w:themeColor="text1"/>
              </w:rPr>
              <w:t>Menyajikan paparan hikmah dan manfaat ketentuan waris dalam Islam.</w:t>
            </w:r>
          </w:p>
        </w:tc>
      </w:tr>
      <w:tr w:rsidR="00EC4788" w:rsidRPr="001112CA" w:rsidTr="00EC4788">
        <w:tblPrEx>
          <w:tblLook w:val="01E0" w:firstRow="1" w:lastRow="1" w:firstColumn="1" w:lastColumn="1" w:noHBand="0" w:noVBand="0"/>
        </w:tblPrEx>
        <w:tc>
          <w:tcPr>
            <w:tcW w:w="1341" w:type="pct"/>
          </w:tcPr>
          <w:p w:rsidR="00EC4788" w:rsidRPr="001112CA" w:rsidRDefault="00EC4788" w:rsidP="00D05B35">
            <w:pPr>
              <w:shd w:val="clear" w:color="auto" w:fill="FFFFFF"/>
              <w:adjustRightInd w:val="0"/>
              <w:snapToGrid w:val="0"/>
              <w:spacing w:after="0" w:line="240" w:lineRule="auto"/>
              <w:ind w:left="459" w:hanging="459"/>
              <w:contextualSpacing/>
              <w:rPr>
                <w:rFonts w:ascii="Bookman Old Style" w:hAnsi="Bookman Old Style"/>
                <w:color w:val="000000" w:themeColor="text1"/>
              </w:rPr>
            </w:pPr>
            <w:r w:rsidRPr="001112CA">
              <w:rPr>
                <w:rFonts w:ascii="Bookman Old Style" w:hAnsi="Bookman Old Style"/>
                <w:color w:val="000000" w:themeColor="text1"/>
                <w:lang w:val="id-ID"/>
              </w:rPr>
              <w:lastRenderedPageBreak/>
              <w:t>1.8</w:t>
            </w:r>
            <w:r w:rsidRPr="001112CA">
              <w:rPr>
                <w:rFonts w:ascii="Bookman Old Style" w:hAnsi="Bookman Old Style"/>
                <w:color w:val="000000" w:themeColor="text1"/>
              </w:rPr>
              <w:t xml:space="preserve"> </w:t>
            </w:r>
            <w:r w:rsidR="00D05B35">
              <w:rPr>
                <w:rFonts w:ascii="Bookman Old Style" w:hAnsi="Bookman Old Style"/>
                <w:color w:val="000000" w:themeColor="text1"/>
                <w:lang w:val="id-ID"/>
              </w:rPr>
              <w:t xml:space="preserve"> </w:t>
            </w:r>
            <w:r w:rsidR="00D05B35" w:rsidRPr="005952B3">
              <w:rPr>
                <w:rFonts w:ascii="Bookman Old Style" w:hAnsi="Bookman Old Style"/>
                <w:color w:val="000000"/>
              </w:rPr>
              <w:t>Meyakini kebenaran ketentuan dakwah berdasarkan syariat Islam dalam memajukan perkembangan Islam di Indonesia</w:t>
            </w:r>
          </w:p>
          <w:p w:rsidR="00EC4788" w:rsidRPr="001112CA" w:rsidRDefault="00EC4788" w:rsidP="00D05B35">
            <w:pPr>
              <w:shd w:val="clear" w:color="auto" w:fill="FFFFFF"/>
              <w:adjustRightInd w:val="0"/>
              <w:snapToGrid w:val="0"/>
              <w:spacing w:after="0" w:line="240" w:lineRule="auto"/>
              <w:ind w:left="459" w:hanging="459"/>
              <w:contextualSpacing/>
              <w:rPr>
                <w:rFonts w:ascii="Bookman Old Style" w:hAnsi="Bookman Old Style"/>
                <w:color w:val="000000" w:themeColor="text1"/>
              </w:rPr>
            </w:pPr>
            <w:r w:rsidRPr="001112CA">
              <w:rPr>
                <w:rFonts w:ascii="Bookman Old Style" w:hAnsi="Bookman Old Style"/>
                <w:color w:val="000000" w:themeColor="text1"/>
                <w:lang w:val="id-ID"/>
              </w:rPr>
              <w:t>2.8</w:t>
            </w:r>
            <w:r w:rsidR="00D05B35">
              <w:rPr>
                <w:rFonts w:ascii="Bookman Old Style" w:hAnsi="Bookman Old Style"/>
                <w:color w:val="000000" w:themeColor="text1"/>
                <w:lang w:val="id-ID"/>
              </w:rPr>
              <w:t xml:space="preserve"> </w:t>
            </w:r>
            <w:r w:rsidRPr="001112CA">
              <w:rPr>
                <w:rFonts w:ascii="Bookman Old Style" w:hAnsi="Bookman Old Style"/>
                <w:color w:val="000000" w:themeColor="text1"/>
              </w:rPr>
              <w:t>Bersikap moderat dan santun dalam berdakwah dan mengembang</w:t>
            </w:r>
            <w:r w:rsidR="00D05B35">
              <w:rPr>
                <w:rFonts w:ascii="Bookman Old Style" w:hAnsi="Bookman Old Style"/>
                <w:color w:val="000000" w:themeColor="text1"/>
                <w:lang w:val="id-ID"/>
              </w:rPr>
              <w:softHyphen/>
            </w:r>
            <w:r w:rsidRPr="001112CA">
              <w:rPr>
                <w:rFonts w:ascii="Bookman Old Style" w:hAnsi="Bookman Old Style"/>
                <w:color w:val="000000" w:themeColor="text1"/>
              </w:rPr>
              <w:t xml:space="preserve">kan  ajaran Islam </w:t>
            </w:r>
          </w:p>
          <w:p w:rsidR="00EC4788" w:rsidRPr="00D05B35" w:rsidRDefault="00EC4788" w:rsidP="00D05B35">
            <w:pPr>
              <w:shd w:val="clear" w:color="auto" w:fill="FFFFFF"/>
              <w:spacing w:before="240" w:after="0" w:line="240" w:lineRule="auto"/>
              <w:ind w:left="459" w:hanging="459"/>
              <w:contextualSpacing/>
              <w:rPr>
                <w:rFonts w:ascii="Bookman Old Style" w:hAnsi="Bookman Old Style"/>
                <w:color w:val="000000" w:themeColor="text1"/>
                <w:lang w:val="id-ID"/>
              </w:rPr>
            </w:pPr>
            <w:r w:rsidRPr="001112CA">
              <w:rPr>
                <w:rFonts w:ascii="Bookman Old Style" w:hAnsi="Bookman Old Style"/>
                <w:color w:val="000000" w:themeColor="text1"/>
              </w:rPr>
              <w:t>3.8</w:t>
            </w:r>
            <w:r w:rsidRPr="001112CA">
              <w:rPr>
                <w:rFonts w:ascii="Bookman Old Style" w:hAnsi="Bookman Old Style"/>
                <w:color w:val="000000" w:themeColor="text1"/>
              </w:rPr>
              <w:tab/>
              <w:t xml:space="preserve">Menganalisis dan mengevaluasi strategi </w:t>
            </w:r>
            <w:r w:rsidRPr="001112CA">
              <w:rPr>
                <w:rFonts w:ascii="Bookman Old Style" w:hAnsi="Bookman Old Style"/>
                <w:color w:val="000000" w:themeColor="text1"/>
              </w:rPr>
              <w:lastRenderedPageBreak/>
              <w:t xml:space="preserve">dakwah dan </w:t>
            </w:r>
            <w:r w:rsidR="00D05B35">
              <w:rPr>
                <w:rFonts w:ascii="Bookman Old Style" w:hAnsi="Bookman Old Style"/>
                <w:color w:val="000000" w:themeColor="text1"/>
              </w:rPr>
              <w:t>perkembangan Islam di Indonesia</w:t>
            </w:r>
          </w:p>
          <w:p w:rsidR="00EC4788" w:rsidRPr="00D05B35" w:rsidRDefault="00EC4788" w:rsidP="00D05B35">
            <w:pPr>
              <w:shd w:val="clear" w:color="auto" w:fill="FFFFFF"/>
              <w:spacing w:before="240" w:after="0" w:line="240" w:lineRule="auto"/>
              <w:ind w:left="459" w:hanging="459"/>
              <w:contextualSpacing/>
              <w:rPr>
                <w:rFonts w:ascii="Bookman Old Style" w:hAnsi="Bookman Old Style"/>
                <w:bCs/>
                <w:color w:val="000000" w:themeColor="text1"/>
                <w:lang w:val="id-ID"/>
              </w:rPr>
            </w:pPr>
            <w:r w:rsidRPr="001112CA">
              <w:rPr>
                <w:rFonts w:ascii="Bookman Old Style" w:hAnsi="Bookman Old Style"/>
                <w:color w:val="000000" w:themeColor="text1"/>
              </w:rPr>
              <w:t>4.8</w:t>
            </w:r>
            <w:r w:rsidRPr="001112CA">
              <w:rPr>
                <w:rFonts w:ascii="Bookman Old Style" w:hAnsi="Bookman Old Style"/>
                <w:color w:val="000000" w:themeColor="text1"/>
              </w:rPr>
              <w:tab/>
              <w:t xml:space="preserve">Menyajikan prinsip-prinsip strategi dakwah dan </w:t>
            </w:r>
            <w:r w:rsidR="00D05B35">
              <w:rPr>
                <w:rFonts w:ascii="Bookman Old Style" w:hAnsi="Bookman Old Style"/>
                <w:color w:val="000000" w:themeColor="text1"/>
              </w:rPr>
              <w:t>perkembangan Islam di Indonesia</w:t>
            </w:r>
          </w:p>
        </w:tc>
        <w:tc>
          <w:tcPr>
            <w:tcW w:w="1204" w:type="pct"/>
          </w:tcPr>
          <w:p w:rsidR="00EC4788" w:rsidRPr="00853354" w:rsidRDefault="00EC4788" w:rsidP="00853354">
            <w:pPr>
              <w:pStyle w:val="ListParagraph"/>
              <w:numPr>
                <w:ilvl w:val="0"/>
                <w:numId w:val="48"/>
              </w:numPr>
              <w:spacing w:before="120" w:after="0" w:line="240" w:lineRule="auto"/>
              <w:ind w:left="149" w:hanging="218"/>
              <w:rPr>
                <w:rFonts w:ascii="Bookman Old Style" w:hAnsi="Bookman Old Style"/>
                <w:bCs/>
                <w:color w:val="000000" w:themeColor="text1"/>
              </w:rPr>
            </w:pPr>
            <w:r w:rsidRPr="00853354">
              <w:rPr>
                <w:rFonts w:ascii="Bookman Old Style" w:hAnsi="Bookman Old Style"/>
                <w:color w:val="000000" w:themeColor="text1"/>
              </w:rPr>
              <w:lastRenderedPageBreak/>
              <w:t>Strategi dakwah dan perkem</w:t>
            </w:r>
          </w:p>
          <w:p w:rsidR="00EC4788" w:rsidRPr="00853354" w:rsidRDefault="00EC4788" w:rsidP="00853354">
            <w:pPr>
              <w:pStyle w:val="ListParagraph"/>
              <w:spacing w:before="120" w:after="0" w:line="240" w:lineRule="auto"/>
              <w:ind w:left="149"/>
              <w:rPr>
                <w:rFonts w:ascii="Bookman Old Style" w:hAnsi="Bookman Old Style"/>
                <w:bCs/>
                <w:color w:val="000000" w:themeColor="text1"/>
              </w:rPr>
            </w:pPr>
            <w:r w:rsidRPr="00853354">
              <w:rPr>
                <w:rFonts w:ascii="Bookman Old Style" w:hAnsi="Bookman Old Style"/>
                <w:color w:val="000000" w:themeColor="text1"/>
              </w:rPr>
              <w:t>bangan Islam di Indonesia</w:t>
            </w: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teks bacaan tentang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Mengamati gambar, peristiwa, atau penomena terkait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manfaat dan hikmah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manfaat dan hikmah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Mengidentifikasi strategi dakwah </w:t>
            </w:r>
            <w:r w:rsidRPr="001112CA">
              <w:rPr>
                <w:rFonts w:ascii="Bookman Old Style" w:hAnsi="Bookman Old Style"/>
                <w:color w:val="000000" w:themeColor="text1"/>
              </w:rPr>
              <w:lastRenderedPageBreak/>
              <w:t>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hikmah dan manfaat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Mengevaluasi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strategi dakwah dan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tentang strategi dakwah dan perkembangan Islam di Indonesia.</w:t>
            </w:r>
          </w:p>
          <w:p w:rsidR="00EC4788" w:rsidRPr="009F364C"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Menyajikan paparan hikmah dan manfaat strategi dakwah dan perkembangan Islam di Indonesia. </w:t>
            </w:r>
          </w:p>
          <w:p w:rsidR="00EC4788" w:rsidRPr="009F364C" w:rsidRDefault="00EC4788" w:rsidP="009F364C">
            <w:pPr>
              <w:spacing w:before="60" w:after="60" w:line="240" w:lineRule="auto"/>
              <w:ind w:right="113"/>
              <w:rPr>
                <w:rFonts w:ascii="Bookman Old Style" w:hAnsi="Bookman Old Style"/>
                <w:color w:val="000000" w:themeColor="text1"/>
                <w:lang w:val="id-ID"/>
              </w:rPr>
            </w:pPr>
          </w:p>
        </w:tc>
      </w:tr>
      <w:tr w:rsidR="00EC4788" w:rsidRPr="001112CA" w:rsidTr="00EC4788">
        <w:tblPrEx>
          <w:tblLook w:val="01E0" w:firstRow="1" w:lastRow="1" w:firstColumn="1" w:lastColumn="1" w:noHBand="0" w:noVBand="0"/>
        </w:tblPrEx>
        <w:tc>
          <w:tcPr>
            <w:tcW w:w="1341" w:type="pct"/>
          </w:tcPr>
          <w:p w:rsidR="00EC4788" w:rsidRPr="001112CA" w:rsidRDefault="00EC4788" w:rsidP="004F37F1">
            <w:pPr>
              <w:shd w:val="clear" w:color="auto" w:fill="FFFFFF"/>
              <w:adjustRightInd w:val="0"/>
              <w:snapToGrid w:val="0"/>
              <w:spacing w:after="0" w:line="240" w:lineRule="auto"/>
              <w:ind w:left="459" w:hanging="459"/>
              <w:contextualSpacing/>
              <w:rPr>
                <w:rFonts w:ascii="Bookman Old Style" w:hAnsi="Bookman Old Style"/>
                <w:color w:val="000000" w:themeColor="text1"/>
              </w:rPr>
            </w:pPr>
            <w:r w:rsidRPr="001112CA">
              <w:rPr>
                <w:rFonts w:ascii="Bookman Old Style" w:hAnsi="Bookman Old Style"/>
                <w:color w:val="000000" w:themeColor="text1"/>
                <w:lang w:val="id-ID"/>
              </w:rPr>
              <w:lastRenderedPageBreak/>
              <w:t>1.9</w:t>
            </w:r>
            <w:r w:rsidR="004F37F1">
              <w:rPr>
                <w:rFonts w:ascii="Bookman Old Style" w:hAnsi="Bookman Old Style"/>
                <w:color w:val="000000" w:themeColor="text1"/>
                <w:lang w:val="id-ID"/>
              </w:rPr>
              <w:t xml:space="preserve">  </w:t>
            </w:r>
            <w:r w:rsidR="004F37F1" w:rsidRPr="005952B3">
              <w:rPr>
                <w:rFonts w:ascii="Bookman Old Style" w:hAnsi="Bookman Old Style"/>
                <w:color w:val="000000"/>
              </w:rPr>
              <w:t>Meyakini kebenaran bahwa dakwah dengan cara damai, Islam diterima oleh masyarakat di Indonesia</w:t>
            </w:r>
          </w:p>
          <w:p w:rsidR="00EC4788" w:rsidRPr="004F37F1" w:rsidRDefault="00EC4788" w:rsidP="004F37F1">
            <w:pPr>
              <w:shd w:val="clear" w:color="auto" w:fill="FFFFFF"/>
              <w:adjustRightInd w:val="0"/>
              <w:snapToGrid w:val="0"/>
              <w:spacing w:after="0" w:line="240" w:lineRule="auto"/>
              <w:ind w:left="459" w:hanging="459"/>
              <w:contextualSpacing/>
              <w:rPr>
                <w:rFonts w:ascii="Bookman Old Style" w:hAnsi="Bookman Old Style"/>
                <w:color w:val="000000" w:themeColor="text1"/>
                <w:lang w:val="id-ID"/>
              </w:rPr>
            </w:pPr>
            <w:r w:rsidRPr="001112CA">
              <w:rPr>
                <w:rFonts w:ascii="Bookman Old Style" w:hAnsi="Bookman Old Style"/>
                <w:color w:val="000000" w:themeColor="text1"/>
                <w:lang w:val="id-ID"/>
              </w:rPr>
              <w:t>2.9</w:t>
            </w:r>
            <w:r w:rsidRPr="001112CA">
              <w:rPr>
                <w:rFonts w:ascii="Bookman Old Style" w:hAnsi="Bookman Old Style"/>
                <w:color w:val="000000" w:themeColor="text1"/>
                <w:lang w:val="id-ID"/>
              </w:rPr>
              <w:tab/>
            </w:r>
            <w:r w:rsidRPr="001112CA">
              <w:rPr>
                <w:rFonts w:ascii="Bookman Old Style" w:hAnsi="Bookman Old Style"/>
                <w:color w:val="000000" w:themeColor="text1"/>
              </w:rPr>
              <w:t>Menjunjung tinggi kerukunan dan kedama</w:t>
            </w:r>
            <w:r w:rsidR="004F37F1">
              <w:rPr>
                <w:rFonts w:ascii="Bookman Old Style" w:hAnsi="Bookman Old Style"/>
                <w:color w:val="000000" w:themeColor="text1"/>
              </w:rPr>
              <w:t>ian dalam kehidupan sehari-hari</w:t>
            </w:r>
          </w:p>
          <w:p w:rsidR="00EC4788" w:rsidRPr="004F37F1" w:rsidRDefault="00EC4788" w:rsidP="004F37F1">
            <w:pPr>
              <w:shd w:val="clear" w:color="auto" w:fill="FFFFFF"/>
              <w:spacing w:after="0" w:line="240" w:lineRule="auto"/>
              <w:ind w:left="459" w:hanging="459"/>
              <w:contextualSpacing/>
              <w:rPr>
                <w:rFonts w:ascii="Bookman Old Style" w:hAnsi="Bookman Old Style"/>
                <w:color w:val="000000" w:themeColor="text1"/>
                <w:lang w:val="id-ID"/>
              </w:rPr>
            </w:pPr>
            <w:r w:rsidRPr="001112CA">
              <w:rPr>
                <w:rFonts w:ascii="Bookman Old Style" w:hAnsi="Bookman Old Style"/>
                <w:color w:val="000000" w:themeColor="text1"/>
              </w:rPr>
              <w:t>3.9</w:t>
            </w:r>
            <w:r w:rsidRPr="001112CA">
              <w:rPr>
                <w:rFonts w:ascii="Bookman Old Style" w:hAnsi="Bookman Old Style"/>
                <w:color w:val="000000" w:themeColor="text1"/>
              </w:rPr>
              <w:tab/>
              <w:t>Menganalisis dan mengevaluasi sejarah perkembangan Isl</w:t>
            </w:r>
            <w:r w:rsidR="004F37F1">
              <w:rPr>
                <w:rFonts w:ascii="Bookman Old Style" w:hAnsi="Bookman Old Style"/>
                <w:color w:val="000000" w:themeColor="text1"/>
              </w:rPr>
              <w:t>am di Indonesia</w:t>
            </w:r>
          </w:p>
          <w:p w:rsidR="00EC4788" w:rsidRPr="004F37F1" w:rsidRDefault="00EC4788" w:rsidP="004F37F1">
            <w:pPr>
              <w:shd w:val="clear" w:color="auto" w:fill="FFFFFF"/>
              <w:spacing w:after="0" w:line="240" w:lineRule="auto"/>
              <w:ind w:left="459" w:hanging="459"/>
              <w:contextualSpacing/>
              <w:rPr>
                <w:rFonts w:ascii="Bookman Old Style" w:hAnsi="Bookman Old Style"/>
                <w:bCs/>
                <w:color w:val="000000" w:themeColor="text1"/>
                <w:lang w:val="id-ID"/>
              </w:rPr>
            </w:pPr>
            <w:r w:rsidRPr="001112CA">
              <w:rPr>
                <w:rFonts w:ascii="Bookman Old Style" w:hAnsi="Bookman Old Style"/>
                <w:color w:val="000000" w:themeColor="text1"/>
              </w:rPr>
              <w:t>4.9</w:t>
            </w:r>
            <w:r w:rsidRPr="001112CA">
              <w:rPr>
                <w:rFonts w:ascii="Bookman Old Style" w:hAnsi="Bookman Old Style"/>
                <w:color w:val="000000" w:themeColor="text1"/>
              </w:rPr>
              <w:tab/>
              <w:t xml:space="preserve">Menyajikan nilai-nilai keteladanan tokoh-tokoh dalam sejarah </w:t>
            </w:r>
            <w:r w:rsidR="004F37F1">
              <w:rPr>
                <w:rFonts w:ascii="Bookman Old Style" w:hAnsi="Bookman Old Style"/>
                <w:color w:val="000000" w:themeColor="text1"/>
              </w:rPr>
              <w:t>perkembangan Islam di Indonesia</w:t>
            </w:r>
          </w:p>
        </w:tc>
        <w:tc>
          <w:tcPr>
            <w:tcW w:w="1204" w:type="pct"/>
          </w:tcPr>
          <w:p w:rsidR="00EC4788" w:rsidRPr="001112CA" w:rsidRDefault="00EC4788" w:rsidP="00853354">
            <w:pPr>
              <w:pStyle w:val="ListParagraph"/>
              <w:numPr>
                <w:ilvl w:val="0"/>
                <w:numId w:val="21"/>
              </w:numPr>
              <w:spacing w:before="120" w:after="0" w:line="240" w:lineRule="auto"/>
              <w:ind w:left="166" w:hanging="248"/>
              <w:contextualSpacing w:val="0"/>
              <w:rPr>
                <w:rFonts w:ascii="Bookman Old Style" w:hAnsi="Bookman Old Style"/>
                <w:color w:val="000000" w:themeColor="text1"/>
              </w:rPr>
            </w:pPr>
            <w:r w:rsidRPr="001112CA">
              <w:rPr>
                <w:rFonts w:ascii="Bookman Old Style" w:hAnsi="Bookman Old Style"/>
                <w:color w:val="000000" w:themeColor="text1"/>
              </w:rPr>
              <w:t>Sejarah perkembangan Islam di Indonesia.</w:t>
            </w: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teks bacaan tentang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Mengamati gambar, peristiwa, atau penomena terkait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manfaat dan hikmah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manfaat dan hikmah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hikmah dan manfaat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lastRenderedPageBreak/>
              <w:t>Menganalisis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Mengevaluasi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sejarah perkembangan Islam di Indonesia.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tentang sejarah perkembangan Islam di Indonesia.</w:t>
            </w:r>
          </w:p>
          <w:p w:rsidR="00EC4788" w:rsidRPr="009F364C"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Menyajikan paparan hikmah dan manfaat sejarah </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perkembangan Islam di Indonesia.</w:t>
            </w:r>
          </w:p>
        </w:tc>
      </w:tr>
      <w:tr w:rsidR="00EC4788" w:rsidRPr="001112CA" w:rsidTr="00EC4788">
        <w:tblPrEx>
          <w:tblLook w:val="01E0" w:firstRow="1" w:lastRow="1" w:firstColumn="1" w:lastColumn="1" w:noHBand="0" w:noVBand="0"/>
        </w:tblPrEx>
        <w:tc>
          <w:tcPr>
            <w:tcW w:w="1341" w:type="pct"/>
          </w:tcPr>
          <w:p w:rsidR="00EC4788" w:rsidRPr="001112CA" w:rsidRDefault="00EC4788" w:rsidP="00935245">
            <w:pPr>
              <w:shd w:val="clear" w:color="auto" w:fill="FFFFFF"/>
              <w:tabs>
                <w:tab w:val="center" w:pos="1577"/>
              </w:tabs>
              <w:spacing w:after="80" w:line="240" w:lineRule="auto"/>
              <w:ind w:left="567" w:hanging="567"/>
              <w:rPr>
                <w:rFonts w:ascii="Bookman Old Style" w:hAnsi="Bookman Old Style"/>
                <w:color w:val="000000" w:themeColor="text1"/>
                <w:lang w:val="id-ID"/>
              </w:rPr>
            </w:pPr>
            <w:r w:rsidRPr="001112CA">
              <w:rPr>
                <w:rFonts w:ascii="Bookman Old Style" w:hAnsi="Bookman Old Style"/>
                <w:color w:val="000000" w:themeColor="text1"/>
                <w:lang w:val="id-ID"/>
              </w:rPr>
              <w:lastRenderedPageBreak/>
              <w:t>1.10</w:t>
            </w:r>
            <w:r w:rsidRPr="001112CA">
              <w:rPr>
                <w:rFonts w:ascii="Bookman Old Style" w:hAnsi="Bookman Old Style"/>
                <w:color w:val="000000" w:themeColor="text1"/>
                <w:lang w:val="id-ID"/>
              </w:rPr>
              <w:tab/>
            </w:r>
            <w:r w:rsidR="00935245" w:rsidRPr="005952B3">
              <w:rPr>
                <w:rFonts w:ascii="Bookman Old Style" w:hAnsi="Bookman Old Style"/>
                <w:color w:val="000000"/>
              </w:rPr>
              <w:t xml:space="preserve">Meyakini bahwa islam adalah </w:t>
            </w:r>
            <w:r w:rsidR="00935245" w:rsidRPr="005952B3">
              <w:rPr>
                <w:rFonts w:ascii="Bookman Old Style" w:hAnsi="Bookman Old Style"/>
                <w:i/>
                <w:iCs/>
                <w:color w:val="000000"/>
              </w:rPr>
              <w:t>rahmatan lil-‘alamin</w:t>
            </w:r>
            <w:r w:rsidR="00935245" w:rsidRPr="005952B3">
              <w:rPr>
                <w:rFonts w:ascii="Bookman Old Style" w:hAnsi="Bookman Old Style"/>
                <w:color w:val="000000"/>
              </w:rPr>
              <w:t xml:space="preserve"> yang dapat memajukan peradaban dunia </w:t>
            </w:r>
          </w:p>
          <w:p w:rsidR="00EC4788" w:rsidRPr="00935245" w:rsidRDefault="00EC4788" w:rsidP="00935245">
            <w:pPr>
              <w:shd w:val="clear" w:color="auto" w:fill="FFFFFF"/>
              <w:adjustRightInd w:val="0"/>
              <w:snapToGrid w:val="0"/>
              <w:spacing w:after="80" w:line="240" w:lineRule="auto"/>
              <w:ind w:left="600" w:hanging="600"/>
              <w:rPr>
                <w:rFonts w:ascii="Bookman Old Style" w:hAnsi="Bookman Old Style"/>
                <w:color w:val="000000" w:themeColor="text1"/>
                <w:lang w:val="id-ID"/>
              </w:rPr>
            </w:pPr>
            <w:r w:rsidRPr="001112CA">
              <w:rPr>
                <w:rFonts w:ascii="Bookman Old Style" w:hAnsi="Bookman Old Style"/>
                <w:color w:val="000000" w:themeColor="text1"/>
                <w:lang w:val="id-ID"/>
              </w:rPr>
              <w:t>2.10</w:t>
            </w:r>
            <w:r w:rsidRPr="001112CA">
              <w:rPr>
                <w:rFonts w:ascii="Bookman Old Style" w:hAnsi="Bookman Old Style"/>
                <w:color w:val="000000" w:themeColor="text1"/>
              </w:rPr>
              <w:t xml:space="preserve"> Menjunjung tinggi nilai-nilai islam </w:t>
            </w:r>
            <w:r w:rsidRPr="001112CA">
              <w:rPr>
                <w:rFonts w:ascii="Bookman Old Style" w:hAnsi="Bookman Old Style"/>
                <w:i/>
                <w:iCs/>
                <w:color w:val="000000" w:themeColor="text1"/>
              </w:rPr>
              <w:t xml:space="preserve">rahmatanlil-alamin </w:t>
            </w:r>
            <w:r w:rsidRPr="001112CA">
              <w:rPr>
                <w:rFonts w:ascii="Bookman Old Style" w:hAnsi="Bookman Old Style"/>
                <w:color w:val="000000" w:themeColor="text1"/>
              </w:rPr>
              <w:t>sebagai pemicu kemajuan pe</w:t>
            </w:r>
            <w:r w:rsidR="00935245">
              <w:rPr>
                <w:rFonts w:ascii="Bookman Old Style" w:hAnsi="Bookman Old Style"/>
                <w:color w:val="000000" w:themeColor="text1"/>
              </w:rPr>
              <w:t>radaban Islam di masa mendatang</w:t>
            </w:r>
          </w:p>
          <w:p w:rsidR="00EC4788" w:rsidRPr="00935245" w:rsidRDefault="00EC4788" w:rsidP="00935245">
            <w:pPr>
              <w:shd w:val="clear" w:color="auto" w:fill="FFFFFF"/>
              <w:spacing w:after="80" w:line="240" w:lineRule="auto"/>
              <w:ind w:left="567" w:hanging="567"/>
              <w:rPr>
                <w:rFonts w:ascii="Bookman Old Style" w:hAnsi="Bookman Old Style"/>
                <w:color w:val="000000" w:themeColor="text1"/>
                <w:lang w:val="id-ID"/>
              </w:rPr>
            </w:pPr>
            <w:r w:rsidRPr="001112CA">
              <w:rPr>
                <w:rFonts w:ascii="Bookman Old Style" w:hAnsi="Bookman Old Style"/>
                <w:color w:val="000000" w:themeColor="text1"/>
              </w:rPr>
              <w:t>3.10</w:t>
            </w:r>
            <w:r w:rsidRPr="001112CA">
              <w:rPr>
                <w:rFonts w:ascii="Bookman Old Style" w:hAnsi="Bookman Old Style"/>
                <w:color w:val="000000" w:themeColor="text1"/>
              </w:rPr>
              <w:tab/>
              <w:t>Menganalisis dan mengevaluasi faktor-faktor ke</w:t>
            </w:r>
            <w:r w:rsidR="00935245">
              <w:rPr>
                <w:rFonts w:ascii="Bookman Old Style" w:hAnsi="Bookman Old Style"/>
                <w:color w:val="000000" w:themeColor="text1"/>
              </w:rPr>
              <w:t>majuan peradaban Islam di dunia</w:t>
            </w:r>
          </w:p>
          <w:p w:rsidR="00EC4788" w:rsidRPr="00935245" w:rsidRDefault="00EC4788" w:rsidP="00935245">
            <w:pPr>
              <w:shd w:val="clear" w:color="auto" w:fill="FFFFFF"/>
              <w:spacing w:after="80" w:line="240" w:lineRule="auto"/>
              <w:ind w:left="567" w:hanging="567"/>
              <w:rPr>
                <w:rFonts w:ascii="Bookman Old Style" w:hAnsi="Bookman Old Style"/>
                <w:bCs/>
                <w:color w:val="000000" w:themeColor="text1"/>
                <w:lang w:val="id-ID"/>
              </w:rPr>
            </w:pPr>
            <w:r w:rsidRPr="001112CA">
              <w:rPr>
                <w:rFonts w:ascii="Bookman Old Style" w:hAnsi="Bookman Old Style"/>
                <w:color w:val="000000" w:themeColor="text1"/>
              </w:rPr>
              <w:t>4.10</w:t>
            </w:r>
            <w:r w:rsidRPr="001112CA">
              <w:rPr>
                <w:rFonts w:ascii="Bookman Old Style" w:hAnsi="Bookman Old Style"/>
                <w:color w:val="000000" w:themeColor="text1"/>
              </w:rPr>
              <w:tab/>
              <w:t>Menyajikan faktor-faktor penentu ke</w:t>
            </w:r>
            <w:r w:rsidR="00935245">
              <w:rPr>
                <w:rFonts w:ascii="Bookman Old Style" w:hAnsi="Bookman Old Style"/>
                <w:color w:val="000000" w:themeColor="text1"/>
              </w:rPr>
              <w:t>majuan peradaban Islam di dunia</w:t>
            </w:r>
          </w:p>
        </w:tc>
        <w:tc>
          <w:tcPr>
            <w:tcW w:w="1204" w:type="pct"/>
          </w:tcPr>
          <w:p w:rsidR="00EC4788" w:rsidRPr="001112CA" w:rsidRDefault="00EC4788" w:rsidP="00EF09E2">
            <w:pPr>
              <w:pStyle w:val="ListParagraph"/>
              <w:numPr>
                <w:ilvl w:val="0"/>
                <w:numId w:val="21"/>
              </w:numPr>
              <w:spacing w:before="120" w:after="0" w:line="240" w:lineRule="auto"/>
              <w:ind w:left="317" w:hanging="317"/>
              <w:contextualSpacing w:val="0"/>
              <w:rPr>
                <w:rFonts w:ascii="Bookman Old Style" w:hAnsi="Bookman Old Style"/>
                <w:color w:val="000000" w:themeColor="text1"/>
              </w:rPr>
            </w:pPr>
            <w:r w:rsidRPr="001112CA">
              <w:rPr>
                <w:rFonts w:ascii="Bookman Old Style" w:hAnsi="Bookman Old Style"/>
                <w:color w:val="000000" w:themeColor="text1"/>
              </w:rPr>
              <w:t>Faktor-faktor kemajuan peradaban Islam di dunia.</w:t>
            </w: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teks bacaan tentang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Mengamati gambar, peristiwa, atau penomena terkait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manfaat dan hikmah dari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manfaat dan hikmah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hikmah dan manfaat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Mengevaluasi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 xml:space="preserve">Menganalisis hikmah dan manfaat faktor-faktor kemajuan </w:t>
            </w:r>
            <w:r w:rsidRPr="001112CA">
              <w:rPr>
                <w:rFonts w:ascii="Bookman Old Style" w:hAnsi="Bookman Old Style"/>
                <w:color w:val="000000" w:themeColor="text1"/>
              </w:rPr>
              <w:lastRenderedPageBreak/>
              <w:t>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tentang faktor-faktor kemajuan peradaban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hikmah dan manfaat faktor-faktor kemajuan peradaban Islam di dunia.</w:t>
            </w:r>
          </w:p>
        </w:tc>
      </w:tr>
      <w:tr w:rsidR="00EC4788" w:rsidRPr="001112CA" w:rsidTr="00EC4788">
        <w:tblPrEx>
          <w:tblLook w:val="01E0" w:firstRow="1" w:lastRow="1" w:firstColumn="1" w:lastColumn="1" w:noHBand="0" w:noVBand="0"/>
        </w:tblPrEx>
        <w:tc>
          <w:tcPr>
            <w:tcW w:w="1341" w:type="pct"/>
          </w:tcPr>
          <w:p w:rsidR="00EC4788" w:rsidRPr="00DD3DC3" w:rsidRDefault="00EC4788" w:rsidP="00EF09E2">
            <w:pPr>
              <w:shd w:val="clear" w:color="auto" w:fill="FFFFFF"/>
              <w:spacing w:after="0" w:line="240" w:lineRule="auto"/>
              <w:ind w:left="567" w:hanging="567"/>
              <w:contextualSpacing/>
              <w:rPr>
                <w:rFonts w:ascii="Bookman Old Style" w:hAnsi="Bookman Old Style"/>
                <w:color w:val="000000" w:themeColor="text1"/>
                <w:lang w:val="id-ID"/>
              </w:rPr>
            </w:pPr>
            <w:r w:rsidRPr="001112CA">
              <w:rPr>
                <w:rFonts w:ascii="Bookman Old Style" w:hAnsi="Bookman Old Style"/>
                <w:color w:val="000000" w:themeColor="text1"/>
                <w:lang w:val="id-ID"/>
              </w:rPr>
              <w:lastRenderedPageBreak/>
              <w:t>1.11</w:t>
            </w:r>
            <w:r w:rsidRPr="001112CA">
              <w:rPr>
                <w:rFonts w:ascii="Bookman Old Style" w:hAnsi="Bookman Old Style"/>
                <w:color w:val="000000" w:themeColor="text1"/>
              </w:rPr>
              <w:t xml:space="preserve"> Meyakini bahwa kemunduran umat Islam di dunia, sebagai bukti penyimpang</w:t>
            </w:r>
            <w:r w:rsidR="00DD3DC3">
              <w:rPr>
                <w:rFonts w:ascii="Bookman Old Style" w:hAnsi="Bookman Old Style"/>
                <w:color w:val="000000" w:themeColor="text1"/>
              </w:rPr>
              <w:t>an dari ajaran Islam yang benar</w:t>
            </w:r>
          </w:p>
          <w:p w:rsidR="00EC4788" w:rsidRPr="00DD3DC3" w:rsidRDefault="00EC4788" w:rsidP="00EF09E2">
            <w:pPr>
              <w:shd w:val="clear" w:color="auto" w:fill="FFFFFF"/>
              <w:tabs>
                <w:tab w:val="left" w:pos="1122"/>
              </w:tabs>
              <w:spacing w:after="0" w:line="240" w:lineRule="auto"/>
              <w:ind w:left="567" w:hanging="567"/>
              <w:contextualSpacing/>
              <w:rPr>
                <w:rFonts w:ascii="Bookman Old Style" w:hAnsi="Bookman Old Style"/>
                <w:color w:val="000000" w:themeColor="text1"/>
                <w:lang w:val="id-ID"/>
              </w:rPr>
            </w:pPr>
            <w:r w:rsidRPr="001112CA">
              <w:rPr>
                <w:rFonts w:ascii="Bookman Old Style" w:hAnsi="Bookman Old Style"/>
                <w:color w:val="000000" w:themeColor="text1"/>
                <w:lang w:val="id-ID"/>
              </w:rPr>
              <w:t>2.11</w:t>
            </w:r>
            <w:r w:rsidRPr="001112CA">
              <w:rPr>
                <w:rFonts w:ascii="Bookman Old Style" w:hAnsi="Bookman Old Style"/>
                <w:color w:val="000000" w:themeColor="text1"/>
                <w:lang w:val="id-ID"/>
              </w:rPr>
              <w:tab/>
            </w:r>
            <w:r w:rsidRPr="001112CA">
              <w:rPr>
                <w:rFonts w:ascii="Bookman Old Style" w:hAnsi="Bookman Old Style"/>
                <w:color w:val="000000" w:themeColor="text1"/>
              </w:rPr>
              <w:t>Mewaspadai secara bijaksana terhadap penyimpangan ajaran Isla</w:t>
            </w:r>
            <w:r w:rsidR="00DD3DC3">
              <w:rPr>
                <w:rFonts w:ascii="Bookman Old Style" w:hAnsi="Bookman Old Style"/>
                <w:color w:val="000000" w:themeColor="text1"/>
              </w:rPr>
              <w:t>m yang berkembang di masyarakat</w:t>
            </w:r>
          </w:p>
          <w:p w:rsidR="00EC4788" w:rsidRPr="00DD3DC3" w:rsidRDefault="00EC4788" w:rsidP="00EF09E2">
            <w:pPr>
              <w:shd w:val="clear" w:color="auto" w:fill="FFFFFF"/>
              <w:spacing w:after="0" w:line="240" w:lineRule="auto"/>
              <w:ind w:left="567" w:hanging="567"/>
              <w:contextualSpacing/>
              <w:rPr>
                <w:rFonts w:ascii="Bookman Old Style" w:hAnsi="Bookman Old Style"/>
                <w:color w:val="000000" w:themeColor="text1"/>
                <w:lang w:val="id-ID"/>
              </w:rPr>
            </w:pPr>
            <w:r w:rsidRPr="001112CA">
              <w:rPr>
                <w:rFonts w:ascii="Bookman Old Style" w:hAnsi="Bookman Old Style"/>
                <w:color w:val="000000" w:themeColor="text1"/>
              </w:rPr>
              <w:t>3.11</w:t>
            </w:r>
            <w:r w:rsidRPr="001112CA">
              <w:rPr>
                <w:rFonts w:ascii="Bookman Old Style" w:hAnsi="Bookman Old Style"/>
                <w:color w:val="000000" w:themeColor="text1"/>
              </w:rPr>
              <w:tab/>
              <w:t>Menganalisis dan mengevaluasi faktor-faktor</w:t>
            </w:r>
            <w:r w:rsidR="00DD3DC3">
              <w:rPr>
                <w:rFonts w:ascii="Bookman Old Style" w:hAnsi="Bookman Old Style"/>
                <w:color w:val="000000" w:themeColor="text1"/>
              </w:rPr>
              <w:t xml:space="preserve"> kemunduran umat Islam di dunia</w:t>
            </w:r>
          </w:p>
          <w:p w:rsidR="00EC4788" w:rsidRPr="001112CA" w:rsidRDefault="00EC4788" w:rsidP="00DD3DC3">
            <w:pPr>
              <w:shd w:val="clear" w:color="auto" w:fill="FFFFFF"/>
              <w:spacing w:after="0" w:line="240" w:lineRule="auto"/>
              <w:ind w:left="567" w:hanging="567"/>
              <w:contextualSpacing/>
              <w:rPr>
                <w:rFonts w:ascii="Bookman Old Style" w:hAnsi="Bookman Old Style"/>
                <w:bCs/>
                <w:color w:val="000000" w:themeColor="text1"/>
              </w:rPr>
            </w:pPr>
            <w:r w:rsidRPr="001112CA">
              <w:rPr>
                <w:rFonts w:ascii="Bookman Old Style" w:hAnsi="Bookman Old Style"/>
                <w:color w:val="000000" w:themeColor="text1"/>
              </w:rPr>
              <w:t>4.11</w:t>
            </w:r>
            <w:r w:rsidRPr="001112CA">
              <w:rPr>
                <w:rFonts w:ascii="Bookman Old Style" w:hAnsi="Bookman Old Style"/>
                <w:color w:val="000000" w:themeColor="text1"/>
              </w:rPr>
              <w:tab/>
              <w:t xml:space="preserve">Menyajikan  faktor-faktor penyebab kemunduran </w:t>
            </w:r>
            <w:r w:rsidR="00DD3DC3">
              <w:rPr>
                <w:rFonts w:ascii="Bookman Old Style" w:hAnsi="Bookman Old Style"/>
                <w:color w:val="000000" w:themeColor="text1"/>
                <w:lang w:val="id-ID"/>
              </w:rPr>
              <w:t>peradaban</w:t>
            </w:r>
            <w:r w:rsidRPr="001112CA">
              <w:rPr>
                <w:rFonts w:ascii="Bookman Old Style" w:hAnsi="Bookman Old Style"/>
                <w:color w:val="000000" w:themeColor="text1"/>
              </w:rPr>
              <w:t xml:space="preserve"> Islam di dunia</w:t>
            </w:r>
          </w:p>
        </w:tc>
        <w:tc>
          <w:tcPr>
            <w:tcW w:w="1204" w:type="pct"/>
          </w:tcPr>
          <w:p w:rsidR="00EC4788" w:rsidRPr="001112CA" w:rsidRDefault="00EC4788" w:rsidP="00EF09E2">
            <w:pPr>
              <w:pStyle w:val="ListParagraph"/>
              <w:numPr>
                <w:ilvl w:val="0"/>
                <w:numId w:val="21"/>
              </w:numPr>
              <w:spacing w:before="120" w:after="0" w:line="240" w:lineRule="auto"/>
              <w:ind w:left="317" w:hanging="317"/>
              <w:contextualSpacing w:val="0"/>
              <w:rPr>
                <w:rFonts w:ascii="Bookman Old Style" w:hAnsi="Bookman Old Style"/>
                <w:color w:val="000000" w:themeColor="text1"/>
              </w:rPr>
            </w:pPr>
            <w:r w:rsidRPr="001112CA">
              <w:rPr>
                <w:rFonts w:ascii="Bookman Old Style" w:hAnsi="Bookman Old Style"/>
                <w:color w:val="000000" w:themeColor="text1"/>
              </w:rPr>
              <w:t>Faktor-faktor penyebab kemunduran umat Islam di dunia.</w:t>
            </w:r>
          </w:p>
        </w:tc>
        <w:tc>
          <w:tcPr>
            <w:tcW w:w="2455" w:type="pct"/>
          </w:tcPr>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Membaca teks bacaan tentang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Mengamati gambar, peristiwa, atau penomena terkait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Menyimak tayangan atau penjelasan tentang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Mencermati manfaat dan hikmah dari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Menanyakan manfaat dan hikmah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Mengidentifikasi hikmah dan manfaat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Mendiskusikan hikmah dan manfaat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Mengevaluasi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Menganalisis hikmah dan manfaat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lastRenderedPageBreak/>
              <w:t>Menyajikan paparan tentang faktor-faktor penyebab kemunduran umat Islam di dunia.</w:t>
            </w:r>
          </w:p>
          <w:p w:rsidR="00EC4788" w:rsidRPr="001112CA" w:rsidRDefault="00EC4788" w:rsidP="00EF09E2">
            <w:pPr>
              <w:pStyle w:val="ListParagraph"/>
              <w:numPr>
                <w:ilvl w:val="0"/>
                <w:numId w:val="23"/>
              </w:numPr>
              <w:spacing w:before="60" w:after="60" w:line="240" w:lineRule="auto"/>
              <w:ind w:left="318" w:right="113" w:hanging="318"/>
              <w:contextualSpacing w:val="0"/>
              <w:rPr>
                <w:rFonts w:ascii="Bookman Old Style" w:hAnsi="Bookman Old Style"/>
                <w:color w:val="000000" w:themeColor="text1"/>
              </w:rPr>
            </w:pPr>
            <w:r w:rsidRPr="001112CA">
              <w:rPr>
                <w:rFonts w:ascii="Bookman Old Style" w:hAnsi="Bookman Old Style"/>
                <w:color w:val="000000" w:themeColor="text1"/>
              </w:rPr>
              <w:t>Menyajikan paparan hikmah dan manfaat faktor-faktor penyebab kemunduran umat Islam di dunia.</w:t>
            </w:r>
          </w:p>
        </w:tc>
      </w:tr>
    </w:tbl>
    <w:p w:rsidR="00617A6F" w:rsidRPr="001112CA" w:rsidRDefault="00617A6F" w:rsidP="00617A6F">
      <w:pPr>
        <w:spacing w:before="120" w:after="120" w:line="240" w:lineRule="auto"/>
        <w:ind w:left="357" w:firstLine="68"/>
        <w:rPr>
          <w:rFonts w:ascii="Times New Roman" w:hAnsi="Times New Roman"/>
          <w:color w:val="000000" w:themeColor="text1"/>
          <w:sz w:val="24"/>
          <w:szCs w:val="24"/>
          <w:lang w:val="id-ID"/>
        </w:rPr>
      </w:pPr>
    </w:p>
    <w:p w:rsidR="00617A6F" w:rsidRPr="001112CA" w:rsidRDefault="00617A6F" w:rsidP="00617A6F">
      <w:pPr>
        <w:spacing w:before="120" w:after="120" w:line="240" w:lineRule="auto"/>
        <w:ind w:left="357" w:firstLine="68"/>
        <w:rPr>
          <w:rFonts w:ascii="Times New Roman" w:hAnsi="Times New Roman"/>
          <w:color w:val="000000" w:themeColor="text1"/>
          <w:sz w:val="24"/>
          <w:szCs w:val="24"/>
          <w:lang w:val="id-ID"/>
        </w:rPr>
      </w:pPr>
    </w:p>
    <w:p w:rsidR="00154F60" w:rsidRPr="001112CA" w:rsidRDefault="00154F60" w:rsidP="00154F60">
      <w:pPr>
        <w:rPr>
          <w:rFonts w:ascii="Bookman Old Style" w:hAnsi="Bookman Old Style"/>
          <w:color w:val="000000" w:themeColor="text1"/>
          <w:sz w:val="24"/>
          <w:szCs w:val="24"/>
          <w:lang w:val="id-ID"/>
        </w:rPr>
      </w:pPr>
    </w:p>
    <w:p w:rsidR="00154F60" w:rsidRPr="001112CA" w:rsidRDefault="00154F60" w:rsidP="00154F60">
      <w:pPr>
        <w:rPr>
          <w:rFonts w:ascii="Bookman Old Style" w:hAnsi="Bookman Old Style"/>
          <w:color w:val="000000" w:themeColor="text1"/>
          <w:sz w:val="24"/>
          <w:szCs w:val="24"/>
          <w:lang w:val="id-ID"/>
        </w:rPr>
      </w:pPr>
    </w:p>
    <w:sectPr w:rsidR="00154F60" w:rsidRPr="001112CA" w:rsidSect="00B82AB6">
      <w:pgSz w:w="12242" w:h="18722" w:code="121"/>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B45" w:rsidRDefault="00BF1B45" w:rsidP="006D2D11">
      <w:pPr>
        <w:spacing w:after="0" w:line="240" w:lineRule="auto"/>
      </w:pPr>
      <w:r>
        <w:separator/>
      </w:r>
    </w:p>
  </w:endnote>
  <w:endnote w:type="continuationSeparator" w:id="0">
    <w:p w:rsidR="00BF1B45" w:rsidRDefault="00BF1B45" w:rsidP="006D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Symbol">
    <w:altName w:val="Segoe UI 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2"/>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00004FF" w:usb2="00000000" w:usb3="00000000" w:csb0="0000019F" w:csb1="00000000"/>
  </w:font>
  <w:font w:name="ヒラギノ角ゴ Pro W3">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AB6" w:rsidRDefault="00B82AB6">
    <w:pPr>
      <w:pStyle w:val="Footer"/>
      <w:jc w:val="center"/>
    </w:pPr>
    <w:r>
      <w:fldChar w:fldCharType="begin"/>
    </w:r>
    <w:r>
      <w:instrText xml:space="preserve"> PAGE   \* MERGEFORMAT </w:instrText>
    </w:r>
    <w:r>
      <w:fldChar w:fldCharType="separate"/>
    </w:r>
    <w:r w:rsidR="00766EED">
      <w:rPr>
        <w:noProof/>
      </w:rPr>
      <w:t>i</w:t>
    </w:r>
    <w:r>
      <w:fldChar w:fldCharType="end"/>
    </w:r>
  </w:p>
  <w:p w:rsidR="00AE3C0E" w:rsidRDefault="00AE3C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B45" w:rsidRDefault="00BF1B45" w:rsidP="006D2D11">
      <w:pPr>
        <w:spacing w:after="0" w:line="240" w:lineRule="auto"/>
      </w:pPr>
      <w:r>
        <w:separator/>
      </w:r>
    </w:p>
  </w:footnote>
  <w:footnote w:type="continuationSeparator" w:id="0">
    <w:p w:rsidR="00BF1B45" w:rsidRDefault="00BF1B45" w:rsidP="006D2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E83"/>
    <w:multiLevelType w:val="hybridMultilevel"/>
    <w:tmpl w:val="767A8F2C"/>
    <w:lvl w:ilvl="0" w:tplc="13D429EA">
      <w:start w:val="1"/>
      <w:numFmt w:val="decimal"/>
      <w:lvlText w:val="%1."/>
      <w:lvlJc w:val="left"/>
      <w:pPr>
        <w:tabs>
          <w:tab w:val="num" w:pos="720"/>
        </w:tabs>
        <w:ind w:left="720" w:hanging="360"/>
      </w:pPr>
      <w:rPr>
        <w:rFonts w:cs="Times New Roman"/>
      </w:rPr>
    </w:lvl>
    <w:lvl w:ilvl="1" w:tplc="6DCCC032" w:tentative="1">
      <w:start w:val="1"/>
      <w:numFmt w:val="decimal"/>
      <w:lvlText w:val="%2."/>
      <w:lvlJc w:val="left"/>
      <w:pPr>
        <w:tabs>
          <w:tab w:val="num" w:pos="1440"/>
        </w:tabs>
        <w:ind w:left="1440" w:hanging="360"/>
      </w:pPr>
      <w:rPr>
        <w:rFonts w:cs="Times New Roman"/>
      </w:rPr>
    </w:lvl>
    <w:lvl w:ilvl="2" w:tplc="BBCC0BCC" w:tentative="1">
      <w:start w:val="1"/>
      <w:numFmt w:val="decimal"/>
      <w:lvlText w:val="%3."/>
      <w:lvlJc w:val="left"/>
      <w:pPr>
        <w:tabs>
          <w:tab w:val="num" w:pos="2160"/>
        </w:tabs>
        <w:ind w:left="2160" w:hanging="360"/>
      </w:pPr>
      <w:rPr>
        <w:rFonts w:cs="Times New Roman"/>
      </w:rPr>
    </w:lvl>
    <w:lvl w:ilvl="3" w:tplc="0A1AD13E" w:tentative="1">
      <w:start w:val="1"/>
      <w:numFmt w:val="decimal"/>
      <w:lvlText w:val="%4."/>
      <w:lvlJc w:val="left"/>
      <w:pPr>
        <w:tabs>
          <w:tab w:val="num" w:pos="2880"/>
        </w:tabs>
        <w:ind w:left="2880" w:hanging="360"/>
      </w:pPr>
      <w:rPr>
        <w:rFonts w:cs="Times New Roman"/>
      </w:rPr>
    </w:lvl>
    <w:lvl w:ilvl="4" w:tplc="D31A29CC" w:tentative="1">
      <w:start w:val="1"/>
      <w:numFmt w:val="decimal"/>
      <w:lvlText w:val="%5."/>
      <w:lvlJc w:val="left"/>
      <w:pPr>
        <w:tabs>
          <w:tab w:val="num" w:pos="3600"/>
        </w:tabs>
        <w:ind w:left="3600" w:hanging="360"/>
      </w:pPr>
      <w:rPr>
        <w:rFonts w:cs="Times New Roman"/>
      </w:rPr>
    </w:lvl>
    <w:lvl w:ilvl="5" w:tplc="BD784D3A" w:tentative="1">
      <w:start w:val="1"/>
      <w:numFmt w:val="decimal"/>
      <w:lvlText w:val="%6."/>
      <w:lvlJc w:val="left"/>
      <w:pPr>
        <w:tabs>
          <w:tab w:val="num" w:pos="4320"/>
        </w:tabs>
        <w:ind w:left="4320" w:hanging="360"/>
      </w:pPr>
      <w:rPr>
        <w:rFonts w:cs="Times New Roman"/>
      </w:rPr>
    </w:lvl>
    <w:lvl w:ilvl="6" w:tplc="228A79F4" w:tentative="1">
      <w:start w:val="1"/>
      <w:numFmt w:val="decimal"/>
      <w:lvlText w:val="%7."/>
      <w:lvlJc w:val="left"/>
      <w:pPr>
        <w:tabs>
          <w:tab w:val="num" w:pos="5040"/>
        </w:tabs>
        <w:ind w:left="5040" w:hanging="360"/>
      </w:pPr>
      <w:rPr>
        <w:rFonts w:cs="Times New Roman"/>
      </w:rPr>
    </w:lvl>
    <w:lvl w:ilvl="7" w:tplc="2090843C" w:tentative="1">
      <w:start w:val="1"/>
      <w:numFmt w:val="decimal"/>
      <w:lvlText w:val="%8."/>
      <w:lvlJc w:val="left"/>
      <w:pPr>
        <w:tabs>
          <w:tab w:val="num" w:pos="5760"/>
        </w:tabs>
        <w:ind w:left="5760" w:hanging="360"/>
      </w:pPr>
      <w:rPr>
        <w:rFonts w:cs="Times New Roman"/>
      </w:rPr>
    </w:lvl>
    <w:lvl w:ilvl="8" w:tplc="82FC9EFE" w:tentative="1">
      <w:start w:val="1"/>
      <w:numFmt w:val="decimal"/>
      <w:lvlText w:val="%9."/>
      <w:lvlJc w:val="left"/>
      <w:pPr>
        <w:tabs>
          <w:tab w:val="num" w:pos="6480"/>
        </w:tabs>
        <w:ind w:left="6480" w:hanging="360"/>
      </w:pPr>
      <w:rPr>
        <w:rFonts w:cs="Times New Roman"/>
      </w:rPr>
    </w:lvl>
  </w:abstractNum>
  <w:abstractNum w:abstractNumId="1">
    <w:nsid w:val="024A74E2"/>
    <w:multiLevelType w:val="hybridMultilevel"/>
    <w:tmpl w:val="5D1697AE"/>
    <w:lvl w:ilvl="0" w:tplc="0409000F">
      <w:start w:val="1"/>
      <w:numFmt w:val="decimal"/>
      <w:lvlText w:val="%1."/>
      <w:lvlJc w:val="left"/>
      <w:pPr>
        <w:ind w:left="720" w:hanging="360"/>
      </w:pPr>
      <w:rPr>
        <w:rFonts w:cs="Times New Roman" w:hint="default"/>
      </w:rPr>
    </w:lvl>
    <w:lvl w:ilvl="1" w:tplc="6BD2C2DE">
      <w:start w:val="1"/>
      <w:numFmt w:val="decimal"/>
      <w:lvlText w:val="%2."/>
      <w:lvlJc w:val="left"/>
      <w:pPr>
        <w:ind w:left="1440" w:hanging="360"/>
      </w:pPr>
      <w:rPr>
        <w:rFonts w:ascii="Bookman Old Style" w:eastAsia="Times New Roman" w:hAnsi="Bookman Old Style"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7D22892"/>
    <w:multiLevelType w:val="hybridMultilevel"/>
    <w:tmpl w:val="5FEC4758"/>
    <w:lvl w:ilvl="0" w:tplc="FCF02B7E">
      <w:start w:val="2"/>
      <w:numFmt w:val="upperRoman"/>
      <w:lvlText w:val="%1."/>
      <w:lvlJc w:val="left"/>
      <w:pPr>
        <w:ind w:left="1080" w:hanging="72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0CB95639"/>
    <w:multiLevelType w:val="multilevel"/>
    <w:tmpl w:val="0409001F"/>
    <w:styleLink w:val="Style1"/>
    <w:lvl w:ilvl="0">
      <w:start w:val="1"/>
      <w:numFmt w:val="decimal"/>
      <w:lvlText w:val="%1."/>
      <w:lvlJc w:val="left"/>
      <w:pPr>
        <w:ind w:left="360" w:hanging="360"/>
      </w:pPr>
      <w:rPr>
        <w:rFonts w:cs="Times New Roman"/>
      </w:rPr>
    </w:lvl>
    <w:lvl w:ilvl="1">
      <w:start w:val="1"/>
      <w:numFmt w:val="lowerLetter"/>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0D570588"/>
    <w:multiLevelType w:val="hybridMultilevel"/>
    <w:tmpl w:val="AA5AC674"/>
    <w:lvl w:ilvl="0" w:tplc="04090001">
      <w:start w:val="1"/>
      <w:numFmt w:val="bullet"/>
      <w:lvlText w:val=""/>
      <w:lvlJc w:val="left"/>
      <w:pPr>
        <w:ind w:left="677" w:hanging="360"/>
      </w:pPr>
      <w:rPr>
        <w:rFonts w:ascii="Symbol" w:hAnsi="Symbol" w:hint="default"/>
      </w:rPr>
    </w:lvl>
    <w:lvl w:ilvl="1" w:tplc="04210003" w:tentative="1">
      <w:start w:val="1"/>
      <w:numFmt w:val="bullet"/>
      <w:lvlText w:val="o"/>
      <w:lvlJc w:val="left"/>
      <w:pPr>
        <w:ind w:left="1397" w:hanging="360"/>
      </w:pPr>
      <w:rPr>
        <w:rFonts w:ascii="Courier New" w:hAnsi="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5">
    <w:nsid w:val="175C6247"/>
    <w:multiLevelType w:val="hybridMultilevel"/>
    <w:tmpl w:val="26F83FF0"/>
    <w:lvl w:ilvl="0" w:tplc="04090001">
      <w:start w:val="1"/>
      <w:numFmt w:val="bullet"/>
      <w:lvlText w:val=""/>
      <w:lvlJc w:val="left"/>
      <w:pPr>
        <w:ind w:left="677"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8F409AB"/>
    <w:multiLevelType w:val="hybridMultilevel"/>
    <w:tmpl w:val="2EDADA82"/>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1D6C7BCE"/>
    <w:multiLevelType w:val="hybridMultilevel"/>
    <w:tmpl w:val="288CFC5C"/>
    <w:lvl w:ilvl="0" w:tplc="2D92A9EE">
      <w:start w:val="1"/>
      <w:numFmt w:val="bullet"/>
      <w:pStyle w:val="a1"/>
      <w:lvlText w:val=""/>
      <w:lvlJc w:val="left"/>
      <w:pPr>
        <w:ind w:left="873" w:hanging="360"/>
      </w:pPr>
      <w:rPr>
        <w:rFonts w:ascii="Symbol" w:hAnsi="Symbol" w:hint="default"/>
      </w:rPr>
    </w:lvl>
    <w:lvl w:ilvl="1" w:tplc="82743668" w:tentative="1">
      <w:start w:val="1"/>
      <w:numFmt w:val="bullet"/>
      <w:lvlText w:val="o"/>
      <w:lvlJc w:val="left"/>
      <w:pPr>
        <w:ind w:left="1593" w:hanging="360"/>
      </w:pPr>
      <w:rPr>
        <w:rFonts w:ascii="Courier New" w:hAnsi="Courier New" w:hint="default"/>
      </w:rPr>
    </w:lvl>
    <w:lvl w:ilvl="2" w:tplc="A9548DA4" w:tentative="1">
      <w:start w:val="1"/>
      <w:numFmt w:val="bullet"/>
      <w:lvlText w:val=""/>
      <w:lvlJc w:val="left"/>
      <w:pPr>
        <w:ind w:left="2313" w:hanging="360"/>
      </w:pPr>
      <w:rPr>
        <w:rFonts w:ascii="Wingdings" w:hAnsi="Wingdings" w:hint="default"/>
      </w:rPr>
    </w:lvl>
    <w:lvl w:ilvl="3" w:tplc="6AFEF010" w:tentative="1">
      <w:start w:val="1"/>
      <w:numFmt w:val="bullet"/>
      <w:lvlText w:val=""/>
      <w:lvlJc w:val="left"/>
      <w:pPr>
        <w:ind w:left="3033" w:hanging="360"/>
      </w:pPr>
      <w:rPr>
        <w:rFonts w:ascii="Symbol" w:hAnsi="Symbol" w:hint="default"/>
      </w:rPr>
    </w:lvl>
    <w:lvl w:ilvl="4" w:tplc="47166304" w:tentative="1">
      <w:start w:val="1"/>
      <w:numFmt w:val="bullet"/>
      <w:lvlText w:val="o"/>
      <w:lvlJc w:val="left"/>
      <w:pPr>
        <w:ind w:left="3753" w:hanging="360"/>
      </w:pPr>
      <w:rPr>
        <w:rFonts w:ascii="Courier New" w:hAnsi="Courier New" w:hint="default"/>
      </w:rPr>
    </w:lvl>
    <w:lvl w:ilvl="5" w:tplc="22DA5980" w:tentative="1">
      <w:start w:val="1"/>
      <w:numFmt w:val="bullet"/>
      <w:lvlText w:val=""/>
      <w:lvlJc w:val="left"/>
      <w:pPr>
        <w:ind w:left="4473" w:hanging="360"/>
      </w:pPr>
      <w:rPr>
        <w:rFonts w:ascii="Wingdings" w:hAnsi="Wingdings" w:hint="default"/>
      </w:rPr>
    </w:lvl>
    <w:lvl w:ilvl="6" w:tplc="EB70D438" w:tentative="1">
      <w:start w:val="1"/>
      <w:numFmt w:val="bullet"/>
      <w:lvlText w:val=""/>
      <w:lvlJc w:val="left"/>
      <w:pPr>
        <w:ind w:left="5193" w:hanging="360"/>
      </w:pPr>
      <w:rPr>
        <w:rFonts w:ascii="Symbol" w:hAnsi="Symbol" w:hint="default"/>
      </w:rPr>
    </w:lvl>
    <w:lvl w:ilvl="7" w:tplc="FA7637DC" w:tentative="1">
      <w:start w:val="1"/>
      <w:numFmt w:val="bullet"/>
      <w:lvlText w:val="o"/>
      <w:lvlJc w:val="left"/>
      <w:pPr>
        <w:ind w:left="5913" w:hanging="360"/>
      </w:pPr>
      <w:rPr>
        <w:rFonts w:ascii="Courier New" w:hAnsi="Courier New" w:hint="default"/>
      </w:rPr>
    </w:lvl>
    <w:lvl w:ilvl="8" w:tplc="712C32E6" w:tentative="1">
      <w:start w:val="1"/>
      <w:numFmt w:val="bullet"/>
      <w:lvlText w:val=""/>
      <w:lvlJc w:val="left"/>
      <w:pPr>
        <w:ind w:left="6633" w:hanging="360"/>
      </w:pPr>
      <w:rPr>
        <w:rFonts w:ascii="Wingdings" w:hAnsi="Wingdings" w:hint="default"/>
      </w:rPr>
    </w:lvl>
  </w:abstractNum>
  <w:abstractNum w:abstractNumId="8">
    <w:nsid w:val="1E3F0E8D"/>
    <w:multiLevelType w:val="hybridMultilevel"/>
    <w:tmpl w:val="E238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A0268"/>
    <w:multiLevelType w:val="hybridMultilevel"/>
    <w:tmpl w:val="BD62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A94BB0"/>
    <w:multiLevelType w:val="hybridMultilevel"/>
    <w:tmpl w:val="07E4F97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27872B04"/>
    <w:multiLevelType w:val="multilevel"/>
    <w:tmpl w:val="EEF24562"/>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2F8E26C5"/>
    <w:multiLevelType w:val="multilevel"/>
    <w:tmpl w:val="813ECB58"/>
    <w:lvl w:ilvl="0">
      <w:start w:val="1"/>
      <w:numFmt w:val="decimal"/>
      <w:lvlText w:val="%1."/>
      <w:lvlJc w:val="left"/>
      <w:pPr>
        <w:ind w:left="720" w:hanging="360"/>
      </w:pPr>
      <w:rPr>
        <w:rFonts w:cs="Times New Roman" w:hint="default"/>
      </w:rPr>
    </w:lvl>
    <w:lvl w:ilvl="1">
      <w:start w:val="4"/>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nsid w:val="30823119"/>
    <w:multiLevelType w:val="hybridMultilevel"/>
    <w:tmpl w:val="81FAC6D8"/>
    <w:lvl w:ilvl="0" w:tplc="CA8AC790">
      <w:start w:val="1"/>
      <w:numFmt w:val="decimal"/>
      <w:lvlText w:val="%1."/>
      <w:lvlJc w:val="left"/>
      <w:pPr>
        <w:ind w:left="735" w:hanging="360"/>
      </w:pPr>
      <w:rPr>
        <w:rFonts w:cs="Times New Roman" w:hint="default"/>
      </w:rPr>
    </w:lvl>
    <w:lvl w:ilvl="1" w:tplc="04210019" w:tentative="1">
      <w:start w:val="1"/>
      <w:numFmt w:val="lowerLetter"/>
      <w:lvlText w:val="%2."/>
      <w:lvlJc w:val="left"/>
      <w:pPr>
        <w:ind w:left="1455" w:hanging="360"/>
      </w:pPr>
      <w:rPr>
        <w:rFonts w:cs="Times New Roman"/>
      </w:rPr>
    </w:lvl>
    <w:lvl w:ilvl="2" w:tplc="0421001B" w:tentative="1">
      <w:start w:val="1"/>
      <w:numFmt w:val="lowerRoman"/>
      <w:lvlText w:val="%3."/>
      <w:lvlJc w:val="right"/>
      <w:pPr>
        <w:ind w:left="2175" w:hanging="180"/>
      </w:pPr>
      <w:rPr>
        <w:rFonts w:cs="Times New Roman"/>
      </w:rPr>
    </w:lvl>
    <w:lvl w:ilvl="3" w:tplc="0421000F" w:tentative="1">
      <w:start w:val="1"/>
      <w:numFmt w:val="decimal"/>
      <w:lvlText w:val="%4."/>
      <w:lvlJc w:val="left"/>
      <w:pPr>
        <w:ind w:left="2895" w:hanging="360"/>
      </w:pPr>
      <w:rPr>
        <w:rFonts w:cs="Times New Roman"/>
      </w:rPr>
    </w:lvl>
    <w:lvl w:ilvl="4" w:tplc="04210019" w:tentative="1">
      <w:start w:val="1"/>
      <w:numFmt w:val="lowerLetter"/>
      <w:lvlText w:val="%5."/>
      <w:lvlJc w:val="left"/>
      <w:pPr>
        <w:ind w:left="3615" w:hanging="360"/>
      </w:pPr>
      <w:rPr>
        <w:rFonts w:cs="Times New Roman"/>
      </w:rPr>
    </w:lvl>
    <w:lvl w:ilvl="5" w:tplc="0421001B" w:tentative="1">
      <w:start w:val="1"/>
      <w:numFmt w:val="lowerRoman"/>
      <w:lvlText w:val="%6."/>
      <w:lvlJc w:val="right"/>
      <w:pPr>
        <w:ind w:left="4335" w:hanging="180"/>
      </w:pPr>
      <w:rPr>
        <w:rFonts w:cs="Times New Roman"/>
      </w:rPr>
    </w:lvl>
    <w:lvl w:ilvl="6" w:tplc="0421000F" w:tentative="1">
      <w:start w:val="1"/>
      <w:numFmt w:val="decimal"/>
      <w:lvlText w:val="%7."/>
      <w:lvlJc w:val="left"/>
      <w:pPr>
        <w:ind w:left="5055" w:hanging="360"/>
      </w:pPr>
      <w:rPr>
        <w:rFonts w:cs="Times New Roman"/>
      </w:rPr>
    </w:lvl>
    <w:lvl w:ilvl="7" w:tplc="04210019" w:tentative="1">
      <w:start w:val="1"/>
      <w:numFmt w:val="lowerLetter"/>
      <w:lvlText w:val="%8."/>
      <w:lvlJc w:val="left"/>
      <w:pPr>
        <w:ind w:left="5775" w:hanging="360"/>
      </w:pPr>
      <w:rPr>
        <w:rFonts w:cs="Times New Roman"/>
      </w:rPr>
    </w:lvl>
    <w:lvl w:ilvl="8" w:tplc="0421001B" w:tentative="1">
      <w:start w:val="1"/>
      <w:numFmt w:val="lowerRoman"/>
      <w:lvlText w:val="%9."/>
      <w:lvlJc w:val="right"/>
      <w:pPr>
        <w:ind w:left="6495" w:hanging="180"/>
      </w:pPr>
      <w:rPr>
        <w:rFonts w:cs="Times New Roman"/>
      </w:rPr>
    </w:lvl>
  </w:abstractNum>
  <w:abstractNum w:abstractNumId="14">
    <w:nsid w:val="31874F81"/>
    <w:multiLevelType w:val="hybridMultilevel"/>
    <w:tmpl w:val="893EA208"/>
    <w:lvl w:ilvl="0" w:tplc="931E8E28">
      <w:start w:val="1"/>
      <w:numFmt w:val="bullet"/>
      <w:lvlText w:val=""/>
      <w:lvlJc w:val="left"/>
      <w:pPr>
        <w:ind w:left="1038" w:hanging="360"/>
      </w:pPr>
      <w:rPr>
        <w:rFonts w:ascii="Symbol" w:hAnsi="Symbol"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5">
    <w:nsid w:val="3A3A047A"/>
    <w:multiLevelType w:val="multilevel"/>
    <w:tmpl w:val="76D08DB4"/>
    <w:styleLink w:val="Style2"/>
    <w:lvl w:ilvl="0">
      <w:start w:val="1"/>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rPr>
    </w:lvl>
    <w:lvl w:ilvl="2">
      <w:start w:val="1"/>
      <w:numFmt w:val="lowerLetter"/>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nsid w:val="3CC1692A"/>
    <w:multiLevelType w:val="hybridMultilevel"/>
    <w:tmpl w:val="592A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65D3D"/>
    <w:multiLevelType w:val="hybridMultilevel"/>
    <w:tmpl w:val="5334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8214C"/>
    <w:multiLevelType w:val="hybridMultilevel"/>
    <w:tmpl w:val="50D690B2"/>
    <w:lvl w:ilvl="0" w:tplc="04090001">
      <w:start w:val="1"/>
      <w:numFmt w:val="bullet"/>
      <w:lvlText w:val=""/>
      <w:lvlJc w:val="left"/>
      <w:pPr>
        <w:ind w:left="677"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90A38C4"/>
    <w:multiLevelType w:val="hybridMultilevel"/>
    <w:tmpl w:val="255EE35E"/>
    <w:lvl w:ilvl="0" w:tplc="752A51F8">
      <w:start w:val="1"/>
      <w:numFmt w:val="bullet"/>
      <w:pStyle w:val="bulletmatpok"/>
      <w:lvlText w:val=""/>
      <w:lvlJc w:val="left"/>
      <w:pPr>
        <w:ind w:left="720" w:hanging="360"/>
      </w:pPr>
      <w:rPr>
        <w:rFonts w:ascii="Symbol" w:hAnsi="Symbol" w:hint="default"/>
      </w:rPr>
    </w:lvl>
    <w:lvl w:ilvl="1" w:tplc="E7485F00" w:tentative="1">
      <w:start w:val="1"/>
      <w:numFmt w:val="bullet"/>
      <w:lvlText w:val="o"/>
      <w:lvlJc w:val="left"/>
      <w:pPr>
        <w:ind w:left="1440" w:hanging="360"/>
      </w:pPr>
      <w:rPr>
        <w:rFonts w:ascii="Courier New" w:hAnsi="Courier New" w:hint="default"/>
      </w:rPr>
    </w:lvl>
    <w:lvl w:ilvl="2" w:tplc="D89C7ADC" w:tentative="1">
      <w:start w:val="1"/>
      <w:numFmt w:val="bullet"/>
      <w:lvlText w:val=""/>
      <w:lvlJc w:val="left"/>
      <w:pPr>
        <w:ind w:left="2160" w:hanging="360"/>
      </w:pPr>
      <w:rPr>
        <w:rFonts w:ascii="Wingdings" w:hAnsi="Wingdings" w:hint="default"/>
      </w:rPr>
    </w:lvl>
    <w:lvl w:ilvl="3" w:tplc="DF52CBB8" w:tentative="1">
      <w:start w:val="1"/>
      <w:numFmt w:val="bullet"/>
      <w:lvlText w:val=""/>
      <w:lvlJc w:val="left"/>
      <w:pPr>
        <w:ind w:left="2880" w:hanging="360"/>
      </w:pPr>
      <w:rPr>
        <w:rFonts w:ascii="Symbol" w:hAnsi="Symbol" w:hint="default"/>
      </w:rPr>
    </w:lvl>
    <w:lvl w:ilvl="4" w:tplc="10C6F986" w:tentative="1">
      <w:start w:val="1"/>
      <w:numFmt w:val="bullet"/>
      <w:lvlText w:val="o"/>
      <w:lvlJc w:val="left"/>
      <w:pPr>
        <w:ind w:left="3600" w:hanging="360"/>
      </w:pPr>
      <w:rPr>
        <w:rFonts w:ascii="Courier New" w:hAnsi="Courier New" w:hint="default"/>
      </w:rPr>
    </w:lvl>
    <w:lvl w:ilvl="5" w:tplc="5346F45C" w:tentative="1">
      <w:start w:val="1"/>
      <w:numFmt w:val="bullet"/>
      <w:lvlText w:val=""/>
      <w:lvlJc w:val="left"/>
      <w:pPr>
        <w:ind w:left="4320" w:hanging="360"/>
      </w:pPr>
      <w:rPr>
        <w:rFonts w:ascii="Wingdings" w:hAnsi="Wingdings" w:hint="default"/>
      </w:rPr>
    </w:lvl>
    <w:lvl w:ilvl="6" w:tplc="2734664E" w:tentative="1">
      <w:start w:val="1"/>
      <w:numFmt w:val="bullet"/>
      <w:lvlText w:val=""/>
      <w:lvlJc w:val="left"/>
      <w:pPr>
        <w:ind w:left="5040" w:hanging="360"/>
      </w:pPr>
      <w:rPr>
        <w:rFonts w:ascii="Symbol" w:hAnsi="Symbol" w:hint="default"/>
      </w:rPr>
    </w:lvl>
    <w:lvl w:ilvl="7" w:tplc="1CB6EB8E" w:tentative="1">
      <w:start w:val="1"/>
      <w:numFmt w:val="bullet"/>
      <w:lvlText w:val="o"/>
      <w:lvlJc w:val="left"/>
      <w:pPr>
        <w:ind w:left="5760" w:hanging="360"/>
      </w:pPr>
      <w:rPr>
        <w:rFonts w:ascii="Courier New" w:hAnsi="Courier New" w:hint="default"/>
      </w:rPr>
    </w:lvl>
    <w:lvl w:ilvl="8" w:tplc="3A10F39E" w:tentative="1">
      <w:start w:val="1"/>
      <w:numFmt w:val="bullet"/>
      <w:lvlText w:val=""/>
      <w:lvlJc w:val="left"/>
      <w:pPr>
        <w:ind w:left="6480" w:hanging="360"/>
      </w:pPr>
      <w:rPr>
        <w:rFonts w:ascii="Wingdings" w:hAnsi="Wingdings" w:hint="default"/>
      </w:rPr>
    </w:lvl>
  </w:abstractNum>
  <w:abstractNum w:abstractNumId="20">
    <w:nsid w:val="4B07014E"/>
    <w:multiLevelType w:val="hybridMultilevel"/>
    <w:tmpl w:val="FBAA5566"/>
    <w:lvl w:ilvl="0" w:tplc="04090001">
      <w:start w:val="1"/>
      <w:numFmt w:val="lowerLetter"/>
      <w:pStyle w:val="Heading5"/>
      <w:lvlText w:val="%1."/>
      <w:lvlJc w:val="left"/>
      <w:pPr>
        <w:ind w:left="1224" w:hanging="360"/>
      </w:pPr>
      <w:rPr>
        <w:rFonts w:cs="Times New Roman"/>
        <w:b w:val="0"/>
      </w:rPr>
    </w:lvl>
    <w:lvl w:ilvl="1" w:tplc="04090003" w:tentative="1">
      <w:start w:val="1"/>
      <w:numFmt w:val="lowerLetter"/>
      <w:lvlText w:val="%2."/>
      <w:lvlJc w:val="left"/>
      <w:pPr>
        <w:ind w:left="1944" w:hanging="360"/>
      </w:pPr>
      <w:rPr>
        <w:rFonts w:cs="Times New Roman"/>
      </w:rPr>
    </w:lvl>
    <w:lvl w:ilvl="2" w:tplc="04090005" w:tentative="1">
      <w:start w:val="1"/>
      <w:numFmt w:val="lowerRoman"/>
      <w:lvlText w:val="%3."/>
      <w:lvlJc w:val="right"/>
      <w:pPr>
        <w:ind w:left="2664" w:hanging="180"/>
      </w:pPr>
      <w:rPr>
        <w:rFonts w:cs="Times New Roman"/>
      </w:rPr>
    </w:lvl>
    <w:lvl w:ilvl="3" w:tplc="04090001" w:tentative="1">
      <w:start w:val="1"/>
      <w:numFmt w:val="decimal"/>
      <w:lvlText w:val="%4."/>
      <w:lvlJc w:val="left"/>
      <w:pPr>
        <w:ind w:left="3384" w:hanging="360"/>
      </w:pPr>
      <w:rPr>
        <w:rFonts w:cs="Times New Roman"/>
      </w:rPr>
    </w:lvl>
    <w:lvl w:ilvl="4" w:tplc="04090003" w:tentative="1">
      <w:start w:val="1"/>
      <w:numFmt w:val="lowerLetter"/>
      <w:lvlText w:val="%5."/>
      <w:lvlJc w:val="left"/>
      <w:pPr>
        <w:ind w:left="4104" w:hanging="360"/>
      </w:pPr>
      <w:rPr>
        <w:rFonts w:cs="Times New Roman"/>
      </w:rPr>
    </w:lvl>
    <w:lvl w:ilvl="5" w:tplc="04090005" w:tentative="1">
      <w:start w:val="1"/>
      <w:numFmt w:val="lowerRoman"/>
      <w:lvlText w:val="%6."/>
      <w:lvlJc w:val="right"/>
      <w:pPr>
        <w:ind w:left="4824" w:hanging="180"/>
      </w:pPr>
      <w:rPr>
        <w:rFonts w:cs="Times New Roman"/>
      </w:rPr>
    </w:lvl>
    <w:lvl w:ilvl="6" w:tplc="04090001" w:tentative="1">
      <w:start w:val="1"/>
      <w:numFmt w:val="decimal"/>
      <w:lvlText w:val="%7."/>
      <w:lvlJc w:val="left"/>
      <w:pPr>
        <w:ind w:left="5544" w:hanging="360"/>
      </w:pPr>
      <w:rPr>
        <w:rFonts w:cs="Times New Roman"/>
      </w:rPr>
    </w:lvl>
    <w:lvl w:ilvl="7" w:tplc="04090003" w:tentative="1">
      <w:start w:val="1"/>
      <w:numFmt w:val="lowerLetter"/>
      <w:lvlText w:val="%8."/>
      <w:lvlJc w:val="left"/>
      <w:pPr>
        <w:ind w:left="6264" w:hanging="360"/>
      </w:pPr>
      <w:rPr>
        <w:rFonts w:cs="Times New Roman"/>
      </w:rPr>
    </w:lvl>
    <w:lvl w:ilvl="8" w:tplc="04090005" w:tentative="1">
      <w:start w:val="1"/>
      <w:numFmt w:val="lowerRoman"/>
      <w:lvlText w:val="%9."/>
      <w:lvlJc w:val="right"/>
      <w:pPr>
        <w:ind w:left="6984" w:hanging="180"/>
      </w:pPr>
      <w:rPr>
        <w:rFonts w:cs="Times New Roman"/>
      </w:rPr>
    </w:lvl>
  </w:abstractNum>
  <w:abstractNum w:abstractNumId="21">
    <w:nsid w:val="4E0C720C"/>
    <w:multiLevelType w:val="hybridMultilevel"/>
    <w:tmpl w:val="19A2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C1F5D"/>
    <w:multiLevelType w:val="hybridMultilevel"/>
    <w:tmpl w:val="636814A0"/>
    <w:lvl w:ilvl="0" w:tplc="6C34842E">
      <w:start w:val="1"/>
      <w:numFmt w:val="upperRoman"/>
      <w:lvlText w:val="%1."/>
      <w:lvlJc w:val="left"/>
      <w:pPr>
        <w:ind w:left="1080" w:hanging="72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3">
    <w:nsid w:val="506D3601"/>
    <w:multiLevelType w:val="hybridMultilevel"/>
    <w:tmpl w:val="04C41DC6"/>
    <w:lvl w:ilvl="0" w:tplc="A302FE14">
      <w:start w:val="1"/>
      <w:numFmt w:val="lowerLetter"/>
      <w:lvlText w:val="%1."/>
      <w:lvlJc w:val="left"/>
      <w:pPr>
        <w:ind w:left="1080" w:hanging="360"/>
      </w:pPr>
      <w:rPr>
        <w:rFonts w:cs="Times New Roman" w:hint="default"/>
      </w:rPr>
    </w:lvl>
    <w:lvl w:ilvl="1" w:tplc="32926214">
      <w:start w:val="1"/>
      <w:numFmt w:val="decimal"/>
      <w:lvlText w:val="%2."/>
      <w:lvlJc w:val="left"/>
      <w:pPr>
        <w:ind w:left="1800" w:hanging="360"/>
      </w:pPr>
      <w:rPr>
        <w:rFonts w:cs="Times New Roman" w:hint="default"/>
      </w:rPr>
    </w:lvl>
    <w:lvl w:ilvl="2" w:tplc="6C2EB57A">
      <w:start w:val="1"/>
      <w:numFmt w:val="decimal"/>
      <w:lvlText w:val="%3)"/>
      <w:lvlJc w:val="left"/>
      <w:pPr>
        <w:ind w:left="2700" w:hanging="360"/>
      </w:pPr>
      <w:rPr>
        <w:rFonts w:cs="Times New Roman" w:hint="default"/>
        <w:color w:val="221E1F"/>
      </w:rPr>
    </w:lvl>
    <w:lvl w:ilvl="3" w:tplc="7F788C40">
      <w:start w:val="1"/>
      <w:numFmt w:val="lowerLetter"/>
      <w:lvlText w:val="%4)"/>
      <w:lvlJc w:val="left"/>
      <w:pPr>
        <w:ind w:left="3240" w:hanging="360"/>
      </w:pPr>
      <w:rPr>
        <w:rFonts w:cs="Times New Roman" w:hint="default"/>
        <w:color w:val="221E1F"/>
      </w:rPr>
    </w:lvl>
    <w:lvl w:ilvl="4" w:tplc="8C74DDF8">
      <w:start w:val="1"/>
      <w:numFmt w:val="upperLetter"/>
      <w:lvlText w:val="%5."/>
      <w:lvlJc w:val="left"/>
      <w:pPr>
        <w:ind w:left="3960" w:hanging="360"/>
      </w:pPr>
      <w:rPr>
        <w:rFonts w:cs="Times New Roman" w:hint="default"/>
      </w:rPr>
    </w:lvl>
    <w:lvl w:ilvl="5" w:tplc="1F6AAC40" w:tentative="1">
      <w:start w:val="1"/>
      <w:numFmt w:val="lowerRoman"/>
      <w:lvlText w:val="%6."/>
      <w:lvlJc w:val="right"/>
      <w:pPr>
        <w:ind w:left="4680" w:hanging="180"/>
      </w:pPr>
      <w:rPr>
        <w:rFonts w:cs="Times New Roman"/>
      </w:rPr>
    </w:lvl>
    <w:lvl w:ilvl="6" w:tplc="A09CFDD4" w:tentative="1">
      <w:start w:val="1"/>
      <w:numFmt w:val="decimal"/>
      <w:lvlText w:val="%7."/>
      <w:lvlJc w:val="left"/>
      <w:pPr>
        <w:ind w:left="5400" w:hanging="360"/>
      </w:pPr>
      <w:rPr>
        <w:rFonts w:cs="Times New Roman"/>
      </w:rPr>
    </w:lvl>
    <w:lvl w:ilvl="7" w:tplc="30A809E2" w:tentative="1">
      <w:start w:val="1"/>
      <w:numFmt w:val="lowerLetter"/>
      <w:lvlText w:val="%8."/>
      <w:lvlJc w:val="left"/>
      <w:pPr>
        <w:ind w:left="6120" w:hanging="360"/>
      </w:pPr>
      <w:rPr>
        <w:rFonts w:cs="Times New Roman"/>
      </w:rPr>
    </w:lvl>
    <w:lvl w:ilvl="8" w:tplc="67048954" w:tentative="1">
      <w:start w:val="1"/>
      <w:numFmt w:val="lowerRoman"/>
      <w:lvlText w:val="%9."/>
      <w:lvlJc w:val="right"/>
      <w:pPr>
        <w:ind w:left="6840" w:hanging="180"/>
      </w:pPr>
      <w:rPr>
        <w:rFonts w:cs="Times New Roman"/>
      </w:rPr>
    </w:lvl>
  </w:abstractNum>
  <w:abstractNum w:abstractNumId="24">
    <w:nsid w:val="50FF1900"/>
    <w:multiLevelType w:val="hybridMultilevel"/>
    <w:tmpl w:val="ABE644A4"/>
    <w:styleLink w:val="Style11"/>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520B49C8"/>
    <w:multiLevelType w:val="hybridMultilevel"/>
    <w:tmpl w:val="5D143184"/>
    <w:lvl w:ilvl="0" w:tplc="DCDC666C">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26">
    <w:nsid w:val="5ACD33C5"/>
    <w:multiLevelType w:val="hybridMultilevel"/>
    <w:tmpl w:val="96E42738"/>
    <w:lvl w:ilvl="0" w:tplc="04210001">
      <w:start w:val="1"/>
      <w:numFmt w:val="bullet"/>
      <w:lvlText w:val=""/>
      <w:lvlJc w:val="left"/>
      <w:pPr>
        <w:ind w:left="702" w:hanging="360"/>
      </w:pPr>
      <w:rPr>
        <w:rFonts w:ascii="Symbol" w:hAnsi="Symbol" w:hint="default"/>
      </w:rPr>
    </w:lvl>
    <w:lvl w:ilvl="1" w:tplc="04210003" w:tentative="1">
      <w:start w:val="1"/>
      <w:numFmt w:val="bullet"/>
      <w:lvlText w:val="o"/>
      <w:lvlJc w:val="left"/>
      <w:pPr>
        <w:ind w:left="1422" w:hanging="360"/>
      </w:pPr>
      <w:rPr>
        <w:rFonts w:ascii="Courier New" w:hAnsi="Courier New" w:hint="default"/>
      </w:rPr>
    </w:lvl>
    <w:lvl w:ilvl="2" w:tplc="04210005" w:tentative="1">
      <w:start w:val="1"/>
      <w:numFmt w:val="bullet"/>
      <w:lvlText w:val=""/>
      <w:lvlJc w:val="left"/>
      <w:pPr>
        <w:ind w:left="2142" w:hanging="360"/>
      </w:pPr>
      <w:rPr>
        <w:rFonts w:ascii="Wingdings" w:hAnsi="Wingdings" w:hint="default"/>
      </w:rPr>
    </w:lvl>
    <w:lvl w:ilvl="3" w:tplc="04210001" w:tentative="1">
      <w:start w:val="1"/>
      <w:numFmt w:val="bullet"/>
      <w:lvlText w:val=""/>
      <w:lvlJc w:val="left"/>
      <w:pPr>
        <w:ind w:left="2862" w:hanging="360"/>
      </w:pPr>
      <w:rPr>
        <w:rFonts w:ascii="Symbol" w:hAnsi="Symbol" w:hint="default"/>
      </w:rPr>
    </w:lvl>
    <w:lvl w:ilvl="4" w:tplc="04210003" w:tentative="1">
      <w:start w:val="1"/>
      <w:numFmt w:val="bullet"/>
      <w:lvlText w:val="o"/>
      <w:lvlJc w:val="left"/>
      <w:pPr>
        <w:ind w:left="3582" w:hanging="360"/>
      </w:pPr>
      <w:rPr>
        <w:rFonts w:ascii="Courier New" w:hAnsi="Courier New" w:hint="default"/>
      </w:rPr>
    </w:lvl>
    <w:lvl w:ilvl="5" w:tplc="04210005" w:tentative="1">
      <w:start w:val="1"/>
      <w:numFmt w:val="bullet"/>
      <w:lvlText w:val=""/>
      <w:lvlJc w:val="left"/>
      <w:pPr>
        <w:ind w:left="4302" w:hanging="360"/>
      </w:pPr>
      <w:rPr>
        <w:rFonts w:ascii="Wingdings" w:hAnsi="Wingdings" w:hint="default"/>
      </w:rPr>
    </w:lvl>
    <w:lvl w:ilvl="6" w:tplc="04210001" w:tentative="1">
      <w:start w:val="1"/>
      <w:numFmt w:val="bullet"/>
      <w:lvlText w:val=""/>
      <w:lvlJc w:val="left"/>
      <w:pPr>
        <w:ind w:left="5022" w:hanging="360"/>
      </w:pPr>
      <w:rPr>
        <w:rFonts w:ascii="Symbol" w:hAnsi="Symbol" w:hint="default"/>
      </w:rPr>
    </w:lvl>
    <w:lvl w:ilvl="7" w:tplc="04210003" w:tentative="1">
      <w:start w:val="1"/>
      <w:numFmt w:val="bullet"/>
      <w:lvlText w:val="o"/>
      <w:lvlJc w:val="left"/>
      <w:pPr>
        <w:ind w:left="5742" w:hanging="360"/>
      </w:pPr>
      <w:rPr>
        <w:rFonts w:ascii="Courier New" w:hAnsi="Courier New" w:hint="default"/>
      </w:rPr>
    </w:lvl>
    <w:lvl w:ilvl="8" w:tplc="04210005" w:tentative="1">
      <w:start w:val="1"/>
      <w:numFmt w:val="bullet"/>
      <w:lvlText w:val=""/>
      <w:lvlJc w:val="left"/>
      <w:pPr>
        <w:ind w:left="6462" w:hanging="360"/>
      </w:pPr>
      <w:rPr>
        <w:rFonts w:ascii="Wingdings" w:hAnsi="Wingdings" w:hint="default"/>
      </w:rPr>
    </w:lvl>
  </w:abstractNum>
  <w:abstractNum w:abstractNumId="27">
    <w:nsid w:val="5AF06D65"/>
    <w:multiLevelType w:val="hybridMultilevel"/>
    <w:tmpl w:val="12C8C728"/>
    <w:lvl w:ilvl="0" w:tplc="02803F56">
      <w:start w:val="1"/>
      <w:numFmt w:val="decimal"/>
      <w:lvlText w:val="%1."/>
      <w:lvlJc w:val="left"/>
      <w:pPr>
        <w:ind w:left="785" w:hanging="360"/>
      </w:pPr>
      <w:rPr>
        <w:rFonts w:cs="Times New Roman" w:hint="default"/>
      </w:rPr>
    </w:lvl>
    <w:lvl w:ilvl="1" w:tplc="04210019" w:tentative="1">
      <w:start w:val="1"/>
      <w:numFmt w:val="lowerLetter"/>
      <w:lvlText w:val="%2."/>
      <w:lvlJc w:val="left"/>
      <w:pPr>
        <w:ind w:left="1505" w:hanging="360"/>
      </w:pPr>
      <w:rPr>
        <w:rFonts w:cs="Times New Roman"/>
      </w:rPr>
    </w:lvl>
    <w:lvl w:ilvl="2" w:tplc="0421001B" w:tentative="1">
      <w:start w:val="1"/>
      <w:numFmt w:val="lowerRoman"/>
      <w:lvlText w:val="%3."/>
      <w:lvlJc w:val="right"/>
      <w:pPr>
        <w:ind w:left="2225" w:hanging="180"/>
      </w:pPr>
      <w:rPr>
        <w:rFonts w:cs="Times New Roman"/>
      </w:rPr>
    </w:lvl>
    <w:lvl w:ilvl="3" w:tplc="0421000F" w:tentative="1">
      <w:start w:val="1"/>
      <w:numFmt w:val="decimal"/>
      <w:lvlText w:val="%4."/>
      <w:lvlJc w:val="left"/>
      <w:pPr>
        <w:ind w:left="2945" w:hanging="360"/>
      </w:pPr>
      <w:rPr>
        <w:rFonts w:cs="Times New Roman"/>
      </w:rPr>
    </w:lvl>
    <w:lvl w:ilvl="4" w:tplc="04210019" w:tentative="1">
      <w:start w:val="1"/>
      <w:numFmt w:val="lowerLetter"/>
      <w:lvlText w:val="%5."/>
      <w:lvlJc w:val="left"/>
      <w:pPr>
        <w:ind w:left="3665" w:hanging="360"/>
      </w:pPr>
      <w:rPr>
        <w:rFonts w:cs="Times New Roman"/>
      </w:rPr>
    </w:lvl>
    <w:lvl w:ilvl="5" w:tplc="0421001B" w:tentative="1">
      <w:start w:val="1"/>
      <w:numFmt w:val="lowerRoman"/>
      <w:lvlText w:val="%6."/>
      <w:lvlJc w:val="right"/>
      <w:pPr>
        <w:ind w:left="4385" w:hanging="180"/>
      </w:pPr>
      <w:rPr>
        <w:rFonts w:cs="Times New Roman"/>
      </w:rPr>
    </w:lvl>
    <w:lvl w:ilvl="6" w:tplc="0421000F" w:tentative="1">
      <w:start w:val="1"/>
      <w:numFmt w:val="decimal"/>
      <w:lvlText w:val="%7."/>
      <w:lvlJc w:val="left"/>
      <w:pPr>
        <w:ind w:left="5105" w:hanging="360"/>
      </w:pPr>
      <w:rPr>
        <w:rFonts w:cs="Times New Roman"/>
      </w:rPr>
    </w:lvl>
    <w:lvl w:ilvl="7" w:tplc="04210019" w:tentative="1">
      <w:start w:val="1"/>
      <w:numFmt w:val="lowerLetter"/>
      <w:lvlText w:val="%8."/>
      <w:lvlJc w:val="left"/>
      <w:pPr>
        <w:ind w:left="5825" w:hanging="360"/>
      </w:pPr>
      <w:rPr>
        <w:rFonts w:cs="Times New Roman"/>
      </w:rPr>
    </w:lvl>
    <w:lvl w:ilvl="8" w:tplc="0421001B" w:tentative="1">
      <w:start w:val="1"/>
      <w:numFmt w:val="lowerRoman"/>
      <w:lvlText w:val="%9."/>
      <w:lvlJc w:val="right"/>
      <w:pPr>
        <w:ind w:left="6545" w:hanging="180"/>
      </w:pPr>
      <w:rPr>
        <w:rFonts w:cs="Times New Roman"/>
      </w:rPr>
    </w:lvl>
  </w:abstractNum>
  <w:abstractNum w:abstractNumId="28">
    <w:nsid w:val="5B801803"/>
    <w:multiLevelType w:val="hybridMultilevel"/>
    <w:tmpl w:val="927C1574"/>
    <w:lvl w:ilvl="0" w:tplc="04090001">
      <w:start w:val="1"/>
      <w:numFmt w:val="decimal"/>
      <w:pStyle w:val="bulletKI"/>
      <w:lvlText w:val="2.%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9">
    <w:nsid w:val="5BDC6338"/>
    <w:multiLevelType w:val="hybridMultilevel"/>
    <w:tmpl w:val="BEE62CDC"/>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nsid w:val="5D6F3E01"/>
    <w:multiLevelType w:val="hybridMultilevel"/>
    <w:tmpl w:val="2EBE8F5A"/>
    <w:lvl w:ilvl="0" w:tplc="F1B657E2">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DD73B1D"/>
    <w:multiLevelType w:val="hybridMultilevel"/>
    <w:tmpl w:val="2A8A352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2">
    <w:nsid w:val="5E1630B5"/>
    <w:multiLevelType w:val="hybridMultilevel"/>
    <w:tmpl w:val="71A8C6D2"/>
    <w:lvl w:ilvl="0" w:tplc="04210001">
      <w:start w:val="1"/>
      <w:numFmt w:val="bullet"/>
      <w:lvlText w:val=""/>
      <w:lvlJc w:val="left"/>
      <w:pPr>
        <w:ind w:left="720" w:hanging="360"/>
      </w:pPr>
      <w:rPr>
        <w:rFonts w:ascii="Symbol" w:hAnsi="Symbol" w:hint="default"/>
      </w:rPr>
    </w:lvl>
    <w:lvl w:ilvl="1" w:tplc="034A8C92">
      <w:start w:val="1"/>
      <w:numFmt w:val="bullet"/>
      <w:lvlText w:val=""/>
      <w:lvlJc w:val="left"/>
      <w:pPr>
        <w:ind w:left="1440" w:hanging="360"/>
      </w:pPr>
      <w:rPr>
        <w:rFonts w:ascii="Symbol" w:hAnsi="Symbol" w:hint="default"/>
        <w:color w:val="auto"/>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658B4531"/>
    <w:multiLevelType w:val="hybridMultilevel"/>
    <w:tmpl w:val="10445592"/>
    <w:lvl w:ilvl="0" w:tplc="4B381D3C">
      <w:numFmt w:val="bullet"/>
      <w:pStyle w:val="Kompetensi"/>
      <w:lvlText w:val="-"/>
      <w:lvlJc w:val="left"/>
      <w:pPr>
        <w:ind w:left="360" w:hanging="360"/>
      </w:pPr>
      <w:rPr>
        <w:rFonts w:ascii="Arial Narrow" w:hAnsi="Arial Narrow"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9C6756"/>
    <w:multiLevelType w:val="hybridMultilevel"/>
    <w:tmpl w:val="79844E8A"/>
    <w:lvl w:ilvl="0" w:tplc="F11A1504">
      <w:start w:val="1"/>
      <w:numFmt w:val="upperRoman"/>
      <w:lvlText w:val="%1-"/>
      <w:lvlJc w:val="left"/>
      <w:pPr>
        <w:ind w:left="1080" w:hanging="72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nsid w:val="68A13BB6"/>
    <w:multiLevelType w:val="hybridMultilevel"/>
    <w:tmpl w:val="DCEE453A"/>
    <w:lvl w:ilvl="0" w:tplc="03CE7236">
      <w:start w:val="1"/>
      <w:numFmt w:val="upperRoman"/>
      <w:lvlText w:val="%1."/>
      <w:lvlJc w:val="left"/>
      <w:pPr>
        <w:ind w:left="1080" w:hanging="72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nsid w:val="68CB0EFD"/>
    <w:multiLevelType w:val="hybridMultilevel"/>
    <w:tmpl w:val="ABD482F4"/>
    <w:lvl w:ilvl="0" w:tplc="FDE6024A">
      <w:start w:val="1"/>
      <w:numFmt w:val="decimal"/>
      <w:pStyle w:val="Heading4"/>
      <w:lvlText w:val="1.%1."/>
      <w:lvlJc w:val="left"/>
      <w:pPr>
        <w:ind w:left="720" w:hanging="360"/>
      </w:pPr>
      <w:rPr>
        <w:rFonts w:ascii="Times New Roman" w:hAnsi="Times New Roman" w:cs="Times New Roman" w:hint="default"/>
        <w:b/>
        <w:color w:val="auto"/>
        <w:sz w:val="24"/>
      </w:rPr>
    </w:lvl>
    <w:lvl w:ilvl="1" w:tplc="21564E90" w:tentative="1">
      <w:start w:val="1"/>
      <w:numFmt w:val="lowerLetter"/>
      <w:lvlText w:val="%2."/>
      <w:lvlJc w:val="left"/>
      <w:pPr>
        <w:ind w:left="1440" w:hanging="360"/>
      </w:pPr>
      <w:rPr>
        <w:rFonts w:cs="Times New Roman"/>
      </w:rPr>
    </w:lvl>
    <w:lvl w:ilvl="2" w:tplc="5F0247FC" w:tentative="1">
      <w:start w:val="1"/>
      <w:numFmt w:val="lowerRoman"/>
      <w:lvlText w:val="%3."/>
      <w:lvlJc w:val="right"/>
      <w:pPr>
        <w:ind w:left="2160" w:hanging="180"/>
      </w:pPr>
      <w:rPr>
        <w:rFonts w:cs="Times New Roman"/>
      </w:rPr>
    </w:lvl>
    <w:lvl w:ilvl="3" w:tplc="FF26EB40" w:tentative="1">
      <w:start w:val="1"/>
      <w:numFmt w:val="decimal"/>
      <w:lvlText w:val="%4."/>
      <w:lvlJc w:val="left"/>
      <w:pPr>
        <w:ind w:left="2880" w:hanging="360"/>
      </w:pPr>
      <w:rPr>
        <w:rFonts w:cs="Times New Roman"/>
      </w:rPr>
    </w:lvl>
    <w:lvl w:ilvl="4" w:tplc="B2FC1A60" w:tentative="1">
      <w:start w:val="1"/>
      <w:numFmt w:val="lowerLetter"/>
      <w:lvlText w:val="%5."/>
      <w:lvlJc w:val="left"/>
      <w:pPr>
        <w:ind w:left="3600" w:hanging="360"/>
      </w:pPr>
      <w:rPr>
        <w:rFonts w:cs="Times New Roman"/>
      </w:rPr>
    </w:lvl>
    <w:lvl w:ilvl="5" w:tplc="13CE0C50" w:tentative="1">
      <w:start w:val="1"/>
      <w:numFmt w:val="lowerRoman"/>
      <w:lvlText w:val="%6."/>
      <w:lvlJc w:val="right"/>
      <w:pPr>
        <w:ind w:left="4320" w:hanging="180"/>
      </w:pPr>
      <w:rPr>
        <w:rFonts w:cs="Times New Roman"/>
      </w:rPr>
    </w:lvl>
    <w:lvl w:ilvl="6" w:tplc="A1F0F754" w:tentative="1">
      <w:start w:val="1"/>
      <w:numFmt w:val="decimal"/>
      <w:lvlText w:val="%7."/>
      <w:lvlJc w:val="left"/>
      <w:pPr>
        <w:ind w:left="5040" w:hanging="360"/>
      </w:pPr>
      <w:rPr>
        <w:rFonts w:cs="Times New Roman"/>
      </w:rPr>
    </w:lvl>
    <w:lvl w:ilvl="7" w:tplc="F5EE4878" w:tentative="1">
      <w:start w:val="1"/>
      <w:numFmt w:val="lowerLetter"/>
      <w:lvlText w:val="%8."/>
      <w:lvlJc w:val="left"/>
      <w:pPr>
        <w:ind w:left="5760" w:hanging="360"/>
      </w:pPr>
      <w:rPr>
        <w:rFonts w:cs="Times New Roman"/>
      </w:rPr>
    </w:lvl>
    <w:lvl w:ilvl="8" w:tplc="AF8ABA1A" w:tentative="1">
      <w:start w:val="1"/>
      <w:numFmt w:val="lowerRoman"/>
      <w:lvlText w:val="%9."/>
      <w:lvlJc w:val="right"/>
      <w:pPr>
        <w:ind w:left="6480" w:hanging="180"/>
      </w:pPr>
      <w:rPr>
        <w:rFonts w:cs="Times New Roman"/>
      </w:rPr>
    </w:lvl>
  </w:abstractNum>
  <w:abstractNum w:abstractNumId="37">
    <w:nsid w:val="6C9A1E55"/>
    <w:multiLevelType w:val="hybridMultilevel"/>
    <w:tmpl w:val="D52EEAE4"/>
    <w:lvl w:ilvl="0" w:tplc="04090001">
      <w:start w:val="1"/>
      <w:numFmt w:val="bullet"/>
      <w:lvlText w:val=""/>
      <w:lvlJc w:val="left"/>
      <w:pPr>
        <w:ind w:left="677"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6CC76D7F"/>
    <w:multiLevelType w:val="hybridMultilevel"/>
    <w:tmpl w:val="FABED8C0"/>
    <w:lvl w:ilvl="0" w:tplc="0421000F">
      <w:start w:val="1"/>
      <w:numFmt w:val="decimal"/>
      <w:lvlText w:val="%1."/>
      <w:lvlJc w:val="left"/>
      <w:pPr>
        <w:ind w:left="720" w:hanging="360"/>
      </w:pPr>
      <w:rPr>
        <w:rFonts w:cs="Times New Roman"/>
      </w:rPr>
    </w:lvl>
    <w:lvl w:ilvl="1" w:tplc="DFD8E5CE" w:tentative="1">
      <w:start w:val="1"/>
      <w:numFmt w:val="lowerLetter"/>
      <w:lvlText w:val="%2."/>
      <w:lvlJc w:val="left"/>
      <w:pPr>
        <w:ind w:left="1440" w:hanging="360"/>
      </w:pPr>
      <w:rPr>
        <w:rFonts w:cs="Times New Roman"/>
      </w:rPr>
    </w:lvl>
    <w:lvl w:ilvl="2" w:tplc="9E1865C6">
      <w:start w:val="1"/>
      <w:numFmt w:val="lowerRoman"/>
      <w:lvlText w:val="%3."/>
      <w:lvlJc w:val="right"/>
      <w:pPr>
        <w:ind w:left="2160" w:hanging="180"/>
      </w:pPr>
      <w:rPr>
        <w:rFonts w:cs="Times New Roman"/>
      </w:rPr>
    </w:lvl>
    <w:lvl w:ilvl="3" w:tplc="FCF2841A" w:tentative="1">
      <w:start w:val="1"/>
      <w:numFmt w:val="decimal"/>
      <w:lvlText w:val="%4."/>
      <w:lvlJc w:val="left"/>
      <w:pPr>
        <w:ind w:left="2880" w:hanging="360"/>
      </w:pPr>
      <w:rPr>
        <w:rFonts w:cs="Times New Roman"/>
      </w:rPr>
    </w:lvl>
    <w:lvl w:ilvl="4" w:tplc="3C4480F4" w:tentative="1">
      <w:start w:val="1"/>
      <w:numFmt w:val="lowerLetter"/>
      <w:lvlText w:val="%5."/>
      <w:lvlJc w:val="left"/>
      <w:pPr>
        <w:ind w:left="3600" w:hanging="360"/>
      </w:pPr>
      <w:rPr>
        <w:rFonts w:cs="Times New Roman"/>
      </w:rPr>
    </w:lvl>
    <w:lvl w:ilvl="5" w:tplc="940ACF7C" w:tentative="1">
      <w:start w:val="1"/>
      <w:numFmt w:val="lowerRoman"/>
      <w:lvlText w:val="%6."/>
      <w:lvlJc w:val="right"/>
      <w:pPr>
        <w:ind w:left="4320" w:hanging="180"/>
      </w:pPr>
      <w:rPr>
        <w:rFonts w:cs="Times New Roman"/>
      </w:rPr>
    </w:lvl>
    <w:lvl w:ilvl="6" w:tplc="592449A6" w:tentative="1">
      <w:start w:val="1"/>
      <w:numFmt w:val="decimal"/>
      <w:lvlText w:val="%7."/>
      <w:lvlJc w:val="left"/>
      <w:pPr>
        <w:ind w:left="5040" w:hanging="360"/>
      </w:pPr>
      <w:rPr>
        <w:rFonts w:cs="Times New Roman"/>
      </w:rPr>
    </w:lvl>
    <w:lvl w:ilvl="7" w:tplc="F62213E8" w:tentative="1">
      <w:start w:val="1"/>
      <w:numFmt w:val="lowerLetter"/>
      <w:lvlText w:val="%8."/>
      <w:lvlJc w:val="left"/>
      <w:pPr>
        <w:ind w:left="5760" w:hanging="360"/>
      </w:pPr>
      <w:rPr>
        <w:rFonts w:cs="Times New Roman"/>
      </w:rPr>
    </w:lvl>
    <w:lvl w:ilvl="8" w:tplc="F88C9C60" w:tentative="1">
      <w:start w:val="1"/>
      <w:numFmt w:val="lowerRoman"/>
      <w:lvlText w:val="%9."/>
      <w:lvlJc w:val="right"/>
      <w:pPr>
        <w:ind w:left="6480" w:hanging="180"/>
      </w:pPr>
      <w:rPr>
        <w:rFonts w:cs="Times New Roman"/>
      </w:rPr>
    </w:lvl>
  </w:abstractNum>
  <w:abstractNum w:abstractNumId="39">
    <w:nsid w:val="6F3C2884"/>
    <w:multiLevelType w:val="hybridMultilevel"/>
    <w:tmpl w:val="DD92B1CE"/>
    <w:lvl w:ilvl="0" w:tplc="E17834E8">
      <w:start w:val="1"/>
      <w:numFmt w:val="upp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FDE6486"/>
    <w:multiLevelType w:val="hybridMultilevel"/>
    <w:tmpl w:val="3D241DCE"/>
    <w:lvl w:ilvl="0" w:tplc="73B8D25C">
      <w:start w:val="1"/>
      <w:numFmt w:val="upperRoman"/>
      <w:lvlText w:val="%1."/>
      <w:lvlJc w:val="left"/>
      <w:pPr>
        <w:ind w:left="1080" w:hanging="720"/>
      </w:pPr>
      <w:rPr>
        <w:rFonts w:cs="Times New Roman" w:hint="default"/>
      </w:rPr>
    </w:lvl>
    <w:lvl w:ilvl="1" w:tplc="EA2C45C4">
      <w:start w:val="1"/>
      <w:numFmt w:val="decimal"/>
      <w:lvlText w:val="%2."/>
      <w:lvlJc w:val="left"/>
      <w:pPr>
        <w:ind w:left="1440" w:hanging="360"/>
      </w:pPr>
      <w:rPr>
        <w:rFonts w:cs="Times New Roman" w:hint="default"/>
      </w:rPr>
    </w:lvl>
    <w:lvl w:ilvl="2" w:tplc="E764AAC0">
      <w:start w:val="3"/>
      <w:numFmt w:val="bullet"/>
      <w:lvlText w:val=""/>
      <w:lvlJc w:val="left"/>
      <w:pPr>
        <w:ind w:left="2340" w:hanging="360"/>
      </w:pPr>
      <w:rPr>
        <w:rFonts w:ascii="Bookman Old Style" w:eastAsia="Times New Roman" w:hAnsi="Bookman Old Style"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727C62C3"/>
    <w:multiLevelType w:val="hybridMultilevel"/>
    <w:tmpl w:val="60C4B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40F22CE"/>
    <w:multiLevelType w:val="hybridMultilevel"/>
    <w:tmpl w:val="9D1A9B4C"/>
    <w:lvl w:ilvl="0" w:tplc="04090001">
      <w:start w:val="1"/>
      <w:numFmt w:val="bullet"/>
      <w:lvlText w:val=""/>
      <w:lvlJc w:val="left"/>
      <w:pPr>
        <w:ind w:left="677" w:hanging="360"/>
      </w:pPr>
      <w:rPr>
        <w:rFonts w:ascii="Symbol" w:hAnsi="Symbol" w:hint="default"/>
      </w:rPr>
    </w:lvl>
    <w:lvl w:ilvl="1" w:tplc="04210003">
      <w:start w:val="1"/>
      <w:numFmt w:val="bullet"/>
      <w:lvlText w:val="o"/>
      <w:lvlJc w:val="left"/>
      <w:pPr>
        <w:ind w:left="1397" w:hanging="360"/>
      </w:pPr>
      <w:rPr>
        <w:rFonts w:ascii="Courier New" w:hAnsi="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3">
    <w:nsid w:val="75690814"/>
    <w:multiLevelType w:val="hybridMultilevel"/>
    <w:tmpl w:val="F6523C64"/>
    <w:lvl w:ilvl="0" w:tplc="73B8D25C">
      <w:start w:val="1"/>
      <w:numFmt w:val="upperRoman"/>
      <w:lvlText w:val="%1."/>
      <w:lvlJc w:val="left"/>
      <w:pPr>
        <w:ind w:left="1080" w:hanging="720"/>
      </w:pPr>
      <w:rPr>
        <w:rFonts w:cs="Times New Roman" w:hint="default"/>
      </w:rPr>
    </w:lvl>
    <w:lvl w:ilvl="1" w:tplc="04210001">
      <w:start w:val="1"/>
      <w:numFmt w:val="bullet"/>
      <w:lvlText w:val=""/>
      <w:lvlJc w:val="left"/>
      <w:pPr>
        <w:ind w:left="1440" w:hanging="360"/>
      </w:pPr>
      <w:rPr>
        <w:rFonts w:ascii="Symbol" w:hAnsi="Symbol" w:hint="default"/>
      </w:rPr>
    </w:lvl>
    <w:lvl w:ilvl="2" w:tplc="E764AAC0">
      <w:start w:val="3"/>
      <w:numFmt w:val="bullet"/>
      <w:lvlText w:val=""/>
      <w:lvlJc w:val="left"/>
      <w:pPr>
        <w:ind w:left="2340" w:hanging="360"/>
      </w:pPr>
      <w:rPr>
        <w:rFonts w:ascii="Bookman Old Style" w:eastAsia="Times New Roman" w:hAnsi="Bookman Old Style" w:hint="default"/>
      </w:rPr>
    </w:lvl>
    <w:lvl w:ilvl="3" w:tplc="311C4EE0">
      <w:numFmt w:val="bullet"/>
      <w:lvlText w:val="•"/>
      <w:lvlJc w:val="left"/>
      <w:pPr>
        <w:ind w:left="2880" w:hanging="360"/>
      </w:pPr>
      <w:rPr>
        <w:rFonts w:ascii="Bookman Old Style" w:eastAsia="Times New Roman" w:hAnsi="Bookman Old Style"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949479E"/>
    <w:multiLevelType w:val="hybridMultilevel"/>
    <w:tmpl w:val="32F2D58E"/>
    <w:lvl w:ilvl="0" w:tplc="13D429EA">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5">
    <w:nsid w:val="7AE87181"/>
    <w:multiLevelType w:val="hybridMultilevel"/>
    <w:tmpl w:val="2A206FF4"/>
    <w:lvl w:ilvl="0" w:tplc="FFFFFFFF">
      <w:start w:val="1"/>
      <w:numFmt w:val="bullet"/>
      <w:pStyle w:val="bulletbunder"/>
      <w:lvlText w:val=""/>
      <w:lvlJc w:val="left"/>
      <w:pPr>
        <w:ind w:left="720" w:hanging="360"/>
      </w:pPr>
      <w:rPr>
        <w:rFonts w:ascii="Symbol" w:hAnsi="Symbol" w:hint="default"/>
      </w:rPr>
    </w:lvl>
    <w:lvl w:ilvl="1" w:tplc="FFFFFFFF">
      <w:start w:val="3"/>
      <w:numFmt w:val="bullet"/>
      <w:lvlText w:val="-"/>
      <w:lvlJc w:val="left"/>
      <w:pPr>
        <w:ind w:left="1440" w:hanging="360"/>
      </w:pPr>
      <w:rPr>
        <w:rFonts w:ascii="Arial Narrow" w:eastAsia="Times New Roman" w:hAnsi="Arial Narrow" w:hint="default"/>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6">
    <w:nsid w:val="7BF06EA2"/>
    <w:multiLevelType w:val="hybridMultilevel"/>
    <w:tmpl w:val="2722D0B0"/>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7">
    <w:nsid w:val="7DFD2985"/>
    <w:multiLevelType w:val="hybridMultilevel"/>
    <w:tmpl w:val="B972BB0E"/>
    <w:lvl w:ilvl="0" w:tplc="A6209A80">
      <w:start w:val="1"/>
      <w:numFmt w:val="upperRoman"/>
      <w:lvlText w:val="%1."/>
      <w:lvlJc w:val="left"/>
      <w:pPr>
        <w:ind w:left="1080" w:hanging="72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8">
    <w:nsid w:val="7EDE64F6"/>
    <w:multiLevelType w:val="hybridMultilevel"/>
    <w:tmpl w:val="5A0CFD24"/>
    <w:lvl w:ilvl="0" w:tplc="04210019">
      <w:start w:val="1"/>
      <w:numFmt w:val="lowerLetter"/>
      <w:lvlText w:val="%1."/>
      <w:lvlJc w:val="left"/>
      <w:pPr>
        <w:ind w:left="720" w:hanging="360"/>
      </w:pPr>
      <w:rPr>
        <w:rFonts w:cs="Times New Roman"/>
      </w:rPr>
    </w:lvl>
    <w:lvl w:ilvl="1" w:tplc="DFD8E5CE" w:tentative="1">
      <w:start w:val="1"/>
      <w:numFmt w:val="lowerLetter"/>
      <w:lvlText w:val="%2."/>
      <w:lvlJc w:val="left"/>
      <w:pPr>
        <w:ind w:left="1440" w:hanging="360"/>
      </w:pPr>
      <w:rPr>
        <w:rFonts w:cs="Times New Roman"/>
      </w:rPr>
    </w:lvl>
    <w:lvl w:ilvl="2" w:tplc="9E1865C6">
      <w:start w:val="1"/>
      <w:numFmt w:val="lowerRoman"/>
      <w:lvlText w:val="%3."/>
      <w:lvlJc w:val="right"/>
      <w:pPr>
        <w:ind w:left="2160" w:hanging="180"/>
      </w:pPr>
      <w:rPr>
        <w:rFonts w:cs="Times New Roman"/>
      </w:rPr>
    </w:lvl>
    <w:lvl w:ilvl="3" w:tplc="FCF2841A" w:tentative="1">
      <w:start w:val="1"/>
      <w:numFmt w:val="decimal"/>
      <w:lvlText w:val="%4."/>
      <w:lvlJc w:val="left"/>
      <w:pPr>
        <w:ind w:left="2880" w:hanging="360"/>
      </w:pPr>
      <w:rPr>
        <w:rFonts w:cs="Times New Roman"/>
      </w:rPr>
    </w:lvl>
    <w:lvl w:ilvl="4" w:tplc="3C4480F4" w:tentative="1">
      <w:start w:val="1"/>
      <w:numFmt w:val="lowerLetter"/>
      <w:lvlText w:val="%5."/>
      <w:lvlJc w:val="left"/>
      <w:pPr>
        <w:ind w:left="3600" w:hanging="360"/>
      </w:pPr>
      <w:rPr>
        <w:rFonts w:cs="Times New Roman"/>
      </w:rPr>
    </w:lvl>
    <w:lvl w:ilvl="5" w:tplc="940ACF7C" w:tentative="1">
      <w:start w:val="1"/>
      <w:numFmt w:val="lowerRoman"/>
      <w:lvlText w:val="%6."/>
      <w:lvlJc w:val="right"/>
      <w:pPr>
        <w:ind w:left="4320" w:hanging="180"/>
      </w:pPr>
      <w:rPr>
        <w:rFonts w:cs="Times New Roman"/>
      </w:rPr>
    </w:lvl>
    <w:lvl w:ilvl="6" w:tplc="592449A6" w:tentative="1">
      <w:start w:val="1"/>
      <w:numFmt w:val="decimal"/>
      <w:lvlText w:val="%7."/>
      <w:lvlJc w:val="left"/>
      <w:pPr>
        <w:ind w:left="5040" w:hanging="360"/>
      </w:pPr>
      <w:rPr>
        <w:rFonts w:cs="Times New Roman"/>
      </w:rPr>
    </w:lvl>
    <w:lvl w:ilvl="7" w:tplc="F62213E8" w:tentative="1">
      <w:start w:val="1"/>
      <w:numFmt w:val="lowerLetter"/>
      <w:lvlText w:val="%8."/>
      <w:lvlJc w:val="left"/>
      <w:pPr>
        <w:ind w:left="5760" w:hanging="360"/>
      </w:pPr>
      <w:rPr>
        <w:rFonts w:cs="Times New Roman"/>
      </w:rPr>
    </w:lvl>
    <w:lvl w:ilvl="8" w:tplc="F88C9C60" w:tentative="1">
      <w:start w:val="1"/>
      <w:numFmt w:val="lowerRoman"/>
      <w:lvlText w:val="%9."/>
      <w:lvlJc w:val="right"/>
      <w:pPr>
        <w:ind w:left="6480" w:hanging="180"/>
      </w:pPr>
      <w:rPr>
        <w:rFonts w:cs="Times New Roman"/>
      </w:rPr>
    </w:lvl>
  </w:abstractNum>
  <w:num w:numId="1">
    <w:abstractNumId w:val="39"/>
  </w:num>
  <w:num w:numId="2">
    <w:abstractNumId w:val="40"/>
  </w:num>
  <w:num w:numId="3">
    <w:abstractNumId w:val="34"/>
  </w:num>
  <w:num w:numId="4">
    <w:abstractNumId w:val="33"/>
  </w:num>
  <w:num w:numId="5">
    <w:abstractNumId w:val="41"/>
  </w:num>
  <w:num w:numId="6">
    <w:abstractNumId w:val="9"/>
  </w:num>
  <w:num w:numId="7">
    <w:abstractNumId w:val="38"/>
  </w:num>
  <w:num w:numId="8">
    <w:abstractNumId w:val="44"/>
  </w:num>
  <w:num w:numId="9">
    <w:abstractNumId w:val="24"/>
  </w:num>
  <w:num w:numId="10">
    <w:abstractNumId w:val="28"/>
  </w:num>
  <w:num w:numId="11">
    <w:abstractNumId w:val="19"/>
  </w:num>
  <w:num w:numId="12">
    <w:abstractNumId w:val="45"/>
  </w:num>
  <w:num w:numId="13">
    <w:abstractNumId w:val="7"/>
  </w:num>
  <w:num w:numId="14">
    <w:abstractNumId w:val="36"/>
  </w:num>
  <w:num w:numId="15">
    <w:abstractNumId w:val="20"/>
  </w:num>
  <w:num w:numId="16">
    <w:abstractNumId w:val="3"/>
  </w:num>
  <w:num w:numId="17">
    <w:abstractNumId w:val="15"/>
  </w:num>
  <w:num w:numId="18">
    <w:abstractNumId w:val="26"/>
  </w:num>
  <w:num w:numId="19">
    <w:abstractNumId w:val="32"/>
  </w:num>
  <w:num w:numId="20">
    <w:abstractNumId w:val="16"/>
  </w:num>
  <w:num w:numId="21">
    <w:abstractNumId w:val="14"/>
  </w:num>
  <w:num w:numId="22">
    <w:abstractNumId w:val="11"/>
  </w:num>
  <w:num w:numId="23">
    <w:abstractNumId w:val="42"/>
  </w:num>
  <w:num w:numId="24">
    <w:abstractNumId w:val="4"/>
  </w:num>
  <w:num w:numId="25">
    <w:abstractNumId w:val="12"/>
  </w:num>
  <w:num w:numId="26">
    <w:abstractNumId w:val="25"/>
  </w:num>
  <w:num w:numId="27">
    <w:abstractNumId w:val="17"/>
  </w:num>
  <w:num w:numId="28">
    <w:abstractNumId w:val="21"/>
  </w:num>
  <w:num w:numId="29">
    <w:abstractNumId w:val="8"/>
  </w:num>
  <w:num w:numId="30">
    <w:abstractNumId w:val="31"/>
  </w:num>
  <w:num w:numId="31">
    <w:abstractNumId w:val="6"/>
  </w:num>
  <w:num w:numId="32">
    <w:abstractNumId w:val="46"/>
  </w:num>
  <w:num w:numId="33">
    <w:abstractNumId w:val="43"/>
  </w:num>
  <w:num w:numId="34">
    <w:abstractNumId w:val="1"/>
  </w:num>
  <w:num w:numId="35">
    <w:abstractNumId w:val="48"/>
  </w:num>
  <w:num w:numId="36">
    <w:abstractNumId w:val="0"/>
  </w:num>
  <w:num w:numId="37">
    <w:abstractNumId w:val="23"/>
  </w:num>
  <w:num w:numId="38">
    <w:abstractNumId w:val="27"/>
  </w:num>
  <w:num w:numId="39">
    <w:abstractNumId w:val="30"/>
  </w:num>
  <w:num w:numId="40">
    <w:abstractNumId w:val="13"/>
  </w:num>
  <w:num w:numId="41">
    <w:abstractNumId w:val="47"/>
  </w:num>
  <w:num w:numId="42">
    <w:abstractNumId w:val="22"/>
  </w:num>
  <w:num w:numId="43">
    <w:abstractNumId w:val="29"/>
  </w:num>
  <w:num w:numId="44">
    <w:abstractNumId w:val="2"/>
  </w:num>
  <w:num w:numId="45">
    <w:abstractNumId w:val="10"/>
  </w:num>
  <w:num w:numId="46">
    <w:abstractNumId w:val="5"/>
  </w:num>
  <w:num w:numId="47">
    <w:abstractNumId w:val="18"/>
  </w:num>
  <w:num w:numId="48">
    <w:abstractNumId w:val="37"/>
  </w:num>
  <w:num w:numId="49">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290"/>
    <w:rsid w:val="000007BF"/>
    <w:rsid w:val="00010D06"/>
    <w:rsid w:val="00014D0F"/>
    <w:rsid w:val="000232A0"/>
    <w:rsid w:val="00024E37"/>
    <w:rsid w:val="000406B9"/>
    <w:rsid w:val="00040839"/>
    <w:rsid w:val="00052F72"/>
    <w:rsid w:val="000743A9"/>
    <w:rsid w:val="00074C57"/>
    <w:rsid w:val="0007774A"/>
    <w:rsid w:val="000C0738"/>
    <w:rsid w:val="000C1F2A"/>
    <w:rsid w:val="000C31BA"/>
    <w:rsid w:val="000C4692"/>
    <w:rsid w:val="000C6911"/>
    <w:rsid w:val="000E69F5"/>
    <w:rsid w:val="00103C84"/>
    <w:rsid w:val="00104BBD"/>
    <w:rsid w:val="00104E52"/>
    <w:rsid w:val="001110F8"/>
    <w:rsid w:val="001112CA"/>
    <w:rsid w:val="00111BCD"/>
    <w:rsid w:val="0011398E"/>
    <w:rsid w:val="001152FC"/>
    <w:rsid w:val="00117512"/>
    <w:rsid w:val="00123F61"/>
    <w:rsid w:val="00124B80"/>
    <w:rsid w:val="00127180"/>
    <w:rsid w:val="00132DA4"/>
    <w:rsid w:val="00143E7B"/>
    <w:rsid w:val="00154F60"/>
    <w:rsid w:val="001551CE"/>
    <w:rsid w:val="001620F7"/>
    <w:rsid w:val="001743C6"/>
    <w:rsid w:val="00181088"/>
    <w:rsid w:val="001835AC"/>
    <w:rsid w:val="00192E8E"/>
    <w:rsid w:val="00197FD2"/>
    <w:rsid w:val="001A1AFE"/>
    <w:rsid w:val="001A2EDC"/>
    <w:rsid w:val="001A49D8"/>
    <w:rsid w:val="001A7A5F"/>
    <w:rsid w:val="001B0442"/>
    <w:rsid w:val="001B13F6"/>
    <w:rsid w:val="001B3CE1"/>
    <w:rsid w:val="001B43C7"/>
    <w:rsid w:val="001C0FF5"/>
    <w:rsid w:val="001C2D0F"/>
    <w:rsid w:val="001C305D"/>
    <w:rsid w:val="001C6F0B"/>
    <w:rsid w:val="001D0F52"/>
    <w:rsid w:val="001D5004"/>
    <w:rsid w:val="001F5AE5"/>
    <w:rsid w:val="00215C90"/>
    <w:rsid w:val="002244CC"/>
    <w:rsid w:val="00237844"/>
    <w:rsid w:val="002416B7"/>
    <w:rsid w:val="00245290"/>
    <w:rsid w:val="002463E6"/>
    <w:rsid w:val="002634B8"/>
    <w:rsid w:val="0026771A"/>
    <w:rsid w:val="002759A5"/>
    <w:rsid w:val="00281887"/>
    <w:rsid w:val="0028344B"/>
    <w:rsid w:val="00287D34"/>
    <w:rsid w:val="00296E96"/>
    <w:rsid w:val="002A051D"/>
    <w:rsid w:val="002C0DE4"/>
    <w:rsid w:val="002C73C8"/>
    <w:rsid w:val="002D6F62"/>
    <w:rsid w:val="002E263B"/>
    <w:rsid w:val="002E5219"/>
    <w:rsid w:val="002E5923"/>
    <w:rsid w:val="00303F62"/>
    <w:rsid w:val="0030662C"/>
    <w:rsid w:val="003119CD"/>
    <w:rsid w:val="00324911"/>
    <w:rsid w:val="00335593"/>
    <w:rsid w:val="00336351"/>
    <w:rsid w:val="00343F1A"/>
    <w:rsid w:val="00377F6F"/>
    <w:rsid w:val="003861A5"/>
    <w:rsid w:val="00387617"/>
    <w:rsid w:val="00391A65"/>
    <w:rsid w:val="003A0A0C"/>
    <w:rsid w:val="003A2592"/>
    <w:rsid w:val="003A2C17"/>
    <w:rsid w:val="003B00D9"/>
    <w:rsid w:val="003B36CB"/>
    <w:rsid w:val="003B5113"/>
    <w:rsid w:val="003C48D2"/>
    <w:rsid w:val="003D0555"/>
    <w:rsid w:val="003D6B3E"/>
    <w:rsid w:val="003E015B"/>
    <w:rsid w:val="003E0D4F"/>
    <w:rsid w:val="003E2F8C"/>
    <w:rsid w:val="003F5232"/>
    <w:rsid w:val="003F6189"/>
    <w:rsid w:val="004015BC"/>
    <w:rsid w:val="00402D39"/>
    <w:rsid w:val="00435514"/>
    <w:rsid w:val="00436BA3"/>
    <w:rsid w:val="00446EA0"/>
    <w:rsid w:val="004471EB"/>
    <w:rsid w:val="004535CE"/>
    <w:rsid w:val="00454650"/>
    <w:rsid w:val="00454B71"/>
    <w:rsid w:val="004635F6"/>
    <w:rsid w:val="00466FE0"/>
    <w:rsid w:val="00471617"/>
    <w:rsid w:val="00471973"/>
    <w:rsid w:val="004728E2"/>
    <w:rsid w:val="00473451"/>
    <w:rsid w:val="004740B4"/>
    <w:rsid w:val="00487427"/>
    <w:rsid w:val="00492247"/>
    <w:rsid w:val="004943D8"/>
    <w:rsid w:val="004C3C3C"/>
    <w:rsid w:val="004C767E"/>
    <w:rsid w:val="004D609E"/>
    <w:rsid w:val="004F37F1"/>
    <w:rsid w:val="004F5A62"/>
    <w:rsid w:val="0051012B"/>
    <w:rsid w:val="00510B7F"/>
    <w:rsid w:val="00511B28"/>
    <w:rsid w:val="00511C2F"/>
    <w:rsid w:val="00517506"/>
    <w:rsid w:val="00536247"/>
    <w:rsid w:val="00541402"/>
    <w:rsid w:val="0054434C"/>
    <w:rsid w:val="0054501A"/>
    <w:rsid w:val="0055476E"/>
    <w:rsid w:val="00557A9C"/>
    <w:rsid w:val="005619A3"/>
    <w:rsid w:val="005648C0"/>
    <w:rsid w:val="005729A7"/>
    <w:rsid w:val="00574CCF"/>
    <w:rsid w:val="005751D2"/>
    <w:rsid w:val="00583144"/>
    <w:rsid w:val="00583D03"/>
    <w:rsid w:val="005846B3"/>
    <w:rsid w:val="0058524C"/>
    <w:rsid w:val="0059014A"/>
    <w:rsid w:val="005912DA"/>
    <w:rsid w:val="005952B3"/>
    <w:rsid w:val="00595422"/>
    <w:rsid w:val="005A6E64"/>
    <w:rsid w:val="005A75F5"/>
    <w:rsid w:val="005D2645"/>
    <w:rsid w:val="005D7748"/>
    <w:rsid w:val="005F37DE"/>
    <w:rsid w:val="005F6E5A"/>
    <w:rsid w:val="005F747A"/>
    <w:rsid w:val="00602042"/>
    <w:rsid w:val="0060400A"/>
    <w:rsid w:val="006049B8"/>
    <w:rsid w:val="00610981"/>
    <w:rsid w:val="0061374A"/>
    <w:rsid w:val="00617A6F"/>
    <w:rsid w:val="006205C6"/>
    <w:rsid w:val="0062464C"/>
    <w:rsid w:val="00633FD6"/>
    <w:rsid w:val="0064153C"/>
    <w:rsid w:val="0065013D"/>
    <w:rsid w:val="00655002"/>
    <w:rsid w:val="0066650C"/>
    <w:rsid w:val="00671B8F"/>
    <w:rsid w:val="0067265C"/>
    <w:rsid w:val="00673BFF"/>
    <w:rsid w:val="006768BC"/>
    <w:rsid w:val="0067692C"/>
    <w:rsid w:val="00681A44"/>
    <w:rsid w:val="006828F8"/>
    <w:rsid w:val="006859CA"/>
    <w:rsid w:val="006921C1"/>
    <w:rsid w:val="006A35A5"/>
    <w:rsid w:val="006B047E"/>
    <w:rsid w:val="006B371B"/>
    <w:rsid w:val="006C1C56"/>
    <w:rsid w:val="006C3A2D"/>
    <w:rsid w:val="006C7A78"/>
    <w:rsid w:val="006D0BA9"/>
    <w:rsid w:val="006D2D11"/>
    <w:rsid w:val="006D4CB0"/>
    <w:rsid w:val="006D4D20"/>
    <w:rsid w:val="006D615D"/>
    <w:rsid w:val="006E0908"/>
    <w:rsid w:val="006E3F94"/>
    <w:rsid w:val="006E4EBD"/>
    <w:rsid w:val="007117CA"/>
    <w:rsid w:val="00716473"/>
    <w:rsid w:val="007400EC"/>
    <w:rsid w:val="00766EED"/>
    <w:rsid w:val="00775C39"/>
    <w:rsid w:val="007873DF"/>
    <w:rsid w:val="007962BD"/>
    <w:rsid w:val="007A14E8"/>
    <w:rsid w:val="007A1834"/>
    <w:rsid w:val="007A3489"/>
    <w:rsid w:val="007A5CC1"/>
    <w:rsid w:val="007A6310"/>
    <w:rsid w:val="007B21D2"/>
    <w:rsid w:val="007D33BC"/>
    <w:rsid w:val="007D4C87"/>
    <w:rsid w:val="007D4F00"/>
    <w:rsid w:val="007E57EF"/>
    <w:rsid w:val="007F17FF"/>
    <w:rsid w:val="00801407"/>
    <w:rsid w:val="0081127B"/>
    <w:rsid w:val="008206B2"/>
    <w:rsid w:val="00830DA6"/>
    <w:rsid w:val="00831999"/>
    <w:rsid w:val="00834583"/>
    <w:rsid w:val="00835502"/>
    <w:rsid w:val="00835C73"/>
    <w:rsid w:val="00836FB0"/>
    <w:rsid w:val="00840433"/>
    <w:rsid w:val="008429A5"/>
    <w:rsid w:val="00851FE6"/>
    <w:rsid w:val="008528E3"/>
    <w:rsid w:val="00853354"/>
    <w:rsid w:val="00853A86"/>
    <w:rsid w:val="008609B6"/>
    <w:rsid w:val="00864779"/>
    <w:rsid w:val="008719D8"/>
    <w:rsid w:val="0088262B"/>
    <w:rsid w:val="00882817"/>
    <w:rsid w:val="00891A4B"/>
    <w:rsid w:val="008B4B2B"/>
    <w:rsid w:val="008C7456"/>
    <w:rsid w:val="008D0950"/>
    <w:rsid w:val="008E51C1"/>
    <w:rsid w:val="008E5F61"/>
    <w:rsid w:val="008E6176"/>
    <w:rsid w:val="008F62B2"/>
    <w:rsid w:val="00900C7F"/>
    <w:rsid w:val="009013AC"/>
    <w:rsid w:val="00902CDC"/>
    <w:rsid w:val="0090602F"/>
    <w:rsid w:val="009079E9"/>
    <w:rsid w:val="00912EA3"/>
    <w:rsid w:val="00914F73"/>
    <w:rsid w:val="00935245"/>
    <w:rsid w:val="009460D4"/>
    <w:rsid w:val="009620B7"/>
    <w:rsid w:val="00963FF8"/>
    <w:rsid w:val="009673B7"/>
    <w:rsid w:val="00973378"/>
    <w:rsid w:val="00974038"/>
    <w:rsid w:val="0098251A"/>
    <w:rsid w:val="00990B31"/>
    <w:rsid w:val="00991100"/>
    <w:rsid w:val="00991AC5"/>
    <w:rsid w:val="00991B73"/>
    <w:rsid w:val="0099383F"/>
    <w:rsid w:val="00997EF5"/>
    <w:rsid w:val="009A40A2"/>
    <w:rsid w:val="009B0417"/>
    <w:rsid w:val="009B31B1"/>
    <w:rsid w:val="009B4ED3"/>
    <w:rsid w:val="009B4FF1"/>
    <w:rsid w:val="009B6DE5"/>
    <w:rsid w:val="009C1752"/>
    <w:rsid w:val="009C1DEB"/>
    <w:rsid w:val="009C23D5"/>
    <w:rsid w:val="009C3C2B"/>
    <w:rsid w:val="009E0101"/>
    <w:rsid w:val="009F364C"/>
    <w:rsid w:val="009F6E2A"/>
    <w:rsid w:val="00A03AD7"/>
    <w:rsid w:val="00A10C76"/>
    <w:rsid w:val="00A12E3E"/>
    <w:rsid w:val="00A15B1C"/>
    <w:rsid w:val="00A2764F"/>
    <w:rsid w:val="00A310CA"/>
    <w:rsid w:val="00A4351C"/>
    <w:rsid w:val="00A451D3"/>
    <w:rsid w:val="00A460EB"/>
    <w:rsid w:val="00A56985"/>
    <w:rsid w:val="00A57681"/>
    <w:rsid w:val="00A714D6"/>
    <w:rsid w:val="00A74C14"/>
    <w:rsid w:val="00A76A9F"/>
    <w:rsid w:val="00A83F7B"/>
    <w:rsid w:val="00A9389F"/>
    <w:rsid w:val="00AA212F"/>
    <w:rsid w:val="00AB074E"/>
    <w:rsid w:val="00AB4178"/>
    <w:rsid w:val="00AC1683"/>
    <w:rsid w:val="00AC3916"/>
    <w:rsid w:val="00AC7554"/>
    <w:rsid w:val="00AE3C0E"/>
    <w:rsid w:val="00AE468F"/>
    <w:rsid w:val="00AE5956"/>
    <w:rsid w:val="00B106F9"/>
    <w:rsid w:val="00B17ECC"/>
    <w:rsid w:val="00B37B01"/>
    <w:rsid w:val="00B57E54"/>
    <w:rsid w:val="00B6745F"/>
    <w:rsid w:val="00B7452C"/>
    <w:rsid w:val="00B818A5"/>
    <w:rsid w:val="00B82AB6"/>
    <w:rsid w:val="00B8390E"/>
    <w:rsid w:val="00B86A65"/>
    <w:rsid w:val="00B93D55"/>
    <w:rsid w:val="00BA607E"/>
    <w:rsid w:val="00BA70A8"/>
    <w:rsid w:val="00BB3487"/>
    <w:rsid w:val="00BC1118"/>
    <w:rsid w:val="00BC3991"/>
    <w:rsid w:val="00BD6D05"/>
    <w:rsid w:val="00BE3A82"/>
    <w:rsid w:val="00BE3E87"/>
    <w:rsid w:val="00BE529D"/>
    <w:rsid w:val="00BF134D"/>
    <w:rsid w:val="00BF1B45"/>
    <w:rsid w:val="00C100F3"/>
    <w:rsid w:val="00C16745"/>
    <w:rsid w:val="00C42093"/>
    <w:rsid w:val="00C42EF9"/>
    <w:rsid w:val="00C4754D"/>
    <w:rsid w:val="00C47C54"/>
    <w:rsid w:val="00C50FDF"/>
    <w:rsid w:val="00C516CF"/>
    <w:rsid w:val="00C63F52"/>
    <w:rsid w:val="00C66F0E"/>
    <w:rsid w:val="00C6764E"/>
    <w:rsid w:val="00C70C12"/>
    <w:rsid w:val="00C7114B"/>
    <w:rsid w:val="00C77075"/>
    <w:rsid w:val="00C94EA9"/>
    <w:rsid w:val="00CA023A"/>
    <w:rsid w:val="00CA097B"/>
    <w:rsid w:val="00CA5E48"/>
    <w:rsid w:val="00CB4632"/>
    <w:rsid w:val="00CB50E0"/>
    <w:rsid w:val="00CB6522"/>
    <w:rsid w:val="00CC0E17"/>
    <w:rsid w:val="00CC5182"/>
    <w:rsid w:val="00CC5975"/>
    <w:rsid w:val="00CD322A"/>
    <w:rsid w:val="00CE5525"/>
    <w:rsid w:val="00CF375E"/>
    <w:rsid w:val="00CF6E79"/>
    <w:rsid w:val="00D05B35"/>
    <w:rsid w:val="00D06E86"/>
    <w:rsid w:val="00D07AB4"/>
    <w:rsid w:val="00D12493"/>
    <w:rsid w:val="00D16EA3"/>
    <w:rsid w:val="00D31482"/>
    <w:rsid w:val="00D3607C"/>
    <w:rsid w:val="00D413CF"/>
    <w:rsid w:val="00D5502E"/>
    <w:rsid w:val="00D71556"/>
    <w:rsid w:val="00D71CDC"/>
    <w:rsid w:val="00D73105"/>
    <w:rsid w:val="00D76AD7"/>
    <w:rsid w:val="00D81EBB"/>
    <w:rsid w:val="00D85D11"/>
    <w:rsid w:val="00D86671"/>
    <w:rsid w:val="00D90116"/>
    <w:rsid w:val="00D91CCB"/>
    <w:rsid w:val="00D9797B"/>
    <w:rsid w:val="00DA128F"/>
    <w:rsid w:val="00DB139D"/>
    <w:rsid w:val="00DB4651"/>
    <w:rsid w:val="00DB5A80"/>
    <w:rsid w:val="00DD14FB"/>
    <w:rsid w:val="00DD3DC3"/>
    <w:rsid w:val="00DD66EA"/>
    <w:rsid w:val="00DD7807"/>
    <w:rsid w:val="00DE6317"/>
    <w:rsid w:val="00DF5777"/>
    <w:rsid w:val="00E00255"/>
    <w:rsid w:val="00E16DC5"/>
    <w:rsid w:val="00E25D88"/>
    <w:rsid w:val="00E265AF"/>
    <w:rsid w:val="00E26C6F"/>
    <w:rsid w:val="00E27151"/>
    <w:rsid w:val="00E373FC"/>
    <w:rsid w:val="00E41FD6"/>
    <w:rsid w:val="00E52D24"/>
    <w:rsid w:val="00E56838"/>
    <w:rsid w:val="00E87958"/>
    <w:rsid w:val="00E87A07"/>
    <w:rsid w:val="00EA26D7"/>
    <w:rsid w:val="00EB49A0"/>
    <w:rsid w:val="00EC4788"/>
    <w:rsid w:val="00EC679F"/>
    <w:rsid w:val="00EC7CCD"/>
    <w:rsid w:val="00ED58AB"/>
    <w:rsid w:val="00EE017A"/>
    <w:rsid w:val="00EF083E"/>
    <w:rsid w:val="00EF09E2"/>
    <w:rsid w:val="00EF5980"/>
    <w:rsid w:val="00F04793"/>
    <w:rsid w:val="00F071B0"/>
    <w:rsid w:val="00F135D2"/>
    <w:rsid w:val="00F21ABB"/>
    <w:rsid w:val="00F25612"/>
    <w:rsid w:val="00F26F1C"/>
    <w:rsid w:val="00F27D54"/>
    <w:rsid w:val="00F3002B"/>
    <w:rsid w:val="00F30391"/>
    <w:rsid w:val="00F3392B"/>
    <w:rsid w:val="00F460D9"/>
    <w:rsid w:val="00F5081E"/>
    <w:rsid w:val="00F51B6A"/>
    <w:rsid w:val="00F52BD8"/>
    <w:rsid w:val="00F5547A"/>
    <w:rsid w:val="00F55FC4"/>
    <w:rsid w:val="00F56C4E"/>
    <w:rsid w:val="00F60BDE"/>
    <w:rsid w:val="00F6152F"/>
    <w:rsid w:val="00F767F4"/>
    <w:rsid w:val="00F83B10"/>
    <w:rsid w:val="00F84174"/>
    <w:rsid w:val="00F911DA"/>
    <w:rsid w:val="00F9200D"/>
    <w:rsid w:val="00F93694"/>
    <w:rsid w:val="00F94893"/>
    <w:rsid w:val="00F964B9"/>
    <w:rsid w:val="00FA7F0F"/>
    <w:rsid w:val="00FB587D"/>
    <w:rsid w:val="00FD0D7D"/>
    <w:rsid w:val="00FD2DF6"/>
    <w:rsid w:val="00FE3019"/>
    <w:rsid w:val="00FE34D1"/>
    <w:rsid w:val="00FF1F77"/>
    <w:rsid w:val="00FF4FF2"/>
    <w:rsid w:val="00FF71C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GB" w:eastAsia="en-GB"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7D34"/>
    <w:rPr>
      <w:rFonts w:cs="Times New Roman"/>
      <w:lang w:val="en-US" w:eastAsia="en-US"/>
    </w:rPr>
  </w:style>
  <w:style w:type="paragraph" w:styleId="Heading1">
    <w:name w:val="heading 1"/>
    <w:basedOn w:val="Normal"/>
    <w:next w:val="Normal"/>
    <w:link w:val="Heading1Char"/>
    <w:uiPriority w:val="9"/>
    <w:qFormat/>
    <w:rsid w:val="00154F60"/>
    <w:pPr>
      <w:keepNext/>
      <w:keepLines/>
      <w:spacing w:after="0"/>
      <w:outlineLvl w:val="0"/>
    </w:pPr>
    <w:rPr>
      <w:rFonts w:ascii="Bookman Old Style" w:eastAsiaTheme="majorEastAsia" w:hAnsi="Bookman Old Style"/>
      <w:bCs/>
      <w:sz w:val="24"/>
      <w:szCs w:val="28"/>
    </w:rPr>
  </w:style>
  <w:style w:type="paragraph" w:styleId="Heading2">
    <w:name w:val="heading 2"/>
    <w:basedOn w:val="Normal"/>
    <w:next w:val="Normal"/>
    <w:link w:val="Heading2Char"/>
    <w:uiPriority w:val="9"/>
    <w:unhideWhenUsed/>
    <w:qFormat/>
    <w:rsid w:val="00296E96"/>
    <w:pPr>
      <w:keepNext/>
      <w:keepLines/>
      <w:spacing w:after="120" w:line="240" w:lineRule="auto"/>
      <w:outlineLvl w:val="1"/>
    </w:pPr>
    <w:rPr>
      <w:rFonts w:ascii="Arial" w:hAnsi="Arial"/>
      <w:b/>
      <w:bCs/>
      <w:noProof/>
      <w:szCs w:val="26"/>
      <w:lang w:val="id-ID" w:eastAsia="id-ID"/>
    </w:rPr>
  </w:style>
  <w:style w:type="paragraph" w:styleId="Heading3">
    <w:name w:val="heading 3"/>
    <w:basedOn w:val="Normal"/>
    <w:next w:val="Normal"/>
    <w:link w:val="Heading3Char"/>
    <w:uiPriority w:val="9"/>
    <w:unhideWhenUsed/>
    <w:qFormat/>
    <w:rsid w:val="00154F60"/>
    <w:pPr>
      <w:keepNext/>
      <w:spacing w:after="0"/>
      <w:outlineLvl w:val="2"/>
    </w:pPr>
    <w:rPr>
      <w:rFonts w:ascii="Bookman Old Style" w:hAnsi="Bookman Old Style"/>
      <w:bCs/>
      <w:noProof/>
      <w:sz w:val="24"/>
      <w:szCs w:val="26"/>
      <w:lang w:val="id-ID"/>
    </w:rPr>
  </w:style>
  <w:style w:type="paragraph" w:styleId="Heading4">
    <w:name w:val="heading 4"/>
    <w:basedOn w:val="Normal"/>
    <w:next w:val="Normal"/>
    <w:link w:val="Heading4Char"/>
    <w:uiPriority w:val="9"/>
    <w:unhideWhenUsed/>
    <w:qFormat/>
    <w:rsid w:val="00154F60"/>
    <w:pPr>
      <w:keepNext/>
      <w:keepLines/>
      <w:numPr>
        <w:numId w:val="14"/>
      </w:numPr>
      <w:spacing w:after="240" w:line="240" w:lineRule="auto"/>
      <w:outlineLvl w:val="3"/>
    </w:pPr>
    <w:rPr>
      <w:rFonts w:ascii="Calibri" w:hAnsi="Calibri"/>
      <w:b/>
      <w:bCs/>
      <w:iCs/>
      <w:sz w:val="24"/>
      <w:szCs w:val="20"/>
    </w:rPr>
  </w:style>
  <w:style w:type="paragraph" w:styleId="Heading5">
    <w:name w:val="heading 5"/>
    <w:basedOn w:val="Normal"/>
    <w:next w:val="Normal"/>
    <w:link w:val="Heading5Char"/>
    <w:uiPriority w:val="9"/>
    <w:unhideWhenUsed/>
    <w:qFormat/>
    <w:rsid w:val="00154F60"/>
    <w:pPr>
      <w:keepNext/>
      <w:keepLines/>
      <w:numPr>
        <w:numId w:val="15"/>
      </w:numPr>
      <w:spacing w:before="200" w:after="0"/>
      <w:outlineLvl w:val="4"/>
    </w:pPr>
    <w:rPr>
      <w:rFonts w:ascii="Calibri" w:hAnsi="Calibri"/>
      <w:sz w:val="24"/>
      <w:szCs w:val="20"/>
    </w:rPr>
  </w:style>
  <w:style w:type="paragraph" w:styleId="Heading6">
    <w:name w:val="heading 6"/>
    <w:basedOn w:val="Normal"/>
    <w:next w:val="Normal"/>
    <w:link w:val="Heading6Char"/>
    <w:uiPriority w:val="9"/>
    <w:unhideWhenUsed/>
    <w:qFormat/>
    <w:rsid w:val="00154F60"/>
    <w:pPr>
      <w:keepNext/>
      <w:spacing w:before="60" w:after="0" w:line="240" w:lineRule="auto"/>
      <w:jc w:val="center"/>
      <w:outlineLvl w:val="5"/>
    </w:pPr>
    <w:rPr>
      <w:rFonts w:ascii="Arial" w:hAnsi="Arial"/>
      <w:b/>
      <w:b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54F60"/>
    <w:rPr>
      <w:rFonts w:ascii="Bookman Old Style" w:eastAsiaTheme="majorEastAsia" w:hAnsi="Bookman Old Style" w:cs="Times New Roman"/>
      <w:bCs/>
      <w:sz w:val="28"/>
      <w:szCs w:val="28"/>
    </w:rPr>
  </w:style>
  <w:style w:type="character" w:customStyle="1" w:styleId="Heading2Char">
    <w:name w:val="Heading 2 Char"/>
    <w:basedOn w:val="DefaultParagraphFont"/>
    <w:link w:val="Heading2"/>
    <w:uiPriority w:val="9"/>
    <w:locked/>
    <w:rsid w:val="00296E96"/>
    <w:rPr>
      <w:rFonts w:ascii="Arial" w:hAnsi="Arial" w:cs="Times New Roman"/>
      <w:b/>
      <w:bCs/>
      <w:noProof/>
      <w:sz w:val="26"/>
      <w:szCs w:val="26"/>
      <w:lang w:val="id-ID" w:eastAsia="id-ID"/>
    </w:rPr>
  </w:style>
  <w:style w:type="character" w:customStyle="1" w:styleId="Heading3Char">
    <w:name w:val="Heading 3 Char"/>
    <w:basedOn w:val="DefaultParagraphFont"/>
    <w:link w:val="Heading3"/>
    <w:uiPriority w:val="9"/>
    <w:locked/>
    <w:rsid w:val="00154F60"/>
    <w:rPr>
      <w:rFonts w:ascii="Bookman Old Style" w:hAnsi="Bookman Old Style" w:cs="Times New Roman"/>
      <w:bCs/>
      <w:noProof/>
      <w:sz w:val="26"/>
      <w:szCs w:val="26"/>
      <w:lang w:val="id-ID"/>
    </w:rPr>
  </w:style>
  <w:style w:type="character" w:customStyle="1" w:styleId="Heading4Char">
    <w:name w:val="Heading 4 Char"/>
    <w:basedOn w:val="DefaultParagraphFont"/>
    <w:link w:val="Heading4"/>
    <w:uiPriority w:val="9"/>
    <w:locked/>
    <w:rsid w:val="00154F60"/>
    <w:rPr>
      <w:rFonts w:ascii="Calibri" w:hAnsi="Calibri" w:cs="Times New Roman"/>
      <w:b/>
      <w:bCs/>
      <w:iCs/>
      <w:sz w:val="20"/>
      <w:szCs w:val="20"/>
    </w:rPr>
  </w:style>
  <w:style w:type="character" w:customStyle="1" w:styleId="Heading5Char">
    <w:name w:val="Heading 5 Char"/>
    <w:basedOn w:val="DefaultParagraphFont"/>
    <w:link w:val="Heading5"/>
    <w:uiPriority w:val="9"/>
    <w:locked/>
    <w:rsid w:val="00154F60"/>
    <w:rPr>
      <w:rFonts w:ascii="Calibri" w:hAnsi="Calibri" w:cs="Times New Roman"/>
      <w:sz w:val="20"/>
      <w:szCs w:val="20"/>
    </w:rPr>
  </w:style>
  <w:style w:type="character" w:customStyle="1" w:styleId="Heading6Char">
    <w:name w:val="Heading 6 Char"/>
    <w:basedOn w:val="DefaultParagraphFont"/>
    <w:link w:val="Heading6"/>
    <w:uiPriority w:val="9"/>
    <w:locked/>
    <w:rsid w:val="00154F60"/>
    <w:rPr>
      <w:rFonts w:ascii="Arial" w:hAnsi="Arial" w:cs="Times New Roman"/>
      <w:b/>
      <w:bCs/>
      <w:sz w:val="20"/>
      <w:szCs w:val="20"/>
      <w:lang w:val="id-ID" w:eastAsia="x-none"/>
    </w:rPr>
  </w:style>
  <w:style w:type="paragraph" w:styleId="ListParagraph">
    <w:name w:val="List Paragraph"/>
    <w:aliases w:val="Body of text,List Paragraph1,Body of text+1,Body of text+2,Body of text+3,List Paragraph11"/>
    <w:basedOn w:val="Normal"/>
    <w:link w:val="ListParagraphChar"/>
    <w:uiPriority w:val="34"/>
    <w:qFormat/>
    <w:rsid w:val="00245290"/>
    <w:pPr>
      <w:ind w:left="720"/>
      <w:contextualSpacing/>
    </w:pPr>
  </w:style>
  <w:style w:type="table" w:styleId="TableGrid">
    <w:name w:val="Table Grid"/>
    <w:basedOn w:val="TableNormal"/>
    <w:uiPriority w:val="59"/>
    <w:rsid w:val="003119CD"/>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D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D2D11"/>
    <w:rPr>
      <w:rFonts w:cs="Times New Roman"/>
    </w:rPr>
  </w:style>
  <w:style w:type="paragraph" w:styleId="Footer">
    <w:name w:val="footer"/>
    <w:aliases w:val="Char3"/>
    <w:basedOn w:val="Normal"/>
    <w:link w:val="FooterChar"/>
    <w:uiPriority w:val="99"/>
    <w:unhideWhenUsed/>
    <w:rsid w:val="006D2D11"/>
    <w:pPr>
      <w:tabs>
        <w:tab w:val="center" w:pos="4680"/>
        <w:tab w:val="right" w:pos="9360"/>
      </w:tabs>
      <w:spacing w:after="0" w:line="240" w:lineRule="auto"/>
    </w:pPr>
  </w:style>
  <w:style w:type="character" w:customStyle="1" w:styleId="FooterChar">
    <w:name w:val="Footer Char"/>
    <w:aliases w:val="Char3 Char"/>
    <w:basedOn w:val="DefaultParagraphFont"/>
    <w:link w:val="Footer"/>
    <w:uiPriority w:val="99"/>
    <w:locked/>
    <w:rsid w:val="006D2D11"/>
    <w:rPr>
      <w:rFonts w:cs="Times New Roman"/>
    </w:rPr>
  </w:style>
  <w:style w:type="paragraph" w:customStyle="1" w:styleId="Default">
    <w:name w:val="Default"/>
    <w:rsid w:val="007E57EF"/>
    <w:pPr>
      <w:autoSpaceDE w:val="0"/>
      <w:autoSpaceDN w:val="0"/>
      <w:adjustRightInd w:val="0"/>
      <w:spacing w:after="0" w:line="240" w:lineRule="auto"/>
    </w:pPr>
    <w:rPr>
      <w:rFonts w:ascii="Bookman Old Style" w:hAnsi="Bookman Old Style" w:cs="Bookman Old Style"/>
      <w:color w:val="000000"/>
      <w:sz w:val="24"/>
      <w:szCs w:val="24"/>
      <w:lang w:val="id-ID" w:eastAsia="en-US"/>
    </w:rPr>
  </w:style>
  <w:style w:type="character" w:customStyle="1" w:styleId="ListParagraphChar">
    <w:name w:val="List Paragraph Char"/>
    <w:aliases w:val="Body of text Char,List Paragraph1 Char,Body of text+1 Char,Body of text+2 Char,Body of text+3 Char,List Paragraph11 Char"/>
    <w:link w:val="ListParagraph"/>
    <w:uiPriority w:val="34"/>
    <w:locked/>
    <w:rsid w:val="007E57EF"/>
  </w:style>
  <w:style w:type="paragraph" w:styleId="BalloonText">
    <w:name w:val="Balloon Text"/>
    <w:basedOn w:val="Normal"/>
    <w:link w:val="BalloonTextChar"/>
    <w:uiPriority w:val="99"/>
    <w:semiHidden/>
    <w:unhideWhenUsed/>
    <w:rsid w:val="00296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96E96"/>
    <w:rPr>
      <w:rFonts w:ascii="Tahoma" w:hAnsi="Tahoma" w:cs="Tahoma"/>
      <w:sz w:val="16"/>
      <w:szCs w:val="16"/>
    </w:rPr>
  </w:style>
  <w:style w:type="paragraph" w:customStyle="1" w:styleId="Kompetensi">
    <w:name w:val="Kompetensi"/>
    <w:basedOn w:val="Normal"/>
    <w:qFormat/>
    <w:rsid w:val="00296E96"/>
    <w:pPr>
      <w:numPr>
        <w:numId w:val="4"/>
      </w:numPr>
      <w:spacing w:after="120" w:line="260" w:lineRule="exact"/>
      <w:ind w:left="85" w:hanging="85"/>
    </w:pPr>
    <w:rPr>
      <w:rFonts w:ascii="Bookman Old Style" w:hAnsi="Bookman Old Style"/>
      <w:sz w:val="24"/>
      <w:szCs w:val="24"/>
    </w:rPr>
  </w:style>
  <w:style w:type="paragraph" w:customStyle="1" w:styleId="LingkupMateriList">
    <w:name w:val="Lingkup Materi List"/>
    <w:basedOn w:val="Kompetensi"/>
    <w:qFormat/>
    <w:rsid w:val="00296E96"/>
    <w:pPr>
      <w:spacing w:after="60"/>
    </w:pPr>
  </w:style>
  <w:style w:type="paragraph" w:customStyle="1" w:styleId="KompetensiNomor">
    <w:name w:val="Kompetensi Nomor"/>
    <w:basedOn w:val="Normal"/>
    <w:qFormat/>
    <w:rsid w:val="00296E96"/>
    <w:pPr>
      <w:autoSpaceDE w:val="0"/>
      <w:autoSpaceDN w:val="0"/>
      <w:spacing w:before="240" w:after="0" w:line="240" w:lineRule="auto"/>
      <w:jc w:val="center"/>
    </w:pPr>
    <w:rPr>
      <w:rFonts w:ascii="Bookman Old Style" w:hAnsi="Bookman Old Style"/>
      <w:b/>
      <w:sz w:val="24"/>
      <w:szCs w:val="20"/>
    </w:rPr>
  </w:style>
  <w:style w:type="paragraph" w:customStyle="1" w:styleId="TableHeading">
    <w:name w:val="Table Heading"/>
    <w:basedOn w:val="Normal"/>
    <w:qFormat/>
    <w:rsid w:val="00296E96"/>
    <w:pPr>
      <w:autoSpaceDE w:val="0"/>
      <w:autoSpaceDN w:val="0"/>
      <w:adjustRightInd w:val="0"/>
      <w:snapToGrid w:val="0"/>
      <w:spacing w:after="0" w:line="260" w:lineRule="exact"/>
      <w:jc w:val="center"/>
    </w:pPr>
    <w:rPr>
      <w:rFonts w:ascii="Bookman Old Style" w:hAnsi="Bookman Old Style"/>
      <w:bCs/>
      <w:sz w:val="24"/>
      <w:szCs w:val="24"/>
      <w:lang w:val="id-ID"/>
    </w:rPr>
  </w:style>
  <w:style w:type="paragraph" w:customStyle="1" w:styleId="Aisialinea">
    <w:name w:val="A. isi alinea"/>
    <w:basedOn w:val="Normal"/>
    <w:rsid w:val="00296E96"/>
    <w:pPr>
      <w:spacing w:before="60" w:after="0" w:line="240" w:lineRule="auto"/>
      <w:ind w:left="360" w:firstLine="720"/>
      <w:jc w:val="both"/>
    </w:pPr>
    <w:rPr>
      <w:rFonts w:ascii="Trebuchet MS" w:hAnsi="Trebuchet MS"/>
      <w:szCs w:val="24"/>
      <w:lang w:val="nl-NL"/>
    </w:rPr>
  </w:style>
  <w:style w:type="paragraph" w:customStyle="1" w:styleId="ww">
    <w:name w:val="ww"/>
    <w:basedOn w:val="Normal"/>
    <w:rsid w:val="00154F60"/>
    <w:pPr>
      <w:spacing w:after="0" w:line="240" w:lineRule="auto"/>
      <w:ind w:left="491" w:right="72" w:hanging="491"/>
    </w:pPr>
    <w:rPr>
      <w:rFonts w:ascii="Arial Narrow" w:eastAsia="MS Mincho" w:hAnsi="Arial Narrow" w:cs="Arial Narrow"/>
      <w:noProof/>
      <w:lang w:val="id-ID" w:eastAsia="ja-JP"/>
    </w:rPr>
  </w:style>
  <w:style w:type="paragraph" w:styleId="NoSpacing">
    <w:name w:val="No Spacing"/>
    <w:link w:val="NoSpacingChar"/>
    <w:uiPriority w:val="1"/>
    <w:qFormat/>
    <w:rsid w:val="00154F60"/>
    <w:pPr>
      <w:spacing w:after="0" w:line="240" w:lineRule="auto"/>
    </w:pPr>
    <w:rPr>
      <w:rFonts w:ascii="Calibri" w:hAnsi="Calibri" w:cs="Times New Roman"/>
      <w:lang w:val="en-US" w:eastAsia="en-US"/>
    </w:rPr>
  </w:style>
  <w:style w:type="paragraph" w:styleId="BodyText3">
    <w:name w:val="Body Text 3"/>
    <w:basedOn w:val="Normal"/>
    <w:link w:val="BodyText3Char"/>
    <w:uiPriority w:val="99"/>
    <w:rsid w:val="00154F60"/>
    <w:pPr>
      <w:tabs>
        <w:tab w:val="left" w:pos="2160"/>
        <w:tab w:val="left" w:pos="2520"/>
      </w:tabs>
      <w:spacing w:after="0" w:line="240" w:lineRule="auto"/>
    </w:pPr>
    <w:rPr>
      <w:rFonts w:ascii="Arial Narrow" w:hAnsi="Arial Narrow"/>
      <w:bCs/>
      <w:i/>
      <w:iCs/>
      <w:szCs w:val="24"/>
    </w:rPr>
  </w:style>
  <w:style w:type="character" w:customStyle="1" w:styleId="BodyText3Char">
    <w:name w:val="Body Text 3 Char"/>
    <w:basedOn w:val="DefaultParagraphFont"/>
    <w:link w:val="BodyText3"/>
    <w:uiPriority w:val="99"/>
    <w:locked/>
    <w:rsid w:val="00154F60"/>
    <w:rPr>
      <w:rFonts w:ascii="Arial Narrow" w:hAnsi="Arial Narrow" w:cs="Times New Roman"/>
      <w:bCs/>
      <w:i/>
      <w:iCs/>
      <w:sz w:val="24"/>
      <w:szCs w:val="24"/>
    </w:rPr>
  </w:style>
  <w:style w:type="paragraph" w:styleId="DocumentMap">
    <w:name w:val="Document Map"/>
    <w:basedOn w:val="Normal"/>
    <w:link w:val="DocumentMapChar"/>
    <w:uiPriority w:val="99"/>
    <w:unhideWhenUsed/>
    <w:rsid w:val="00154F60"/>
    <w:rPr>
      <w:rFonts w:ascii="Tahoma" w:hAnsi="Tahoma" w:cs="Tahoma"/>
      <w:sz w:val="16"/>
      <w:szCs w:val="16"/>
    </w:rPr>
  </w:style>
  <w:style w:type="character" w:customStyle="1" w:styleId="DocumentMapChar">
    <w:name w:val="Document Map Char"/>
    <w:basedOn w:val="DefaultParagraphFont"/>
    <w:link w:val="DocumentMap"/>
    <w:uiPriority w:val="99"/>
    <w:locked/>
    <w:rsid w:val="00154F60"/>
    <w:rPr>
      <w:rFonts w:ascii="Tahoma" w:hAnsi="Tahoma" w:cs="Tahoma"/>
      <w:sz w:val="16"/>
      <w:szCs w:val="16"/>
    </w:rPr>
  </w:style>
  <w:style w:type="paragraph" w:customStyle="1" w:styleId="bulletKI">
    <w:name w:val="bullet KI"/>
    <w:basedOn w:val="Normal"/>
    <w:qFormat/>
    <w:rsid w:val="00154F60"/>
    <w:pPr>
      <w:numPr>
        <w:numId w:val="10"/>
      </w:numPr>
      <w:tabs>
        <w:tab w:val="left" w:pos="-2977"/>
      </w:tabs>
      <w:spacing w:after="100" w:line="240" w:lineRule="exact"/>
      <w:ind w:left="567" w:hanging="425"/>
    </w:pPr>
    <w:rPr>
      <w:rFonts w:ascii="Arial Narrow" w:hAnsi="Arial Narrow"/>
      <w:lang w:val="id-ID"/>
    </w:rPr>
  </w:style>
  <w:style w:type="paragraph" w:customStyle="1" w:styleId="bulletmatpok">
    <w:name w:val="bullet matpok"/>
    <w:basedOn w:val="ListParagraph"/>
    <w:qFormat/>
    <w:rsid w:val="00154F60"/>
    <w:pPr>
      <w:numPr>
        <w:numId w:val="11"/>
      </w:numPr>
      <w:spacing w:after="100" w:line="240" w:lineRule="auto"/>
      <w:ind w:left="238" w:right="74" w:hanging="238"/>
      <w:contextualSpacing w:val="0"/>
    </w:pPr>
    <w:rPr>
      <w:rFonts w:ascii="Arial Narrow" w:hAnsi="Arial Narrow" w:cs="Arial"/>
      <w:lang w:val="id-ID"/>
    </w:rPr>
  </w:style>
  <w:style w:type="paragraph" w:customStyle="1" w:styleId="bulletbunder">
    <w:name w:val="bullet bunder"/>
    <w:basedOn w:val="bulletKI"/>
    <w:qFormat/>
    <w:rsid w:val="00154F60"/>
    <w:pPr>
      <w:numPr>
        <w:numId w:val="12"/>
      </w:numPr>
      <w:ind w:left="458"/>
    </w:pPr>
  </w:style>
  <w:style w:type="paragraph" w:customStyle="1" w:styleId="penilaian">
    <w:name w:val="penilaian"/>
    <w:basedOn w:val="bulletbunder"/>
    <w:qFormat/>
    <w:rsid w:val="00154F60"/>
    <w:pPr>
      <w:ind w:left="319" w:hanging="284"/>
    </w:pPr>
  </w:style>
  <w:style w:type="paragraph" w:customStyle="1" w:styleId="a1">
    <w:name w:val="a1"/>
    <w:basedOn w:val="ww"/>
    <w:qFormat/>
    <w:rsid w:val="00154F60"/>
    <w:pPr>
      <w:numPr>
        <w:numId w:val="13"/>
      </w:numPr>
      <w:spacing w:before="60" w:after="60"/>
      <w:ind w:right="0"/>
    </w:pPr>
    <w:rPr>
      <w:rFonts w:cs="Times New Roman"/>
    </w:rPr>
  </w:style>
  <w:style w:type="paragraph" w:styleId="BodyTextIndent2">
    <w:name w:val="Body Text Indent 2"/>
    <w:basedOn w:val="Normal"/>
    <w:link w:val="BodyTextIndent2Char"/>
    <w:uiPriority w:val="99"/>
    <w:rsid w:val="00154F60"/>
    <w:pPr>
      <w:tabs>
        <w:tab w:val="left" w:pos="252"/>
      </w:tabs>
      <w:suppressAutoHyphens/>
      <w:spacing w:after="0" w:line="240" w:lineRule="auto"/>
      <w:ind w:left="252" w:hanging="360"/>
    </w:pPr>
    <w:rPr>
      <w:rFonts w:ascii="Calibri" w:hAnsi="Calibri"/>
      <w:sz w:val="24"/>
      <w:szCs w:val="24"/>
      <w:lang w:eastAsia="ar-SA"/>
    </w:rPr>
  </w:style>
  <w:style w:type="character" w:customStyle="1" w:styleId="BodyTextIndent2Char">
    <w:name w:val="Body Text Indent 2 Char"/>
    <w:basedOn w:val="DefaultParagraphFont"/>
    <w:link w:val="BodyTextIndent2"/>
    <w:uiPriority w:val="99"/>
    <w:locked/>
    <w:rsid w:val="00154F60"/>
    <w:rPr>
      <w:rFonts w:ascii="Calibri" w:hAnsi="Calibri" w:cs="Times New Roman"/>
      <w:sz w:val="24"/>
      <w:szCs w:val="24"/>
      <w:lang w:val="x-none" w:eastAsia="ar-SA" w:bidi="ar-SA"/>
    </w:rPr>
  </w:style>
  <w:style w:type="character" w:customStyle="1" w:styleId="apple-style-span">
    <w:name w:val="apple-style-span"/>
    <w:basedOn w:val="DefaultParagraphFont"/>
    <w:rsid w:val="00154F60"/>
    <w:rPr>
      <w:rFonts w:cs="Times New Roman"/>
    </w:rPr>
  </w:style>
  <w:style w:type="character" w:customStyle="1" w:styleId="apple-converted-space">
    <w:name w:val="apple-converted-space"/>
    <w:basedOn w:val="DefaultParagraphFont"/>
    <w:rsid w:val="00154F60"/>
    <w:rPr>
      <w:rFonts w:cs="Times New Roman"/>
    </w:rPr>
  </w:style>
  <w:style w:type="character" w:styleId="Emphasis">
    <w:name w:val="Emphasis"/>
    <w:basedOn w:val="DefaultParagraphFont"/>
    <w:uiPriority w:val="20"/>
    <w:qFormat/>
    <w:rsid w:val="00154F60"/>
    <w:rPr>
      <w:rFonts w:cs="Times New Roman"/>
      <w:i/>
      <w:iCs/>
    </w:rPr>
  </w:style>
  <w:style w:type="paragraph" w:styleId="NormalWeb">
    <w:name w:val="Normal (Web)"/>
    <w:basedOn w:val="Normal"/>
    <w:uiPriority w:val="99"/>
    <w:unhideWhenUsed/>
    <w:rsid w:val="00154F60"/>
    <w:pPr>
      <w:spacing w:before="100" w:beforeAutospacing="1" w:after="100" w:afterAutospacing="1" w:line="240" w:lineRule="auto"/>
    </w:pPr>
    <w:rPr>
      <w:rFonts w:ascii="Calibri" w:hAnsi="Calibri"/>
      <w:sz w:val="24"/>
      <w:szCs w:val="24"/>
    </w:rPr>
  </w:style>
  <w:style w:type="character" w:customStyle="1" w:styleId="WW8Num1z1">
    <w:name w:val="WW8Num1z1"/>
    <w:rsid w:val="00154F60"/>
    <w:rPr>
      <w:rFonts w:ascii="Symbol" w:hAnsi="Symbol"/>
    </w:rPr>
  </w:style>
  <w:style w:type="character" w:customStyle="1" w:styleId="WW8Num3z1">
    <w:name w:val="WW8Num3z1"/>
    <w:rsid w:val="00154F60"/>
    <w:rPr>
      <w:rFonts w:ascii="Courier New" w:hAnsi="Courier New"/>
    </w:rPr>
  </w:style>
  <w:style w:type="character" w:styleId="Hyperlink">
    <w:name w:val="Hyperlink"/>
    <w:basedOn w:val="DefaultParagraphFont"/>
    <w:uiPriority w:val="99"/>
    <w:unhideWhenUsed/>
    <w:rsid w:val="00154F60"/>
    <w:rPr>
      <w:rFonts w:cs="Times New Roman"/>
      <w:color w:val="0000FF" w:themeColor="hyperlink"/>
      <w:u w:val="single"/>
    </w:rPr>
  </w:style>
  <w:style w:type="paragraph" w:styleId="BodyTextIndent">
    <w:name w:val="Body Text Indent"/>
    <w:basedOn w:val="Normal"/>
    <w:link w:val="BodyTextIndentChar"/>
    <w:uiPriority w:val="99"/>
    <w:unhideWhenUsed/>
    <w:rsid w:val="00154F60"/>
    <w:pPr>
      <w:spacing w:after="120"/>
      <w:ind w:left="360"/>
    </w:pPr>
    <w:rPr>
      <w:rFonts w:ascii="Calibri" w:hAnsi="Calibri"/>
      <w:lang w:val="id-ID"/>
    </w:rPr>
  </w:style>
  <w:style w:type="character" w:customStyle="1" w:styleId="BodyTextIndentChar">
    <w:name w:val="Body Text Indent Char"/>
    <w:basedOn w:val="DefaultParagraphFont"/>
    <w:link w:val="BodyTextIndent"/>
    <w:uiPriority w:val="99"/>
    <w:locked/>
    <w:rsid w:val="00154F60"/>
    <w:rPr>
      <w:rFonts w:ascii="Calibri" w:hAnsi="Calibri" w:cs="Times New Roman"/>
      <w:lang w:val="id-ID" w:eastAsia="x-none"/>
    </w:rPr>
  </w:style>
  <w:style w:type="character" w:styleId="HTMLCite">
    <w:name w:val="HTML Cite"/>
    <w:basedOn w:val="DefaultParagraphFont"/>
    <w:uiPriority w:val="99"/>
    <w:semiHidden/>
    <w:unhideWhenUsed/>
    <w:rsid w:val="00154F60"/>
    <w:rPr>
      <w:rFonts w:cs="Times New Roman"/>
      <w:i/>
      <w:iCs/>
    </w:rPr>
  </w:style>
  <w:style w:type="paragraph" w:styleId="TOC1">
    <w:name w:val="toc 1"/>
    <w:basedOn w:val="Normal"/>
    <w:next w:val="Normal"/>
    <w:autoRedefine/>
    <w:uiPriority w:val="39"/>
    <w:unhideWhenUsed/>
    <w:rsid w:val="00154F60"/>
    <w:pPr>
      <w:spacing w:after="100" w:line="360" w:lineRule="auto"/>
    </w:pPr>
    <w:rPr>
      <w:rFonts w:ascii="Times New Roman" w:eastAsiaTheme="minorEastAsia" w:hAnsi="Times New Roman"/>
      <w:sz w:val="24"/>
    </w:rPr>
  </w:style>
  <w:style w:type="paragraph" w:styleId="TOC2">
    <w:name w:val="toc 2"/>
    <w:basedOn w:val="Normal"/>
    <w:next w:val="Normal"/>
    <w:autoRedefine/>
    <w:uiPriority w:val="39"/>
    <w:unhideWhenUsed/>
    <w:rsid w:val="00154F60"/>
    <w:pPr>
      <w:spacing w:after="100" w:line="360" w:lineRule="auto"/>
      <w:ind w:left="720"/>
    </w:pPr>
    <w:rPr>
      <w:rFonts w:ascii="Times New Roman" w:eastAsiaTheme="minorEastAsia" w:hAnsi="Times New Roman"/>
      <w:sz w:val="24"/>
    </w:rPr>
  </w:style>
  <w:style w:type="paragraph" w:styleId="TOC3">
    <w:name w:val="toc 3"/>
    <w:basedOn w:val="Normal"/>
    <w:next w:val="Normal"/>
    <w:autoRedefine/>
    <w:uiPriority w:val="39"/>
    <w:unhideWhenUsed/>
    <w:rsid w:val="00154F60"/>
    <w:pPr>
      <w:spacing w:after="100" w:line="360" w:lineRule="auto"/>
      <w:ind w:left="1440"/>
    </w:pPr>
    <w:rPr>
      <w:rFonts w:ascii="Times New Roman" w:eastAsiaTheme="minorEastAsia" w:hAnsi="Times New Roman"/>
      <w:sz w:val="24"/>
    </w:rPr>
  </w:style>
  <w:style w:type="character" w:customStyle="1" w:styleId="NoSpacingChar">
    <w:name w:val="No Spacing Char"/>
    <w:basedOn w:val="DefaultParagraphFont"/>
    <w:link w:val="NoSpacing"/>
    <w:uiPriority w:val="1"/>
    <w:locked/>
    <w:rsid w:val="00154F60"/>
    <w:rPr>
      <w:rFonts w:ascii="Calibri" w:hAnsi="Calibri" w:cs="Times New Roman"/>
    </w:rPr>
  </w:style>
  <w:style w:type="paragraph" w:customStyle="1" w:styleId="Style13">
    <w:name w:val="Style 13"/>
    <w:basedOn w:val="Normal"/>
    <w:rsid w:val="00154F60"/>
    <w:pPr>
      <w:widowControl w:val="0"/>
      <w:spacing w:after="0" w:line="300" w:lineRule="atLeast"/>
    </w:pPr>
    <w:rPr>
      <w:rFonts w:ascii="Calibri" w:hAnsi="Calibri"/>
      <w:color w:val="000000"/>
      <w:sz w:val="20"/>
      <w:szCs w:val="20"/>
    </w:rPr>
  </w:style>
  <w:style w:type="paragraph" w:customStyle="1" w:styleId="I">
    <w:name w:val="I"/>
    <w:basedOn w:val="Normal"/>
    <w:rsid w:val="00154F60"/>
    <w:pPr>
      <w:autoSpaceDE w:val="0"/>
      <w:autoSpaceDN w:val="0"/>
      <w:spacing w:after="0" w:line="240" w:lineRule="auto"/>
      <w:jc w:val="both"/>
    </w:pPr>
    <w:rPr>
      <w:rFonts w:ascii="Arial Narrow" w:hAnsi="Arial Narrow" w:cs="Arial Narrow"/>
      <w:sz w:val="24"/>
      <w:szCs w:val="24"/>
      <w:lang w:val="id-ID"/>
    </w:rPr>
  </w:style>
  <w:style w:type="paragraph" w:customStyle="1" w:styleId="q">
    <w:name w:val="q"/>
    <w:basedOn w:val="Normal"/>
    <w:rsid w:val="00154F60"/>
    <w:pPr>
      <w:spacing w:after="0" w:line="240" w:lineRule="auto"/>
      <w:ind w:left="374"/>
      <w:jc w:val="both"/>
    </w:pPr>
    <w:rPr>
      <w:rFonts w:ascii="Arial Narrow" w:hAnsi="Arial Narrow" w:cs="Arial Narrow"/>
      <w:lang w:val="fi-FI"/>
    </w:rPr>
  </w:style>
  <w:style w:type="paragraph" w:customStyle="1" w:styleId="CharCharCharCharChar">
    <w:name w:val="Char Char Char Char Char"/>
    <w:basedOn w:val="Normal"/>
    <w:next w:val="Normal"/>
    <w:rsid w:val="00154F60"/>
    <w:pPr>
      <w:spacing w:after="160" w:line="240" w:lineRule="exact"/>
    </w:pPr>
    <w:rPr>
      <w:rFonts w:ascii="Tahoma" w:hAnsi="Tahoma" w:cs="Tahoma"/>
      <w:sz w:val="24"/>
      <w:szCs w:val="24"/>
    </w:rPr>
  </w:style>
  <w:style w:type="paragraph" w:customStyle="1" w:styleId="qq">
    <w:name w:val="qq"/>
    <w:basedOn w:val="Normal"/>
    <w:rsid w:val="00154F60"/>
    <w:pPr>
      <w:spacing w:after="0" w:line="240" w:lineRule="auto"/>
      <w:ind w:left="360" w:hanging="360"/>
      <w:jc w:val="both"/>
    </w:pPr>
    <w:rPr>
      <w:rFonts w:ascii="Arial Narrow" w:hAnsi="Arial Narrow" w:cs="Arial"/>
      <w:color w:val="000000"/>
      <w:lang w:val="fi-FI"/>
    </w:rPr>
  </w:style>
  <w:style w:type="paragraph" w:customStyle="1" w:styleId="qw">
    <w:name w:val="qw"/>
    <w:basedOn w:val="qq"/>
    <w:rsid w:val="00154F60"/>
    <w:pPr>
      <w:ind w:left="421" w:hanging="421"/>
    </w:pPr>
  </w:style>
  <w:style w:type="character" w:styleId="PageNumber">
    <w:name w:val="page number"/>
    <w:basedOn w:val="DefaultParagraphFont"/>
    <w:uiPriority w:val="99"/>
    <w:rsid w:val="00154F60"/>
    <w:rPr>
      <w:rFonts w:cs="Times New Roman"/>
    </w:rPr>
  </w:style>
  <w:style w:type="paragraph" w:customStyle="1" w:styleId="A1o">
    <w:name w:val="A.1.o"/>
    <w:basedOn w:val="Normal"/>
    <w:rsid w:val="00154F60"/>
    <w:pPr>
      <w:spacing w:after="0" w:line="240" w:lineRule="auto"/>
      <w:ind w:left="936" w:hanging="216"/>
      <w:jc w:val="both"/>
    </w:pPr>
    <w:rPr>
      <w:rFonts w:ascii="Trebuchet MS" w:hAnsi="Trebuchet MS" w:cs="Arial"/>
      <w:spacing w:val="3"/>
      <w:w w:val="95"/>
      <w:szCs w:val="24"/>
      <w:lang w:val="nl-NL" w:eastAsia="id-ID"/>
    </w:rPr>
  </w:style>
  <w:style w:type="paragraph" w:customStyle="1" w:styleId="Ajdl">
    <w:name w:val="A. jdl"/>
    <w:basedOn w:val="Normal"/>
    <w:rsid w:val="00154F60"/>
    <w:pPr>
      <w:spacing w:before="120" w:after="60" w:line="240" w:lineRule="auto"/>
      <w:ind w:left="360" w:hanging="360"/>
    </w:pPr>
    <w:rPr>
      <w:rFonts w:ascii="Trebuchet MS" w:hAnsi="Trebuchet MS"/>
      <w:b/>
      <w:szCs w:val="24"/>
    </w:rPr>
  </w:style>
  <w:style w:type="paragraph" w:styleId="CommentText">
    <w:name w:val="annotation text"/>
    <w:basedOn w:val="Normal"/>
    <w:link w:val="CommentTextChar"/>
    <w:uiPriority w:val="99"/>
    <w:unhideWhenUsed/>
    <w:rsid w:val="00154F60"/>
    <w:pPr>
      <w:spacing w:line="240" w:lineRule="auto"/>
    </w:pPr>
    <w:rPr>
      <w:rFonts w:ascii="Calibri" w:hAnsi="Calibri"/>
      <w:sz w:val="20"/>
      <w:szCs w:val="20"/>
    </w:rPr>
  </w:style>
  <w:style w:type="character" w:customStyle="1" w:styleId="CommentTextChar">
    <w:name w:val="Comment Text Char"/>
    <w:basedOn w:val="DefaultParagraphFont"/>
    <w:link w:val="CommentText"/>
    <w:uiPriority w:val="99"/>
    <w:locked/>
    <w:rsid w:val="00154F60"/>
    <w:rPr>
      <w:rFonts w:ascii="Calibri" w:hAnsi="Calibri" w:cs="Times New Roman"/>
      <w:sz w:val="20"/>
      <w:szCs w:val="20"/>
    </w:rPr>
  </w:style>
  <w:style w:type="paragraph" w:styleId="BodyText2">
    <w:name w:val="Body Text 2"/>
    <w:basedOn w:val="Normal"/>
    <w:link w:val="BodyText2Char"/>
    <w:uiPriority w:val="99"/>
    <w:unhideWhenUsed/>
    <w:rsid w:val="00154F60"/>
    <w:pPr>
      <w:spacing w:after="0" w:line="240" w:lineRule="auto"/>
    </w:pPr>
    <w:rPr>
      <w:rFonts w:ascii="Calibri" w:hAnsi="Calibri"/>
      <w:noProof/>
      <w:sz w:val="20"/>
      <w:szCs w:val="20"/>
    </w:rPr>
  </w:style>
  <w:style w:type="character" w:customStyle="1" w:styleId="BodyText2Char">
    <w:name w:val="Body Text 2 Char"/>
    <w:basedOn w:val="DefaultParagraphFont"/>
    <w:link w:val="BodyText2"/>
    <w:uiPriority w:val="99"/>
    <w:locked/>
    <w:rsid w:val="00154F60"/>
    <w:rPr>
      <w:rFonts w:ascii="Calibri" w:hAnsi="Calibri" w:cs="Times New Roman"/>
      <w:noProof/>
      <w:sz w:val="20"/>
      <w:szCs w:val="20"/>
    </w:rPr>
  </w:style>
  <w:style w:type="table" w:customStyle="1" w:styleId="Calendar1">
    <w:name w:val="Calendar 1"/>
    <w:basedOn w:val="TableNormal"/>
    <w:uiPriority w:val="99"/>
    <w:qFormat/>
    <w:rsid w:val="00154F60"/>
    <w:pPr>
      <w:spacing w:after="0" w:line="240" w:lineRule="auto"/>
    </w:pPr>
    <w:rPr>
      <w:rFonts w:ascii="Calibri" w:hAnsi="Calibri" w:cs="Times New Roman"/>
      <w:sz w:val="20"/>
      <w:szCs w:val="20"/>
      <w:lang w:val="id-ID" w:eastAsia="id-ID"/>
    </w:rPr>
    <w:tblPr>
      <w:tblStyleRowBandSize w:val="1"/>
      <w:tblStyleColBandSize w:val="1"/>
    </w:tblPr>
    <w:tblStylePr w:type="firstRow">
      <w:rPr>
        <w:rFonts w:cs="Times New Roman"/>
        <w:b/>
        <w:bCs/>
        <w:sz w:val="44"/>
        <w:szCs w:val="44"/>
      </w:rPr>
    </w:tblStylePr>
    <w:tblStylePr w:type="lastRow">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single" w:sz="24" w:space="0" w:color="000000"/>
          <w:left w:val="nil"/>
          <w:bottom w:val="single" w:sz="24" w:space="0" w:color="000000"/>
          <w:right w:val="nil"/>
          <w:insideH w:val="nil"/>
          <w:insideV w:val="nil"/>
          <w:tl2br w:val="nil"/>
          <w:tr2bl w:val="nil"/>
        </w:tcBorders>
      </w:tcPr>
    </w:tblStylePr>
  </w:style>
  <w:style w:type="paragraph" w:styleId="BodyTextIndent3">
    <w:name w:val="Body Text Indent 3"/>
    <w:basedOn w:val="Normal"/>
    <w:link w:val="BodyTextIndent3Char"/>
    <w:uiPriority w:val="99"/>
    <w:semiHidden/>
    <w:unhideWhenUsed/>
    <w:rsid w:val="00154F60"/>
    <w:pPr>
      <w:spacing w:after="120"/>
      <w:ind w:left="283"/>
    </w:pPr>
    <w:rPr>
      <w:rFonts w:ascii="Calibri" w:hAnsi="Calibri"/>
      <w:sz w:val="16"/>
      <w:szCs w:val="16"/>
    </w:rPr>
  </w:style>
  <w:style w:type="character" w:customStyle="1" w:styleId="BodyTextIndent3Char">
    <w:name w:val="Body Text Indent 3 Char"/>
    <w:basedOn w:val="DefaultParagraphFont"/>
    <w:link w:val="BodyTextIndent3"/>
    <w:uiPriority w:val="99"/>
    <w:semiHidden/>
    <w:locked/>
    <w:rsid w:val="00154F60"/>
    <w:rPr>
      <w:rFonts w:ascii="Calibri" w:hAnsi="Calibri" w:cs="Times New Roman"/>
      <w:sz w:val="16"/>
      <w:szCs w:val="16"/>
    </w:rPr>
  </w:style>
  <w:style w:type="paragraph" w:styleId="Revision">
    <w:name w:val="Revision"/>
    <w:hidden/>
    <w:uiPriority w:val="99"/>
    <w:semiHidden/>
    <w:rsid w:val="00154F60"/>
    <w:pPr>
      <w:spacing w:after="0" w:line="240" w:lineRule="auto"/>
    </w:pPr>
    <w:rPr>
      <w:rFonts w:ascii="Calibri" w:hAnsi="Calibri" w:cs="Times New Roman"/>
      <w:lang w:val="en-US" w:eastAsia="en-US"/>
    </w:rPr>
  </w:style>
  <w:style w:type="paragraph" w:customStyle="1" w:styleId="Style15">
    <w:name w:val="Style 15"/>
    <w:basedOn w:val="Normal"/>
    <w:rsid w:val="00154F60"/>
    <w:pPr>
      <w:widowControl w:val="0"/>
      <w:spacing w:after="0" w:line="300" w:lineRule="atLeast"/>
      <w:ind w:firstLine="360"/>
      <w:jc w:val="both"/>
    </w:pPr>
    <w:rPr>
      <w:rFonts w:ascii="Calibri" w:hAnsi="Calibri"/>
      <w:color w:val="000000"/>
      <w:sz w:val="20"/>
      <w:szCs w:val="20"/>
    </w:rPr>
  </w:style>
  <w:style w:type="paragraph" w:customStyle="1" w:styleId="www">
    <w:name w:val="www"/>
    <w:basedOn w:val="Normal"/>
    <w:rsid w:val="00154F60"/>
    <w:pPr>
      <w:spacing w:after="0" w:line="240" w:lineRule="auto"/>
      <w:ind w:left="432" w:hanging="432"/>
    </w:pPr>
    <w:rPr>
      <w:rFonts w:ascii="Arial Narrow" w:eastAsia="MS Mincho" w:hAnsi="Arial Narrow"/>
      <w:noProof/>
      <w:lang w:val="id-ID" w:eastAsia="ja-JP"/>
    </w:rPr>
  </w:style>
  <w:style w:type="table" w:customStyle="1" w:styleId="TableGrid1">
    <w:name w:val="Table Grid1"/>
    <w:basedOn w:val="TableNormal"/>
    <w:next w:val="TableGrid"/>
    <w:uiPriority w:val="59"/>
    <w:rsid w:val="00154F60"/>
    <w:pPr>
      <w:spacing w:after="0" w:line="240" w:lineRule="auto"/>
    </w:pPr>
    <w:rPr>
      <w:rFonts w:ascii="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rsid w:val="00154F60"/>
    <w:pPr>
      <w:ind w:left="720"/>
      <w:contextualSpacing/>
    </w:pPr>
    <w:rPr>
      <w:rFonts w:ascii="Calibri" w:hAnsi="Calibri"/>
    </w:rPr>
  </w:style>
  <w:style w:type="paragraph" w:customStyle="1" w:styleId="ColorfulList-Accent12">
    <w:name w:val="Colorful List - Accent 12"/>
    <w:basedOn w:val="Normal"/>
    <w:uiPriority w:val="34"/>
    <w:qFormat/>
    <w:rsid w:val="00154F60"/>
    <w:pPr>
      <w:ind w:left="720"/>
      <w:contextualSpacing/>
    </w:pPr>
    <w:rPr>
      <w:rFonts w:ascii="Calibri" w:hAnsi="Calibri"/>
    </w:rPr>
  </w:style>
  <w:style w:type="paragraph" w:styleId="Title">
    <w:name w:val="Title"/>
    <w:basedOn w:val="Normal"/>
    <w:link w:val="TitleChar"/>
    <w:uiPriority w:val="10"/>
    <w:qFormat/>
    <w:rsid w:val="00154F60"/>
    <w:pPr>
      <w:spacing w:after="0" w:line="240" w:lineRule="auto"/>
      <w:jc w:val="center"/>
    </w:pPr>
    <w:rPr>
      <w:rFonts w:ascii="Calibri" w:hAnsi="Calibri"/>
      <w:b/>
      <w:bCs/>
      <w:sz w:val="24"/>
      <w:szCs w:val="24"/>
    </w:rPr>
  </w:style>
  <w:style w:type="character" w:customStyle="1" w:styleId="TitleChar">
    <w:name w:val="Title Char"/>
    <w:basedOn w:val="DefaultParagraphFont"/>
    <w:link w:val="Title"/>
    <w:uiPriority w:val="10"/>
    <w:locked/>
    <w:rsid w:val="00154F60"/>
    <w:rPr>
      <w:rFonts w:ascii="Calibri" w:hAnsi="Calibri" w:cs="Times New Roman"/>
      <w:b/>
      <w:bCs/>
      <w:sz w:val="24"/>
      <w:szCs w:val="24"/>
    </w:rPr>
  </w:style>
  <w:style w:type="paragraph" w:styleId="BodyText">
    <w:name w:val="Body Text"/>
    <w:basedOn w:val="Normal"/>
    <w:link w:val="BodyTextChar"/>
    <w:uiPriority w:val="99"/>
    <w:semiHidden/>
    <w:unhideWhenUsed/>
    <w:rsid w:val="00154F60"/>
    <w:pPr>
      <w:spacing w:after="120"/>
    </w:pPr>
    <w:rPr>
      <w:rFonts w:ascii="Calibri" w:hAnsi="Calibri"/>
      <w:sz w:val="20"/>
      <w:szCs w:val="20"/>
    </w:rPr>
  </w:style>
  <w:style w:type="character" w:customStyle="1" w:styleId="BodyTextChar">
    <w:name w:val="Body Text Char"/>
    <w:basedOn w:val="DefaultParagraphFont"/>
    <w:link w:val="BodyText"/>
    <w:uiPriority w:val="99"/>
    <w:semiHidden/>
    <w:locked/>
    <w:rsid w:val="00154F60"/>
    <w:rPr>
      <w:rFonts w:ascii="Calibri" w:hAnsi="Calibri" w:cs="Times New Roman"/>
      <w:sz w:val="20"/>
      <w:szCs w:val="20"/>
    </w:rPr>
  </w:style>
  <w:style w:type="paragraph" w:styleId="TOCHeading">
    <w:name w:val="TOC Heading"/>
    <w:basedOn w:val="Heading1"/>
    <w:next w:val="Normal"/>
    <w:uiPriority w:val="39"/>
    <w:unhideWhenUsed/>
    <w:qFormat/>
    <w:rsid w:val="00154F60"/>
    <w:pPr>
      <w:spacing w:before="480"/>
      <w:ind w:left="360" w:hanging="360"/>
      <w:jc w:val="center"/>
      <w:outlineLvl w:val="9"/>
    </w:pPr>
    <w:rPr>
      <w:rFonts w:ascii="Cambria" w:eastAsia="Times New Roman" w:hAnsi="Cambria"/>
      <w:b/>
      <w:color w:val="365F91"/>
      <w:lang w:eastAsia="ja-JP"/>
    </w:rPr>
  </w:style>
  <w:style w:type="paragraph" w:styleId="TOC4">
    <w:name w:val="toc 4"/>
    <w:basedOn w:val="Normal"/>
    <w:next w:val="Normal"/>
    <w:autoRedefine/>
    <w:uiPriority w:val="39"/>
    <w:unhideWhenUsed/>
    <w:rsid w:val="00154F60"/>
    <w:pPr>
      <w:tabs>
        <w:tab w:val="left" w:pos="2160"/>
        <w:tab w:val="right" w:leader="dot" w:pos="8728"/>
      </w:tabs>
      <w:spacing w:after="0" w:line="240" w:lineRule="auto"/>
      <w:ind w:left="2160" w:hanging="450"/>
    </w:pPr>
    <w:rPr>
      <w:rFonts w:ascii="Calibri" w:hAnsi="Calibri"/>
    </w:rPr>
  </w:style>
  <w:style w:type="paragraph" w:styleId="TOC5">
    <w:name w:val="toc 5"/>
    <w:basedOn w:val="Normal"/>
    <w:next w:val="Normal"/>
    <w:autoRedefine/>
    <w:uiPriority w:val="39"/>
    <w:unhideWhenUsed/>
    <w:rsid w:val="00154F60"/>
    <w:pPr>
      <w:tabs>
        <w:tab w:val="left" w:pos="2520"/>
        <w:tab w:val="right" w:leader="dot" w:pos="8728"/>
      </w:tabs>
      <w:spacing w:after="0" w:line="240" w:lineRule="auto"/>
      <w:ind w:left="2520" w:hanging="360"/>
    </w:pPr>
    <w:rPr>
      <w:rFonts w:ascii="Calibri" w:hAnsi="Calibri"/>
    </w:rPr>
  </w:style>
  <w:style w:type="paragraph" w:styleId="TOC6">
    <w:name w:val="toc 6"/>
    <w:basedOn w:val="Normal"/>
    <w:next w:val="Normal"/>
    <w:autoRedefine/>
    <w:uiPriority w:val="39"/>
    <w:unhideWhenUsed/>
    <w:rsid w:val="00154F60"/>
    <w:pPr>
      <w:spacing w:after="100"/>
      <w:ind w:left="1100"/>
    </w:pPr>
    <w:rPr>
      <w:rFonts w:ascii="Calibri" w:hAnsi="Calibri"/>
    </w:rPr>
  </w:style>
  <w:style w:type="character" w:customStyle="1" w:styleId="a">
    <w:name w:val="a"/>
    <w:basedOn w:val="DefaultParagraphFont"/>
    <w:rsid w:val="00154F60"/>
    <w:rPr>
      <w:rFonts w:cs="Times New Roman"/>
    </w:rPr>
  </w:style>
  <w:style w:type="character" w:customStyle="1" w:styleId="hps">
    <w:name w:val="hps"/>
    <w:basedOn w:val="DefaultParagraphFont"/>
    <w:rsid w:val="00154F60"/>
    <w:rPr>
      <w:rFonts w:cs="Times New Roman"/>
    </w:rPr>
  </w:style>
  <w:style w:type="paragraph" w:styleId="Subtitle">
    <w:name w:val="Subtitle"/>
    <w:basedOn w:val="Normal"/>
    <w:link w:val="SubtitleChar"/>
    <w:uiPriority w:val="11"/>
    <w:qFormat/>
    <w:rsid w:val="00154F60"/>
    <w:pPr>
      <w:spacing w:after="0" w:line="240" w:lineRule="auto"/>
    </w:pPr>
    <w:rPr>
      <w:rFonts w:ascii="Calibri" w:hAnsi="Calibri"/>
      <w:b/>
      <w:bCs/>
      <w:sz w:val="24"/>
      <w:szCs w:val="24"/>
      <w:lang w:val="id-ID"/>
    </w:rPr>
  </w:style>
  <w:style w:type="character" w:customStyle="1" w:styleId="SubtitleChar">
    <w:name w:val="Subtitle Char"/>
    <w:basedOn w:val="DefaultParagraphFont"/>
    <w:link w:val="Subtitle"/>
    <w:uiPriority w:val="11"/>
    <w:locked/>
    <w:rsid w:val="00154F60"/>
    <w:rPr>
      <w:rFonts w:ascii="Calibri" w:hAnsi="Calibri" w:cs="Times New Roman"/>
      <w:b/>
      <w:bCs/>
      <w:sz w:val="24"/>
      <w:szCs w:val="24"/>
      <w:lang w:val="id-ID" w:eastAsia="x-none"/>
    </w:rPr>
  </w:style>
  <w:style w:type="character" w:styleId="PlaceholderText">
    <w:name w:val="Placeholder Text"/>
    <w:basedOn w:val="DefaultParagraphFont"/>
    <w:uiPriority w:val="99"/>
    <w:semiHidden/>
    <w:rsid w:val="00154F60"/>
    <w:rPr>
      <w:rFonts w:cs="Times New Roman"/>
      <w:color w:val="808080"/>
    </w:rPr>
  </w:style>
  <w:style w:type="paragraph" w:customStyle="1" w:styleId="example">
    <w:name w:val="example"/>
    <w:basedOn w:val="Normal"/>
    <w:rsid w:val="00154F60"/>
    <w:pPr>
      <w:spacing w:before="100" w:beforeAutospacing="1" w:after="100" w:afterAutospacing="1" w:line="240" w:lineRule="auto"/>
    </w:pPr>
    <w:rPr>
      <w:rFonts w:ascii="Calibri" w:hAnsi="Calibri"/>
      <w:sz w:val="24"/>
      <w:szCs w:val="24"/>
      <w:lang w:val="id-ID" w:eastAsia="id-ID"/>
    </w:rPr>
  </w:style>
  <w:style w:type="character" w:styleId="Strong">
    <w:name w:val="Strong"/>
    <w:basedOn w:val="DefaultParagraphFont"/>
    <w:uiPriority w:val="22"/>
    <w:qFormat/>
    <w:rsid w:val="00154F60"/>
    <w:rPr>
      <w:rFonts w:cs="Times New Roman"/>
      <w:b/>
      <w:bCs/>
    </w:rPr>
  </w:style>
  <w:style w:type="character" w:customStyle="1" w:styleId="Bodytext20">
    <w:name w:val="Body text (2)_"/>
    <w:basedOn w:val="DefaultParagraphFont"/>
    <w:rsid w:val="002759A5"/>
    <w:rPr>
      <w:rFonts w:cs="Times New Roman"/>
      <w:u w:val="none"/>
    </w:rPr>
  </w:style>
  <w:style w:type="character" w:customStyle="1" w:styleId="Headerorfooter">
    <w:name w:val="Header or footer_"/>
    <w:basedOn w:val="DefaultParagraphFont"/>
    <w:rsid w:val="002759A5"/>
    <w:rPr>
      <w:rFonts w:cs="Times New Roman"/>
      <w:u w:val="none"/>
    </w:rPr>
  </w:style>
  <w:style w:type="character" w:customStyle="1" w:styleId="Headerorfooter0">
    <w:name w:val="Header or footer"/>
    <w:basedOn w:val="Headerorfooter"/>
    <w:rsid w:val="002759A5"/>
    <w:rPr>
      <w:rFonts w:ascii="Times New Roman" w:hAnsi="Times New Roman" w:cs="Times New Roman"/>
      <w:color w:val="000000"/>
      <w:spacing w:val="0"/>
      <w:w w:val="100"/>
      <w:position w:val="0"/>
      <w:sz w:val="24"/>
      <w:szCs w:val="24"/>
      <w:u w:val="none"/>
      <w:lang w:val="en-US" w:eastAsia="en-US"/>
    </w:rPr>
  </w:style>
  <w:style w:type="character" w:customStyle="1" w:styleId="Tablecaption">
    <w:name w:val="Table caption_"/>
    <w:basedOn w:val="DefaultParagraphFont"/>
    <w:link w:val="Tablecaption0"/>
    <w:locked/>
    <w:rsid w:val="002759A5"/>
    <w:rPr>
      <w:rFonts w:cs="Times New Roman"/>
      <w:shd w:val="clear" w:color="auto" w:fill="FFFFFF"/>
    </w:rPr>
  </w:style>
  <w:style w:type="character" w:customStyle="1" w:styleId="Bodytext21">
    <w:name w:val="Body text (2)"/>
    <w:basedOn w:val="Bodytext20"/>
    <w:rsid w:val="002759A5"/>
    <w:rPr>
      <w:rFonts w:ascii="Times New Roman" w:hAnsi="Times New Roman" w:cs="Times New Roman"/>
      <w:color w:val="000000"/>
      <w:spacing w:val="0"/>
      <w:w w:val="100"/>
      <w:position w:val="0"/>
      <w:sz w:val="24"/>
      <w:szCs w:val="24"/>
      <w:u w:val="none"/>
      <w:lang w:val="en-US" w:eastAsia="en-US"/>
    </w:rPr>
  </w:style>
  <w:style w:type="paragraph" w:customStyle="1" w:styleId="Tablecaption0">
    <w:name w:val="Table caption"/>
    <w:basedOn w:val="Normal"/>
    <w:link w:val="Tablecaption"/>
    <w:rsid w:val="002759A5"/>
    <w:pPr>
      <w:widowControl w:val="0"/>
      <w:shd w:val="clear" w:color="auto" w:fill="FFFFFF"/>
      <w:spacing w:after="120" w:line="240" w:lineRule="atLeast"/>
      <w:ind w:hanging="431"/>
      <w:jc w:val="both"/>
    </w:pPr>
  </w:style>
  <w:style w:type="character" w:customStyle="1" w:styleId="TablecaptionExact">
    <w:name w:val="Table caption Exact"/>
    <w:basedOn w:val="DefaultParagraphFont"/>
    <w:rsid w:val="00F5547A"/>
    <w:rPr>
      <w:rFonts w:cs="Times New Roman"/>
      <w:u w:val="none"/>
    </w:rPr>
  </w:style>
  <w:style w:type="numbering" w:customStyle="1" w:styleId="Style1">
    <w:name w:val="Style1"/>
    <w:pPr>
      <w:numPr>
        <w:numId w:val="16"/>
      </w:numPr>
    </w:pPr>
  </w:style>
  <w:style w:type="numbering" w:customStyle="1" w:styleId="Style2">
    <w:name w:val="Style2"/>
    <w:pPr>
      <w:numPr>
        <w:numId w:val="17"/>
      </w:numPr>
    </w:pPr>
  </w:style>
  <w:style w:type="numbering" w:customStyle="1" w:styleId="Style11">
    <w:name w:val="Style11"/>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GB" w:eastAsia="en-GB"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7D34"/>
    <w:rPr>
      <w:rFonts w:cs="Times New Roman"/>
      <w:lang w:val="en-US" w:eastAsia="en-US"/>
    </w:rPr>
  </w:style>
  <w:style w:type="paragraph" w:styleId="Heading1">
    <w:name w:val="heading 1"/>
    <w:basedOn w:val="Normal"/>
    <w:next w:val="Normal"/>
    <w:link w:val="Heading1Char"/>
    <w:uiPriority w:val="9"/>
    <w:qFormat/>
    <w:rsid w:val="00154F60"/>
    <w:pPr>
      <w:keepNext/>
      <w:keepLines/>
      <w:spacing w:after="0"/>
      <w:outlineLvl w:val="0"/>
    </w:pPr>
    <w:rPr>
      <w:rFonts w:ascii="Bookman Old Style" w:eastAsiaTheme="majorEastAsia" w:hAnsi="Bookman Old Style"/>
      <w:bCs/>
      <w:sz w:val="24"/>
      <w:szCs w:val="28"/>
    </w:rPr>
  </w:style>
  <w:style w:type="paragraph" w:styleId="Heading2">
    <w:name w:val="heading 2"/>
    <w:basedOn w:val="Normal"/>
    <w:next w:val="Normal"/>
    <w:link w:val="Heading2Char"/>
    <w:uiPriority w:val="9"/>
    <w:unhideWhenUsed/>
    <w:qFormat/>
    <w:rsid w:val="00296E96"/>
    <w:pPr>
      <w:keepNext/>
      <w:keepLines/>
      <w:spacing w:after="120" w:line="240" w:lineRule="auto"/>
      <w:outlineLvl w:val="1"/>
    </w:pPr>
    <w:rPr>
      <w:rFonts w:ascii="Arial" w:hAnsi="Arial"/>
      <w:b/>
      <w:bCs/>
      <w:noProof/>
      <w:szCs w:val="26"/>
      <w:lang w:val="id-ID" w:eastAsia="id-ID"/>
    </w:rPr>
  </w:style>
  <w:style w:type="paragraph" w:styleId="Heading3">
    <w:name w:val="heading 3"/>
    <w:basedOn w:val="Normal"/>
    <w:next w:val="Normal"/>
    <w:link w:val="Heading3Char"/>
    <w:uiPriority w:val="9"/>
    <w:unhideWhenUsed/>
    <w:qFormat/>
    <w:rsid w:val="00154F60"/>
    <w:pPr>
      <w:keepNext/>
      <w:spacing w:after="0"/>
      <w:outlineLvl w:val="2"/>
    </w:pPr>
    <w:rPr>
      <w:rFonts w:ascii="Bookman Old Style" w:hAnsi="Bookman Old Style"/>
      <w:bCs/>
      <w:noProof/>
      <w:sz w:val="24"/>
      <w:szCs w:val="26"/>
      <w:lang w:val="id-ID"/>
    </w:rPr>
  </w:style>
  <w:style w:type="paragraph" w:styleId="Heading4">
    <w:name w:val="heading 4"/>
    <w:basedOn w:val="Normal"/>
    <w:next w:val="Normal"/>
    <w:link w:val="Heading4Char"/>
    <w:uiPriority w:val="9"/>
    <w:unhideWhenUsed/>
    <w:qFormat/>
    <w:rsid w:val="00154F60"/>
    <w:pPr>
      <w:keepNext/>
      <w:keepLines/>
      <w:numPr>
        <w:numId w:val="14"/>
      </w:numPr>
      <w:spacing w:after="240" w:line="240" w:lineRule="auto"/>
      <w:outlineLvl w:val="3"/>
    </w:pPr>
    <w:rPr>
      <w:rFonts w:ascii="Calibri" w:hAnsi="Calibri"/>
      <w:b/>
      <w:bCs/>
      <w:iCs/>
      <w:sz w:val="24"/>
      <w:szCs w:val="20"/>
    </w:rPr>
  </w:style>
  <w:style w:type="paragraph" w:styleId="Heading5">
    <w:name w:val="heading 5"/>
    <w:basedOn w:val="Normal"/>
    <w:next w:val="Normal"/>
    <w:link w:val="Heading5Char"/>
    <w:uiPriority w:val="9"/>
    <w:unhideWhenUsed/>
    <w:qFormat/>
    <w:rsid w:val="00154F60"/>
    <w:pPr>
      <w:keepNext/>
      <w:keepLines/>
      <w:numPr>
        <w:numId w:val="15"/>
      </w:numPr>
      <w:spacing w:before="200" w:after="0"/>
      <w:outlineLvl w:val="4"/>
    </w:pPr>
    <w:rPr>
      <w:rFonts w:ascii="Calibri" w:hAnsi="Calibri"/>
      <w:sz w:val="24"/>
      <w:szCs w:val="20"/>
    </w:rPr>
  </w:style>
  <w:style w:type="paragraph" w:styleId="Heading6">
    <w:name w:val="heading 6"/>
    <w:basedOn w:val="Normal"/>
    <w:next w:val="Normal"/>
    <w:link w:val="Heading6Char"/>
    <w:uiPriority w:val="9"/>
    <w:unhideWhenUsed/>
    <w:qFormat/>
    <w:rsid w:val="00154F60"/>
    <w:pPr>
      <w:keepNext/>
      <w:spacing w:before="60" w:after="0" w:line="240" w:lineRule="auto"/>
      <w:jc w:val="center"/>
      <w:outlineLvl w:val="5"/>
    </w:pPr>
    <w:rPr>
      <w:rFonts w:ascii="Arial" w:hAnsi="Arial"/>
      <w:b/>
      <w:b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54F60"/>
    <w:rPr>
      <w:rFonts w:ascii="Bookman Old Style" w:eastAsiaTheme="majorEastAsia" w:hAnsi="Bookman Old Style" w:cs="Times New Roman"/>
      <w:bCs/>
      <w:sz w:val="28"/>
      <w:szCs w:val="28"/>
    </w:rPr>
  </w:style>
  <w:style w:type="character" w:customStyle="1" w:styleId="Heading2Char">
    <w:name w:val="Heading 2 Char"/>
    <w:basedOn w:val="DefaultParagraphFont"/>
    <w:link w:val="Heading2"/>
    <w:uiPriority w:val="9"/>
    <w:locked/>
    <w:rsid w:val="00296E96"/>
    <w:rPr>
      <w:rFonts w:ascii="Arial" w:hAnsi="Arial" w:cs="Times New Roman"/>
      <w:b/>
      <w:bCs/>
      <w:noProof/>
      <w:sz w:val="26"/>
      <w:szCs w:val="26"/>
      <w:lang w:val="id-ID" w:eastAsia="id-ID"/>
    </w:rPr>
  </w:style>
  <w:style w:type="character" w:customStyle="1" w:styleId="Heading3Char">
    <w:name w:val="Heading 3 Char"/>
    <w:basedOn w:val="DefaultParagraphFont"/>
    <w:link w:val="Heading3"/>
    <w:uiPriority w:val="9"/>
    <w:locked/>
    <w:rsid w:val="00154F60"/>
    <w:rPr>
      <w:rFonts w:ascii="Bookman Old Style" w:hAnsi="Bookman Old Style" w:cs="Times New Roman"/>
      <w:bCs/>
      <w:noProof/>
      <w:sz w:val="26"/>
      <w:szCs w:val="26"/>
      <w:lang w:val="id-ID"/>
    </w:rPr>
  </w:style>
  <w:style w:type="character" w:customStyle="1" w:styleId="Heading4Char">
    <w:name w:val="Heading 4 Char"/>
    <w:basedOn w:val="DefaultParagraphFont"/>
    <w:link w:val="Heading4"/>
    <w:uiPriority w:val="9"/>
    <w:locked/>
    <w:rsid w:val="00154F60"/>
    <w:rPr>
      <w:rFonts w:ascii="Calibri" w:hAnsi="Calibri" w:cs="Times New Roman"/>
      <w:b/>
      <w:bCs/>
      <w:iCs/>
      <w:sz w:val="20"/>
      <w:szCs w:val="20"/>
    </w:rPr>
  </w:style>
  <w:style w:type="character" w:customStyle="1" w:styleId="Heading5Char">
    <w:name w:val="Heading 5 Char"/>
    <w:basedOn w:val="DefaultParagraphFont"/>
    <w:link w:val="Heading5"/>
    <w:uiPriority w:val="9"/>
    <w:locked/>
    <w:rsid w:val="00154F60"/>
    <w:rPr>
      <w:rFonts w:ascii="Calibri" w:hAnsi="Calibri" w:cs="Times New Roman"/>
      <w:sz w:val="20"/>
      <w:szCs w:val="20"/>
    </w:rPr>
  </w:style>
  <w:style w:type="character" w:customStyle="1" w:styleId="Heading6Char">
    <w:name w:val="Heading 6 Char"/>
    <w:basedOn w:val="DefaultParagraphFont"/>
    <w:link w:val="Heading6"/>
    <w:uiPriority w:val="9"/>
    <w:locked/>
    <w:rsid w:val="00154F60"/>
    <w:rPr>
      <w:rFonts w:ascii="Arial" w:hAnsi="Arial" w:cs="Times New Roman"/>
      <w:b/>
      <w:bCs/>
      <w:sz w:val="20"/>
      <w:szCs w:val="20"/>
      <w:lang w:val="id-ID" w:eastAsia="x-none"/>
    </w:rPr>
  </w:style>
  <w:style w:type="paragraph" w:styleId="ListParagraph">
    <w:name w:val="List Paragraph"/>
    <w:aliases w:val="Body of text,List Paragraph1,Body of text+1,Body of text+2,Body of text+3,List Paragraph11"/>
    <w:basedOn w:val="Normal"/>
    <w:link w:val="ListParagraphChar"/>
    <w:uiPriority w:val="34"/>
    <w:qFormat/>
    <w:rsid w:val="00245290"/>
    <w:pPr>
      <w:ind w:left="720"/>
      <w:contextualSpacing/>
    </w:pPr>
  </w:style>
  <w:style w:type="table" w:styleId="TableGrid">
    <w:name w:val="Table Grid"/>
    <w:basedOn w:val="TableNormal"/>
    <w:uiPriority w:val="59"/>
    <w:rsid w:val="003119CD"/>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D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D2D11"/>
    <w:rPr>
      <w:rFonts w:cs="Times New Roman"/>
    </w:rPr>
  </w:style>
  <w:style w:type="paragraph" w:styleId="Footer">
    <w:name w:val="footer"/>
    <w:aliases w:val="Char3"/>
    <w:basedOn w:val="Normal"/>
    <w:link w:val="FooterChar"/>
    <w:uiPriority w:val="99"/>
    <w:unhideWhenUsed/>
    <w:rsid w:val="006D2D11"/>
    <w:pPr>
      <w:tabs>
        <w:tab w:val="center" w:pos="4680"/>
        <w:tab w:val="right" w:pos="9360"/>
      </w:tabs>
      <w:spacing w:after="0" w:line="240" w:lineRule="auto"/>
    </w:pPr>
  </w:style>
  <w:style w:type="character" w:customStyle="1" w:styleId="FooterChar">
    <w:name w:val="Footer Char"/>
    <w:aliases w:val="Char3 Char"/>
    <w:basedOn w:val="DefaultParagraphFont"/>
    <w:link w:val="Footer"/>
    <w:uiPriority w:val="99"/>
    <w:locked/>
    <w:rsid w:val="006D2D11"/>
    <w:rPr>
      <w:rFonts w:cs="Times New Roman"/>
    </w:rPr>
  </w:style>
  <w:style w:type="paragraph" w:customStyle="1" w:styleId="Default">
    <w:name w:val="Default"/>
    <w:rsid w:val="007E57EF"/>
    <w:pPr>
      <w:autoSpaceDE w:val="0"/>
      <w:autoSpaceDN w:val="0"/>
      <w:adjustRightInd w:val="0"/>
      <w:spacing w:after="0" w:line="240" w:lineRule="auto"/>
    </w:pPr>
    <w:rPr>
      <w:rFonts w:ascii="Bookman Old Style" w:hAnsi="Bookman Old Style" w:cs="Bookman Old Style"/>
      <w:color w:val="000000"/>
      <w:sz w:val="24"/>
      <w:szCs w:val="24"/>
      <w:lang w:val="id-ID" w:eastAsia="en-US"/>
    </w:rPr>
  </w:style>
  <w:style w:type="character" w:customStyle="1" w:styleId="ListParagraphChar">
    <w:name w:val="List Paragraph Char"/>
    <w:aliases w:val="Body of text Char,List Paragraph1 Char,Body of text+1 Char,Body of text+2 Char,Body of text+3 Char,List Paragraph11 Char"/>
    <w:link w:val="ListParagraph"/>
    <w:uiPriority w:val="34"/>
    <w:locked/>
    <w:rsid w:val="007E57EF"/>
  </w:style>
  <w:style w:type="paragraph" w:styleId="BalloonText">
    <w:name w:val="Balloon Text"/>
    <w:basedOn w:val="Normal"/>
    <w:link w:val="BalloonTextChar"/>
    <w:uiPriority w:val="99"/>
    <w:semiHidden/>
    <w:unhideWhenUsed/>
    <w:rsid w:val="00296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96E96"/>
    <w:rPr>
      <w:rFonts w:ascii="Tahoma" w:hAnsi="Tahoma" w:cs="Tahoma"/>
      <w:sz w:val="16"/>
      <w:szCs w:val="16"/>
    </w:rPr>
  </w:style>
  <w:style w:type="paragraph" w:customStyle="1" w:styleId="Kompetensi">
    <w:name w:val="Kompetensi"/>
    <w:basedOn w:val="Normal"/>
    <w:qFormat/>
    <w:rsid w:val="00296E96"/>
    <w:pPr>
      <w:numPr>
        <w:numId w:val="4"/>
      </w:numPr>
      <w:spacing w:after="120" w:line="260" w:lineRule="exact"/>
      <w:ind w:left="85" w:hanging="85"/>
    </w:pPr>
    <w:rPr>
      <w:rFonts w:ascii="Bookman Old Style" w:hAnsi="Bookman Old Style"/>
      <w:sz w:val="24"/>
      <w:szCs w:val="24"/>
    </w:rPr>
  </w:style>
  <w:style w:type="paragraph" w:customStyle="1" w:styleId="LingkupMateriList">
    <w:name w:val="Lingkup Materi List"/>
    <w:basedOn w:val="Kompetensi"/>
    <w:qFormat/>
    <w:rsid w:val="00296E96"/>
    <w:pPr>
      <w:spacing w:after="60"/>
    </w:pPr>
  </w:style>
  <w:style w:type="paragraph" w:customStyle="1" w:styleId="KompetensiNomor">
    <w:name w:val="Kompetensi Nomor"/>
    <w:basedOn w:val="Normal"/>
    <w:qFormat/>
    <w:rsid w:val="00296E96"/>
    <w:pPr>
      <w:autoSpaceDE w:val="0"/>
      <w:autoSpaceDN w:val="0"/>
      <w:spacing w:before="240" w:after="0" w:line="240" w:lineRule="auto"/>
      <w:jc w:val="center"/>
    </w:pPr>
    <w:rPr>
      <w:rFonts w:ascii="Bookman Old Style" w:hAnsi="Bookman Old Style"/>
      <w:b/>
      <w:sz w:val="24"/>
      <w:szCs w:val="20"/>
    </w:rPr>
  </w:style>
  <w:style w:type="paragraph" w:customStyle="1" w:styleId="TableHeading">
    <w:name w:val="Table Heading"/>
    <w:basedOn w:val="Normal"/>
    <w:qFormat/>
    <w:rsid w:val="00296E96"/>
    <w:pPr>
      <w:autoSpaceDE w:val="0"/>
      <w:autoSpaceDN w:val="0"/>
      <w:adjustRightInd w:val="0"/>
      <w:snapToGrid w:val="0"/>
      <w:spacing w:after="0" w:line="260" w:lineRule="exact"/>
      <w:jc w:val="center"/>
    </w:pPr>
    <w:rPr>
      <w:rFonts w:ascii="Bookman Old Style" w:hAnsi="Bookman Old Style"/>
      <w:bCs/>
      <w:sz w:val="24"/>
      <w:szCs w:val="24"/>
      <w:lang w:val="id-ID"/>
    </w:rPr>
  </w:style>
  <w:style w:type="paragraph" w:customStyle="1" w:styleId="Aisialinea">
    <w:name w:val="A. isi alinea"/>
    <w:basedOn w:val="Normal"/>
    <w:rsid w:val="00296E96"/>
    <w:pPr>
      <w:spacing w:before="60" w:after="0" w:line="240" w:lineRule="auto"/>
      <w:ind w:left="360" w:firstLine="720"/>
      <w:jc w:val="both"/>
    </w:pPr>
    <w:rPr>
      <w:rFonts w:ascii="Trebuchet MS" w:hAnsi="Trebuchet MS"/>
      <w:szCs w:val="24"/>
      <w:lang w:val="nl-NL"/>
    </w:rPr>
  </w:style>
  <w:style w:type="paragraph" w:customStyle="1" w:styleId="ww">
    <w:name w:val="ww"/>
    <w:basedOn w:val="Normal"/>
    <w:rsid w:val="00154F60"/>
    <w:pPr>
      <w:spacing w:after="0" w:line="240" w:lineRule="auto"/>
      <w:ind w:left="491" w:right="72" w:hanging="491"/>
    </w:pPr>
    <w:rPr>
      <w:rFonts w:ascii="Arial Narrow" w:eastAsia="MS Mincho" w:hAnsi="Arial Narrow" w:cs="Arial Narrow"/>
      <w:noProof/>
      <w:lang w:val="id-ID" w:eastAsia="ja-JP"/>
    </w:rPr>
  </w:style>
  <w:style w:type="paragraph" w:styleId="NoSpacing">
    <w:name w:val="No Spacing"/>
    <w:link w:val="NoSpacingChar"/>
    <w:uiPriority w:val="1"/>
    <w:qFormat/>
    <w:rsid w:val="00154F60"/>
    <w:pPr>
      <w:spacing w:after="0" w:line="240" w:lineRule="auto"/>
    </w:pPr>
    <w:rPr>
      <w:rFonts w:ascii="Calibri" w:hAnsi="Calibri" w:cs="Times New Roman"/>
      <w:lang w:val="en-US" w:eastAsia="en-US"/>
    </w:rPr>
  </w:style>
  <w:style w:type="paragraph" w:styleId="BodyText3">
    <w:name w:val="Body Text 3"/>
    <w:basedOn w:val="Normal"/>
    <w:link w:val="BodyText3Char"/>
    <w:uiPriority w:val="99"/>
    <w:rsid w:val="00154F60"/>
    <w:pPr>
      <w:tabs>
        <w:tab w:val="left" w:pos="2160"/>
        <w:tab w:val="left" w:pos="2520"/>
      </w:tabs>
      <w:spacing w:after="0" w:line="240" w:lineRule="auto"/>
    </w:pPr>
    <w:rPr>
      <w:rFonts w:ascii="Arial Narrow" w:hAnsi="Arial Narrow"/>
      <w:bCs/>
      <w:i/>
      <w:iCs/>
      <w:szCs w:val="24"/>
    </w:rPr>
  </w:style>
  <w:style w:type="character" w:customStyle="1" w:styleId="BodyText3Char">
    <w:name w:val="Body Text 3 Char"/>
    <w:basedOn w:val="DefaultParagraphFont"/>
    <w:link w:val="BodyText3"/>
    <w:uiPriority w:val="99"/>
    <w:locked/>
    <w:rsid w:val="00154F60"/>
    <w:rPr>
      <w:rFonts w:ascii="Arial Narrow" w:hAnsi="Arial Narrow" w:cs="Times New Roman"/>
      <w:bCs/>
      <w:i/>
      <w:iCs/>
      <w:sz w:val="24"/>
      <w:szCs w:val="24"/>
    </w:rPr>
  </w:style>
  <w:style w:type="paragraph" w:styleId="DocumentMap">
    <w:name w:val="Document Map"/>
    <w:basedOn w:val="Normal"/>
    <w:link w:val="DocumentMapChar"/>
    <w:uiPriority w:val="99"/>
    <w:unhideWhenUsed/>
    <w:rsid w:val="00154F60"/>
    <w:rPr>
      <w:rFonts w:ascii="Tahoma" w:hAnsi="Tahoma" w:cs="Tahoma"/>
      <w:sz w:val="16"/>
      <w:szCs w:val="16"/>
    </w:rPr>
  </w:style>
  <w:style w:type="character" w:customStyle="1" w:styleId="DocumentMapChar">
    <w:name w:val="Document Map Char"/>
    <w:basedOn w:val="DefaultParagraphFont"/>
    <w:link w:val="DocumentMap"/>
    <w:uiPriority w:val="99"/>
    <w:locked/>
    <w:rsid w:val="00154F60"/>
    <w:rPr>
      <w:rFonts w:ascii="Tahoma" w:hAnsi="Tahoma" w:cs="Tahoma"/>
      <w:sz w:val="16"/>
      <w:szCs w:val="16"/>
    </w:rPr>
  </w:style>
  <w:style w:type="paragraph" w:customStyle="1" w:styleId="bulletKI">
    <w:name w:val="bullet KI"/>
    <w:basedOn w:val="Normal"/>
    <w:qFormat/>
    <w:rsid w:val="00154F60"/>
    <w:pPr>
      <w:numPr>
        <w:numId w:val="10"/>
      </w:numPr>
      <w:tabs>
        <w:tab w:val="left" w:pos="-2977"/>
      </w:tabs>
      <w:spacing w:after="100" w:line="240" w:lineRule="exact"/>
      <w:ind w:left="567" w:hanging="425"/>
    </w:pPr>
    <w:rPr>
      <w:rFonts w:ascii="Arial Narrow" w:hAnsi="Arial Narrow"/>
      <w:lang w:val="id-ID"/>
    </w:rPr>
  </w:style>
  <w:style w:type="paragraph" w:customStyle="1" w:styleId="bulletmatpok">
    <w:name w:val="bullet matpok"/>
    <w:basedOn w:val="ListParagraph"/>
    <w:qFormat/>
    <w:rsid w:val="00154F60"/>
    <w:pPr>
      <w:numPr>
        <w:numId w:val="11"/>
      </w:numPr>
      <w:spacing w:after="100" w:line="240" w:lineRule="auto"/>
      <w:ind w:left="238" w:right="74" w:hanging="238"/>
      <w:contextualSpacing w:val="0"/>
    </w:pPr>
    <w:rPr>
      <w:rFonts w:ascii="Arial Narrow" w:hAnsi="Arial Narrow" w:cs="Arial"/>
      <w:lang w:val="id-ID"/>
    </w:rPr>
  </w:style>
  <w:style w:type="paragraph" w:customStyle="1" w:styleId="bulletbunder">
    <w:name w:val="bullet bunder"/>
    <w:basedOn w:val="bulletKI"/>
    <w:qFormat/>
    <w:rsid w:val="00154F60"/>
    <w:pPr>
      <w:numPr>
        <w:numId w:val="12"/>
      </w:numPr>
      <w:ind w:left="458"/>
    </w:pPr>
  </w:style>
  <w:style w:type="paragraph" w:customStyle="1" w:styleId="penilaian">
    <w:name w:val="penilaian"/>
    <w:basedOn w:val="bulletbunder"/>
    <w:qFormat/>
    <w:rsid w:val="00154F60"/>
    <w:pPr>
      <w:ind w:left="319" w:hanging="284"/>
    </w:pPr>
  </w:style>
  <w:style w:type="paragraph" w:customStyle="1" w:styleId="a1">
    <w:name w:val="a1"/>
    <w:basedOn w:val="ww"/>
    <w:qFormat/>
    <w:rsid w:val="00154F60"/>
    <w:pPr>
      <w:numPr>
        <w:numId w:val="13"/>
      </w:numPr>
      <w:spacing w:before="60" w:after="60"/>
      <w:ind w:right="0"/>
    </w:pPr>
    <w:rPr>
      <w:rFonts w:cs="Times New Roman"/>
    </w:rPr>
  </w:style>
  <w:style w:type="paragraph" w:styleId="BodyTextIndent2">
    <w:name w:val="Body Text Indent 2"/>
    <w:basedOn w:val="Normal"/>
    <w:link w:val="BodyTextIndent2Char"/>
    <w:uiPriority w:val="99"/>
    <w:rsid w:val="00154F60"/>
    <w:pPr>
      <w:tabs>
        <w:tab w:val="left" w:pos="252"/>
      </w:tabs>
      <w:suppressAutoHyphens/>
      <w:spacing w:after="0" w:line="240" w:lineRule="auto"/>
      <w:ind w:left="252" w:hanging="360"/>
    </w:pPr>
    <w:rPr>
      <w:rFonts w:ascii="Calibri" w:hAnsi="Calibri"/>
      <w:sz w:val="24"/>
      <w:szCs w:val="24"/>
      <w:lang w:eastAsia="ar-SA"/>
    </w:rPr>
  </w:style>
  <w:style w:type="character" w:customStyle="1" w:styleId="BodyTextIndent2Char">
    <w:name w:val="Body Text Indent 2 Char"/>
    <w:basedOn w:val="DefaultParagraphFont"/>
    <w:link w:val="BodyTextIndent2"/>
    <w:uiPriority w:val="99"/>
    <w:locked/>
    <w:rsid w:val="00154F60"/>
    <w:rPr>
      <w:rFonts w:ascii="Calibri" w:hAnsi="Calibri" w:cs="Times New Roman"/>
      <w:sz w:val="24"/>
      <w:szCs w:val="24"/>
      <w:lang w:val="x-none" w:eastAsia="ar-SA" w:bidi="ar-SA"/>
    </w:rPr>
  </w:style>
  <w:style w:type="character" w:customStyle="1" w:styleId="apple-style-span">
    <w:name w:val="apple-style-span"/>
    <w:basedOn w:val="DefaultParagraphFont"/>
    <w:rsid w:val="00154F60"/>
    <w:rPr>
      <w:rFonts w:cs="Times New Roman"/>
    </w:rPr>
  </w:style>
  <w:style w:type="character" w:customStyle="1" w:styleId="apple-converted-space">
    <w:name w:val="apple-converted-space"/>
    <w:basedOn w:val="DefaultParagraphFont"/>
    <w:rsid w:val="00154F60"/>
    <w:rPr>
      <w:rFonts w:cs="Times New Roman"/>
    </w:rPr>
  </w:style>
  <w:style w:type="character" w:styleId="Emphasis">
    <w:name w:val="Emphasis"/>
    <w:basedOn w:val="DefaultParagraphFont"/>
    <w:uiPriority w:val="20"/>
    <w:qFormat/>
    <w:rsid w:val="00154F60"/>
    <w:rPr>
      <w:rFonts w:cs="Times New Roman"/>
      <w:i/>
      <w:iCs/>
    </w:rPr>
  </w:style>
  <w:style w:type="paragraph" w:styleId="NormalWeb">
    <w:name w:val="Normal (Web)"/>
    <w:basedOn w:val="Normal"/>
    <w:uiPriority w:val="99"/>
    <w:unhideWhenUsed/>
    <w:rsid w:val="00154F60"/>
    <w:pPr>
      <w:spacing w:before="100" w:beforeAutospacing="1" w:after="100" w:afterAutospacing="1" w:line="240" w:lineRule="auto"/>
    </w:pPr>
    <w:rPr>
      <w:rFonts w:ascii="Calibri" w:hAnsi="Calibri"/>
      <w:sz w:val="24"/>
      <w:szCs w:val="24"/>
    </w:rPr>
  </w:style>
  <w:style w:type="character" w:customStyle="1" w:styleId="WW8Num1z1">
    <w:name w:val="WW8Num1z1"/>
    <w:rsid w:val="00154F60"/>
    <w:rPr>
      <w:rFonts w:ascii="Symbol" w:hAnsi="Symbol"/>
    </w:rPr>
  </w:style>
  <w:style w:type="character" w:customStyle="1" w:styleId="WW8Num3z1">
    <w:name w:val="WW8Num3z1"/>
    <w:rsid w:val="00154F60"/>
    <w:rPr>
      <w:rFonts w:ascii="Courier New" w:hAnsi="Courier New"/>
    </w:rPr>
  </w:style>
  <w:style w:type="character" w:styleId="Hyperlink">
    <w:name w:val="Hyperlink"/>
    <w:basedOn w:val="DefaultParagraphFont"/>
    <w:uiPriority w:val="99"/>
    <w:unhideWhenUsed/>
    <w:rsid w:val="00154F60"/>
    <w:rPr>
      <w:rFonts w:cs="Times New Roman"/>
      <w:color w:val="0000FF" w:themeColor="hyperlink"/>
      <w:u w:val="single"/>
    </w:rPr>
  </w:style>
  <w:style w:type="paragraph" w:styleId="BodyTextIndent">
    <w:name w:val="Body Text Indent"/>
    <w:basedOn w:val="Normal"/>
    <w:link w:val="BodyTextIndentChar"/>
    <w:uiPriority w:val="99"/>
    <w:unhideWhenUsed/>
    <w:rsid w:val="00154F60"/>
    <w:pPr>
      <w:spacing w:after="120"/>
      <w:ind w:left="360"/>
    </w:pPr>
    <w:rPr>
      <w:rFonts w:ascii="Calibri" w:hAnsi="Calibri"/>
      <w:lang w:val="id-ID"/>
    </w:rPr>
  </w:style>
  <w:style w:type="character" w:customStyle="1" w:styleId="BodyTextIndentChar">
    <w:name w:val="Body Text Indent Char"/>
    <w:basedOn w:val="DefaultParagraphFont"/>
    <w:link w:val="BodyTextIndent"/>
    <w:uiPriority w:val="99"/>
    <w:locked/>
    <w:rsid w:val="00154F60"/>
    <w:rPr>
      <w:rFonts w:ascii="Calibri" w:hAnsi="Calibri" w:cs="Times New Roman"/>
      <w:lang w:val="id-ID" w:eastAsia="x-none"/>
    </w:rPr>
  </w:style>
  <w:style w:type="character" w:styleId="HTMLCite">
    <w:name w:val="HTML Cite"/>
    <w:basedOn w:val="DefaultParagraphFont"/>
    <w:uiPriority w:val="99"/>
    <w:semiHidden/>
    <w:unhideWhenUsed/>
    <w:rsid w:val="00154F60"/>
    <w:rPr>
      <w:rFonts w:cs="Times New Roman"/>
      <w:i/>
      <w:iCs/>
    </w:rPr>
  </w:style>
  <w:style w:type="paragraph" w:styleId="TOC1">
    <w:name w:val="toc 1"/>
    <w:basedOn w:val="Normal"/>
    <w:next w:val="Normal"/>
    <w:autoRedefine/>
    <w:uiPriority w:val="39"/>
    <w:unhideWhenUsed/>
    <w:rsid w:val="00154F60"/>
    <w:pPr>
      <w:spacing w:after="100" w:line="360" w:lineRule="auto"/>
    </w:pPr>
    <w:rPr>
      <w:rFonts w:ascii="Times New Roman" w:eastAsiaTheme="minorEastAsia" w:hAnsi="Times New Roman"/>
      <w:sz w:val="24"/>
    </w:rPr>
  </w:style>
  <w:style w:type="paragraph" w:styleId="TOC2">
    <w:name w:val="toc 2"/>
    <w:basedOn w:val="Normal"/>
    <w:next w:val="Normal"/>
    <w:autoRedefine/>
    <w:uiPriority w:val="39"/>
    <w:unhideWhenUsed/>
    <w:rsid w:val="00154F60"/>
    <w:pPr>
      <w:spacing w:after="100" w:line="360" w:lineRule="auto"/>
      <w:ind w:left="720"/>
    </w:pPr>
    <w:rPr>
      <w:rFonts w:ascii="Times New Roman" w:eastAsiaTheme="minorEastAsia" w:hAnsi="Times New Roman"/>
      <w:sz w:val="24"/>
    </w:rPr>
  </w:style>
  <w:style w:type="paragraph" w:styleId="TOC3">
    <w:name w:val="toc 3"/>
    <w:basedOn w:val="Normal"/>
    <w:next w:val="Normal"/>
    <w:autoRedefine/>
    <w:uiPriority w:val="39"/>
    <w:unhideWhenUsed/>
    <w:rsid w:val="00154F60"/>
    <w:pPr>
      <w:spacing w:after="100" w:line="360" w:lineRule="auto"/>
      <w:ind w:left="1440"/>
    </w:pPr>
    <w:rPr>
      <w:rFonts w:ascii="Times New Roman" w:eastAsiaTheme="minorEastAsia" w:hAnsi="Times New Roman"/>
      <w:sz w:val="24"/>
    </w:rPr>
  </w:style>
  <w:style w:type="character" w:customStyle="1" w:styleId="NoSpacingChar">
    <w:name w:val="No Spacing Char"/>
    <w:basedOn w:val="DefaultParagraphFont"/>
    <w:link w:val="NoSpacing"/>
    <w:uiPriority w:val="1"/>
    <w:locked/>
    <w:rsid w:val="00154F60"/>
    <w:rPr>
      <w:rFonts w:ascii="Calibri" w:hAnsi="Calibri" w:cs="Times New Roman"/>
    </w:rPr>
  </w:style>
  <w:style w:type="paragraph" w:customStyle="1" w:styleId="Style13">
    <w:name w:val="Style 13"/>
    <w:basedOn w:val="Normal"/>
    <w:rsid w:val="00154F60"/>
    <w:pPr>
      <w:widowControl w:val="0"/>
      <w:spacing w:after="0" w:line="300" w:lineRule="atLeast"/>
    </w:pPr>
    <w:rPr>
      <w:rFonts w:ascii="Calibri" w:hAnsi="Calibri"/>
      <w:color w:val="000000"/>
      <w:sz w:val="20"/>
      <w:szCs w:val="20"/>
    </w:rPr>
  </w:style>
  <w:style w:type="paragraph" w:customStyle="1" w:styleId="I">
    <w:name w:val="I"/>
    <w:basedOn w:val="Normal"/>
    <w:rsid w:val="00154F60"/>
    <w:pPr>
      <w:autoSpaceDE w:val="0"/>
      <w:autoSpaceDN w:val="0"/>
      <w:spacing w:after="0" w:line="240" w:lineRule="auto"/>
      <w:jc w:val="both"/>
    </w:pPr>
    <w:rPr>
      <w:rFonts w:ascii="Arial Narrow" w:hAnsi="Arial Narrow" w:cs="Arial Narrow"/>
      <w:sz w:val="24"/>
      <w:szCs w:val="24"/>
      <w:lang w:val="id-ID"/>
    </w:rPr>
  </w:style>
  <w:style w:type="paragraph" w:customStyle="1" w:styleId="q">
    <w:name w:val="q"/>
    <w:basedOn w:val="Normal"/>
    <w:rsid w:val="00154F60"/>
    <w:pPr>
      <w:spacing w:after="0" w:line="240" w:lineRule="auto"/>
      <w:ind w:left="374"/>
      <w:jc w:val="both"/>
    </w:pPr>
    <w:rPr>
      <w:rFonts w:ascii="Arial Narrow" w:hAnsi="Arial Narrow" w:cs="Arial Narrow"/>
      <w:lang w:val="fi-FI"/>
    </w:rPr>
  </w:style>
  <w:style w:type="paragraph" w:customStyle="1" w:styleId="CharCharCharCharChar">
    <w:name w:val="Char Char Char Char Char"/>
    <w:basedOn w:val="Normal"/>
    <w:next w:val="Normal"/>
    <w:rsid w:val="00154F60"/>
    <w:pPr>
      <w:spacing w:after="160" w:line="240" w:lineRule="exact"/>
    </w:pPr>
    <w:rPr>
      <w:rFonts w:ascii="Tahoma" w:hAnsi="Tahoma" w:cs="Tahoma"/>
      <w:sz w:val="24"/>
      <w:szCs w:val="24"/>
    </w:rPr>
  </w:style>
  <w:style w:type="paragraph" w:customStyle="1" w:styleId="qq">
    <w:name w:val="qq"/>
    <w:basedOn w:val="Normal"/>
    <w:rsid w:val="00154F60"/>
    <w:pPr>
      <w:spacing w:after="0" w:line="240" w:lineRule="auto"/>
      <w:ind w:left="360" w:hanging="360"/>
      <w:jc w:val="both"/>
    </w:pPr>
    <w:rPr>
      <w:rFonts w:ascii="Arial Narrow" w:hAnsi="Arial Narrow" w:cs="Arial"/>
      <w:color w:val="000000"/>
      <w:lang w:val="fi-FI"/>
    </w:rPr>
  </w:style>
  <w:style w:type="paragraph" w:customStyle="1" w:styleId="qw">
    <w:name w:val="qw"/>
    <w:basedOn w:val="qq"/>
    <w:rsid w:val="00154F60"/>
    <w:pPr>
      <w:ind w:left="421" w:hanging="421"/>
    </w:pPr>
  </w:style>
  <w:style w:type="character" w:styleId="PageNumber">
    <w:name w:val="page number"/>
    <w:basedOn w:val="DefaultParagraphFont"/>
    <w:uiPriority w:val="99"/>
    <w:rsid w:val="00154F60"/>
    <w:rPr>
      <w:rFonts w:cs="Times New Roman"/>
    </w:rPr>
  </w:style>
  <w:style w:type="paragraph" w:customStyle="1" w:styleId="A1o">
    <w:name w:val="A.1.o"/>
    <w:basedOn w:val="Normal"/>
    <w:rsid w:val="00154F60"/>
    <w:pPr>
      <w:spacing w:after="0" w:line="240" w:lineRule="auto"/>
      <w:ind w:left="936" w:hanging="216"/>
      <w:jc w:val="both"/>
    </w:pPr>
    <w:rPr>
      <w:rFonts w:ascii="Trebuchet MS" w:hAnsi="Trebuchet MS" w:cs="Arial"/>
      <w:spacing w:val="3"/>
      <w:w w:val="95"/>
      <w:szCs w:val="24"/>
      <w:lang w:val="nl-NL" w:eastAsia="id-ID"/>
    </w:rPr>
  </w:style>
  <w:style w:type="paragraph" w:customStyle="1" w:styleId="Ajdl">
    <w:name w:val="A. jdl"/>
    <w:basedOn w:val="Normal"/>
    <w:rsid w:val="00154F60"/>
    <w:pPr>
      <w:spacing w:before="120" w:after="60" w:line="240" w:lineRule="auto"/>
      <w:ind w:left="360" w:hanging="360"/>
    </w:pPr>
    <w:rPr>
      <w:rFonts w:ascii="Trebuchet MS" w:hAnsi="Trebuchet MS"/>
      <w:b/>
      <w:szCs w:val="24"/>
    </w:rPr>
  </w:style>
  <w:style w:type="paragraph" w:styleId="CommentText">
    <w:name w:val="annotation text"/>
    <w:basedOn w:val="Normal"/>
    <w:link w:val="CommentTextChar"/>
    <w:uiPriority w:val="99"/>
    <w:unhideWhenUsed/>
    <w:rsid w:val="00154F60"/>
    <w:pPr>
      <w:spacing w:line="240" w:lineRule="auto"/>
    </w:pPr>
    <w:rPr>
      <w:rFonts w:ascii="Calibri" w:hAnsi="Calibri"/>
      <w:sz w:val="20"/>
      <w:szCs w:val="20"/>
    </w:rPr>
  </w:style>
  <w:style w:type="character" w:customStyle="1" w:styleId="CommentTextChar">
    <w:name w:val="Comment Text Char"/>
    <w:basedOn w:val="DefaultParagraphFont"/>
    <w:link w:val="CommentText"/>
    <w:uiPriority w:val="99"/>
    <w:locked/>
    <w:rsid w:val="00154F60"/>
    <w:rPr>
      <w:rFonts w:ascii="Calibri" w:hAnsi="Calibri" w:cs="Times New Roman"/>
      <w:sz w:val="20"/>
      <w:szCs w:val="20"/>
    </w:rPr>
  </w:style>
  <w:style w:type="paragraph" w:styleId="BodyText2">
    <w:name w:val="Body Text 2"/>
    <w:basedOn w:val="Normal"/>
    <w:link w:val="BodyText2Char"/>
    <w:uiPriority w:val="99"/>
    <w:unhideWhenUsed/>
    <w:rsid w:val="00154F60"/>
    <w:pPr>
      <w:spacing w:after="0" w:line="240" w:lineRule="auto"/>
    </w:pPr>
    <w:rPr>
      <w:rFonts w:ascii="Calibri" w:hAnsi="Calibri"/>
      <w:noProof/>
      <w:sz w:val="20"/>
      <w:szCs w:val="20"/>
    </w:rPr>
  </w:style>
  <w:style w:type="character" w:customStyle="1" w:styleId="BodyText2Char">
    <w:name w:val="Body Text 2 Char"/>
    <w:basedOn w:val="DefaultParagraphFont"/>
    <w:link w:val="BodyText2"/>
    <w:uiPriority w:val="99"/>
    <w:locked/>
    <w:rsid w:val="00154F60"/>
    <w:rPr>
      <w:rFonts w:ascii="Calibri" w:hAnsi="Calibri" w:cs="Times New Roman"/>
      <w:noProof/>
      <w:sz w:val="20"/>
      <w:szCs w:val="20"/>
    </w:rPr>
  </w:style>
  <w:style w:type="table" w:customStyle="1" w:styleId="Calendar1">
    <w:name w:val="Calendar 1"/>
    <w:basedOn w:val="TableNormal"/>
    <w:uiPriority w:val="99"/>
    <w:qFormat/>
    <w:rsid w:val="00154F60"/>
    <w:pPr>
      <w:spacing w:after="0" w:line="240" w:lineRule="auto"/>
    </w:pPr>
    <w:rPr>
      <w:rFonts w:ascii="Calibri" w:hAnsi="Calibri" w:cs="Times New Roman"/>
      <w:sz w:val="20"/>
      <w:szCs w:val="20"/>
      <w:lang w:val="id-ID" w:eastAsia="id-ID"/>
    </w:rPr>
    <w:tblPr>
      <w:tblStyleRowBandSize w:val="1"/>
      <w:tblStyleColBandSize w:val="1"/>
    </w:tblPr>
    <w:tblStylePr w:type="firstRow">
      <w:rPr>
        <w:rFonts w:cs="Times New Roman"/>
        <w:b/>
        <w:bCs/>
        <w:sz w:val="44"/>
        <w:szCs w:val="44"/>
      </w:rPr>
    </w:tblStylePr>
    <w:tblStylePr w:type="lastRow">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single" w:sz="24" w:space="0" w:color="000000"/>
          <w:left w:val="nil"/>
          <w:bottom w:val="single" w:sz="24" w:space="0" w:color="000000"/>
          <w:right w:val="nil"/>
          <w:insideH w:val="nil"/>
          <w:insideV w:val="nil"/>
          <w:tl2br w:val="nil"/>
          <w:tr2bl w:val="nil"/>
        </w:tcBorders>
      </w:tcPr>
    </w:tblStylePr>
  </w:style>
  <w:style w:type="paragraph" w:styleId="BodyTextIndent3">
    <w:name w:val="Body Text Indent 3"/>
    <w:basedOn w:val="Normal"/>
    <w:link w:val="BodyTextIndent3Char"/>
    <w:uiPriority w:val="99"/>
    <w:semiHidden/>
    <w:unhideWhenUsed/>
    <w:rsid w:val="00154F60"/>
    <w:pPr>
      <w:spacing w:after="120"/>
      <w:ind w:left="283"/>
    </w:pPr>
    <w:rPr>
      <w:rFonts w:ascii="Calibri" w:hAnsi="Calibri"/>
      <w:sz w:val="16"/>
      <w:szCs w:val="16"/>
    </w:rPr>
  </w:style>
  <w:style w:type="character" w:customStyle="1" w:styleId="BodyTextIndent3Char">
    <w:name w:val="Body Text Indent 3 Char"/>
    <w:basedOn w:val="DefaultParagraphFont"/>
    <w:link w:val="BodyTextIndent3"/>
    <w:uiPriority w:val="99"/>
    <w:semiHidden/>
    <w:locked/>
    <w:rsid w:val="00154F60"/>
    <w:rPr>
      <w:rFonts w:ascii="Calibri" w:hAnsi="Calibri" w:cs="Times New Roman"/>
      <w:sz w:val="16"/>
      <w:szCs w:val="16"/>
    </w:rPr>
  </w:style>
  <w:style w:type="paragraph" w:styleId="Revision">
    <w:name w:val="Revision"/>
    <w:hidden/>
    <w:uiPriority w:val="99"/>
    <w:semiHidden/>
    <w:rsid w:val="00154F60"/>
    <w:pPr>
      <w:spacing w:after="0" w:line="240" w:lineRule="auto"/>
    </w:pPr>
    <w:rPr>
      <w:rFonts w:ascii="Calibri" w:hAnsi="Calibri" w:cs="Times New Roman"/>
      <w:lang w:val="en-US" w:eastAsia="en-US"/>
    </w:rPr>
  </w:style>
  <w:style w:type="paragraph" w:customStyle="1" w:styleId="Style15">
    <w:name w:val="Style 15"/>
    <w:basedOn w:val="Normal"/>
    <w:rsid w:val="00154F60"/>
    <w:pPr>
      <w:widowControl w:val="0"/>
      <w:spacing w:after="0" w:line="300" w:lineRule="atLeast"/>
      <w:ind w:firstLine="360"/>
      <w:jc w:val="both"/>
    </w:pPr>
    <w:rPr>
      <w:rFonts w:ascii="Calibri" w:hAnsi="Calibri"/>
      <w:color w:val="000000"/>
      <w:sz w:val="20"/>
      <w:szCs w:val="20"/>
    </w:rPr>
  </w:style>
  <w:style w:type="paragraph" w:customStyle="1" w:styleId="www">
    <w:name w:val="www"/>
    <w:basedOn w:val="Normal"/>
    <w:rsid w:val="00154F60"/>
    <w:pPr>
      <w:spacing w:after="0" w:line="240" w:lineRule="auto"/>
      <w:ind w:left="432" w:hanging="432"/>
    </w:pPr>
    <w:rPr>
      <w:rFonts w:ascii="Arial Narrow" w:eastAsia="MS Mincho" w:hAnsi="Arial Narrow"/>
      <w:noProof/>
      <w:lang w:val="id-ID" w:eastAsia="ja-JP"/>
    </w:rPr>
  </w:style>
  <w:style w:type="table" w:customStyle="1" w:styleId="TableGrid1">
    <w:name w:val="Table Grid1"/>
    <w:basedOn w:val="TableNormal"/>
    <w:next w:val="TableGrid"/>
    <w:uiPriority w:val="59"/>
    <w:rsid w:val="00154F60"/>
    <w:pPr>
      <w:spacing w:after="0" w:line="240" w:lineRule="auto"/>
    </w:pPr>
    <w:rPr>
      <w:rFonts w:ascii="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rsid w:val="00154F60"/>
    <w:pPr>
      <w:ind w:left="720"/>
      <w:contextualSpacing/>
    </w:pPr>
    <w:rPr>
      <w:rFonts w:ascii="Calibri" w:hAnsi="Calibri"/>
    </w:rPr>
  </w:style>
  <w:style w:type="paragraph" w:customStyle="1" w:styleId="ColorfulList-Accent12">
    <w:name w:val="Colorful List - Accent 12"/>
    <w:basedOn w:val="Normal"/>
    <w:uiPriority w:val="34"/>
    <w:qFormat/>
    <w:rsid w:val="00154F60"/>
    <w:pPr>
      <w:ind w:left="720"/>
      <w:contextualSpacing/>
    </w:pPr>
    <w:rPr>
      <w:rFonts w:ascii="Calibri" w:hAnsi="Calibri"/>
    </w:rPr>
  </w:style>
  <w:style w:type="paragraph" w:styleId="Title">
    <w:name w:val="Title"/>
    <w:basedOn w:val="Normal"/>
    <w:link w:val="TitleChar"/>
    <w:uiPriority w:val="10"/>
    <w:qFormat/>
    <w:rsid w:val="00154F60"/>
    <w:pPr>
      <w:spacing w:after="0" w:line="240" w:lineRule="auto"/>
      <w:jc w:val="center"/>
    </w:pPr>
    <w:rPr>
      <w:rFonts w:ascii="Calibri" w:hAnsi="Calibri"/>
      <w:b/>
      <w:bCs/>
      <w:sz w:val="24"/>
      <w:szCs w:val="24"/>
    </w:rPr>
  </w:style>
  <w:style w:type="character" w:customStyle="1" w:styleId="TitleChar">
    <w:name w:val="Title Char"/>
    <w:basedOn w:val="DefaultParagraphFont"/>
    <w:link w:val="Title"/>
    <w:uiPriority w:val="10"/>
    <w:locked/>
    <w:rsid w:val="00154F60"/>
    <w:rPr>
      <w:rFonts w:ascii="Calibri" w:hAnsi="Calibri" w:cs="Times New Roman"/>
      <w:b/>
      <w:bCs/>
      <w:sz w:val="24"/>
      <w:szCs w:val="24"/>
    </w:rPr>
  </w:style>
  <w:style w:type="paragraph" w:styleId="BodyText">
    <w:name w:val="Body Text"/>
    <w:basedOn w:val="Normal"/>
    <w:link w:val="BodyTextChar"/>
    <w:uiPriority w:val="99"/>
    <w:semiHidden/>
    <w:unhideWhenUsed/>
    <w:rsid w:val="00154F60"/>
    <w:pPr>
      <w:spacing w:after="120"/>
    </w:pPr>
    <w:rPr>
      <w:rFonts w:ascii="Calibri" w:hAnsi="Calibri"/>
      <w:sz w:val="20"/>
      <w:szCs w:val="20"/>
    </w:rPr>
  </w:style>
  <w:style w:type="character" w:customStyle="1" w:styleId="BodyTextChar">
    <w:name w:val="Body Text Char"/>
    <w:basedOn w:val="DefaultParagraphFont"/>
    <w:link w:val="BodyText"/>
    <w:uiPriority w:val="99"/>
    <w:semiHidden/>
    <w:locked/>
    <w:rsid w:val="00154F60"/>
    <w:rPr>
      <w:rFonts w:ascii="Calibri" w:hAnsi="Calibri" w:cs="Times New Roman"/>
      <w:sz w:val="20"/>
      <w:szCs w:val="20"/>
    </w:rPr>
  </w:style>
  <w:style w:type="paragraph" w:styleId="TOCHeading">
    <w:name w:val="TOC Heading"/>
    <w:basedOn w:val="Heading1"/>
    <w:next w:val="Normal"/>
    <w:uiPriority w:val="39"/>
    <w:unhideWhenUsed/>
    <w:qFormat/>
    <w:rsid w:val="00154F60"/>
    <w:pPr>
      <w:spacing w:before="480"/>
      <w:ind w:left="360" w:hanging="360"/>
      <w:jc w:val="center"/>
      <w:outlineLvl w:val="9"/>
    </w:pPr>
    <w:rPr>
      <w:rFonts w:ascii="Cambria" w:eastAsia="Times New Roman" w:hAnsi="Cambria"/>
      <w:b/>
      <w:color w:val="365F91"/>
      <w:lang w:eastAsia="ja-JP"/>
    </w:rPr>
  </w:style>
  <w:style w:type="paragraph" w:styleId="TOC4">
    <w:name w:val="toc 4"/>
    <w:basedOn w:val="Normal"/>
    <w:next w:val="Normal"/>
    <w:autoRedefine/>
    <w:uiPriority w:val="39"/>
    <w:unhideWhenUsed/>
    <w:rsid w:val="00154F60"/>
    <w:pPr>
      <w:tabs>
        <w:tab w:val="left" w:pos="2160"/>
        <w:tab w:val="right" w:leader="dot" w:pos="8728"/>
      </w:tabs>
      <w:spacing w:after="0" w:line="240" w:lineRule="auto"/>
      <w:ind w:left="2160" w:hanging="450"/>
    </w:pPr>
    <w:rPr>
      <w:rFonts w:ascii="Calibri" w:hAnsi="Calibri"/>
    </w:rPr>
  </w:style>
  <w:style w:type="paragraph" w:styleId="TOC5">
    <w:name w:val="toc 5"/>
    <w:basedOn w:val="Normal"/>
    <w:next w:val="Normal"/>
    <w:autoRedefine/>
    <w:uiPriority w:val="39"/>
    <w:unhideWhenUsed/>
    <w:rsid w:val="00154F60"/>
    <w:pPr>
      <w:tabs>
        <w:tab w:val="left" w:pos="2520"/>
        <w:tab w:val="right" w:leader="dot" w:pos="8728"/>
      </w:tabs>
      <w:spacing w:after="0" w:line="240" w:lineRule="auto"/>
      <w:ind w:left="2520" w:hanging="360"/>
    </w:pPr>
    <w:rPr>
      <w:rFonts w:ascii="Calibri" w:hAnsi="Calibri"/>
    </w:rPr>
  </w:style>
  <w:style w:type="paragraph" w:styleId="TOC6">
    <w:name w:val="toc 6"/>
    <w:basedOn w:val="Normal"/>
    <w:next w:val="Normal"/>
    <w:autoRedefine/>
    <w:uiPriority w:val="39"/>
    <w:unhideWhenUsed/>
    <w:rsid w:val="00154F60"/>
    <w:pPr>
      <w:spacing w:after="100"/>
      <w:ind w:left="1100"/>
    </w:pPr>
    <w:rPr>
      <w:rFonts w:ascii="Calibri" w:hAnsi="Calibri"/>
    </w:rPr>
  </w:style>
  <w:style w:type="character" w:customStyle="1" w:styleId="a">
    <w:name w:val="a"/>
    <w:basedOn w:val="DefaultParagraphFont"/>
    <w:rsid w:val="00154F60"/>
    <w:rPr>
      <w:rFonts w:cs="Times New Roman"/>
    </w:rPr>
  </w:style>
  <w:style w:type="character" w:customStyle="1" w:styleId="hps">
    <w:name w:val="hps"/>
    <w:basedOn w:val="DefaultParagraphFont"/>
    <w:rsid w:val="00154F60"/>
    <w:rPr>
      <w:rFonts w:cs="Times New Roman"/>
    </w:rPr>
  </w:style>
  <w:style w:type="paragraph" w:styleId="Subtitle">
    <w:name w:val="Subtitle"/>
    <w:basedOn w:val="Normal"/>
    <w:link w:val="SubtitleChar"/>
    <w:uiPriority w:val="11"/>
    <w:qFormat/>
    <w:rsid w:val="00154F60"/>
    <w:pPr>
      <w:spacing w:after="0" w:line="240" w:lineRule="auto"/>
    </w:pPr>
    <w:rPr>
      <w:rFonts w:ascii="Calibri" w:hAnsi="Calibri"/>
      <w:b/>
      <w:bCs/>
      <w:sz w:val="24"/>
      <w:szCs w:val="24"/>
      <w:lang w:val="id-ID"/>
    </w:rPr>
  </w:style>
  <w:style w:type="character" w:customStyle="1" w:styleId="SubtitleChar">
    <w:name w:val="Subtitle Char"/>
    <w:basedOn w:val="DefaultParagraphFont"/>
    <w:link w:val="Subtitle"/>
    <w:uiPriority w:val="11"/>
    <w:locked/>
    <w:rsid w:val="00154F60"/>
    <w:rPr>
      <w:rFonts w:ascii="Calibri" w:hAnsi="Calibri" w:cs="Times New Roman"/>
      <w:b/>
      <w:bCs/>
      <w:sz w:val="24"/>
      <w:szCs w:val="24"/>
      <w:lang w:val="id-ID" w:eastAsia="x-none"/>
    </w:rPr>
  </w:style>
  <w:style w:type="character" w:styleId="PlaceholderText">
    <w:name w:val="Placeholder Text"/>
    <w:basedOn w:val="DefaultParagraphFont"/>
    <w:uiPriority w:val="99"/>
    <w:semiHidden/>
    <w:rsid w:val="00154F60"/>
    <w:rPr>
      <w:rFonts w:cs="Times New Roman"/>
      <w:color w:val="808080"/>
    </w:rPr>
  </w:style>
  <w:style w:type="paragraph" w:customStyle="1" w:styleId="example">
    <w:name w:val="example"/>
    <w:basedOn w:val="Normal"/>
    <w:rsid w:val="00154F60"/>
    <w:pPr>
      <w:spacing w:before="100" w:beforeAutospacing="1" w:after="100" w:afterAutospacing="1" w:line="240" w:lineRule="auto"/>
    </w:pPr>
    <w:rPr>
      <w:rFonts w:ascii="Calibri" w:hAnsi="Calibri"/>
      <w:sz w:val="24"/>
      <w:szCs w:val="24"/>
      <w:lang w:val="id-ID" w:eastAsia="id-ID"/>
    </w:rPr>
  </w:style>
  <w:style w:type="character" w:styleId="Strong">
    <w:name w:val="Strong"/>
    <w:basedOn w:val="DefaultParagraphFont"/>
    <w:uiPriority w:val="22"/>
    <w:qFormat/>
    <w:rsid w:val="00154F60"/>
    <w:rPr>
      <w:rFonts w:cs="Times New Roman"/>
      <w:b/>
      <w:bCs/>
    </w:rPr>
  </w:style>
  <w:style w:type="character" w:customStyle="1" w:styleId="Bodytext20">
    <w:name w:val="Body text (2)_"/>
    <w:basedOn w:val="DefaultParagraphFont"/>
    <w:rsid w:val="002759A5"/>
    <w:rPr>
      <w:rFonts w:cs="Times New Roman"/>
      <w:u w:val="none"/>
    </w:rPr>
  </w:style>
  <w:style w:type="character" w:customStyle="1" w:styleId="Headerorfooter">
    <w:name w:val="Header or footer_"/>
    <w:basedOn w:val="DefaultParagraphFont"/>
    <w:rsid w:val="002759A5"/>
    <w:rPr>
      <w:rFonts w:cs="Times New Roman"/>
      <w:u w:val="none"/>
    </w:rPr>
  </w:style>
  <w:style w:type="character" w:customStyle="1" w:styleId="Headerorfooter0">
    <w:name w:val="Header or footer"/>
    <w:basedOn w:val="Headerorfooter"/>
    <w:rsid w:val="002759A5"/>
    <w:rPr>
      <w:rFonts w:ascii="Times New Roman" w:hAnsi="Times New Roman" w:cs="Times New Roman"/>
      <w:color w:val="000000"/>
      <w:spacing w:val="0"/>
      <w:w w:val="100"/>
      <w:position w:val="0"/>
      <w:sz w:val="24"/>
      <w:szCs w:val="24"/>
      <w:u w:val="none"/>
      <w:lang w:val="en-US" w:eastAsia="en-US"/>
    </w:rPr>
  </w:style>
  <w:style w:type="character" w:customStyle="1" w:styleId="Tablecaption">
    <w:name w:val="Table caption_"/>
    <w:basedOn w:val="DefaultParagraphFont"/>
    <w:link w:val="Tablecaption0"/>
    <w:locked/>
    <w:rsid w:val="002759A5"/>
    <w:rPr>
      <w:rFonts w:cs="Times New Roman"/>
      <w:shd w:val="clear" w:color="auto" w:fill="FFFFFF"/>
    </w:rPr>
  </w:style>
  <w:style w:type="character" w:customStyle="1" w:styleId="Bodytext21">
    <w:name w:val="Body text (2)"/>
    <w:basedOn w:val="Bodytext20"/>
    <w:rsid w:val="002759A5"/>
    <w:rPr>
      <w:rFonts w:ascii="Times New Roman" w:hAnsi="Times New Roman" w:cs="Times New Roman"/>
      <w:color w:val="000000"/>
      <w:spacing w:val="0"/>
      <w:w w:val="100"/>
      <w:position w:val="0"/>
      <w:sz w:val="24"/>
      <w:szCs w:val="24"/>
      <w:u w:val="none"/>
      <w:lang w:val="en-US" w:eastAsia="en-US"/>
    </w:rPr>
  </w:style>
  <w:style w:type="paragraph" w:customStyle="1" w:styleId="Tablecaption0">
    <w:name w:val="Table caption"/>
    <w:basedOn w:val="Normal"/>
    <w:link w:val="Tablecaption"/>
    <w:rsid w:val="002759A5"/>
    <w:pPr>
      <w:widowControl w:val="0"/>
      <w:shd w:val="clear" w:color="auto" w:fill="FFFFFF"/>
      <w:spacing w:after="120" w:line="240" w:lineRule="atLeast"/>
      <w:ind w:hanging="431"/>
      <w:jc w:val="both"/>
    </w:pPr>
  </w:style>
  <w:style w:type="character" w:customStyle="1" w:styleId="TablecaptionExact">
    <w:name w:val="Table caption Exact"/>
    <w:basedOn w:val="DefaultParagraphFont"/>
    <w:rsid w:val="00F5547A"/>
    <w:rPr>
      <w:rFonts w:cs="Times New Roman"/>
      <w:u w:val="none"/>
    </w:rPr>
  </w:style>
  <w:style w:type="numbering" w:customStyle="1" w:styleId="Style1">
    <w:name w:val="Style1"/>
    <w:pPr>
      <w:numPr>
        <w:numId w:val="16"/>
      </w:numPr>
    </w:pPr>
  </w:style>
  <w:style w:type="numbering" w:customStyle="1" w:styleId="Style2">
    <w:name w:val="Style2"/>
    <w:pPr>
      <w:numPr>
        <w:numId w:val="17"/>
      </w:numPr>
    </w:pPr>
  </w:style>
  <w:style w:type="numbering" w:customStyle="1" w:styleId="Style11">
    <w:name w:val="Style11"/>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86FBD-9A7B-4C6D-9E4B-6B8E40F66982}" type="doc">
      <dgm:prSet loTypeId="urn:microsoft.com/office/officeart/2005/8/layout/radial6" loCatId="relationship" qsTypeId="urn:microsoft.com/office/officeart/2005/8/quickstyle/simple3" qsCatId="simple" csTypeId="urn:microsoft.com/office/officeart/2005/8/colors/accent1_2" csCatId="accent1" phldr="1"/>
      <dgm:spPr/>
      <dgm:t>
        <a:bodyPr/>
        <a:lstStyle/>
        <a:p>
          <a:endParaRPr lang="id-ID"/>
        </a:p>
      </dgm:t>
    </dgm:pt>
    <dgm:pt modelId="{B9954CFC-D992-45BB-8E40-DB9C5A2D7C45}">
      <dgm:prSet phldrT="[Text]"/>
      <dgm:spPr>
        <a:xfrm>
          <a:off x="2308425" y="875492"/>
          <a:ext cx="595671" cy="693765"/>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lnSpc>
              <a:spcPct val="100000"/>
            </a:lnSpc>
            <a:spcAft>
              <a:spcPts val="0"/>
            </a:spcAft>
          </a:pPr>
          <a:r>
            <a:rPr lang="id-ID" b="1">
              <a:solidFill>
                <a:sysClr val="windowText" lastClr="000000"/>
              </a:solidFill>
              <a:latin typeface="Calibri"/>
              <a:ea typeface="+mn-ea"/>
              <a:cs typeface="+mn-cs"/>
            </a:rPr>
            <a:t>PAI</a:t>
          </a:r>
        </a:p>
        <a:p>
          <a:pPr>
            <a:lnSpc>
              <a:spcPct val="100000"/>
            </a:lnSpc>
            <a:spcAft>
              <a:spcPts val="0"/>
            </a:spcAft>
          </a:pPr>
          <a:r>
            <a:rPr lang="id-ID" b="1">
              <a:solidFill>
                <a:sysClr val="windowText" lastClr="000000"/>
              </a:solidFill>
              <a:latin typeface="Calibri"/>
              <a:ea typeface="+mn-ea"/>
              <a:cs typeface="+mn-cs"/>
            </a:rPr>
            <a:t>&amp; </a:t>
          </a:r>
        </a:p>
        <a:p>
          <a:pPr>
            <a:lnSpc>
              <a:spcPct val="100000"/>
            </a:lnSpc>
            <a:spcAft>
              <a:spcPts val="0"/>
            </a:spcAft>
          </a:pPr>
          <a:r>
            <a:rPr lang="id-ID" b="1">
              <a:solidFill>
                <a:sysClr val="windowText" lastClr="000000"/>
              </a:solidFill>
              <a:latin typeface="Calibri"/>
              <a:ea typeface="+mn-ea"/>
              <a:cs typeface="+mn-cs"/>
            </a:rPr>
            <a:t>BP</a:t>
          </a:r>
        </a:p>
      </dgm:t>
    </dgm:pt>
    <dgm:pt modelId="{E79D76B8-7811-4D23-9479-BC666677F12A}" type="parTrans" cxnId="{AC43B9FE-963B-489B-BDF5-A6EC5C39B028}">
      <dgm:prSet/>
      <dgm:spPr/>
      <dgm:t>
        <a:bodyPr/>
        <a:lstStyle/>
        <a:p>
          <a:endParaRPr lang="id-ID"/>
        </a:p>
      </dgm:t>
    </dgm:pt>
    <dgm:pt modelId="{4ACD1E72-EF37-4E48-94D1-53B813465624}" type="sibTrans" cxnId="{AC43B9FE-963B-489B-BDF5-A6EC5C39B028}">
      <dgm:prSet/>
      <dgm:spPr/>
      <dgm:t>
        <a:bodyPr/>
        <a:lstStyle/>
        <a:p>
          <a:endParaRPr lang="id-ID"/>
        </a:p>
      </dgm:t>
    </dgm:pt>
    <dgm:pt modelId="{09FF0C0A-442C-4DBF-BD99-1540E0C3D3FD}">
      <dgm:prSet phldrT="[Text]" custT="1"/>
      <dgm:spPr>
        <a:xfrm>
          <a:off x="1889823" y="0"/>
          <a:ext cx="1447502" cy="60599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id-ID" sz="1400" b="1">
              <a:solidFill>
                <a:sysClr val="windowText" lastClr="000000"/>
              </a:solidFill>
              <a:latin typeface="Calibri"/>
              <a:ea typeface="+mn-ea"/>
              <a:cs typeface="+mn-cs"/>
            </a:rPr>
            <a:t>Humanisme</a:t>
          </a:r>
        </a:p>
      </dgm:t>
    </dgm:pt>
    <dgm:pt modelId="{44519B67-C5F5-4A7E-BD5F-2C4ED21E71A2}" type="parTrans" cxnId="{A0463F82-0FD6-4CE2-9D34-CB021874F235}">
      <dgm:prSet/>
      <dgm:spPr/>
      <dgm:t>
        <a:bodyPr/>
        <a:lstStyle/>
        <a:p>
          <a:endParaRPr lang="id-ID"/>
        </a:p>
      </dgm:t>
    </dgm:pt>
    <dgm:pt modelId="{EAD171F3-077C-45AD-B9B3-9B759248180F}" type="sibTrans" cxnId="{A0463F82-0FD6-4CE2-9D34-CB021874F235}">
      <dgm:prSet/>
      <dgm:spPr>
        <a:xfrm>
          <a:off x="1889259" y="255394"/>
          <a:ext cx="1880912" cy="1880912"/>
        </a:xfr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endParaRPr lang="id-ID"/>
        </a:p>
      </dgm:t>
    </dgm:pt>
    <dgm:pt modelId="{EA6A867C-7F38-4B19-9384-3D53D261DBAB}">
      <dgm:prSet phldrT="[Text]" custT="1"/>
      <dgm:spPr>
        <a:xfrm>
          <a:off x="3084426" y="870807"/>
          <a:ext cx="1327502" cy="613823"/>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id-ID" sz="1400" b="1">
              <a:solidFill>
                <a:sysClr val="windowText" lastClr="000000"/>
              </a:solidFill>
              <a:latin typeface="Calibri"/>
              <a:ea typeface="+mn-ea"/>
              <a:cs typeface="+mn-cs"/>
            </a:rPr>
            <a:t>Toleransi</a:t>
          </a:r>
        </a:p>
      </dgm:t>
    </dgm:pt>
    <dgm:pt modelId="{2D1E32FF-190E-465B-9440-4D41A667FA41}" type="parTrans" cxnId="{4486823D-BE1B-4762-B197-731D167C7541}">
      <dgm:prSet/>
      <dgm:spPr/>
      <dgm:t>
        <a:bodyPr/>
        <a:lstStyle/>
        <a:p>
          <a:endParaRPr lang="id-ID"/>
        </a:p>
      </dgm:t>
    </dgm:pt>
    <dgm:pt modelId="{94C57A8B-D48C-4D62-AED9-620FC531B66A}" type="sibTrans" cxnId="{4486823D-BE1B-4762-B197-731D167C7541}">
      <dgm:prSet/>
      <dgm:spPr>
        <a:xfrm>
          <a:off x="1891980" y="310196"/>
          <a:ext cx="1880912" cy="1880912"/>
        </a:xfr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endParaRPr lang="id-ID"/>
        </a:p>
      </dgm:t>
    </dgm:pt>
    <dgm:pt modelId="{18B3E481-034F-468E-A9BE-EB082E98126B}">
      <dgm:prSet phldrT="[Text]" custT="1"/>
      <dgm:spPr>
        <a:xfrm>
          <a:off x="1982394" y="1838015"/>
          <a:ext cx="1247734" cy="605999"/>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id-ID" sz="1400" b="1">
              <a:solidFill>
                <a:sysClr val="windowText" lastClr="000000"/>
              </a:solidFill>
              <a:latin typeface="Calibri"/>
              <a:ea typeface="+mn-ea"/>
              <a:cs typeface="+mn-cs"/>
            </a:rPr>
            <a:t>Demokrasi</a:t>
          </a:r>
        </a:p>
      </dgm:t>
    </dgm:pt>
    <dgm:pt modelId="{19427F42-55D6-4E92-85D6-DD318E54B132}" type="parTrans" cxnId="{E4930CDE-4018-49CD-9966-6E35820A3F1E}">
      <dgm:prSet/>
      <dgm:spPr/>
      <dgm:t>
        <a:bodyPr/>
        <a:lstStyle/>
        <a:p>
          <a:endParaRPr lang="id-ID"/>
        </a:p>
      </dgm:t>
    </dgm:pt>
    <dgm:pt modelId="{FD845CA6-1E50-42EB-9676-7F3083DF8FC1}" type="sibTrans" cxnId="{E4930CDE-4018-49CD-9966-6E35820A3F1E}">
      <dgm:prSet/>
      <dgm:spPr>
        <a:xfrm>
          <a:off x="1381691" y="326957"/>
          <a:ext cx="1880912" cy="1880912"/>
        </a:xfr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endParaRPr lang="id-ID"/>
        </a:p>
      </dgm:t>
    </dgm:pt>
    <dgm:pt modelId="{C9AFBA9B-5C56-4C31-86EB-D678F62440C0}">
      <dgm:prSet phldrT="[Text]" custT="1"/>
      <dgm:spPr>
        <a:xfrm>
          <a:off x="644064" y="904320"/>
          <a:ext cx="1518889" cy="729435"/>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id-ID" sz="1400" b="1">
              <a:solidFill>
                <a:sysClr val="windowText" lastClr="000000"/>
              </a:solidFill>
              <a:latin typeface="Calibri"/>
              <a:ea typeface="+mn-ea"/>
              <a:cs typeface="+mn-cs"/>
            </a:rPr>
            <a:t>Multikultural</a:t>
          </a:r>
        </a:p>
      </dgm:t>
    </dgm:pt>
    <dgm:pt modelId="{E1F61826-478B-4736-A6D3-9775565FAF0E}" type="parTrans" cxnId="{5FF27046-D727-4BCF-9147-CCDE26F22D66}">
      <dgm:prSet/>
      <dgm:spPr/>
      <dgm:t>
        <a:bodyPr/>
        <a:lstStyle/>
        <a:p>
          <a:endParaRPr lang="id-ID"/>
        </a:p>
      </dgm:t>
    </dgm:pt>
    <dgm:pt modelId="{15F99A66-B9CA-492D-8928-0C0A99534483}" type="sibTrans" cxnId="{5FF27046-D727-4BCF-9147-CCDE26F22D66}">
      <dgm:prSet/>
      <dgm:spPr>
        <a:xfrm>
          <a:off x="1376603" y="232013"/>
          <a:ext cx="1880912" cy="1880912"/>
        </a:xfr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gm:spPr>
      <dgm:t>
        <a:bodyPr/>
        <a:lstStyle/>
        <a:p>
          <a:endParaRPr lang="id-ID"/>
        </a:p>
      </dgm:t>
    </dgm:pt>
    <dgm:pt modelId="{F5157BE2-B723-4775-801C-49FB8327C4AD}" type="pres">
      <dgm:prSet presAssocID="{92686FBD-9A7B-4C6D-9E4B-6B8E40F66982}" presName="Name0" presStyleCnt="0">
        <dgm:presLayoutVars>
          <dgm:chMax val="1"/>
          <dgm:dir/>
          <dgm:animLvl val="ctr"/>
          <dgm:resizeHandles val="exact"/>
        </dgm:presLayoutVars>
      </dgm:prSet>
      <dgm:spPr/>
      <dgm:t>
        <a:bodyPr/>
        <a:lstStyle/>
        <a:p>
          <a:endParaRPr lang="id-ID"/>
        </a:p>
      </dgm:t>
    </dgm:pt>
    <dgm:pt modelId="{0FCACF00-20C4-494B-A2CC-845ED2A0869D}" type="pres">
      <dgm:prSet presAssocID="{B9954CFC-D992-45BB-8E40-DB9C5A2D7C45}" presName="centerShape" presStyleLbl="node0" presStyleIdx="0" presStyleCnt="1" custScaleX="68807" custScaleY="80138"/>
      <dgm:spPr>
        <a:prstGeom prst="ellipse">
          <a:avLst/>
        </a:prstGeom>
      </dgm:spPr>
      <dgm:t>
        <a:bodyPr/>
        <a:lstStyle/>
        <a:p>
          <a:endParaRPr lang="id-ID"/>
        </a:p>
      </dgm:t>
    </dgm:pt>
    <dgm:pt modelId="{B179C1E0-029F-434C-86A0-6399AFAA8FC3}" type="pres">
      <dgm:prSet presAssocID="{09FF0C0A-442C-4DBF-BD99-1540E0C3D3FD}" presName="node" presStyleLbl="node1" presStyleIdx="0" presStyleCnt="4" custScaleX="238862" custRadScaleRad="100088" custRadScaleInc="1519">
        <dgm:presLayoutVars>
          <dgm:bulletEnabled val="1"/>
        </dgm:presLayoutVars>
      </dgm:prSet>
      <dgm:spPr>
        <a:prstGeom prst="ellipse">
          <a:avLst/>
        </a:prstGeom>
      </dgm:spPr>
      <dgm:t>
        <a:bodyPr/>
        <a:lstStyle/>
        <a:p>
          <a:endParaRPr lang="id-ID"/>
        </a:p>
      </dgm:t>
    </dgm:pt>
    <dgm:pt modelId="{288EBACD-C539-4562-B787-F4E928889623}" type="pres">
      <dgm:prSet presAssocID="{09FF0C0A-442C-4DBF-BD99-1540E0C3D3FD}" presName="dummy" presStyleCnt="0"/>
      <dgm:spPr/>
      <dgm:t>
        <a:bodyPr/>
        <a:lstStyle/>
        <a:p>
          <a:endParaRPr lang="id-ID"/>
        </a:p>
      </dgm:t>
    </dgm:pt>
    <dgm:pt modelId="{07F448DE-072A-4070-A33A-6C255416FEA8}" type="pres">
      <dgm:prSet presAssocID="{EAD171F3-077C-45AD-B9B3-9B759248180F}" presName="sibTrans" presStyleLbl="sibTrans2D1" presStyleIdx="0" presStyleCnt="4"/>
      <dgm:spPr>
        <a:prstGeom prst="blockArc">
          <a:avLst>
            <a:gd name="adj1" fmla="val 15355391"/>
            <a:gd name="adj2" fmla="val 21536116"/>
            <a:gd name="adj3" fmla="val 4641"/>
          </a:avLst>
        </a:prstGeom>
      </dgm:spPr>
      <dgm:t>
        <a:bodyPr/>
        <a:lstStyle/>
        <a:p>
          <a:endParaRPr lang="id-ID"/>
        </a:p>
      </dgm:t>
    </dgm:pt>
    <dgm:pt modelId="{6B3398DB-0605-44F2-979D-9BF0230766EF}" type="pres">
      <dgm:prSet presAssocID="{EA6A867C-7F38-4B19-9384-3D53D261DBAB}" presName="node" presStyleLbl="node1" presStyleIdx="1" presStyleCnt="4" custScaleX="219060" custScaleY="101291" custRadScaleRad="124400" custRadScaleInc="-7465">
        <dgm:presLayoutVars>
          <dgm:bulletEnabled val="1"/>
        </dgm:presLayoutVars>
      </dgm:prSet>
      <dgm:spPr>
        <a:prstGeom prst="ellipse">
          <a:avLst/>
        </a:prstGeom>
      </dgm:spPr>
      <dgm:t>
        <a:bodyPr/>
        <a:lstStyle/>
        <a:p>
          <a:endParaRPr lang="id-ID"/>
        </a:p>
      </dgm:t>
    </dgm:pt>
    <dgm:pt modelId="{DE7D4CB7-B0C5-4E9A-B188-5A58882DED9E}" type="pres">
      <dgm:prSet presAssocID="{EA6A867C-7F38-4B19-9384-3D53D261DBAB}" presName="dummy" presStyleCnt="0"/>
      <dgm:spPr/>
      <dgm:t>
        <a:bodyPr/>
        <a:lstStyle/>
        <a:p>
          <a:endParaRPr lang="id-ID"/>
        </a:p>
      </dgm:t>
    </dgm:pt>
    <dgm:pt modelId="{84979548-0FE8-41A6-8735-F2AE83134E3C}" type="pres">
      <dgm:prSet presAssocID="{94C57A8B-D48C-4D62-AED9-620FC531B66A}" presName="sibTrans" presStyleLbl="sibTrans2D1" presStyleIdx="1" presStyleCnt="4"/>
      <dgm:spPr>
        <a:prstGeom prst="blockArc">
          <a:avLst>
            <a:gd name="adj1" fmla="val 21326776"/>
            <a:gd name="adj2" fmla="val 6255189"/>
            <a:gd name="adj3" fmla="val 4641"/>
          </a:avLst>
        </a:prstGeom>
      </dgm:spPr>
      <dgm:t>
        <a:bodyPr/>
        <a:lstStyle/>
        <a:p>
          <a:endParaRPr lang="id-ID"/>
        </a:p>
      </dgm:t>
    </dgm:pt>
    <dgm:pt modelId="{58CFFF6C-66BF-466D-98E6-50D74E6B597E}" type="pres">
      <dgm:prSet presAssocID="{18B3E481-034F-468E-A9BE-EB082E98126B}" presName="node" presStyleLbl="node1" presStyleIdx="2" presStyleCnt="4" custScaleX="205897">
        <dgm:presLayoutVars>
          <dgm:bulletEnabled val="1"/>
        </dgm:presLayoutVars>
      </dgm:prSet>
      <dgm:spPr>
        <a:prstGeom prst="ellipse">
          <a:avLst/>
        </a:prstGeom>
      </dgm:spPr>
      <dgm:t>
        <a:bodyPr/>
        <a:lstStyle/>
        <a:p>
          <a:endParaRPr lang="id-ID"/>
        </a:p>
      </dgm:t>
    </dgm:pt>
    <dgm:pt modelId="{2805EE0B-943E-4EFA-AEAF-EFAEE03FC873}" type="pres">
      <dgm:prSet presAssocID="{18B3E481-034F-468E-A9BE-EB082E98126B}" presName="dummy" presStyleCnt="0"/>
      <dgm:spPr/>
      <dgm:t>
        <a:bodyPr/>
        <a:lstStyle/>
        <a:p>
          <a:endParaRPr lang="id-ID"/>
        </a:p>
      </dgm:t>
    </dgm:pt>
    <dgm:pt modelId="{62D266F0-E59E-44A2-96DA-B91AE7EE95F1}" type="pres">
      <dgm:prSet presAssocID="{FD845CA6-1E50-42EB-9676-7F3083DF8FC1}" presName="sibTrans" presStyleLbl="sibTrans2D1" presStyleIdx="2" presStyleCnt="4"/>
      <dgm:spPr>
        <a:prstGeom prst="blockArc">
          <a:avLst>
            <a:gd name="adj1" fmla="val 4319062"/>
            <a:gd name="adj2" fmla="val 10793921"/>
            <a:gd name="adj3" fmla="val 4641"/>
          </a:avLst>
        </a:prstGeom>
      </dgm:spPr>
      <dgm:t>
        <a:bodyPr/>
        <a:lstStyle/>
        <a:p>
          <a:endParaRPr lang="id-ID"/>
        </a:p>
      </dgm:t>
    </dgm:pt>
    <dgm:pt modelId="{11559439-C36F-4036-B149-8CAA1100AF15}" type="pres">
      <dgm:prSet presAssocID="{C9AFBA9B-5C56-4C31-86EB-D678F62440C0}" presName="node" presStyleLbl="node1" presStyleIdx="3" presStyleCnt="4" custScaleX="250642" custScaleY="120369" custRadScaleRad="131026" custRadScaleInc="-7406">
        <dgm:presLayoutVars>
          <dgm:bulletEnabled val="1"/>
        </dgm:presLayoutVars>
      </dgm:prSet>
      <dgm:spPr>
        <a:prstGeom prst="ellipse">
          <a:avLst/>
        </a:prstGeom>
      </dgm:spPr>
      <dgm:t>
        <a:bodyPr/>
        <a:lstStyle/>
        <a:p>
          <a:endParaRPr lang="id-ID"/>
        </a:p>
      </dgm:t>
    </dgm:pt>
    <dgm:pt modelId="{52DB6BAE-1F97-46DB-BF20-D0241FFFEEFB}" type="pres">
      <dgm:prSet presAssocID="{C9AFBA9B-5C56-4C31-86EB-D678F62440C0}" presName="dummy" presStyleCnt="0"/>
      <dgm:spPr/>
      <dgm:t>
        <a:bodyPr/>
        <a:lstStyle/>
        <a:p>
          <a:endParaRPr lang="id-ID"/>
        </a:p>
      </dgm:t>
    </dgm:pt>
    <dgm:pt modelId="{8EC35062-9146-49FA-A3EE-1FE834482352}" type="pres">
      <dgm:prSet presAssocID="{15F99A66-B9CA-492D-8928-0C0A99534483}" presName="sibTrans" presStyleLbl="sibTrans2D1" presStyleIdx="3" presStyleCnt="4"/>
      <dgm:spPr>
        <a:prstGeom prst="blockArc">
          <a:avLst>
            <a:gd name="adj1" fmla="val 10450400"/>
            <a:gd name="adj2" fmla="val 17299626"/>
            <a:gd name="adj3" fmla="val 4641"/>
          </a:avLst>
        </a:prstGeom>
      </dgm:spPr>
      <dgm:t>
        <a:bodyPr/>
        <a:lstStyle/>
        <a:p>
          <a:endParaRPr lang="id-ID"/>
        </a:p>
      </dgm:t>
    </dgm:pt>
  </dgm:ptLst>
  <dgm:cxnLst>
    <dgm:cxn modelId="{CDEFDC0D-6C6D-4A19-B72F-C896CBEE73E5}" type="presOf" srcId="{18B3E481-034F-468E-A9BE-EB082E98126B}" destId="{58CFFF6C-66BF-466D-98E6-50D74E6B597E}" srcOrd="0" destOrd="0" presId="urn:microsoft.com/office/officeart/2005/8/layout/radial6"/>
    <dgm:cxn modelId="{4486823D-BE1B-4762-B197-731D167C7541}" srcId="{B9954CFC-D992-45BB-8E40-DB9C5A2D7C45}" destId="{EA6A867C-7F38-4B19-9384-3D53D261DBAB}" srcOrd="1" destOrd="0" parTransId="{2D1E32FF-190E-465B-9440-4D41A667FA41}" sibTransId="{94C57A8B-D48C-4D62-AED9-620FC531B66A}"/>
    <dgm:cxn modelId="{5FF27046-D727-4BCF-9147-CCDE26F22D66}" srcId="{B9954CFC-D992-45BB-8E40-DB9C5A2D7C45}" destId="{C9AFBA9B-5C56-4C31-86EB-D678F62440C0}" srcOrd="3" destOrd="0" parTransId="{E1F61826-478B-4736-A6D3-9775565FAF0E}" sibTransId="{15F99A66-B9CA-492D-8928-0C0A99534483}"/>
    <dgm:cxn modelId="{A5301FA9-D882-46EA-B362-09A5AEB108C3}" type="presOf" srcId="{09FF0C0A-442C-4DBF-BD99-1540E0C3D3FD}" destId="{B179C1E0-029F-434C-86A0-6399AFAA8FC3}" srcOrd="0" destOrd="0" presId="urn:microsoft.com/office/officeart/2005/8/layout/radial6"/>
    <dgm:cxn modelId="{86F53F98-7CF1-4A4C-A9AC-51D5F3161F59}" type="presOf" srcId="{94C57A8B-D48C-4D62-AED9-620FC531B66A}" destId="{84979548-0FE8-41A6-8735-F2AE83134E3C}" srcOrd="0" destOrd="0" presId="urn:microsoft.com/office/officeart/2005/8/layout/radial6"/>
    <dgm:cxn modelId="{8F00F138-28BD-4F4E-B521-DD01385AFE5E}" type="presOf" srcId="{C9AFBA9B-5C56-4C31-86EB-D678F62440C0}" destId="{11559439-C36F-4036-B149-8CAA1100AF15}" srcOrd="0" destOrd="0" presId="urn:microsoft.com/office/officeart/2005/8/layout/radial6"/>
    <dgm:cxn modelId="{AC43B9FE-963B-489B-BDF5-A6EC5C39B028}" srcId="{92686FBD-9A7B-4C6D-9E4B-6B8E40F66982}" destId="{B9954CFC-D992-45BB-8E40-DB9C5A2D7C45}" srcOrd="0" destOrd="0" parTransId="{E79D76B8-7811-4D23-9479-BC666677F12A}" sibTransId="{4ACD1E72-EF37-4E48-94D1-53B813465624}"/>
    <dgm:cxn modelId="{8BDE8682-8C55-417D-8769-758B1D68C790}" type="presOf" srcId="{B9954CFC-D992-45BB-8E40-DB9C5A2D7C45}" destId="{0FCACF00-20C4-494B-A2CC-845ED2A0869D}" srcOrd="0" destOrd="0" presId="urn:microsoft.com/office/officeart/2005/8/layout/radial6"/>
    <dgm:cxn modelId="{3346EA96-C39C-493D-92BF-55696502161F}" type="presOf" srcId="{15F99A66-B9CA-492D-8928-0C0A99534483}" destId="{8EC35062-9146-49FA-A3EE-1FE834482352}" srcOrd="0" destOrd="0" presId="urn:microsoft.com/office/officeart/2005/8/layout/radial6"/>
    <dgm:cxn modelId="{2DC56669-4BF9-465C-B053-5AF7167CC5CD}" type="presOf" srcId="{EAD171F3-077C-45AD-B9B3-9B759248180F}" destId="{07F448DE-072A-4070-A33A-6C255416FEA8}" srcOrd="0" destOrd="0" presId="urn:microsoft.com/office/officeart/2005/8/layout/radial6"/>
    <dgm:cxn modelId="{4CDD4A1E-A3CE-4D49-BE5A-0B5300857226}" type="presOf" srcId="{FD845CA6-1E50-42EB-9676-7F3083DF8FC1}" destId="{62D266F0-E59E-44A2-96DA-B91AE7EE95F1}" srcOrd="0" destOrd="0" presId="urn:microsoft.com/office/officeart/2005/8/layout/radial6"/>
    <dgm:cxn modelId="{275983A5-5A52-4E94-9CD3-030887882110}" type="presOf" srcId="{EA6A867C-7F38-4B19-9384-3D53D261DBAB}" destId="{6B3398DB-0605-44F2-979D-9BF0230766EF}" srcOrd="0" destOrd="0" presId="urn:microsoft.com/office/officeart/2005/8/layout/radial6"/>
    <dgm:cxn modelId="{39439CBF-B03B-4814-B3DC-A1CD42DE0D6D}" type="presOf" srcId="{92686FBD-9A7B-4C6D-9E4B-6B8E40F66982}" destId="{F5157BE2-B723-4775-801C-49FB8327C4AD}" srcOrd="0" destOrd="0" presId="urn:microsoft.com/office/officeart/2005/8/layout/radial6"/>
    <dgm:cxn modelId="{A0463F82-0FD6-4CE2-9D34-CB021874F235}" srcId="{B9954CFC-D992-45BB-8E40-DB9C5A2D7C45}" destId="{09FF0C0A-442C-4DBF-BD99-1540E0C3D3FD}" srcOrd="0" destOrd="0" parTransId="{44519B67-C5F5-4A7E-BD5F-2C4ED21E71A2}" sibTransId="{EAD171F3-077C-45AD-B9B3-9B759248180F}"/>
    <dgm:cxn modelId="{E4930CDE-4018-49CD-9966-6E35820A3F1E}" srcId="{B9954CFC-D992-45BB-8E40-DB9C5A2D7C45}" destId="{18B3E481-034F-468E-A9BE-EB082E98126B}" srcOrd="2" destOrd="0" parTransId="{19427F42-55D6-4E92-85D6-DD318E54B132}" sibTransId="{FD845CA6-1E50-42EB-9676-7F3083DF8FC1}"/>
    <dgm:cxn modelId="{AA538680-B3B5-44F1-BDA0-E241A94F08BC}" type="presParOf" srcId="{F5157BE2-B723-4775-801C-49FB8327C4AD}" destId="{0FCACF00-20C4-494B-A2CC-845ED2A0869D}" srcOrd="0" destOrd="0" presId="urn:microsoft.com/office/officeart/2005/8/layout/radial6"/>
    <dgm:cxn modelId="{1917FFE5-D61F-4F24-AC16-EFA31BE332C4}" type="presParOf" srcId="{F5157BE2-B723-4775-801C-49FB8327C4AD}" destId="{B179C1E0-029F-434C-86A0-6399AFAA8FC3}" srcOrd="1" destOrd="0" presId="urn:microsoft.com/office/officeart/2005/8/layout/radial6"/>
    <dgm:cxn modelId="{2B098630-8705-44CE-8AA6-264E77DA253B}" type="presParOf" srcId="{F5157BE2-B723-4775-801C-49FB8327C4AD}" destId="{288EBACD-C539-4562-B787-F4E928889623}" srcOrd="2" destOrd="0" presId="urn:microsoft.com/office/officeart/2005/8/layout/radial6"/>
    <dgm:cxn modelId="{89384FEF-2F72-4A1D-89C4-EEE439040446}" type="presParOf" srcId="{F5157BE2-B723-4775-801C-49FB8327C4AD}" destId="{07F448DE-072A-4070-A33A-6C255416FEA8}" srcOrd="3" destOrd="0" presId="urn:microsoft.com/office/officeart/2005/8/layout/radial6"/>
    <dgm:cxn modelId="{666D9989-F697-45DD-BA09-32B14B0F79DC}" type="presParOf" srcId="{F5157BE2-B723-4775-801C-49FB8327C4AD}" destId="{6B3398DB-0605-44F2-979D-9BF0230766EF}" srcOrd="4" destOrd="0" presId="urn:microsoft.com/office/officeart/2005/8/layout/radial6"/>
    <dgm:cxn modelId="{C660584A-9807-4D4C-99A1-5C2B8B926D9C}" type="presParOf" srcId="{F5157BE2-B723-4775-801C-49FB8327C4AD}" destId="{DE7D4CB7-B0C5-4E9A-B188-5A58882DED9E}" srcOrd="5" destOrd="0" presId="urn:microsoft.com/office/officeart/2005/8/layout/radial6"/>
    <dgm:cxn modelId="{B35933AC-AB1E-4BC3-BB87-B6101251A01D}" type="presParOf" srcId="{F5157BE2-B723-4775-801C-49FB8327C4AD}" destId="{84979548-0FE8-41A6-8735-F2AE83134E3C}" srcOrd="6" destOrd="0" presId="urn:microsoft.com/office/officeart/2005/8/layout/radial6"/>
    <dgm:cxn modelId="{102CA2EE-49AE-49FD-A3B0-2BA5C11C0F16}" type="presParOf" srcId="{F5157BE2-B723-4775-801C-49FB8327C4AD}" destId="{58CFFF6C-66BF-466D-98E6-50D74E6B597E}" srcOrd="7" destOrd="0" presId="urn:microsoft.com/office/officeart/2005/8/layout/radial6"/>
    <dgm:cxn modelId="{03A29C61-04D0-478A-92CD-09CC5B9F4B28}" type="presParOf" srcId="{F5157BE2-B723-4775-801C-49FB8327C4AD}" destId="{2805EE0B-943E-4EFA-AEAF-EFAEE03FC873}" srcOrd="8" destOrd="0" presId="urn:microsoft.com/office/officeart/2005/8/layout/radial6"/>
    <dgm:cxn modelId="{79C69894-59D8-4674-A531-83855DA09DE8}" type="presParOf" srcId="{F5157BE2-B723-4775-801C-49FB8327C4AD}" destId="{62D266F0-E59E-44A2-96DA-B91AE7EE95F1}" srcOrd="9" destOrd="0" presId="urn:microsoft.com/office/officeart/2005/8/layout/radial6"/>
    <dgm:cxn modelId="{EABBDACB-D249-4CB7-A79E-F75BA5C5FE65}" type="presParOf" srcId="{F5157BE2-B723-4775-801C-49FB8327C4AD}" destId="{11559439-C36F-4036-B149-8CAA1100AF15}" srcOrd="10" destOrd="0" presId="urn:microsoft.com/office/officeart/2005/8/layout/radial6"/>
    <dgm:cxn modelId="{FB0BB68C-DECF-40AD-A4E4-28C302E0D5B4}" type="presParOf" srcId="{F5157BE2-B723-4775-801C-49FB8327C4AD}" destId="{52DB6BAE-1F97-46DB-BF20-D0241FFFEEFB}" srcOrd="11" destOrd="0" presId="urn:microsoft.com/office/officeart/2005/8/layout/radial6"/>
    <dgm:cxn modelId="{B3AF5FCB-9A3F-40FF-802B-7DE264EAB181}" type="presParOf" srcId="{F5157BE2-B723-4775-801C-49FB8327C4AD}" destId="{8EC35062-9146-49FA-A3EE-1FE834482352}" srcOrd="12" destOrd="0" presId="urn:microsoft.com/office/officeart/2005/8/layout/radial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C35062-9146-49FA-A3EE-1FE834482352}">
      <dsp:nvSpPr>
        <dsp:cNvPr id="0" name=""/>
        <dsp:cNvSpPr/>
      </dsp:nvSpPr>
      <dsp:spPr>
        <a:xfrm>
          <a:off x="1376603" y="232013"/>
          <a:ext cx="1880912" cy="1880912"/>
        </a:xfrm>
        <a:prstGeom prst="blockArc">
          <a:avLst>
            <a:gd name="adj1" fmla="val 10450400"/>
            <a:gd name="adj2" fmla="val 17299626"/>
            <a:gd name="adj3" fmla="val 4641"/>
          </a:avLst>
        </a:prstGeo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2D266F0-E59E-44A2-96DA-B91AE7EE95F1}">
      <dsp:nvSpPr>
        <dsp:cNvPr id="0" name=""/>
        <dsp:cNvSpPr/>
      </dsp:nvSpPr>
      <dsp:spPr>
        <a:xfrm>
          <a:off x="1381691" y="326957"/>
          <a:ext cx="1880912" cy="1880912"/>
        </a:xfrm>
        <a:prstGeom prst="blockArc">
          <a:avLst>
            <a:gd name="adj1" fmla="val 4319062"/>
            <a:gd name="adj2" fmla="val 10793921"/>
            <a:gd name="adj3" fmla="val 4641"/>
          </a:avLst>
        </a:prstGeo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4979548-0FE8-41A6-8735-F2AE83134E3C}">
      <dsp:nvSpPr>
        <dsp:cNvPr id="0" name=""/>
        <dsp:cNvSpPr/>
      </dsp:nvSpPr>
      <dsp:spPr>
        <a:xfrm>
          <a:off x="1891980" y="310196"/>
          <a:ext cx="1880912" cy="1880912"/>
        </a:xfrm>
        <a:prstGeom prst="blockArc">
          <a:avLst>
            <a:gd name="adj1" fmla="val 21326776"/>
            <a:gd name="adj2" fmla="val 6255189"/>
            <a:gd name="adj3" fmla="val 4641"/>
          </a:avLst>
        </a:prstGeo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7F448DE-072A-4070-A33A-6C255416FEA8}">
      <dsp:nvSpPr>
        <dsp:cNvPr id="0" name=""/>
        <dsp:cNvSpPr/>
      </dsp:nvSpPr>
      <dsp:spPr>
        <a:xfrm>
          <a:off x="1889259" y="255394"/>
          <a:ext cx="1880912" cy="1880912"/>
        </a:xfrm>
        <a:prstGeom prst="blockArc">
          <a:avLst>
            <a:gd name="adj1" fmla="val 15355391"/>
            <a:gd name="adj2" fmla="val 21536116"/>
            <a:gd name="adj3" fmla="val 4641"/>
          </a:avLst>
        </a:prstGeom>
        <a:gradFill rotWithShape="0">
          <a:gsLst>
            <a:gs pos="0">
              <a:srgbClr val="4F81BD">
                <a:tint val="60000"/>
                <a:hueOff val="0"/>
                <a:satOff val="0"/>
                <a:lumOff val="0"/>
                <a:alphaOff val="0"/>
                <a:tint val="50000"/>
                <a:satMod val="300000"/>
              </a:srgbClr>
            </a:gs>
            <a:gs pos="35000">
              <a:srgbClr val="4F81BD">
                <a:tint val="60000"/>
                <a:hueOff val="0"/>
                <a:satOff val="0"/>
                <a:lumOff val="0"/>
                <a:alphaOff val="0"/>
                <a:tint val="37000"/>
                <a:satMod val="300000"/>
              </a:srgbClr>
            </a:gs>
            <a:gs pos="100000">
              <a:srgbClr val="4F81BD">
                <a:tint val="60000"/>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FCACF00-20C4-494B-A2CC-845ED2A0869D}">
      <dsp:nvSpPr>
        <dsp:cNvPr id="0" name=""/>
        <dsp:cNvSpPr/>
      </dsp:nvSpPr>
      <dsp:spPr>
        <a:xfrm>
          <a:off x="2308425" y="875492"/>
          <a:ext cx="595671" cy="693765"/>
        </a:xfrm>
        <a:prstGeom prst="ellipse">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100000"/>
            </a:lnSpc>
            <a:spcBef>
              <a:spcPct val="0"/>
            </a:spcBef>
            <a:spcAft>
              <a:spcPts val="0"/>
            </a:spcAft>
          </a:pPr>
          <a:r>
            <a:rPr lang="id-ID" sz="1000" b="1" kern="1200">
              <a:solidFill>
                <a:sysClr val="windowText" lastClr="000000"/>
              </a:solidFill>
              <a:latin typeface="Calibri"/>
              <a:ea typeface="+mn-ea"/>
              <a:cs typeface="+mn-cs"/>
            </a:rPr>
            <a:t>PAI</a:t>
          </a:r>
        </a:p>
        <a:p>
          <a:pPr lvl="0" algn="ctr" defTabSz="444500">
            <a:lnSpc>
              <a:spcPct val="100000"/>
            </a:lnSpc>
            <a:spcBef>
              <a:spcPct val="0"/>
            </a:spcBef>
            <a:spcAft>
              <a:spcPts val="0"/>
            </a:spcAft>
          </a:pPr>
          <a:r>
            <a:rPr lang="id-ID" sz="1000" b="1" kern="1200">
              <a:solidFill>
                <a:sysClr val="windowText" lastClr="000000"/>
              </a:solidFill>
              <a:latin typeface="Calibri"/>
              <a:ea typeface="+mn-ea"/>
              <a:cs typeface="+mn-cs"/>
            </a:rPr>
            <a:t>&amp; </a:t>
          </a:r>
        </a:p>
        <a:p>
          <a:pPr lvl="0" algn="ctr" defTabSz="444500">
            <a:lnSpc>
              <a:spcPct val="100000"/>
            </a:lnSpc>
            <a:spcBef>
              <a:spcPct val="0"/>
            </a:spcBef>
            <a:spcAft>
              <a:spcPts val="0"/>
            </a:spcAft>
          </a:pPr>
          <a:r>
            <a:rPr lang="id-ID" sz="1000" b="1" kern="1200">
              <a:solidFill>
                <a:sysClr val="windowText" lastClr="000000"/>
              </a:solidFill>
              <a:latin typeface="Calibri"/>
              <a:ea typeface="+mn-ea"/>
              <a:cs typeface="+mn-cs"/>
            </a:rPr>
            <a:t>BP</a:t>
          </a:r>
        </a:p>
      </dsp:txBody>
      <dsp:txXfrm>
        <a:off x="2395659" y="977092"/>
        <a:ext cx="421203" cy="490565"/>
      </dsp:txXfrm>
    </dsp:sp>
    <dsp:sp modelId="{B179C1E0-029F-434C-86A0-6399AFAA8FC3}">
      <dsp:nvSpPr>
        <dsp:cNvPr id="0" name=""/>
        <dsp:cNvSpPr/>
      </dsp:nvSpPr>
      <dsp:spPr>
        <a:xfrm>
          <a:off x="1889823" y="0"/>
          <a:ext cx="1447502" cy="605999"/>
        </a:xfrm>
        <a:prstGeom prst="ellipse">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id-ID" sz="1400" b="1" kern="1200">
              <a:solidFill>
                <a:sysClr val="windowText" lastClr="000000"/>
              </a:solidFill>
              <a:latin typeface="Calibri"/>
              <a:ea typeface="+mn-ea"/>
              <a:cs typeface="+mn-cs"/>
            </a:rPr>
            <a:t>Humanisme</a:t>
          </a:r>
        </a:p>
      </dsp:txBody>
      <dsp:txXfrm>
        <a:off x="2101805" y="88746"/>
        <a:ext cx="1023538" cy="428507"/>
      </dsp:txXfrm>
    </dsp:sp>
    <dsp:sp modelId="{6B3398DB-0605-44F2-979D-9BF0230766EF}">
      <dsp:nvSpPr>
        <dsp:cNvPr id="0" name=""/>
        <dsp:cNvSpPr/>
      </dsp:nvSpPr>
      <dsp:spPr>
        <a:xfrm>
          <a:off x="3084426" y="870807"/>
          <a:ext cx="1327502" cy="613823"/>
        </a:xfrm>
        <a:prstGeom prst="ellipse">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id-ID" sz="1400" b="1" kern="1200">
              <a:solidFill>
                <a:sysClr val="windowText" lastClr="000000"/>
              </a:solidFill>
              <a:latin typeface="Calibri"/>
              <a:ea typeface="+mn-ea"/>
              <a:cs typeface="+mn-cs"/>
            </a:rPr>
            <a:t>Toleransi</a:t>
          </a:r>
        </a:p>
      </dsp:txBody>
      <dsp:txXfrm>
        <a:off x="3278834" y="960699"/>
        <a:ext cx="938686" cy="434039"/>
      </dsp:txXfrm>
    </dsp:sp>
    <dsp:sp modelId="{58CFFF6C-66BF-466D-98E6-50D74E6B597E}">
      <dsp:nvSpPr>
        <dsp:cNvPr id="0" name=""/>
        <dsp:cNvSpPr/>
      </dsp:nvSpPr>
      <dsp:spPr>
        <a:xfrm>
          <a:off x="1982394" y="1838015"/>
          <a:ext cx="1247734" cy="605999"/>
        </a:xfrm>
        <a:prstGeom prst="ellipse">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id-ID" sz="1400" b="1" kern="1200">
              <a:solidFill>
                <a:sysClr val="windowText" lastClr="000000"/>
              </a:solidFill>
              <a:latin typeface="Calibri"/>
              <a:ea typeface="+mn-ea"/>
              <a:cs typeface="+mn-cs"/>
            </a:rPr>
            <a:t>Demokrasi</a:t>
          </a:r>
        </a:p>
      </dsp:txBody>
      <dsp:txXfrm>
        <a:off x="2165120" y="1926761"/>
        <a:ext cx="882282" cy="428507"/>
      </dsp:txXfrm>
    </dsp:sp>
    <dsp:sp modelId="{11559439-C36F-4036-B149-8CAA1100AF15}">
      <dsp:nvSpPr>
        <dsp:cNvPr id="0" name=""/>
        <dsp:cNvSpPr/>
      </dsp:nvSpPr>
      <dsp:spPr>
        <a:xfrm>
          <a:off x="644064" y="904320"/>
          <a:ext cx="1518889" cy="729435"/>
        </a:xfrm>
        <a:prstGeom prst="ellipse">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id-ID" sz="1400" b="1" kern="1200">
              <a:solidFill>
                <a:sysClr val="windowText" lastClr="000000"/>
              </a:solidFill>
              <a:latin typeface="Calibri"/>
              <a:ea typeface="+mn-ea"/>
              <a:cs typeface="+mn-cs"/>
            </a:rPr>
            <a:t>Multikultural</a:t>
          </a:r>
        </a:p>
      </dsp:txBody>
      <dsp:txXfrm>
        <a:off x="866500" y="1011143"/>
        <a:ext cx="1074017" cy="5157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13503</Words>
  <Characters>76973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10</cp:lastModifiedBy>
  <cp:revision>2</cp:revision>
  <cp:lastPrinted>2016-01-29T13:31:00Z</cp:lastPrinted>
  <dcterms:created xsi:type="dcterms:W3CDTF">2020-03-17T04:39:00Z</dcterms:created>
  <dcterms:modified xsi:type="dcterms:W3CDTF">2020-03-17T04:39:00Z</dcterms:modified>
</cp:coreProperties>
</file>