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F7" w:rsidRDefault="00B21D2B" w:rsidP="00B21D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 UTS Kls 12</w:t>
      </w:r>
    </w:p>
    <w:p w:rsidR="00B21D2B" w:rsidRDefault="00B21D2B" w:rsidP="00B21D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D2B" w:rsidRDefault="00B21D2B" w:rsidP="00B21D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Lingkarilah jawaban yang paling tepat!</w:t>
      </w:r>
    </w:p>
    <w:p w:rsidR="00B21D2B" w:rsidRDefault="00B21D2B" w:rsidP="00B21D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Sesuatu yang melekat pada diri setiap manusia sejak awal dilahirkan, berlaku seumur hidup, disebut...</w:t>
      </w:r>
    </w:p>
    <w:p w:rsidR="00B21D2B" w:rsidRDefault="00B21D2B" w:rsidP="00B21D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manusia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pemberian Tuhan</w:t>
      </w:r>
    </w:p>
    <w:p w:rsidR="00B21D2B" w:rsidRDefault="00B21D2B" w:rsidP="00B21D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asasi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harkat dan martabat</w:t>
      </w:r>
    </w:p>
    <w:p w:rsidR="00B21D2B" w:rsidRDefault="00B21D2B" w:rsidP="00B21D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Kewajiban umum</w:t>
      </w:r>
    </w:p>
    <w:p w:rsidR="00B21D2B" w:rsidRDefault="00B21D2B" w:rsidP="00B21D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asasi manusia pada hakikatnya berbicara tentang harkat dan martabat manusia sebab ....</w:t>
      </w:r>
    </w:p>
    <w:p w:rsidR="00B21D2B" w:rsidRDefault="00B21D2B" w:rsidP="00B21D2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Manusia adalah ciptaan Tuhan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hak asasi bersifar universal</w:t>
      </w:r>
    </w:p>
    <w:p w:rsidR="00B21D2B" w:rsidRDefault="00B21D2B" w:rsidP="00B21D2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asasi adalah hak dasar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hak asasi mengandung unsur sosial</w:t>
      </w:r>
    </w:p>
    <w:p w:rsidR="00B21D2B" w:rsidRDefault="00B21D2B" w:rsidP="00B21D2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asasi adalah pemberian Tuhan</w:t>
      </w:r>
    </w:p>
    <w:p w:rsidR="00B21D2B" w:rsidRDefault="00B21D2B" w:rsidP="00B21D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satu bukti sejak lama Bangsa Indonesia telah melaksanakan hak asasi manusia adalah ...</w:t>
      </w:r>
    </w:p>
    <w:p w:rsidR="00B21D2B" w:rsidRDefault="00B21D2B" w:rsidP="00B21D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Perjuangan bangsa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buku-buku adat di Sulawesi Selatan</w:t>
      </w:r>
    </w:p>
    <w:p w:rsidR="00B21D2B" w:rsidRDefault="00B21D2B" w:rsidP="00B21D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Adanya landasan hukum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Kebangkitan Nasional pada 20 Mei 1908</w:t>
      </w:r>
    </w:p>
    <w:p w:rsidR="00B21D2B" w:rsidRDefault="00B21D2B" w:rsidP="00B21D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Terkandung Pancasila</w:t>
      </w:r>
    </w:p>
    <w:p w:rsidR="00B21D2B" w:rsidRDefault="00B21D2B" w:rsidP="00B21D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asasi manusia adalah karunia Tuhan yang hadir bersama-sama dengan ...</w:t>
      </w:r>
    </w:p>
    <w:p w:rsidR="00B21D2B" w:rsidRDefault="00B21D2B" w:rsidP="00B21D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Kehidupan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Pancasila</w:t>
      </w:r>
    </w:p>
    <w:p w:rsidR="00B21D2B" w:rsidRDefault="00B21D2B" w:rsidP="00B21D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Martabatnya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kewajiban</w:t>
      </w:r>
    </w:p>
    <w:p w:rsidR="00B21D2B" w:rsidRDefault="00B21D2B" w:rsidP="00B21D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Undang-undang</w:t>
      </w:r>
    </w:p>
    <w:p w:rsidR="00B21D2B" w:rsidRDefault="00B21D2B" w:rsidP="00B21D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manusia mempunyai harkat dan martabat yang sama dihadapan Tuhan, sebab ...</w:t>
      </w:r>
    </w:p>
    <w:p w:rsidR="00B21D2B" w:rsidRDefault="00B21D2B" w:rsidP="00B21D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boleh bersaing</w:t>
      </w:r>
      <w:r w:rsidR="00E55448">
        <w:rPr>
          <w:rFonts w:ascii="Times New Roman" w:hAnsi="Times New Roman" w:cs="Times New Roman"/>
          <w:sz w:val="24"/>
          <w:szCs w:val="24"/>
        </w:rPr>
        <w:tab/>
      </w:r>
      <w:r w:rsidR="00E55448">
        <w:rPr>
          <w:rFonts w:ascii="Times New Roman" w:hAnsi="Times New Roman" w:cs="Times New Roman"/>
          <w:sz w:val="24"/>
          <w:szCs w:val="24"/>
        </w:rPr>
        <w:tab/>
      </w:r>
      <w:r w:rsidR="00E55448">
        <w:rPr>
          <w:rFonts w:ascii="Times New Roman" w:hAnsi="Times New Roman" w:cs="Times New Roman"/>
          <w:sz w:val="24"/>
          <w:szCs w:val="24"/>
        </w:rPr>
        <w:tab/>
      </w:r>
      <w:r w:rsidR="00E55448">
        <w:rPr>
          <w:rFonts w:ascii="Times New Roman" w:hAnsi="Times New Roman" w:cs="Times New Roman"/>
          <w:sz w:val="24"/>
          <w:szCs w:val="24"/>
        </w:rPr>
        <w:tab/>
        <w:t>d. punya kelemahan dan kebaikan</w:t>
      </w:r>
    </w:p>
    <w:p w:rsidR="00E55448" w:rsidRDefault="00E55448" w:rsidP="00B21D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Harus saling menghargai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punya hak dan kewajiban yang sama</w:t>
      </w:r>
    </w:p>
    <w:p w:rsidR="00E55448" w:rsidRDefault="00E55448" w:rsidP="00B21D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Sama-sama diciptakan Tuhan</w:t>
      </w:r>
    </w:p>
    <w:p w:rsidR="00E55448" w:rsidRDefault="001A5E5C" w:rsidP="00E554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asasi manusia yang terdapat dalam alinea pertama Pembukaan UUD 1945 adalah ...</w:t>
      </w:r>
    </w:p>
    <w:p w:rsidR="001A5E5C" w:rsidRDefault="001A5E5C" w:rsidP="001A5E5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Ikut melaksanakan ketertiban dunia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memajukan kesejahteraan umum</w:t>
      </w:r>
    </w:p>
    <w:p w:rsidR="001A5E5C" w:rsidRDefault="001A5E5C" w:rsidP="001A5E5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Mencerdaskan kehidupan bangsa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hidup bebas, merdeka sebagai bangsa</w:t>
      </w:r>
    </w:p>
    <w:p w:rsidR="001A5E5C" w:rsidRDefault="001A5E5C" w:rsidP="001A5E5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Melindungi segenap bangsa Indonesia dan seluruh tumpah darah Indonesia</w:t>
      </w:r>
    </w:p>
    <w:p w:rsidR="001A5E5C" w:rsidRDefault="001A5E5C" w:rsidP="001A5E5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setiap hak melekat kewajiban. Hak setiap orang dibatasi oleh ...</w:t>
      </w:r>
    </w:p>
    <w:p w:rsidR="001A5E5C" w:rsidRDefault="001A5E5C" w:rsidP="001A5E5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Kewajibannya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hak orang lain</w:t>
      </w:r>
    </w:p>
    <w:p w:rsidR="001A5E5C" w:rsidRDefault="001A5E5C" w:rsidP="001A5E5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dasar lain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kewajiban orang lain</w:t>
      </w:r>
    </w:p>
    <w:p w:rsidR="001A5E5C" w:rsidRDefault="001A5E5C" w:rsidP="001A5E5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Kewajiban umum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A5E5C" w:rsidRDefault="001A5E5C" w:rsidP="001A5E5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Landasan hukum hak asasi manusia tidak saja memberikan kebebasan untuk mendapatkan hak tetapi sekaligus melindunginya. Artinya adalah ...</w:t>
      </w:r>
    </w:p>
    <w:p w:rsidR="001A5E5C" w:rsidRDefault="00E039A9" w:rsidP="001A5E5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hak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wajib memenuhi kewajiban</w:t>
      </w:r>
    </w:p>
    <w:p w:rsidR="00E039A9" w:rsidRDefault="00E039A9" w:rsidP="001A5E5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menuntut hak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wajib menghargai kewajiban orang lain</w:t>
      </w:r>
    </w:p>
    <w:p w:rsidR="00E039A9" w:rsidRDefault="00E039A9" w:rsidP="001A5E5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menghargai hak sesama</w:t>
      </w:r>
    </w:p>
    <w:p w:rsidR="00E039A9" w:rsidRDefault="00E039A9" w:rsidP="00E039A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seorangpun atau lembaga apa pun termasuk negara yang mempunyai kuasa untuk membatalkan atau mengurangi hak seseorang, tanpa berhadapan langsung dengan Allah, Sang Pencipta, sebab ...</w:t>
      </w:r>
    </w:p>
    <w:p w:rsidR="00E039A9" w:rsidRDefault="00E039A9" w:rsidP="00E039A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setiap hak melekat kewajiban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manusia diberi harkat dan martabat oleh Allah</w:t>
      </w:r>
    </w:p>
    <w:p w:rsidR="00E039A9" w:rsidRDefault="00E039A9" w:rsidP="00E039A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Kedaulatan Allah yang bersifat universal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landasan hukum ada di dalam Alkitab</w:t>
      </w:r>
    </w:p>
    <w:p w:rsidR="00E039A9" w:rsidRDefault="00E039A9" w:rsidP="00E039A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Manusia diciptakan </w:t>
      </w:r>
      <w:r w:rsidR="00574256">
        <w:rPr>
          <w:rFonts w:ascii="Times New Roman" w:hAnsi="Times New Roman" w:cs="Times New Roman"/>
          <w:sz w:val="24"/>
          <w:szCs w:val="24"/>
        </w:rPr>
        <w:t>menurut gambar dan rupa Allah</w:t>
      </w:r>
    </w:p>
    <w:p w:rsidR="00574256" w:rsidRDefault="00574256" w:rsidP="005742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Perbedaan latar belakang tidak sedikitpun mengurangi atau menambahkan kesamaan manusia di hadapan Allah, sebab ...</w:t>
      </w:r>
    </w:p>
    <w:p w:rsidR="00574256" w:rsidRDefault="00574256" w:rsidP="0057425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setiap hak melekat kewajiban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manusia diberi harkat dan martabat oleh Allah</w:t>
      </w:r>
    </w:p>
    <w:p w:rsidR="00574256" w:rsidRDefault="00574256" w:rsidP="0057425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Kedaulatan Allah bersifat universal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landasan hukum ada di dalam Alkitab</w:t>
      </w:r>
    </w:p>
    <w:p w:rsidR="00574256" w:rsidRDefault="00574256" w:rsidP="0057425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Manusia diciptakan menurut gambar dan rupa Allah</w:t>
      </w:r>
    </w:p>
    <w:p w:rsidR="00574256" w:rsidRDefault="00574256" w:rsidP="005742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Tindakan aborsi merupakan pelanggaran terhadap hak seseorang untuk ...</w:t>
      </w:r>
    </w:p>
    <w:p w:rsidR="00574256" w:rsidRDefault="00574256" w:rsidP="0057425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berkeluarga</w:t>
      </w:r>
    </w:p>
    <w:p w:rsidR="00574256" w:rsidRDefault="00574256" w:rsidP="0057425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berpendapatan</w:t>
      </w:r>
    </w:p>
    <w:p w:rsidR="00574256" w:rsidRDefault="00574256" w:rsidP="0057425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Berkuasa</w:t>
      </w:r>
    </w:p>
    <w:p w:rsidR="00574256" w:rsidRDefault="00574256" w:rsidP="005742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574256" w:rsidRDefault="00574256" w:rsidP="005742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Perdagangan anak untuk kepentingan ekonomi merupakan pelanggaran terhadap hak seseorang untuk...</w:t>
      </w:r>
    </w:p>
    <w:p w:rsidR="00574256" w:rsidRDefault="00574256" w:rsidP="0057425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wewenang</w:t>
      </w:r>
    </w:p>
    <w:p w:rsidR="00574256" w:rsidRDefault="00574256" w:rsidP="0057425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merdeka</w:t>
      </w:r>
    </w:p>
    <w:p w:rsidR="00574256" w:rsidRDefault="00574256" w:rsidP="0057425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Berkuasa</w:t>
      </w:r>
    </w:p>
    <w:p w:rsidR="00574256" w:rsidRDefault="001118AF" w:rsidP="005742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bentuk penghargaan terhadap kebebasan mengemukakan pendapat adalah ...</w:t>
      </w:r>
    </w:p>
    <w:p w:rsidR="001118AF" w:rsidRDefault="001118AF" w:rsidP="001118A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Bebas bekerja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bebas berkuasa</w:t>
      </w:r>
    </w:p>
    <w:p w:rsidR="001118AF" w:rsidRDefault="001118AF" w:rsidP="001118A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Bebas memilih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bebas bersahabat</w:t>
      </w:r>
    </w:p>
    <w:p w:rsidR="001118AF" w:rsidRDefault="001118AF" w:rsidP="001118A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Bebas hidup</w:t>
      </w:r>
    </w:p>
    <w:p w:rsidR="001118AF" w:rsidRDefault="001118AF" w:rsidP="001118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Nilai-nilai moral dan budaya hak asasi manusia bersifat lokal dan partikular. Ini sesuai dengan teori ...</w:t>
      </w:r>
    </w:p>
    <w:p w:rsidR="001118AF" w:rsidRDefault="001118AF" w:rsidP="001118A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radikal</w:t>
      </w:r>
    </w:p>
    <w:p w:rsidR="001118AF" w:rsidRDefault="001118AF" w:rsidP="001118A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Realistis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universal</w:t>
      </w:r>
    </w:p>
    <w:p w:rsidR="001118AF" w:rsidRDefault="001118AF" w:rsidP="001118A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Relativitas</w:t>
      </w:r>
    </w:p>
    <w:p w:rsidR="001118AF" w:rsidRDefault="001118AF" w:rsidP="001118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 kritik dengan baik serta menerima saran merupakan salah satu contoh bentuk penghargaan terhadap ...</w:t>
      </w:r>
    </w:p>
    <w:p w:rsidR="001118AF" w:rsidRDefault="001118AF" w:rsidP="001118A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Kemerdekaan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pendapat</w:t>
      </w:r>
    </w:p>
    <w:p w:rsidR="001118AF" w:rsidRDefault="001118AF" w:rsidP="001118A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Kepemilikan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kepribadian</w:t>
      </w:r>
    </w:p>
    <w:p w:rsidR="001118AF" w:rsidRDefault="001118AF" w:rsidP="001118A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Kehidupan</w:t>
      </w:r>
    </w:p>
    <w:p w:rsidR="001118AF" w:rsidRDefault="000C3738" w:rsidP="001118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Firaun </w:t>
      </w:r>
      <w:r w:rsidR="001F55E1">
        <w:rPr>
          <w:rFonts w:ascii="Times New Roman" w:hAnsi="Times New Roman" w:cs="Times New Roman"/>
          <w:sz w:val="24"/>
          <w:szCs w:val="24"/>
        </w:rPr>
        <w:t>hendak mengurangi jumlah penduduk Ibrani dengan cara ...</w:t>
      </w:r>
    </w:p>
    <w:p w:rsidR="001F55E1" w:rsidRDefault="001F55E1" w:rsidP="001F55E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bidan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melarang kehamilan lagi</w:t>
      </w:r>
    </w:p>
    <w:p w:rsidR="001F55E1" w:rsidRDefault="001F55E1" w:rsidP="001F55E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Melarang perkawinan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mempunyai anak dua saja</w:t>
      </w:r>
    </w:p>
    <w:p w:rsidR="001F55E1" w:rsidRDefault="001F55E1" w:rsidP="001F55E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Membunuh bayi laki-laki</w:t>
      </w:r>
    </w:p>
    <w:p w:rsidR="001F55E1" w:rsidRDefault="001F55E1" w:rsidP="001F55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Bayi yang selamat dari pembunuhan yang terjadi di Mesir adalah ...</w:t>
      </w:r>
    </w:p>
    <w:p w:rsidR="001F55E1" w:rsidRDefault="001F55E1" w:rsidP="001F55E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Harun</w:t>
      </w:r>
    </w:p>
    <w:p w:rsidR="001F55E1" w:rsidRDefault="001F55E1" w:rsidP="001F55E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Kaleb</w:t>
      </w:r>
    </w:p>
    <w:p w:rsidR="001F55E1" w:rsidRDefault="001F55E1" w:rsidP="001F55E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Yosua </w:t>
      </w:r>
    </w:p>
    <w:p w:rsidR="001F55E1" w:rsidRDefault="001F55E1" w:rsidP="001F55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Penyelamatan Allah atas Musa menunjukkan ...</w:t>
      </w:r>
    </w:p>
    <w:p w:rsidR="001F55E1" w:rsidRDefault="001F55E1" w:rsidP="001F55E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Kuasa bangsa Ibrani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kebaikan hati putri Firaun</w:t>
      </w:r>
    </w:p>
    <w:p w:rsidR="001F55E1" w:rsidRDefault="001F55E1" w:rsidP="001F55E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Keberhasilan ibu Musa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kekuasaan dan kedaulatan Allah</w:t>
      </w:r>
    </w:p>
    <w:p w:rsidR="001F55E1" w:rsidRDefault="001F55E1" w:rsidP="001F55E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Keajaiban di Sungai Nil</w:t>
      </w:r>
    </w:p>
    <w:p w:rsidR="001F55E1" w:rsidRDefault="001F55E1" w:rsidP="001F55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Daud menunjukkan penghormatan </w:t>
      </w:r>
      <w:r w:rsidR="00A839A3">
        <w:rPr>
          <w:rFonts w:ascii="Times New Roman" w:hAnsi="Times New Roman" w:cs="Times New Roman"/>
          <w:sz w:val="24"/>
          <w:szCs w:val="24"/>
        </w:rPr>
        <w:t>terhadap kedaulatan Tuhan ketika mendapat kesempatan membunuh Saul, sehingga Daud bertindak ...</w:t>
      </w:r>
    </w:p>
    <w:p w:rsidR="00A839A3" w:rsidRDefault="00A839A3" w:rsidP="00A839A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Bersahabat dengan Yonatan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CA3774">
        <w:rPr>
          <w:rFonts w:ascii="Times New Roman" w:hAnsi="Times New Roman" w:cs="Times New Roman"/>
          <w:sz w:val="24"/>
          <w:szCs w:val="24"/>
        </w:rPr>
        <w:t>memimpin perang bersama Amalek</w:t>
      </w:r>
    </w:p>
    <w:p w:rsidR="00CA3774" w:rsidRDefault="00CA3774" w:rsidP="00A839A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Bermain suling di depan Saul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memotong punca jubah Saul</w:t>
      </w:r>
    </w:p>
    <w:p w:rsidR="00CA3774" w:rsidRDefault="00CA3774" w:rsidP="00A839A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 pujian bangsa Israel dengan rendah hati</w:t>
      </w:r>
    </w:p>
    <w:p w:rsidR="00CA3774" w:rsidRDefault="00CA3774" w:rsidP="00CA37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Atas kedaulatan Allah, meskipun Saul berusaha membunuh Daud, tetapi ...</w:t>
      </w:r>
    </w:p>
    <w:p w:rsidR="00CA3774" w:rsidRDefault="00CA3774" w:rsidP="00CA377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Yonatan mengasihinya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Allah melindungi Daud</w:t>
      </w:r>
    </w:p>
    <w:p w:rsidR="00CA3774" w:rsidRDefault="00CA3774" w:rsidP="00CA377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Yonatan menghalangi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  <w:r w:rsidR="002C3E3D">
        <w:rPr>
          <w:rFonts w:ascii="Times New Roman" w:hAnsi="Times New Roman" w:cs="Times New Roman"/>
          <w:sz w:val="24"/>
          <w:szCs w:val="24"/>
        </w:rPr>
        <w:t>Allah memberi kesempatan kepada Saul</w:t>
      </w:r>
    </w:p>
    <w:p w:rsidR="00CA3774" w:rsidRDefault="002C3E3D" w:rsidP="00CA377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Yonatan menjagai</w:t>
      </w:r>
    </w:p>
    <w:p w:rsidR="002C3E3D" w:rsidRDefault="002C3E3D" w:rsidP="002C3E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 Hary menikahi Ibu Sri setelah mereka berpacaran selama 6 bulan. Tetapi pada bulan ke-7 Ibu Sri mjlai diperlakukan kasar bahkan dipukul oleh suaminya dengan berbagai alasan. Ibu Sri adalah korban dari pelanggaran HAM yang tergolong dalam kasus ...</w:t>
      </w:r>
    </w:p>
    <w:p w:rsidR="002C3E3D" w:rsidRDefault="002C3E3D" w:rsidP="002C3E3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Eksploitasi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euthanasia</w:t>
      </w:r>
    </w:p>
    <w:p w:rsidR="002C3E3D" w:rsidRDefault="002C3E3D" w:rsidP="002C3E3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perampokan</w:t>
      </w:r>
    </w:p>
    <w:p w:rsidR="002C3E3D" w:rsidRDefault="002C3E3D" w:rsidP="002C3E3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Pemerasan</w:t>
      </w:r>
    </w:p>
    <w:p w:rsidR="002C3E3D" w:rsidRDefault="002C3E3D" w:rsidP="002C3E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Tindakan euthanasia termasuk dalam pelanggaran HAM karena ...</w:t>
      </w:r>
    </w:p>
    <w:p w:rsidR="002C3E3D" w:rsidRDefault="002C3E3D" w:rsidP="002C3E3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Menjual organ tubuh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743235">
        <w:rPr>
          <w:rFonts w:ascii="Times New Roman" w:hAnsi="Times New Roman" w:cs="Times New Roman"/>
          <w:sz w:val="24"/>
          <w:szCs w:val="24"/>
        </w:rPr>
        <w:t>merampas hak milik</w:t>
      </w:r>
    </w:p>
    <w:p w:rsidR="00743235" w:rsidRDefault="00743235" w:rsidP="002C3E3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Menjual tenaga 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melakukan tindakan kekerasan</w:t>
      </w:r>
    </w:p>
    <w:p w:rsidR="00743235" w:rsidRDefault="00743235" w:rsidP="002C3E3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Merampas hak hidup</w:t>
      </w:r>
    </w:p>
    <w:p w:rsidR="00743235" w:rsidRDefault="00743235" w:rsidP="0074323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43235" w:rsidRDefault="00743235" w:rsidP="0074323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43235" w:rsidRDefault="00743235" w:rsidP="0074323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43235" w:rsidRDefault="00743235" w:rsidP="0074323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43235" w:rsidRDefault="00743235" w:rsidP="007432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Yang tidak termasuk pelanggaran HAM adalah ...</w:t>
      </w:r>
    </w:p>
    <w:p w:rsidR="00743235" w:rsidRDefault="00743235" w:rsidP="0074323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Memukul anak dengan emosi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mendonorkan hati</w:t>
      </w:r>
    </w:p>
    <w:p w:rsidR="00743235" w:rsidRDefault="00743235" w:rsidP="0074323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Menjual organ tubuh manusia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melakukan aborsi pada korban kekerasan</w:t>
      </w:r>
    </w:p>
    <w:p w:rsidR="00743235" w:rsidRDefault="00743235" w:rsidP="0074323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Mengirim tenaga kerja ilegal</w:t>
      </w:r>
    </w:p>
    <w:p w:rsidR="00743235" w:rsidRDefault="00743235" w:rsidP="007432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Pandangan iman Kristen terhadap euthanasia adalah ...</w:t>
      </w:r>
    </w:p>
    <w:p w:rsidR="00743235" w:rsidRDefault="00743235" w:rsidP="0074323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menolak karena tidak memboroskan biaya</w:t>
      </w:r>
    </w:p>
    <w:p w:rsidR="00743235" w:rsidRDefault="00743235" w:rsidP="0074323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menolak karena termasuk membunuh</w:t>
      </w:r>
    </w:p>
    <w:p w:rsidR="00743235" w:rsidRDefault="00743235" w:rsidP="0074323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menolak karena sudah merepotkan</w:t>
      </w:r>
    </w:p>
    <w:p w:rsidR="00743235" w:rsidRDefault="00743235" w:rsidP="0074323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menerima karena mengasihi</w:t>
      </w:r>
    </w:p>
    <w:p w:rsidR="00743235" w:rsidRDefault="00743235" w:rsidP="0074323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menerima karena termasuk langkah iman</w:t>
      </w:r>
    </w:p>
    <w:p w:rsidR="00743235" w:rsidRDefault="00743235" w:rsidP="007432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Aborsi yag diterima oleh pengajaran Kristen adalah aborsi karena alasan ...</w:t>
      </w:r>
    </w:p>
    <w:p w:rsidR="00743235" w:rsidRDefault="00743235" w:rsidP="0074323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Janin mati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mengidap penyakit</w:t>
      </w:r>
    </w:p>
    <w:p w:rsidR="00743235" w:rsidRDefault="00743235" w:rsidP="0074323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Janin cacat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hasil tindakan pemerkosaan</w:t>
      </w:r>
    </w:p>
    <w:p w:rsidR="00743235" w:rsidRDefault="00743235" w:rsidP="0074323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Membahayakan ibu</w:t>
      </w:r>
    </w:p>
    <w:p w:rsidR="00743235" w:rsidRDefault="006D655B" w:rsidP="007432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Yonatan menghargai hak asasi Daud meskipun Daud hanya seorang anak penggembala domba, sebab sikap Yonatan kepada Daud ...</w:t>
      </w:r>
    </w:p>
    <w:p w:rsidR="006D655B" w:rsidRDefault="006D655B" w:rsidP="006D655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 mengenal Daud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mau melindungi Daud dari ayahnya</w:t>
      </w:r>
    </w:p>
    <w:p w:rsidR="006D655B" w:rsidRDefault="006D655B" w:rsidP="006D655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 dikawaloleh Daud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melindungi Daud seperti dirinya sendiri</w:t>
      </w:r>
    </w:p>
    <w:p w:rsidR="006D655B" w:rsidRDefault="006D655B" w:rsidP="006D655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 melihat Daud bermain kecapi</w:t>
      </w:r>
    </w:p>
    <w:p w:rsidR="006D655B" w:rsidRDefault="006D655B" w:rsidP="006D65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 orang Yahudi, orang Samaria lebih rendah martabatnya daripada orang Yahudi. Seikap orang Yahudi yang tidak dilakukan </w:t>
      </w:r>
      <w:r w:rsidR="00EB1D23">
        <w:rPr>
          <w:rFonts w:ascii="Times New Roman" w:hAnsi="Times New Roman" w:cs="Times New Roman"/>
          <w:sz w:val="24"/>
          <w:szCs w:val="24"/>
        </w:rPr>
        <w:t>Tuhan Yesus terhadap orang Samaria adalah...</w:t>
      </w:r>
    </w:p>
    <w:p w:rsidR="00EB1D23" w:rsidRDefault="00EB1D23" w:rsidP="00EB1D2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Menimba air di sumur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tidak bercakap-cakap dengan orang Samaria</w:t>
      </w:r>
    </w:p>
    <w:p w:rsidR="00EB1D23" w:rsidRDefault="00EB1D23" w:rsidP="00EB1D2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Bercakap-cakap dengan sesama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bercakap-cakap dengan orang Samaria</w:t>
      </w:r>
    </w:p>
    <w:p w:rsidR="00EB1D23" w:rsidRDefault="00EB1D23" w:rsidP="00EB1D2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Minum dari air sumur yang sama</w:t>
      </w:r>
    </w:p>
    <w:p w:rsidR="00EB1D23" w:rsidRDefault="00EB1D23" w:rsidP="00EB1D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Daud berlaku adil dan </w:t>
      </w:r>
      <w:r w:rsidR="00DD14EC">
        <w:rPr>
          <w:rFonts w:ascii="Times New Roman" w:hAnsi="Times New Roman" w:cs="Times New Roman"/>
          <w:sz w:val="24"/>
          <w:szCs w:val="24"/>
        </w:rPr>
        <w:t>menghargai hak asasi Mefiboset sebab ...</w:t>
      </w:r>
    </w:p>
    <w:p w:rsidR="00DD14EC" w:rsidRDefault="00BA1F2E" w:rsidP="00DD14E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 tempat anak raja di istananya</w:t>
      </w:r>
    </w:p>
    <w:p w:rsidR="00BA1F2E" w:rsidRDefault="0004507C" w:rsidP="00DD14E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Menjadikannya budak sebab kejahatan Saul</w:t>
      </w:r>
    </w:p>
    <w:p w:rsidR="0004507C" w:rsidRDefault="0004507C" w:rsidP="00DD14E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Menempatkan Mefiboset di pinggir kota</w:t>
      </w:r>
    </w:p>
    <w:p w:rsidR="0004507C" w:rsidRDefault="0004507C" w:rsidP="00DD14E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Membiarkan Mefiboset hidup seperti orang lain</w:t>
      </w:r>
    </w:p>
    <w:p w:rsidR="0004507C" w:rsidRDefault="0004507C" w:rsidP="00DD14E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Mefiboset seorang istri yang cantik</w:t>
      </w:r>
    </w:p>
    <w:p w:rsidR="0004507C" w:rsidRDefault="0004507C" w:rsidP="000450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Pelanggaran yang dilakukan oleh Ananias dan Safira adalah ...</w:t>
      </w:r>
    </w:p>
    <w:p w:rsidR="0004507C" w:rsidRDefault="0004507C" w:rsidP="0004507C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Menjual tanahnya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membohongi Paulus karena kesulitan ekonomi</w:t>
      </w:r>
    </w:p>
    <w:p w:rsidR="0004507C" w:rsidRDefault="0004507C" w:rsidP="0004507C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Menahan sebagian uangnya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e. membohongi Roh Kudus </w:t>
      </w:r>
    </w:p>
    <w:p w:rsidR="0004507C" w:rsidRDefault="0004507C" w:rsidP="0004507C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peduli pada persekutuan jemaat mula-mula</w:t>
      </w:r>
    </w:p>
    <w:p w:rsidR="0004507C" w:rsidRDefault="0004507C" w:rsidP="000450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Paulus menghargai hak asasi Onesimus sebagai manusia dengan sikapnya yang ditunjukkan dengan cara ...</w:t>
      </w:r>
    </w:p>
    <w:p w:rsidR="0004507C" w:rsidRDefault="0004507C" w:rsidP="0004507C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Menjadikan Onesimus pelayannya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4507C" w:rsidRDefault="0004507C" w:rsidP="0004507C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Meminta Filemon </w:t>
      </w:r>
      <w:r w:rsidR="007D5192">
        <w:rPr>
          <w:rFonts w:ascii="Times New Roman" w:hAnsi="Times New Roman" w:cs="Times New Roman"/>
          <w:sz w:val="24"/>
          <w:szCs w:val="24"/>
        </w:rPr>
        <w:t>menerima Onesimus sebagai saudaranya</w:t>
      </w:r>
    </w:p>
    <w:p w:rsidR="007D5192" w:rsidRDefault="007D5192" w:rsidP="0004507C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Meminta orang percaya untuk menerima Onesimus </w:t>
      </w:r>
    </w:p>
    <w:p w:rsidR="007D5192" w:rsidRDefault="007D5192" w:rsidP="0004507C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Membeli sebuah rumah untuk Onesimus dan istrinya</w:t>
      </w:r>
    </w:p>
    <w:p w:rsidR="007D5192" w:rsidRDefault="007D5192" w:rsidP="0004507C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Menerima pelayanan Onesimus selama berada di penjara</w:t>
      </w:r>
    </w:p>
    <w:p w:rsidR="007D5192" w:rsidRDefault="007D5192" w:rsidP="007D51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192" w:rsidRDefault="007D5192" w:rsidP="007D5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Jawablah pertanyaan-pertanyaan di bawah ini dengan benar!</w:t>
      </w:r>
    </w:p>
    <w:p w:rsidR="007D5192" w:rsidRDefault="007D5192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Rumuskan definisi hak asasi manusia berdasarkan beberapa pengertian yang ada!</w:t>
      </w:r>
    </w:p>
    <w:p w:rsidR="007D5192" w:rsidRDefault="007D5192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mengapa hak asasi manusia merupakan hak asasi yang melekat pada diri seseorang!</w:t>
      </w:r>
    </w:p>
    <w:p w:rsidR="007D5192" w:rsidRDefault="007D5192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dua dasar hak dan kewajiban manusia berdasarkan Alkitab!</w:t>
      </w:r>
    </w:p>
    <w:p w:rsidR="007D5192" w:rsidRDefault="007D5192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mengapa Pancasila merupakan landasan hukum hak asasi manusia!</w:t>
      </w:r>
    </w:p>
    <w:p w:rsidR="007D5192" w:rsidRDefault="007D5192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pendapatmu tentang hak asasi apa saja yang tidak diterima oleh Kasper Hauser!</w:t>
      </w:r>
    </w:p>
    <w:p w:rsidR="007D5192" w:rsidRDefault="007D5192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pendapatmu tentang hak asasi apa saja yang tidak diterima oleh para buruh pabrik panci di Tangerang!</w:t>
      </w:r>
    </w:p>
    <w:p w:rsidR="007D5192" w:rsidRDefault="007D5192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tindakan Firaun untuk menghambat pertambahan jumlah penduduk Israel di tanah Mesir!</w:t>
      </w:r>
    </w:p>
    <w:p w:rsidR="007D5192" w:rsidRDefault="007D5192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kedaulatan Tuhan atas tindakan Firaun!</w:t>
      </w:r>
    </w:p>
    <w:p w:rsidR="007D5192" w:rsidRDefault="007D5192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Jelaskan rencana dan tindakan Saul terhadap Daud </w:t>
      </w:r>
      <w:r w:rsidR="0070427F">
        <w:rPr>
          <w:rFonts w:ascii="Times New Roman" w:hAnsi="Times New Roman" w:cs="Times New Roman"/>
          <w:sz w:val="24"/>
          <w:szCs w:val="24"/>
        </w:rPr>
        <w:t>untuk mengatasi iri hati dan kebenciannya!</w:t>
      </w:r>
    </w:p>
    <w:p w:rsidR="0070427F" w:rsidRDefault="0070427F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Jelaskan kedaulatan Tuhan atas tindakan Saul!</w:t>
      </w:r>
    </w:p>
    <w:p w:rsidR="0070427F" w:rsidRDefault="0070427F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Berikan tiga contoh lain yang menunjukkan kedaulatan Tuhan atas manusia dalam kehidupanmu sehari-hari!</w:t>
      </w:r>
    </w:p>
    <w:p w:rsidR="0070427F" w:rsidRDefault="0070427F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pandangan iman Kristen terhadap larangan beribadah!</w:t>
      </w:r>
    </w:p>
    <w:p w:rsidR="0070427F" w:rsidRDefault="0070427F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pandangan iman Kristen terhadap penjualan manusia!</w:t>
      </w:r>
    </w:p>
    <w:p w:rsidR="0070427F" w:rsidRDefault="0070427F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sikap Tuhan Yesus terhadap perempuan Samaria!</w:t>
      </w:r>
    </w:p>
    <w:p w:rsidR="0070427F" w:rsidRPr="007D5192" w:rsidRDefault="0070427F" w:rsidP="007D519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sikap Daud yang benar terhadap Saul!</w:t>
      </w:r>
      <w:bookmarkStart w:id="0" w:name="_GoBack"/>
      <w:bookmarkEnd w:id="0"/>
    </w:p>
    <w:p w:rsidR="00743235" w:rsidRPr="00B21D2B" w:rsidRDefault="00743235" w:rsidP="0074323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743235" w:rsidRPr="00B21D2B" w:rsidSect="00B21D2B">
      <w:pgSz w:w="12242" w:h="18711" w:code="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B80"/>
    <w:multiLevelType w:val="hybridMultilevel"/>
    <w:tmpl w:val="B38465BC"/>
    <w:lvl w:ilvl="0" w:tplc="7C5C6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005E32"/>
    <w:multiLevelType w:val="hybridMultilevel"/>
    <w:tmpl w:val="6D142C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1D0A"/>
    <w:multiLevelType w:val="hybridMultilevel"/>
    <w:tmpl w:val="DC5EBCA4"/>
    <w:lvl w:ilvl="0" w:tplc="35846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637C5"/>
    <w:multiLevelType w:val="hybridMultilevel"/>
    <w:tmpl w:val="B316D7DA"/>
    <w:lvl w:ilvl="0" w:tplc="C9820C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631914"/>
    <w:multiLevelType w:val="hybridMultilevel"/>
    <w:tmpl w:val="2682979E"/>
    <w:lvl w:ilvl="0" w:tplc="B9407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6E3281"/>
    <w:multiLevelType w:val="hybridMultilevel"/>
    <w:tmpl w:val="B552C024"/>
    <w:lvl w:ilvl="0" w:tplc="DE90E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B24A46"/>
    <w:multiLevelType w:val="hybridMultilevel"/>
    <w:tmpl w:val="E474D56C"/>
    <w:lvl w:ilvl="0" w:tplc="AF18C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442E7D"/>
    <w:multiLevelType w:val="hybridMultilevel"/>
    <w:tmpl w:val="4488A6D8"/>
    <w:lvl w:ilvl="0" w:tplc="26084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A35A0D"/>
    <w:multiLevelType w:val="hybridMultilevel"/>
    <w:tmpl w:val="F2C87E5C"/>
    <w:lvl w:ilvl="0" w:tplc="CD361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A274D5"/>
    <w:multiLevelType w:val="hybridMultilevel"/>
    <w:tmpl w:val="1B78547A"/>
    <w:lvl w:ilvl="0" w:tplc="0B60C5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B95A70"/>
    <w:multiLevelType w:val="hybridMultilevel"/>
    <w:tmpl w:val="F55C5860"/>
    <w:lvl w:ilvl="0" w:tplc="025E4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C66949"/>
    <w:multiLevelType w:val="hybridMultilevel"/>
    <w:tmpl w:val="CABE848A"/>
    <w:lvl w:ilvl="0" w:tplc="D0F87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D7719C"/>
    <w:multiLevelType w:val="hybridMultilevel"/>
    <w:tmpl w:val="E1FE6E42"/>
    <w:lvl w:ilvl="0" w:tplc="4F5E2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AA23A1"/>
    <w:multiLevelType w:val="hybridMultilevel"/>
    <w:tmpl w:val="13B2D456"/>
    <w:lvl w:ilvl="0" w:tplc="9A1CD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517774"/>
    <w:multiLevelType w:val="hybridMultilevel"/>
    <w:tmpl w:val="0C2655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C1A20"/>
    <w:multiLevelType w:val="hybridMultilevel"/>
    <w:tmpl w:val="775A5116"/>
    <w:lvl w:ilvl="0" w:tplc="0ACEF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9269DA"/>
    <w:multiLevelType w:val="hybridMultilevel"/>
    <w:tmpl w:val="7BC24278"/>
    <w:lvl w:ilvl="0" w:tplc="21228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DF2335"/>
    <w:multiLevelType w:val="hybridMultilevel"/>
    <w:tmpl w:val="82A6BACA"/>
    <w:lvl w:ilvl="0" w:tplc="4A840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7A011B"/>
    <w:multiLevelType w:val="hybridMultilevel"/>
    <w:tmpl w:val="D6BCAB96"/>
    <w:lvl w:ilvl="0" w:tplc="00F07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E61F42"/>
    <w:multiLevelType w:val="hybridMultilevel"/>
    <w:tmpl w:val="14E058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5306A6"/>
    <w:multiLevelType w:val="hybridMultilevel"/>
    <w:tmpl w:val="D6726F26"/>
    <w:lvl w:ilvl="0" w:tplc="4DBE0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AF3BBB"/>
    <w:multiLevelType w:val="hybridMultilevel"/>
    <w:tmpl w:val="FC4A5D80"/>
    <w:lvl w:ilvl="0" w:tplc="CCD83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2D35D5"/>
    <w:multiLevelType w:val="hybridMultilevel"/>
    <w:tmpl w:val="45089A5C"/>
    <w:lvl w:ilvl="0" w:tplc="F9500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C127B5"/>
    <w:multiLevelType w:val="hybridMultilevel"/>
    <w:tmpl w:val="2E5CED96"/>
    <w:lvl w:ilvl="0" w:tplc="1C486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4A03F7"/>
    <w:multiLevelType w:val="hybridMultilevel"/>
    <w:tmpl w:val="32868E9E"/>
    <w:lvl w:ilvl="0" w:tplc="4C1AE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9C6BD5"/>
    <w:multiLevelType w:val="hybridMultilevel"/>
    <w:tmpl w:val="9462DBCE"/>
    <w:lvl w:ilvl="0" w:tplc="8DE4D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5329F6"/>
    <w:multiLevelType w:val="hybridMultilevel"/>
    <w:tmpl w:val="9AC4E7FE"/>
    <w:lvl w:ilvl="0" w:tplc="E2F20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A309CA"/>
    <w:multiLevelType w:val="hybridMultilevel"/>
    <w:tmpl w:val="485A166C"/>
    <w:lvl w:ilvl="0" w:tplc="6AC80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69759A"/>
    <w:multiLevelType w:val="hybridMultilevel"/>
    <w:tmpl w:val="BEB84974"/>
    <w:lvl w:ilvl="0" w:tplc="23FE1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A67930"/>
    <w:multiLevelType w:val="hybridMultilevel"/>
    <w:tmpl w:val="C4429BD0"/>
    <w:lvl w:ilvl="0" w:tplc="0A580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6C2E81"/>
    <w:multiLevelType w:val="hybridMultilevel"/>
    <w:tmpl w:val="726CF87E"/>
    <w:lvl w:ilvl="0" w:tplc="8C30B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E84225"/>
    <w:multiLevelType w:val="hybridMultilevel"/>
    <w:tmpl w:val="0DB42668"/>
    <w:lvl w:ilvl="0" w:tplc="ECE25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086CF6"/>
    <w:multiLevelType w:val="hybridMultilevel"/>
    <w:tmpl w:val="5A667CB6"/>
    <w:lvl w:ilvl="0" w:tplc="94AE8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322E80"/>
    <w:multiLevelType w:val="hybridMultilevel"/>
    <w:tmpl w:val="81F06E68"/>
    <w:lvl w:ilvl="0" w:tplc="5A6A2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29"/>
  </w:num>
  <w:num w:numId="5">
    <w:abstractNumId w:val="27"/>
  </w:num>
  <w:num w:numId="6">
    <w:abstractNumId w:val="23"/>
  </w:num>
  <w:num w:numId="7">
    <w:abstractNumId w:val="31"/>
  </w:num>
  <w:num w:numId="8">
    <w:abstractNumId w:val="20"/>
  </w:num>
  <w:num w:numId="9">
    <w:abstractNumId w:val="26"/>
  </w:num>
  <w:num w:numId="10">
    <w:abstractNumId w:val="30"/>
  </w:num>
  <w:num w:numId="11">
    <w:abstractNumId w:val="8"/>
  </w:num>
  <w:num w:numId="12">
    <w:abstractNumId w:val="16"/>
  </w:num>
  <w:num w:numId="13">
    <w:abstractNumId w:val="10"/>
  </w:num>
  <w:num w:numId="14">
    <w:abstractNumId w:val="15"/>
  </w:num>
  <w:num w:numId="15">
    <w:abstractNumId w:val="21"/>
  </w:num>
  <w:num w:numId="16">
    <w:abstractNumId w:val="6"/>
  </w:num>
  <w:num w:numId="17">
    <w:abstractNumId w:val="13"/>
  </w:num>
  <w:num w:numId="18">
    <w:abstractNumId w:val="3"/>
  </w:num>
  <w:num w:numId="19">
    <w:abstractNumId w:val="0"/>
  </w:num>
  <w:num w:numId="20">
    <w:abstractNumId w:val="33"/>
  </w:num>
  <w:num w:numId="21">
    <w:abstractNumId w:val="18"/>
  </w:num>
  <w:num w:numId="22">
    <w:abstractNumId w:val="24"/>
  </w:num>
  <w:num w:numId="23">
    <w:abstractNumId w:val="7"/>
  </w:num>
  <w:num w:numId="24">
    <w:abstractNumId w:val="17"/>
  </w:num>
  <w:num w:numId="25">
    <w:abstractNumId w:val="9"/>
  </w:num>
  <w:num w:numId="26">
    <w:abstractNumId w:val="32"/>
  </w:num>
  <w:num w:numId="27">
    <w:abstractNumId w:val="25"/>
  </w:num>
  <w:num w:numId="28">
    <w:abstractNumId w:val="19"/>
  </w:num>
  <w:num w:numId="29">
    <w:abstractNumId w:val="2"/>
  </w:num>
  <w:num w:numId="30">
    <w:abstractNumId w:val="5"/>
  </w:num>
  <w:num w:numId="31">
    <w:abstractNumId w:val="28"/>
  </w:num>
  <w:num w:numId="32">
    <w:abstractNumId w:val="4"/>
  </w:num>
  <w:num w:numId="33">
    <w:abstractNumId w:val="2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2B"/>
    <w:rsid w:val="0004507C"/>
    <w:rsid w:val="000C3738"/>
    <w:rsid w:val="001118AF"/>
    <w:rsid w:val="001A5E5C"/>
    <w:rsid w:val="001F55E1"/>
    <w:rsid w:val="002C3E3D"/>
    <w:rsid w:val="00574256"/>
    <w:rsid w:val="006D655B"/>
    <w:rsid w:val="0070427F"/>
    <w:rsid w:val="00743235"/>
    <w:rsid w:val="007D5192"/>
    <w:rsid w:val="00A839A3"/>
    <w:rsid w:val="00AD3035"/>
    <w:rsid w:val="00AE47B4"/>
    <w:rsid w:val="00B21D2B"/>
    <w:rsid w:val="00BA1F2E"/>
    <w:rsid w:val="00CA3774"/>
    <w:rsid w:val="00DD14EC"/>
    <w:rsid w:val="00E039A9"/>
    <w:rsid w:val="00E55448"/>
    <w:rsid w:val="00EB1D23"/>
    <w:rsid w:val="00E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2018-09-15T05:28:00Z</dcterms:created>
  <dcterms:modified xsi:type="dcterms:W3CDTF">2018-09-15T12:53:00Z</dcterms:modified>
</cp:coreProperties>
</file>