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F03C0" w14:textId="77777777" w:rsidR="00263337" w:rsidRDefault="00263337" w:rsidP="00263337">
      <w:pPr>
        <w:jc w:val="center"/>
      </w:pPr>
      <w:r>
        <w:t>School of Philosophy, Religion and History of Science</w:t>
      </w:r>
    </w:p>
    <w:p w14:paraId="5B1FBD7B" w14:textId="77777777" w:rsidR="00263337" w:rsidRDefault="00263337" w:rsidP="00263337">
      <w:pPr>
        <w:jc w:val="center"/>
      </w:pPr>
      <w:r>
        <w:t>University of Leeds, Woodhouse Lane, Leeds, LS2 9JT</w:t>
      </w:r>
    </w:p>
    <w:p w14:paraId="6BB504A1" w14:textId="77777777" w:rsidR="00D932F3" w:rsidRDefault="00263337" w:rsidP="00D932F3">
      <w:pPr>
        <w:jc w:val="center"/>
      </w:pPr>
      <w:r>
        <w:t>e.clarke@leeds.ac.uk</w:t>
      </w:r>
    </w:p>
    <w:p w14:paraId="1A7F7260" w14:textId="77777777" w:rsidR="00D932F3" w:rsidRDefault="00623C0C" w:rsidP="00D932F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DR </w:t>
      </w:r>
      <w:r w:rsidR="00D932F3">
        <w:rPr>
          <w:sz w:val="32"/>
          <w:szCs w:val="32"/>
        </w:rPr>
        <w:t>ELLEN CLARKE</w:t>
      </w:r>
    </w:p>
    <w:p w14:paraId="2EA66FCF" w14:textId="278B4B32" w:rsidR="00086157" w:rsidRDefault="00086157" w:rsidP="00623C0C">
      <w:pPr>
        <w:spacing w:after="0"/>
        <w:rPr>
          <w:u w:val="single"/>
        </w:rPr>
      </w:pPr>
      <w:r>
        <w:rPr>
          <w:u w:val="single"/>
        </w:rPr>
        <w:t>PUBLICATIONS</w:t>
      </w:r>
    </w:p>
    <w:p w14:paraId="52334223" w14:textId="4E01C477" w:rsidR="001927E1" w:rsidRDefault="001927E1" w:rsidP="001927E1">
      <w:pPr>
        <w:spacing w:after="0"/>
        <w:rPr>
          <w:rFonts w:eastAsia="Arial"/>
        </w:rPr>
      </w:pPr>
      <w:r>
        <w:rPr>
          <w:rFonts w:eastAsia="Arial"/>
        </w:rPr>
        <w:t xml:space="preserve">In Progress: </w:t>
      </w:r>
      <w:r>
        <w:rPr>
          <w:rFonts w:eastAsia="Arial"/>
        </w:rPr>
        <w:tab/>
        <w:t>Book monograph ‘The units of life: Kinds of individuals in biology’</w:t>
      </w:r>
    </w:p>
    <w:p w14:paraId="5609B8C2" w14:textId="28AC9CAF" w:rsidR="001927E1" w:rsidRPr="00BD57CE" w:rsidRDefault="001927E1" w:rsidP="001927E1">
      <w:pPr>
        <w:ind w:left="1440" w:hanging="1440"/>
        <w:contextualSpacing/>
        <w:rPr>
          <w:rFonts w:eastAsia="Arial"/>
        </w:rPr>
      </w:pPr>
      <w:r>
        <w:rPr>
          <w:rFonts w:eastAsia="Arial"/>
        </w:rPr>
        <w:t>2020</w:t>
      </w:r>
      <w:r w:rsidRPr="23FD6837">
        <w:rPr>
          <w:rFonts w:eastAsia="Arial"/>
        </w:rPr>
        <w:t>:</w:t>
      </w:r>
      <w:r>
        <w:rPr>
          <w:rFonts w:eastAsia="Arial"/>
        </w:rPr>
        <w:tab/>
      </w:r>
      <w:r w:rsidRPr="23FD6837">
        <w:rPr>
          <w:rFonts w:eastAsia="Arial"/>
        </w:rPr>
        <w:t>‘Is Evolution fundamental when it comes to defining biological ontology?</w:t>
      </w:r>
      <w:r>
        <w:rPr>
          <w:rFonts w:eastAsia="Arial"/>
        </w:rPr>
        <w:t xml:space="preserve"> </w:t>
      </w:r>
      <w:proofErr w:type="gramStart"/>
      <w:r>
        <w:rPr>
          <w:rFonts w:eastAsia="Arial"/>
        </w:rPr>
        <w:t>Yes</w:t>
      </w:r>
      <w:r w:rsidRPr="23FD6837">
        <w:rPr>
          <w:rFonts w:eastAsia="Arial"/>
        </w:rPr>
        <w:t>’</w:t>
      </w:r>
      <w:proofErr w:type="gramEnd"/>
      <w:r w:rsidRPr="23FD6837">
        <w:rPr>
          <w:rFonts w:eastAsia="Arial"/>
        </w:rPr>
        <w:t xml:space="preserve"> </w:t>
      </w:r>
      <w:r w:rsidRPr="23FD6837">
        <w:rPr>
          <w:rFonts w:eastAsia="Arial"/>
          <w:i/>
          <w:iCs/>
        </w:rPr>
        <w:t xml:space="preserve">Current controversies in philosophy of science, </w:t>
      </w:r>
      <w:r w:rsidRPr="23FD6837">
        <w:rPr>
          <w:rFonts w:eastAsia="Arial"/>
        </w:rPr>
        <w:t xml:space="preserve">Dasgupta &amp; </w:t>
      </w:r>
      <w:proofErr w:type="spellStart"/>
      <w:r w:rsidRPr="23FD6837">
        <w:rPr>
          <w:rFonts w:eastAsia="Arial"/>
        </w:rPr>
        <w:t>Weslake</w:t>
      </w:r>
      <w:proofErr w:type="spellEnd"/>
      <w:r w:rsidRPr="23FD6837">
        <w:rPr>
          <w:rFonts w:eastAsia="Arial"/>
        </w:rPr>
        <w:t xml:space="preserve"> (eds), Routledge.</w:t>
      </w:r>
    </w:p>
    <w:p w14:paraId="333CC521" w14:textId="27858758" w:rsidR="001927E1" w:rsidRDefault="001927E1" w:rsidP="001927E1">
      <w:pPr>
        <w:contextualSpacing/>
        <w:rPr>
          <w:rFonts w:eastAsia="Arial"/>
        </w:rPr>
      </w:pPr>
      <w:r>
        <w:rPr>
          <w:rFonts w:eastAsia="Arial"/>
        </w:rPr>
        <w:t>2019</w:t>
      </w:r>
      <w:r w:rsidRPr="007E9F69">
        <w:rPr>
          <w:rFonts w:eastAsia="Arial"/>
        </w:rPr>
        <w:t xml:space="preserve">: </w:t>
      </w:r>
      <w:r>
        <w:rPr>
          <w:rFonts w:eastAsia="Arial"/>
        </w:rPr>
        <w:tab/>
      </w:r>
      <w:r>
        <w:rPr>
          <w:rFonts w:eastAsia="Arial"/>
        </w:rPr>
        <w:tab/>
      </w:r>
      <w:r w:rsidRPr="007E9F69">
        <w:rPr>
          <w:rFonts w:eastAsia="Arial"/>
        </w:rPr>
        <w:t xml:space="preserve">‘The Space Between’ </w:t>
      </w:r>
      <w:r w:rsidRPr="007E9F69">
        <w:rPr>
          <w:rFonts w:eastAsia="Arial"/>
          <w:i/>
          <w:iCs/>
        </w:rPr>
        <w:t xml:space="preserve">Analyse &amp; </w:t>
      </w:r>
      <w:proofErr w:type="spellStart"/>
      <w:r w:rsidRPr="007E9F69">
        <w:rPr>
          <w:rFonts w:eastAsia="Arial"/>
          <w:i/>
          <w:iCs/>
        </w:rPr>
        <w:t>Kritik</w:t>
      </w:r>
      <w:proofErr w:type="spellEnd"/>
      <w:r>
        <w:rPr>
          <w:rFonts w:eastAsia="Arial"/>
          <w:i/>
          <w:iCs/>
        </w:rPr>
        <w:t xml:space="preserve"> </w:t>
      </w:r>
      <w:r w:rsidRPr="00743B84">
        <w:rPr>
          <w:rFonts w:eastAsia="Arial"/>
        </w:rPr>
        <w:t xml:space="preserve">41, </w:t>
      </w:r>
      <w:proofErr w:type="gramStart"/>
      <w:r w:rsidRPr="00743B84">
        <w:rPr>
          <w:rFonts w:eastAsia="Arial"/>
        </w:rPr>
        <w:t>no(</w:t>
      </w:r>
      <w:proofErr w:type="gramEnd"/>
      <w:r w:rsidRPr="00743B84">
        <w:rPr>
          <w:rFonts w:eastAsia="Arial"/>
        </w:rPr>
        <w:t>2): 239-258.</w:t>
      </w:r>
      <w:r w:rsidRPr="001927E1">
        <w:rPr>
          <w:rFonts w:eastAsia="Arial"/>
        </w:rPr>
        <w:t xml:space="preserve"> </w:t>
      </w:r>
    </w:p>
    <w:p w14:paraId="1F670388" w14:textId="5C87E590" w:rsidR="001927E1" w:rsidRPr="00BD57CE" w:rsidRDefault="001927E1" w:rsidP="001927E1">
      <w:pPr>
        <w:ind w:left="1440" w:hanging="1440"/>
        <w:contextualSpacing/>
        <w:rPr>
          <w:rFonts w:eastAsia="Arial"/>
        </w:rPr>
      </w:pPr>
      <w:proofErr w:type="gramStart"/>
      <w:r w:rsidRPr="23FD6837">
        <w:rPr>
          <w:rFonts w:eastAsia="Arial"/>
        </w:rPr>
        <w:t xml:space="preserve">2017  </w:t>
      </w:r>
      <w:r>
        <w:rPr>
          <w:rFonts w:eastAsia="Arial"/>
        </w:rPr>
        <w:tab/>
      </w:r>
      <w:proofErr w:type="gramEnd"/>
      <w:r w:rsidRPr="23FD6837">
        <w:rPr>
          <w:rFonts w:eastAsia="Arial"/>
        </w:rPr>
        <w:t xml:space="preserve">With </w:t>
      </w:r>
      <w:r>
        <w:rPr>
          <w:rFonts w:eastAsia="Arial"/>
        </w:rPr>
        <w:t xml:space="preserve">Celia </w:t>
      </w:r>
      <w:r w:rsidRPr="23FD6837">
        <w:rPr>
          <w:rFonts w:eastAsia="Arial"/>
        </w:rPr>
        <w:t xml:space="preserve">Heyes ‘The swashbuckling anthropologist: Henrich on The Secret of Our Success’ </w:t>
      </w:r>
      <w:r w:rsidRPr="23FD6837">
        <w:rPr>
          <w:rFonts w:eastAsia="Arial"/>
          <w:i/>
          <w:iCs/>
        </w:rPr>
        <w:t xml:space="preserve">Biology and Philosophy </w:t>
      </w:r>
      <w:r w:rsidRPr="23FD6837">
        <w:rPr>
          <w:rFonts w:eastAsia="Arial"/>
        </w:rPr>
        <w:t>32(2): 289-305.</w:t>
      </w:r>
    </w:p>
    <w:p w14:paraId="490EE923" w14:textId="7B7AAE80" w:rsidR="001927E1" w:rsidRPr="00BD57CE" w:rsidRDefault="001927E1" w:rsidP="001927E1">
      <w:pPr>
        <w:ind w:left="1440" w:hanging="1440"/>
        <w:contextualSpacing/>
        <w:rPr>
          <w:rFonts w:eastAsia="Arial"/>
        </w:rPr>
      </w:pPr>
      <w:r w:rsidRPr="23FD6837">
        <w:rPr>
          <w:rFonts w:eastAsia="Arial"/>
        </w:rPr>
        <w:t xml:space="preserve">2017 </w:t>
      </w:r>
      <w:r>
        <w:rPr>
          <w:rFonts w:eastAsia="Arial"/>
        </w:rPr>
        <w:tab/>
      </w:r>
      <w:r w:rsidRPr="23FD6837">
        <w:rPr>
          <w:rFonts w:eastAsia="Arial"/>
        </w:rPr>
        <w:t xml:space="preserve">‘Adaptation, multilevel selection and </w:t>
      </w:r>
      <w:proofErr w:type="spellStart"/>
      <w:r w:rsidRPr="23FD6837">
        <w:rPr>
          <w:rFonts w:eastAsia="Arial"/>
        </w:rPr>
        <w:t>organismality</w:t>
      </w:r>
      <w:proofErr w:type="spellEnd"/>
      <w:r w:rsidRPr="23FD6837">
        <w:rPr>
          <w:rFonts w:eastAsia="Arial"/>
        </w:rPr>
        <w:t>: A clash of perspective</w:t>
      </w:r>
      <w:r w:rsidRPr="23FD6837">
        <w:rPr>
          <w:rFonts w:eastAsia="Arial"/>
          <w:i/>
          <w:iCs/>
        </w:rPr>
        <w:t xml:space="preserve">s’ </w:t>
      </w:r>
      <w:r w:rsidRPr="23FD6837">
        <w:rPr>
          <w:rFonts w:eastAsia="Arial"/>
        </w:rPr>
        <w:t>Routledge</w:t>
      </w:r>
      <w:r>
        <w:rPr>
          <w:rFonts w:eastAsia="Arial"/>
        </w:rPr>
        <w:t xml:space="preserve"> </w:t>
      </w:r>
      <w:r w:rsidRPr="23FD6837">
        <w:rPr>
          <w:rFonts w:eastAsia="Arial"/>
        </w:rPr>
        <w:t xml:space="preserve">Handbook of Evolution and Philosophy, Joyce (ed) Routledge, 35-48. </w:t>
      </w:r>
    </w:p>
    <w:p w14:paraId="544A3050" w14:textId="432EBDDA" w:rsidR="001927E1" w:rsidRPr="00BD57CE" w:rsidRDefault="001927E1" w:rsidP="001927E1">
      <w:pPr>
        <w:ind w:left="1440" w:hanging="1440"/>
        <w:contextualSpacing/>
        <w:rPr>
          <w:rFonts w:eastAsia="Arial"/>
        </w:rPr>
      </w:pPr>
      <w:r w:rsidRPr="23FD6837">
        <w:rPr>
          <w:rFonts w:eastAsia="Arial"/>
        </w:rPr>
        <w:t xml:space="preserve">2017 </w:t>
      </w:r>
      <w:r>
        <w:rPr>
          <w:rFonts w:eastAsia="Arial"/>
        </w:rPr>
        <w:tab/>
      </w:r>
      <w:r w:rsidRPr="23FD6837">
        <w:rPr>
          <w:rFonts w:eastAsia="Arial"/>
        </w:rPr>
        <w:t xml:space="preserve">With Steen &amp; Barrett, ‘Conceptualizing communities as natural entities’ </w:t>
      </w:r>
      <w:r w:rsidRPr="23FD6837">
        <w:rPr>
          <w:rFonts w:eastAsia="Arial"/>
          <w:i/>
          <w:iCs/>
        </w:rPr>
        <w:t>Biology and Philosophy 32(6): 1019-1034.</w:t>
      </w:r>
    </w:p>
    <w:p w14:paraId="74BC2B75" w14:textId="73362C88" w:rsidR="001927E1" w:rsidRPr="00BD57CE" w:rsidRDefault="001927E1" w:rsidP="001927E1">
      <w:pPr>
        <w:ind w:left="1440" w:hanging="1440"/>
        <w:contextualSpacing/>
        <w:rPr>
          <w:rFonts w:eastAsia="Arial"/>
        </w:rPr>
      </w:pPr>
      <w:proofErr w:type="gramStart"/>
      <w:r w:rsidRPr="23FD6837">
        <w:rPr>
          <w:rFonts w:eastAsia="Arial"/>
        </w:rPr>
        <w:t xml:space="preserve">2016  </w:t>
      </w:r>
      <w:r>
        <w:rPr>
          <w:rFonts w:eastAsia="Arial"/>
        </w:rPr>
        <w:tab/>
      </w:r>
      <w:proofErr w:type="gramEnd"/>
      <w:r w:rsidRPr="23FD6837">
        <w:rPr>
          <w:rFonts w:eastAsia="Arial"/>
        </w:rPr>
        <w:t xml:space="preserve">‘Levels of selection in biofilms: Multispecies biofilms are not evolutionary individuals’ </w:t>
      </w:r>
      <w:r w:rsidRPr="23FD6837">
        <w:rPr>
          <w:rFonts w:eastAsia="Arial"/>
          <w:i/>
          <w:iCs/>
        </w:rPr>
        <w:t>Biology and Philosophy</w:t>
      </w:r>
      <w:r w:rsidRPr="23FD6837">
        <w:rPr>
          <w:rFonts w:eastAsia="Arial"/>
        </w:rPr>
        <w:t xml:space="preserve"> 31(2): 191-212.</w:t>
      </w:r>
    </w:p>
    <w:p w14:paraId="0195D208" w14:textId="44347CC8" w:rsidR="001927E1" w:rsidRPr="00BD57CE" w:rsidRDefault="001927E1" w:rsidP="001927E1">
      <w:pPr>
        <w:ind w:left="1440" w:hanging="1440"/>
        <w:contextualSpacing/>
        <w:rPr>
          <w:rFonts w:eastAsia="Arial"/>
        </w:rPr>
      </w:pPr>
      <w:proofErr w:type="gramStart"/>
      <w:r w:rsidRPr="23FD6837">
        <w:rPr>
          <w:rFonts w:eastAsia="Arial"/>
        </w:rPr>
        <w:t xml:space="preserve">2016  </w:t>
      </w:r>
      <w:r>
        <w:rPr>
          <w:rFonts w:eastAsia="Arial"/>
        </w:rPr>
        <w:tab/>
      </w:r>
      <w:proofErr w:type="gramEnd"/>
      <w:r>
        <w:rPr>
          <w:rFonts w:eastAsia="Arial"/>
        </w:rPr>
        <w:t>‘</w:t>
      </w:r>
      <w:r w:rsidRPr="23FD6837">
        <w:rPr>
          <w:rFonts w:eastAsia="Arial"/>
        </w:rPr>
        <w:t xml:space="preserve">A levels-of-selection approach to evolutionary individuality’ </w:t>
      </w:r>
      <w:r w:rsidRPr="23FD6837">
        <w:rPr>
          <w:rFonts w:eastAsia="Arial"/>
          <w:i/>
          <w:iCs/>
        </w:rPr>
        <w:t>Biology and Philosophy 31(6): 893-911.</w:t>
      </w:r>
    </w:p>
    <w:p w14:paraId="76FF9680" w14:textId="402DACA8" w:rsidR="001927E1" w:rsidRPr="00BD57CE" w:rsidRDefault="001927E1" w:rsidP="009E32B0">
      <w:pPr>
        <w:ind w:left="1440" w:hanging="1440"/>
        <w:contextualSpacing/>
        <w:rPr>
          <w:rFonts w:eastAsia="Arial"/>
        </w:rPr>
      </w:pPr>
      <w:proofErr w:type="gramStart"/>
      <w:r w:rsidRPr="23FD6837">
        <w:rPr>
          <w:rFonts w:eastAsia="Arial"/>
        </w:rPr>
        <w:t xml:space="preserve">2016  </w:t>
      </w:r>
      <w:r>
        <w:rPr>
          <w:rFonts w:eastAsia="Arial"/>
        </w:rPr>
        <w:tab/>
      </w:r>
      <w:proofErr w:type="gramEnd"/>
      <w:r w:rsidRPr="23FD6837">
        <w:rPr>
          <w:rFonts w:eastAsia="Arial"/>
        </w:rPr>
        <w:t xml:space="preserve">With Mitri and Foster ‘Resource limitation drives spatial organization in microbial groups’ </w:t>
      </w:r>
      <w:r w:rsidRPr="23FD6837">
        <w:rPr>
          <w:rFonts w:eastAsia="Arial"/>
          <w:i/>
          <w:iCs/>
        </w:rPr>
        <w:t>The ISME Journal</w:t>
      </w:r>
      <w:r w:rsidRPr="23FD6837">
        <w:rPr>
          <w:rFonts w:eastAsia="Arial"/>
        </w:rPr>
        <w:t xml:space="preserve"> 10(6): 1471-82.</w:t>
      </w:r>
    </w:p>
    <w:p w14:paraId="38BE41A1" w14:textId="48EFC62D" w:rsidR="001927E1" w:rsidRPr="00BD57CE" w:rsidRDefault="001927E1" w:rsidP="001927E1">
      <w:pPr>
        <w:contextualSpacing/>
      </w:pPr>
      <w:r w:rsidRPr="23FD6837">
        <w:rPr>
          <w:rFonts w:eastAsia="Arial"/>
        </w:rPr>
        <w:t xml:space="preserve">2014   </w:t>
      </w:r>
      <w:r>
        <w:rPr>
          <w:rFonts w:eastAsia="Arial"/>
        </w:rPr>
        <w:tab/>
      </w:r>
      <w:r>
        <w:rPr>
          <w:rFonts w:eastAsia="Arial"/>
        </w:rPr>
        <w:tab/>
      </w:r>
      <w:r w:rsidRPr="23FD6837">
        <w:rPr>
          <w:rFonts w:eastAsia="Arial"/>
        </w:rPr>
        <w:t xml:space="preserve">‘Origins of Evolutionary Transitions’ </w:t>
      </w:r>
      <w:r w:rsidRPr="23FD6837">
        <w:rPr>
          <w:rFonts w:eastAsia="Arial"/>
          <w:i/>
          <w:iCs/>
        </w:rPr>
        <w:t>Journal of Biosciences</w:t>
      </w:r>
      <w:r w:rsidRPr="23FD6837">
        <w:rPr>
          <w:rFonts w:eastAsia="Arial"/>
        </w:rPr>
        <w:t xml:space="preserve"> 39(2): 303-17. </w:t>
      </w:r>
    </w:p>
    <w:p w14:paraId="393B4E92" w14:textId="3345857E" w:rsidR="001927E1" w:rsidRPr="00BD57CE" w:rsidRDefault="001927E1" w:rsidP="009E32B0">
      <w:pPr>
        <w:ind w:left="1440" w:hanging="1440"/>
        <w:contextualSpacing/>
      </w:pPr>
      <w:r w:rsidRPr="23FD6837">
        <w:rPr>
          <w:rFonts w:eastAsia="Arial"/>
        </w:rPr>
        <w:t xml:space="preserve">2013 </w:t>
      </w:r>
      <w:r>
        <w:rPr>
          <w:rFonts w:eastAsia="Arial"/>
        </w:rPr>
        <w:tab/>
      </w:r>
      <w:r w:rsidRPr="23FD6837">
        <w:rPr>
          <w:rFonts w:eastAsia="Arial"/>
        </w:rPr>
        <w:t xml:space="preserve"> ‘The multiple realizability of Biological Individuals’ </w:t>
      </w:r>
      <w:r w:rsidRPr="23FD6837">
        <w:rPr>
          <w:rFonts w:eastAsia="Arial"/>
          <w:i/>
          <w:iCs/>
        </w:rPr>
        <w:t>Journal of Philosophy</w:t>
      </w:r>
      <w:r w:rsidRPr="23FD6837">
        <w:rPr>
          <w:rFonts w:eastAsia="Arial"/>
        </w:rPr>
        <w:t xml:space="preserve"> </w:t>
      </w:r>
      <w:proofErr w:type="gramStart"/>
      <w:r w:rsidRPr="23FD6837">
        <w:rPr>
          <w:rFonts w:eastAsia="Arial"/>
        </w:rPr>
        <w:t>CX(</w:t>
      </w:r>
      <w:proofErr w:type="gramEnd"/>
      <w:r w:rsidRPr="23FD6837">
        <w:rPr>
          <w:rFonts w:eastAsia="Arial"/>
        </w:rPr>
        <w:t>8): 413-435.</w:t>
      </w:r>
    </w:p>
    <w:p w14:paraId="5BD94EA9" w14:textId="0D1F1229" w:rsidR="001927E1" w:rsidRPr="00BD57CE" w:rsidRDefault="001927E1" w:rsidP="009E32B0">
      <w:pPr>
        <w:ind w:left="1440" w:hanging="1440"/>
        <w:contextualSpacing/>
      </w:pPr>
      <w:proofErr w:type="gramStart"/>
      <w:r w:rsidRPr="23FD6837">
        <w:rPr>
          <w:rFonts w:eastAsia="Arial"/>
        </w:rPr>
        <w:t xml:space="preserve">2013  </w:t>
      </w:r>
      <w:r>
        <w:rPr>
          <w:rFonts w:eastAsia="Arial"/>
        </w:rPr>
        <w:tab/>
      </w:r>
      <w:proofErr w:type="gramEnd"/>
      <w:r w:rsidRPr="23FD6837">
        <w:rPr>
          <w:rFonts w:eastAsia="Arial"/>
        </w:rPr>
        <w:t xml:space="preserve">With Samir Okasha ‘Species and Organisms: What are the problems?’ in </w:t>
      </w:r>
      <w:r w:rsidRPr="23FD6837">
        <w:rPr>
          <w:rFonts w:eastAsia="Arial"/>
          <w:i/>
          <w:iCs/>
        </w:rPr>
        <w:t>From Groups to Individuals</w:t>
      </w:r>
      <w:r w:rsidRPr="23FD6837">
        <w:rPr>
          <w:rFonts w:eastAsia="Arial"/>
        </w:rPr>
        <w:t xml:space="preserve">, Huneman &amp; Bouchard (eds) MIT Press. </w:t>
      </w:r>
    </w:p>
    <w:p w14:paraId="6ED40145" w14:textId="7C086B22" w:rsidR="001927E1" w:rsidRPr="00BD57CE" w:rsidRDefault="001927E1" w:rsidP="009E32B0">
      <w:pPr>
        <w:ind w:left="1440" w:hanging="1440"/>
        <w:contextualSpacing/>
      </w:pPr>
      <w:r w:rsidRPr="23FD6837">
        <w:rPr>
          <w:rFonts w:eastAsia="Arial"/>
        </w:rPr>
        <w:t xml:space="preserve">2012   </w:t>
      </w:r>
      <w:r>
        <w:rPr>
          <w:rFonts w:eastAsia="Arial"/>
        </w:rPr>
        <w:tab/>
      </w:r>
      <w:r w:rsidRPr="23FD6837">
        <w:rPr>
          <w:rFonts w:eastAsia="Arial"/>
        </w:rPr>
        <w:t xml:space="preserve">‘Plant individuality: A solution to the demographer’s dilemma’ </w:t>
      </w:r>
      <w:r w:rsidRPr="23FD6837">
        <w:rPr>
          <w:rFonts w:eastAsia="Arial"/>
          <w:i/>
          <w:iCs/>
        </w:rPr>
        <w:t>Biology and Philosophy</w:t>
      </w:r>
      <w:r w:rsidRPr="23FD6837">
        <w:rPr>
          <w:rFonts w:eastAsia="Arial"/>
        </w:rPr>
        <w:t xml:space="preserve"> 27(3): 321-61. </w:t>
      </w:r>
    </w:p>
    <w:p w14:paraId="2CFC2351" w14:textId="6A02F90D" w:rsidR="001927E1" w:rsidRPr="00BD57CE" w:rsidRDefault="001927E1" w:rsidP="009E32B0">
      <w:pPr>
        <w:ind w:left="1440" w:hanging="1440"/>
        <w:contextualSpacing/>
      </w:pPr>
      <w:r w:rsidRPr="23FD6837">
        <w:rPr>
          <w:rFonts w:eastAsia="Arial"/>
        </w:rPr>
        <w:t xml:space="preserve">2011   </w:t>
      </w:r>
      <w:r>
        <w:rPr>
          <w:rFonts w:eastAsia="Arial"/>
        </w:rPr>
        <w:tab/>
      </w:r>
      <w:r w:rsidRPr="23FD6837">
        <w:rPr>
          <w:rFonts w:eastAsia="Arial"/>
        </w:rPr>
        <w:t xml:space="preserve">‘Plant individuality and multilevel selection theory’ in </w:t>
      </w:r>
      <w:r w:rsidRPr="23FD6837">
        <w:rPr>
          <w:rFonts w:eastAsia="Arial"/>
          <w:i/>
          <w:iCs/>
        </w:rPr>
        <w:t>The Major Transitions Revisited</w:t>
      </w:r>
      <w:r w:rsidRPr="23FD6837">
        <w:rPr>
          <w:rFonts w:eastAsia="Arial"/>
        </w:rPr>
        <w:t xml:space="preserve">, Sterelny &amp; Calcott (eds) MIT Press. </w:t>
      </w:r>
    </w:p>
    <w:p w14:paraId="1EF86C27" w14:textId="0C624554" w:rsidR="001927E1" w:rsidRPr="00BD57CE" w:rsidRDefault="001927E1" w:rsidP="001927E1">
      <w:pPr>
        <w:contextualSpacing/>
      </w:pPr>
      <w:r w:rsidRPr="23FD6837">
        <w:rPr>
          <w:rFonts w:eastAsia="Arial"/>
        </w:rPr>
        <w:t xml:space="preserve">2010 </w:t>
      </w:r>
      <w:r>
        <w:rPr>
          <w:rFonts w:eastAsia="Arial"/>
        </w:rPr>
        <w:tab/>
      </w:r>
      <w:r>
        <w:rPr>
          <w:rFonts w:eastAsia="Arial"/>
        </w:rPr>
        <w:tab/>
      </w:r>
      <w:r w:rsidRPr="23FD6837">
        <w:rPr>
          <w:rFonts w:eastAsia="Arial"/>
        </w:rPr>
        <w:t xml:space="preserve">‘The problem of biological individuality’ </w:t>
      </w:r>
      <w:r w:rsidRPr="23FD6837">
        <w:rPr>
          <w:rFonts w:eastAsia="Arial"/>
          <w:i/>
          <w:iCs/>
        </w:rPr>
        <w:t>Biological Theory</w:t>
      </w:r>
      <w:r w:rsidRPr="23FD6837">
        <w:rPr>
          <w:rFonts w:eastAsia="Arial"/>
        </w:rPr>
        <w:t xml:space="preserve"> 5(4):312-25. </w:t>
      </w:r>
    </w:p>
    <w:p w14:paraId="5BA918EB" w14:textId="0F1951C0" w:rsidR="001927E1" w:rsidRPr="00BD57CE" w:rsidRDefault="001927E1" w:rsidP="009E32B0">
      <w:pPr>
        <w:ind w:left="1440" w:hanging="1440"/>
        <w:contextualSpacing/>
      </w:pPr>
      <w:r w:rsidRPr="23FD6837">
        <w:rPr>
          <w:rFonts w:eastAsia="Arial"/>
        </w:rPr>
        <w:t xml:space="preserve">2006 </w:t>
      </w:r>
      <w:r>
        <w:rPr>
          <w:rFonts w:eastAsia="Arial"/>
        </w:rPr>
        <w:tab/>
      </w:r>
      <w:r w:rsidRPr="23FD6837">
        <w:rPr>
          <w:rFonts w:eastAsia="Arial"/>
        </w:rPr>
        <w:t xml:space="preserve"> ‘Anarchy, Socialism and a Darwinian Left’ in </w:t>
      </w:r>
      <w:r w:rsidRPr="23FD6837">
        <w:rPr>
          <w:rFonts w:eastAsia="Arial"/>
          <w:i/>
          <w:iCs/>
        </w:rPr>
        <w:t>Studies in the History and Philosophy of Science C</w:t>
      </w:r>
      <w:r w:rsidRPr="23FD6837">
        <w:rPr>
          <w:rFonts w:eastAsia="Arial"/>
        </w:rPr>
        <w:t xml:space="preserve"> 37(1): 136-150. </w:t>
      </w:r>
    </w:p>
    <w:p w14:paraId="3F380F07" w14:textId="77777777" w:rsidR="001927E1" w:rsidRDefault="001927E1" w:rsidP="001927E1">
      <w:pPr>
        <w:spacing w:after="0"/>
        <w:rPr>
          <w:rFonts w:eastAsia="Arial"/>
        </w:rPr>
      </w:pPr>
    </w:p>
    <w:p w14:paraId="26539748" w14:textId="246415D6" w:rsidR="00623C0C" w:rsidRDefault="00623C0C" w:rsidP="00623C0C">
      <w:pPr>
        <w:spacing w:after="0"/>
        <w:rPr>
          <w:u w:val="single"/>
        </w:rPr>
      </w:pPr>
      <w:r>
        <w:rPr>
          <w:u w:val="single"/>
        </w:rPr>
        <w:t>EMPLOYMENT</w:t>
      </w:r>
    </w:p>
    <w:p w14:paraId="6FDF66CA" w14:textId="77777777" w:rsidR="00623C0C" w:rsidRDefault="00623C0C" w:rsidP="00623C0C">
      <w:pPr>
        <w:spacing w:after="0"/>
        <w:ind w:left="2160" w:hanging="2160"/>
      </w:pPr>
      <w:r>
        <w:t>01/2017 – present</w:t>
      </w:r>
      <w:r>
        <w:tab/>
        <w:t>Lecturer in Philosophy at University of Leeds</w:t>
      </w:r>
    </w:p>
    <w:p w14:paraId="68775814" w14:textId="77777777" w:rsidR="00623C0C" w:rsidRDefault="00623C0C" w:rsidP="00623C0C">
      <w:pPr>
        <w:spacing w:after="0"/>
        <w:ind w:left="2160" w:hanging="2160"/>
      </w:pPr>
      <w:r>
        <w:t>09/2011- 12/2016</w:t>
      </w:r>
      <w:r>
        <w:tab/>
        <w:t>Postdoctoral Fellow at All Souls College, University of Oxford.</w:t>
      </w:r>
    </w:p>
    <w:p w14:paraId="457AEB7B" w14:textId="77777777" w:rsidR="00623C0C" w:rsidRDefault="00623C0C" w:rsidP="00623C0C">
      <w:pPr>
        <w:spacing w:after="0"/>
        <w:ind w:left="2160" w:hanging="2160"/>
      </w:pPr>
      <w:r>
        <w:t>09/2010-09/2011</w:t>
      </w:r>
      <w:r>
        <w:tab/>
        <w:t>Postdoctoral Researcher at Konrad Lorenz Institute for Evolution and Cognition Research, Vienna, Austria.</w:t>
      </w:r>
    </w:p>
    <w:p w14:paraId="17A89CF6" w14:textId="77777777" w:rsidR="00623C0C" w:rsidRDefault="00623C0C" w:rsidP="00623C0C">
      <w:pPr>
        <w:spacing w:after="0"/>
      </w:pPr>
    </w:p>
    <w:p w14:paraId="3A9A4396" w14:textId="77777777" w:rsidR="00623C0C" w:rsidRPr="004A5D51" w:rsidRDefault="00623C0C" w:rsidP="00623C0C">
      <w:pPr>
        <w:spacing w:after="0"/>
      </w:pPr>
    </w:p>
    <w:p w14:paraId="4B1FB080" w14:textId="77777777" w:rsidR="00D2646E" w:rsidRDefault="00D932F3" w:rsidP="00D932F3">
      <w:pPr>
        <w:spacing w:after="0"/>
        <w:rPr>
          <w:u w:val="single"/>
        </w:rPr>
      </w:pPr>
      <w:r>
        <w:rPr>
          <w:u w:val="single"/>
        </w:rPr>
        <w:t>EDUCATION</w:t>
      </w:r>
    </w:p>
    <w:p w14:paraId="19C304A1" w14:textId="6E586FFA" w:rsidR="00623C0C" w:rsidRDefault="00304F58" w:rsidP="00623C0C">
      <w:pPr>
        <w:spacing w:after="0"/>
      </w:pPr>
      <w:r>
        <w:lastRenderedPageBreak/>
        <w:t xml:space="preserve">Nov </w:t>
      </w:r>
      <w:r w:rsidR="00623C0C">
        <w:t>2010</w:t>
      </w:r>
      <w:r w:rsidR="00623C0C">
        <w:tab/>
      </w:r>
      <w:r w:rsidR="00623C0C">
        <w:tab/>
        <w:t>PhD Philosophy</w:t>
      </w:r>
      <w:r w:rsidR="00623C0C">
        <w:tab/>
      </w:r>
      <w:r w:rsidR="00623C0C">
        <w:tab/>
      </w:r>
      <w:r w:rsidR="00623C0C">
        <w:tab/>
      </w:r>
      <w:r w:rsidR="00623C0C">
        <w:tab/>
        <w:t>Passed without corrections</w:t>
      </w:r>
    </w:p>
    <w:p w14:paraId="69955E11" w14:textId="77777777" w:rsidR="00623C0C" w:rsidRDefault="00623C0C" w:rsidP="00623C0C">
      <w:pPr>
        <w:spacing w:after="0"/>
      </w:pPr>
      <w:r>
        <w:tab/>
      </w:r>
      <w:r>
        <w:tab/>
      </w:r>
      <w:r>
        <w:tab/>
        <w:t>University of Bristol</w:t>
      </w:r>
    </w:p>
    <w:p w14:paraId="22469A41" w14:textId="77777777" w:rsidR="00623C0C" w:rsidRPr="00D2646E" w:rsidRDefault="00623C0C" w:rsidP="00623C0C">
      <w:pPr>
        <w:spacing w:after="0"/>
        <w:ind w:left="2160"/>
      </w:pPr>
      <w:r>
        <w:t>Supervisor: Samir Okasha. Examiners: James Ladyman and Peter Godfrey-Smith. Title: Biological Individuality and the Levels of Selection’</w:t>
      </w:r>
    </w:p>
    <w:p w14:paraId="09986E8F" w14:textId="77777777" w:rsidR="00623C0C" w:rsidRDefault="00623C0C" w:rsidP="00623C0C">
      <w:pPr>
        <w:spacing w:after="0"/>
      </w:pPr>
      <w:r>
        <w:t>2005-2006</w:t>
      </w:r>
      <w:r>
        <w:tab/>
      </w:r>
      <w:r>
        <w:tab/>
        <w:t>MA Philosophy and History of Science</w:t>
      </w:r>
      <w:r>
        <w:tab/>
        <w:t>Merit</w:t>
      </w:r>
    </w:p>
    <w:p w14:paraId="37D6073E" w14:textId="77777777" w:rsidR="00623C0C" w:rsidRDefault="00623C0C" w:rsidP="00623C0C">
      <w:pPr>
        <w:spacing w:after="0"/>
      </w:pPr>
      <w:r>
        <w:tab/>
      </w:r>
      <w:r>
        <w:tab/>
      </w:r>
      <w:r>
        <w:tab/>
        <w:t>University of Bristol</w:t>
      </w:r>
    </w:p>
    <w:p w14:paraId="28E09E35" w14:textId="77777777" w:rsidR="00D2646E" w:rsidRPr="00623C0C" w:rsidRDefault="00D2646E" w:rsidP="00D932F3">
      <w:pPr>
        <w:spacing w:after="0"/>
      </w:pPr>
      <w:r>
        <w:t>2000-2003</w:t>
      </w:r>
      <w:r>
        <w:tab/>
      </w:r>
      <w:r>
        <w:tab/>
        <w:t xml:space="preserve">BA(Hons) </w:t>
      </w:r>
      <w:r w:rsidRPr="00623C0C">
        <w:t>Philosophy</w:t>
      </w:r>
      <w:r w:rsidRPr="00623C0C">
        <w:tab/>
      </w:r>
      <w:r w:rsidRPr="00623C0C">
        <w:tab/>
      </w:r>
      <w:r w:rsidRPr="00623C0C">
        <w:tab/>
        <w:t>First Class</w:t>
      </w:r>
    </w:p>
    <w:p w14:paraId="4C221212" w14:textId="77777777" w:rsidR="00D2646E" w:rsidRPr="00623C0C" w:rsidRDefault="00D2646E" w:rsidP="00D932F3">
      <w:pPr>
        <w:spacing w:after="0"/>
      </w:pPr>
      <w:r w:rsidRPr="00623C0C">
        <w:tab/>
      </w:r>
      <w:r w:rsidRPr="00623C0C">
        <w:tab/>
      </w:r>
      <w:r w:rsidRPr="00623C0C">
        <w:tab/>
        <w:t>University of Leeds</w:t>
      </w:r>
    </w:p>
    <w:p w14:paraId="521C2CEE" w14:textId="77777777" w:rsidR="00D2646E" w:rsidRPr="00623C0C" w:rsidRDefault="00D2646E" w:rsidP="00D932F3">
      <w:pPr>
        <w:spacing w:after="0"/>
      </w:pPr>
      <w:r w:rsidRPr="00623C0C">
        <w:tab/>
      </w:r>
      <w:r w:rsidRPr="00623C0C">
        <w:tab/>
      </w:r>
      <w:r w:rsidRPr="00623C0C">
        <w:tab/>
      </w:r>
    </w:p>
    <w:p w14:paraId="1DF491FC" w14:textId="77777777" w:rsidR="00D2646E" w:rsidRPr="00623C0C" w:rsidRDefault="00D2646E" w:rsidP="00D932F3">
      <w:pPr>
        <w:spacing w:after="0"/>
        <w:rPr>
          <w:u w:val="single"/>
        </w:rPr>
      </w:pPr>
      <w:r w:rsidRPr="00623C0C">
        <w:rPr>
          <w:u w:val="single"/>
        </w:rPr>
        <w:t xml:space="preserve">  </w:t>
      </w:r>
    </w:p>
    <w:p w14:paraId="4A913D20" w14:textId="77777777" w:rsidR="00D2646E" w:rsidRDefault="00D2646E" w:rsidP="00D932F3">
      <w:pPr>
        <w:spacing w:after="0"/>
        <w:rPr>
          <w:u w:val="single"/>
        </w:rPr>
      </w:pPr>
      <w:r>
        <w:rPr>
          <w:u w:val="single"/>
        </w:rPr>
        <w:t>AWARDS</w:t>
      </w:r>
      <w:r w:rsidR="00331629">
        <w:rPr>
          <w:u w:val="single"/>
        </w:rPr>
        <w:t>/Funding</w:t>
      </w:r>
    </w:p>
    <w:p w14:paraId="40E2C087" w14:textId="77777777" w:rsidR="004A5D51" w:rsidRDefault="004A5D51" w:rsidP="00D932F3">
      <w:pPr>
        <w:spacing w:after="0"/>
      </w:pPr>
      <w:r>
        <w:t>2005-2006</w:t>
      </w:r>
      <w:r>
        <w:tab/>
      </w:r>
      <w:r>
        <w:tab/>
        <w:t>AHRC Taught Masters Award</w:t>
      </w:r>
    </w:p>
    <w:p w14:paraId="5600D4F5" w14:textId="77777777" w:rsidR="004A5D51" w:rsidRDefault="004A5D51" w:rsidP="00D932F3">
      <w:pPr>
        <w:spacing w:after="0"/>
      </w:pPr>
      <w:r>
        <w:t>2006-2009</w:t>
      </w:r>
      <w:r>
        <w:tab/>
      </w:r>
      <w:r>
        <w:tab/>
        <w:t>AHRC Doctoral Scholarship</w:t>
      </w:r>
    </w:p>
    <w:p w14:paraId="78F693A4" w14:textId="129B9F0F" w:rsidR="008379E3" w:rsidRDefault="008379E3" w:rsidP="00D932F3">
      <w:pPr>
        <w:spacing w:after="0"/>
      </w:pPr>
      <w:r>
        <w:t>2011-2016</w:t>
      </w:r>
      <w:r>
        <w:tab/>
      </w:r>
      <w:r>
        <w:tab/>
        <w:t xml:space="preserve">All Souls </w:t>
      </w:r>
      <w:r w:rsidR="00623781">
        <w:t xml:space="preserve">College (Oxford) </w:t>
      </w:r>
      <w:r>
        <w:t>Postdoctoral Fellowship</w:t>
      </w:r>
    </w:p>
    <w:p w14:paraId="268AF636" w14:textId="77777777" w:rsidR="00331629" w:rsidRDefault="00331629" w:rsidP="00D932F3">
      <w:pPr>
        <w:spacing w:after="0"/>
      </w:pPr>
      <w:r>
        <w:t>2012</w:t>
      </w:r>
      <w:r>
        <w:tab/>
      </w:r>
      <w:r>
        <w:tab/>
      </w:r>
      <w:r>
        <w:tab/>
        <w:t>Conference funding for ‘Philosophy of Biology in the UK’ £3000</w:t>
      </w:r>
    </w:p>
    <w:p w14:paraId="3C14445E" w14:textId="1BAC6E48" w:rsidR="00331629" w:rsidRDefault="00331629" w:rsidP="00D932F3">
      <w:pPr>
        <w:spacing w:after="0"/>
      </w:pPr>
      <w:r>
        <w:t>2014</w:t>
      </w:r>
      <w:r>
        <w:tab/>
      </w:r>
      <w:r>
        <w:tab/>
      </w:r>
      <w:r>
        <w:tab/>
        <w:t>£5,00</w:t>
      </w:r>
      <w:r w:rsidR="00946728">
        <w:t>0 grant for network ‘Inheritance and cooperation’, Oxford</w:t>
      </w:r>
    </w:p>
    <w:p w14:paraId="708FA050" w14:textId="31C81C82" w:rsidR="00331629" w:rsidRDefault="00331629" w:rsidP="00D932F3">
      <w:pPr>
        <w:spacing w:after="0"/>
      </w:pPr>
      <w:r>
        <w:t>2015</w:t>
      </w:r>
      <w:r>
        <w:tab/>
      </w:r>
      <w:r>
        <w:tab/>
      </w:r>
      <w:r>
        <w:tab/>
      </w:r>
      <w:r w:rsidR="00946728">
        <w:t>£4500 grant for</w:t>
      </w:r>
      <w:r>
        <w:t xml:space="preserve"> conference </w:t>
      </w:r>
      <w:r w:rsidR="00946728">
        <w:t>on ‘Inheritance and cooperation’, Oxford</w:t>
      </w:r>
    </w:p>
    <w:p w14:paraId="64FA70F4" w14:textId="76CC36A6" w:rsidR="00946728" w:rsidRDefault="00946728" w:rsidP="00D932F3">
      <w:pPr>
        <w:spacing w:after="0"/>
      </w:pPr>
    </w:p>
    <w:p w14:paraId="135981BB" w14:textId="11754ADB" w:rsidR="00946728" w:rsidRPr="00946728" w:rsidRDefault="00946728" w:rsidP="00D932F3">
      <w:pPr>
        <w:spacing w:after="0"/>
        <w:rPr>
          <w:u w:val="single"/>
        </w:rPr>
      </w:pPr>
      <w:r w:rsidRPr="00946728">
        <w:rPr>
          <w:u w:val="single"/>
        </w:rPr>
        <w:t>MEDIA</w:t>
      </w:r>
    </w:p>
    <w:p w14:paraId="405EE6D0" w14:textId="787C8EF4" w:rsidR="00946728" w:rsidRDefault="00946728" w:rsidP="00D932F3">
      <w:pPr>
        <w:spacing w:after="0"/>
        <w:rPr>
          <w:i/>
          <w:iCs/>
        </w:rPr>
      </w:pPr>
      <w:r>
        <w:t>2015</w:t>
      </w:r>
      <w:r>
        <w:tab/>
      </w:r>
      <w:r>
        <w:tab/>
      </w:r>
      <w:r>
        <w:tab/>
        <w:t xml:space="preserve">‘The evolution of cooperation’ at </w:t>
      </w:r>
      <w:r>
        <w:rPr>
          <w:i/>
          <w:iCs/>
        </w:rPr>
        <w:t>The Philosopher’s Magazine</w:t>
      </w:r>
    </w:p>
    <w:p w14:paraId="5D852318" w14:textId="70733A5B" w:rsidR="00946728" w:rsidRDefault="00946728" w:rsidP="00946728">
      <w:pPr>
        <w:spacing w:after="0"/>
        <w:ind w:left="2160" w:hanging="2160"/>
        <w:rPr>
          <w:i/>
          <w:iCs/>
        </w:rPr>
      </w:pPr>
      <w:r>
        <w:t>2020</w:t>
      </w:r>
      <w:r>
        <w:tab/>
        <w:t xml:space="preserve">‘The post-human body: How human do you think you are?’ at </w:t>
      </w:r>
      <w:r>
        <w:rPr>
          <w:i/>
          <w:iCs/>
        </w:rPr>
        <w:t>The Philosopher</w:t>
      </w:r>
      <w:r>
        <w:rPr>
          <w:i/>
          <w:iCs/>
        </w:rPr>
        <w:tab/>
      </w:r>
    </w:p>
    <w:p w14:paraId="0F929D10" w14:textId="3A7E1549" w:rsidR="00946728" w:rsidRPr="00946728" w:rsidRDefault="00946728" w:rsidP="00946728">
      <w:pPr>
        <w:spacing w:after="0"/>
        <w:ind w:left="2160" w:hanging="2160"/>
      </w:pPr>
      <w:r>
        <w:t>2020</w:t>
      </w:r>
      <w:r>
        <w:tab/>
        <w:t>Interview of Toby Kiers, for the European Philosophy of Science Association</w:t>
      </w:r>
    </w:p>
    <w:p w14:paraId="71F6D2F3" w14:textId="77777777" w:rsidR="00847612" w:rsidRDefault="00847612" w:rsidP="00D932F3">
      <w:pPr>
        <w:spacing w:after="0"/>
        <w:rPr>
          <w:u w:val="single"/>
        </w:rPr>
      </w:pPr>
    </w:p>
    <w:p w14:paraId="25079D7B" w14:textId="77777777" w:rsidR="00D2646E" w:rsidRDefault="00D2646E" w:rsidP="00D932F3">
      <w:pPr>
        <w:spacing w:after="0"/>
        <w:rPr>
          <w:u w:val="single"/>
        </w:rPr>
      </w:pPr>
      <w:r>
        <w:rPr>
          <w:u w:val="single"/>
        </w:rPr>
        <w:t>TEACHING</w:t>
      </w:r>
    </w:p>
    <w:p w14:paraId="30312C0F" w14:textId="75B032F6" w:rsidR="00C13EB1" w:rsidRDefault="00C13EB1" w:rsidP="000627EB">
      <w:pPr>
        <w:spacing w:after="0"/>
        <w:ind w:left="2160" w:hanging="2160"/>
      </w:pPr>
      <w:r>
        <w:t>201</w:t>
      </w:r>
      <w:r w:rsidR="008379E3">
        <w:t>7</w:t>
      </w:r>
      <w:r>
        <w:t>-19</w:t>
      </w:r>
      <w:r>
        <w:tab/>
        <w:t>Lecturer</w:t>
      </w:r>
      <w:r w:rsidR="008379E3">
        <w:t xml:space="preserve"> and module leader</w:t>
      </w:r>
      <w:r>
        <w:t xml:space="preserve"> in </w:t>
      </w:r>
      <w:r w:rsidR="008379E3">
        <w:t xml:space="preserve">(UG) </w:t>
      </w:r>
      <w:r>
        <w:t>Philosophy of Biology,</w:t>
      </w:r>
      <w:r w:rsidR="008379E3">
        <w:t xml:space="preserve"> Advanced </w:t>
      </w:r>
      <w:r w:rsidR="00304F58">
        <w:t>M</w:t>
      </w:r>
      <w:r w:rsidR="008379E3">
        <w:t>etaphysics,</w:t>
      </w:r>
      <w:r w:rsidR="00304F58">
        <w:t xml:space="preserve"> Intro to</w:t>
      </w:r>
      <w:r>
        <w:t xml:space="preserve"> </w:t>
      </w:r>
      <w:r w:rsidR="008379E3">
        <w:t xml:space="preserve">Philosophy of Science, </w:t>
      </w:r>
      <w:r>
        <w:t>Feminist Philosophy</w:t>
      </w:r>
      <w:r w:rsidR="00304F58">
        <w:t>;</w:t>
      </w:r>
      <w:r>
        <w:t xml:space="preserve"> Philosophy of Race</w:t>
      </w:r>
      <w:r w:rsidR="008379E3">
        <w:t xml:space="preserve"> and (PG) Intro to Analytic Philosophy</w:t>
      </w:r>
    </w:p>
    <w:p w14:paraId="69741403" w14:textId="2C4A52E1" w:rsidR="00C13EB1" w:rsidRDefault="00C13EB1" w:rsidP="000627EB">
      <w:pPr>
        <w:spacing w:after="0"/>
        <w:ind w:left="2160" w:hanging="2160"/>
      </w:pPr>
      <w:r>
        <w:tab/>
        <w:t xml:space="preserve">Doctoral supervisor </w:t>
      </w:r>
      <w:r w:rsidR="004D2CB1">
        <w:t>– Two students completed and passed</w:t>
      </w:r>
    </w:p>
    <w:p w14:paraId="2530ABC1" w14:textId="77777777" w:rsidR="000627EB" w:rsidRDefault="000627EB" w:rsidP="000627EB">
      <w:pPr>
        <w:spacing w:after="0"/>
        <w:ind w:left="2160" w:hanging="2160"/>
      </w:pPr>
      <w:r>
        <w:t>2011-2016</w:t>
      </w:r>
      <w:r>
        <w:tab/>
        <w:t xml:space="preserve">Lecturer in Philosophy of Science. </w:t>
      </w:r>
    </w:p>
    <w:p w14:paraId="5739DDD5" w14:textId="77777777" w:rsidR="000627EB" w:rsidRDefault="000627EB" w:rsidP="000627EB">
      <w:pPr>
        <w:spacing w:after="0"/>
        <w:ind w:left="2160"/>
      </w:pPr>
      <w:r>
        <w:t>BPhil/</w:t>
      </w:r>
      <w:proofErr w:type="spellStart"/>
      <w:r>
        <w:t>Mphil</w:t>
      </w:r>
      <w:proofErr w:type="spellEnd"/>
      <w:r>
        <w:t xml:space="preserve"> supervisor at University of Oxford. </w:t>
      </w:r>
    </w:p>
    <w:p w14:paraId="62002299" w14:textId="77777777" w:rsidR="000627EB" w:rsidRPr="00DD5368" w:rsidRDefault="00847612" w:rsidP="00DD5368">
      <w:pPr>
        <w:spacing w:after="0"/>
        <w:ind w:left="2160" w:hanging="2160"/>
      </w:pPr>
      <w:r>
        <w:tab/>
      </w:r>
    </w:p>
    <w:p w14:paraId="3A3C28D7" w14:textId="77777777" w:rsidR="008379E3" w:rsidRDefault="008379E3" w:rsidP="00D932F3">
      <w:pPr>
        <w:spacing w:after="0"/>
        <w:rPr>
          <w:u w:val="single"/>
        </w:rPr>
      </w:pPr>
      <w:r>
        <w:rPr>
          <w:u w:val="single"/>
        </w:rPr>
        <w:t>selected talks</w:t>
      </w:r>
    </w:p>
    <w:p w14:paraId="2834702E" w14:textId="45D54D6D" w:rsidR="004D2CB1" w:rsidRDefault="004D2CB1" w:rsidP="00D932F3">
      <w:pPr>
        <w:spacing w:after="0"/>
      </w:pPr>
      <w:r>
        <w:t>Sept 2021</w:t>
      </w:r>
      <w:r>
        <w:tab/>
      </w:r>
      <w:r>
        <w:tab/>
        <w:t>Metaphysics of Individuality, CNRS Paris (invited)</w:t>
      </w:r>
    </w:p>
    <w:p w14:paraId="30F7911B" w14:textId="347283BB" w:rsidR="008379E3" w:rsidRDefault="008379E3" w:rsidP="00D932F3">
      <w:pPr>
        <w:spacing w:after="0"/>
      </w:pPr>
      <w:r>
        <w:t>Aug 2019</w:t>
      </w:r>
      <w:r>
        <w:tab/>
      </w:r>
      <w:r>
        <w:tab/>
        <w:t>P</w:t>
      </w:r>
      <w:r w:rsidR="009E32B0">
        <w:t xml:space="preserve">hilosophy of </w:t>
      </w:r>
      <w:r>
        <w:t>B</w:t>
      </w:r>
      <w:r w:rsidR="009E32B0">
        <w:t xml:space="preserve">iology at </w:t>
      </w:r>
      <w:r>
        <w:t>D</w:t>
      </w:r>
      <w:r w:rsidR="009E32B0">
        <w:t xml:space="preserve">olphin </w:t>
      </w:r>
      <w:r>
        <w:t>B</w:t>
      </w:r>
      <w:r w:rsidR="009E32B0">
        <w:t>each</w:t>
      </w:r>
      <w:r>
        <w:t>, Canberra, Australia (</w:t>
      </w:r>
      <w:r w:rsidR="00623781">
        <w:t>invited</w:t>
      </w:r>
      <w:r>
        <w:t>)</w:t>
      </w:r>
    </w:p>
    <w:p w14:paraId="248679D9" w14:textId="1482B0A6" w:rsidR="008379E3" w:rsidRDefault="008379E3" w:rsidP="00D932F3">
      <w:pPr>
        <w:spacing w:after="0"/>
      </w:pPr>
      <w:r>
        <w:t>Aug 2017</w:t>
      </w:r>
      <w:r>
        <w:tab/>
      </w:r>
      <w:r>
        <w:tab/>
        <w:t>E</w:t>
      </w:r>
      <w:r w:rsidR="009E32B0">
        <w:t xml:space="preserve">uropean </w:t>
      </w:r>
      <w:r>
        <w:t>S</w:t>
      </w:r>
      <w:r w:rsidR="009E32B0">
        <w:t xml:space="preserve">ociety for </w:t>
      </w:r>
      <w:r>
        <w:t>E</w:t>
      </w:r>
      <w:r w:rsidR="009E32B0">
        <w:t xml:space="preserve">volutionary </w:t>
      </w:r>
      <w:r>
        <w:t>B</w:t>
      </w:r>
      <w:r w:rsidR="009E32B0">
        <w:t>iology</w:t>
      </w:r>
      <w:r>
        <w:t>, Groningen, Netherlands (invited)</w:t>
      </w:r>
    </w:p>
    <w:p w14:paraId="55FD46C8" w14:textId="77777777" w:rsidR="008379E3" w:rsidRDefault="008379E3" w:rsidP="00D932F3">
      <w:pPr>
        <w:spacing w:after="0"/>
      </w:pPr>
      <w:r>
        <w:t>Jan 2015</w:t>
      </w:r>
      <w:r>
        <w:tab/>
      </w:r>
      <w:r>
        <w:tab/>
        <w:t>Moral Sciences Club, Cambridge</w:t>
      </w:r>
      <w:r w:rsidR="00623781">
        <w:t xml:space="preserve"> (invited)</w:t>
      </w:r>
    </w:p>
    <w:p w14:paraId="70915566" w14:textId="23211D31" w:rsidR="008379E3" w:rsidRDefault="008379E3" w:rsidP="00D932F3">
      <w:pPr>
        <w:spacing w:after="0"/>
      </w:pPr>
      <w:r>
        <w:t>Oct 2014</w:t>
      </w:r>
      <w:r>
        <w:tab/>
      </w:r>
      <w:r>
        <w:tab/>
        <w:t>B</w:t>
      </w:r>
      <w:r w:rsidR="009E32B0">
        <w:t xml:space="preserve">ritish </w:t>
      </w:r>
      <w:r>
        <w:t>S</w:t>
      </w:r>
      <w:r w:rsidR="009E32B0">
        <w:t xml:space="preserve">ociety for the </w:t>
      </w:r>
      <w:r>
        <w:t>P</w:t>
      </w:r>
      <w:r w:rsidR="009E32B0">
        <w:t xml:space="preserve">hilosophy of </w:t>
      </w:r>
      <w:r>
        <w:t>S</w:t>
      </w:r>
      <w:r w:rsidR="009E32B0">
        <w:t>cience</w:t>
      </w:r>
      <w:r>
        <w:t>, London (plenary)</w:t>
      </w:r>
    </w:p>
    <w:p w14:paraId="128615BB" w14:textId="57B7ED59" w:rsidR="008379E3" w:rsidRDefault="008379E3" w:rsidP="00D932F3">
      <w:pPr>
        <w:spacing w:after="0"/>
      </w:pPr>
      <w:r>
        <w:t>Apr 2014</w:t>
      </w:r>
      <w:r>
        <w:tab/>
      </w:r>
      <w:r>
        <w:tab/>
        <w:t>P</w:t>
      </w:r>
      <w:r w:rsidR="009E32B0">
        <w:t xml:space="preserve">hilosophy of </w:t>
      </w:r>
      <w:r>
        <w:t>B</w:t>
      </w:r>
      <w:r w:rsidR="009E32B0">
        <w:t xml:space="preserve">iology in the </w:t>
      </w:r>
      <w:r>
        <w:t>UK, Cambridge (keynote)</w:t>
      </w:r>
    </w:p>
    <w:p w14:paraId="3CFC5B29" w14:textId="142FA4B2" w:rsidR="008379E3" w:rsidRPr="008379E3" w:rsidRDefault="008379E3" w:rsidP="00D932F3">
      <w:pPr>
        <w:spacing w:after="0"/>
      </w:pPr>
      <w:r>
        <w:t>May 2012</w:t>
      </w:r>
      <w:r>
        <w:tab/>
      </w:r>
      <w:r>
        <w:tab/>
      </w:r>
      <w:r w:rsidR="009E32B0">
        <w:t xml:space="preserve">Indian Association of Science, </w:t>
      </w:r>
      <w:proofErr w:type="spellStart"/>
      <w:r>
        <w:t>Almora</w:t>
      </w:r>
      <w:proofErr w:type="spellEnd"/>
      <w:r>
        <w:t>, India (Plenary)</w:t>
      </w:r>
    </w:p>
    <w:p w14:paraId="3841FE86" w14:textId="77777777" w:rsidR="00331629" w:rsidRDefault="00331629" w:rsidP="00D932F3">
      <w:pPr>
        <w:spacing w:after="0"/>
        <w:rPr>
          <w:u w:val="single"/>
        </w:rPr>
      </w:pPr>
    </w:p>
    <w:p w14:paraId="56CE3139" w14:textId="77777777" w:rsidR="00D2646E" w:rsidRDefault="00D2646E" w:rsidP="00D932F3">
      <w:pPr>
        <w:spacing w:after="0"/>
        <w:rPr>
          <w:u w:val="single"/>
        </w:rPr>
      </w:pPr>
      <w:r>
        <w:rPr>
          <w:u w:val="single"/>
        </w:rPr>
        <w:t>OTHER ACTIVITIES</w:t>
      </w:r>
    </w:p>
    <w:p w14:paraId="34CECD17" w14:textId="2971C0BC" w:rsidR="004D2CB1" w:rsidRDefault="00304F58" w:rsidP="00304F58">
      <w:pPr>
        <w:spacing w:after="0"/>
        <w:ind w:left="2160" w:hanging="2160"/>
      </w:pPr>
      <w:r>
        <w:t>Ongoing</w:t>
      </w:r>
      <w:r>
        <w:tab/>
      </w:r>
      <w:r w:rsidR="004D2CB1">
        <w:t>Director of Centre for History and Philosophy of Science, Leeds</w:t>
      </w:r>
    </w:p>
    <w:p w14:paraId="0E128CA1" w14:textId="3A5A49D2" w:rsidR="00304F58" w:rsidRDefault="00304F58" w:rsidP="004D2CB1">
      <w:pPr>
        <w:spacing w:after="0"/>
        <w:ind w:left="1440" w:firstLine="720"/>
      </w:pPr>
      <w:r>
        <w:t>External examiner, MA HPS, University of Bristol</w:t>
      </w:r>
    </w:p>
    <w:p w14:paraId="78A9C4B7" w14:textId="17F7AD66" w:rsidR="00304F58" w:rsidRDefault="00304F58" w:rsidP="00304F58">
      <w:pPr>
        <w:spacing w:after="0"/>
        <w:ind w:left="2160" w:hanging="2160"/>
      </w:pPr>
      <w:r>
        <w:tab/>
        <w:t>Steering committee member, E</w:t>
      </w:r>
      <w:r w:rsidR="00946728">
        <w:t xml:space="preserve">uropean </w:t>
      </w:r>
      <w:r>
        <w:t>P</w:t>
      </w:r>
      <w:r w:rsidR="00946728">
        <w:t xml:space="preserve">hilosophy of </w:t>
      </w:r>
      <w:r>
        <w:t>S</w:t>
      </w:r>
      <w:r w:rsidR="00946728">
        <w:t xml:space="preserve">cience </w:t>
      </w:r>
      <w:r>
        <w:t>A</w:t>
      </w:r>
      <w:r w:rsidR="00946728">
        <w:t>ssociation</w:t>
      </w:r>
    </w:p>
    <w:p w14:paraId="23ECA495" w14:textId="7293BBDB" w:rsidR="00304F58" w:rsidRDefault="00304F58" w:rsidP="00304F58">
      <w:pPr>
        <w:spacing w:after="0"/>
        <w:ind w:left="2160" w:hanging="2160"/>
      </w:pPr>
      <w:r>
        <w:lastRenderedPageBreak/>
        <w:tab/>
        <w:t>Program manager, Single Honours Philosophy</w:t>
      </w:r>
      <w:r w:rsidR="00946728">
        <w:t>, Leeds</w:t>
      </w:r>
    </w:p>
    <w:p w14:paraId="2B7AC222" w14:textId="44BC31DF" w:rsidR="00304F58" w:rsidRDefault="00304F58" w:rsidP="00304F58">
      <w:pPr>
        <w:spacing w:after="0"/>
        <w:ind w:left="2160" w:hanging="2160"/>
      </w:pPr>
      <w:r>
        <w:tab/>
        <w:t>External PhD examiner, University of Bristol, Bath, Krakow</w:t>
      </w:r>
      <w:r w:rsidR="004D2CB1">
        <w:t>, Auckland</w:t>
      </w:r>
    </w:p>
    <w:p w14:paraId="6DDFDFC4" w14:textId="2183ECED" w:rsidR="0054658B" w:rsidRDefault="0054658B" w:rsidP="00304F58">
      <w:pPr>
        <w:spacing w:after="0"/>
        <w:ind w:left="2160" w:hanging="2160"/>
      </w:pPr>
      <w:r>
        <w:tab/>
        <w:t>Blogger at philosomama.blogspot.com</w:t>
      </w:r>
      <w:r w:rsidR="00946728">
        <w:t xml:space="preserve"> </w:t>
      </w:r>
      <w:r>
        <w:t xml:space="preserve"> </w:t>
      </w:r>
    </w:p>
    <w:p w14:paraId="4872A499" w14:textId="0BFBB954" w:rsidR="00304F58" w:rsidRDefault="00304F58" w:rsidP="00304F58">
      <w:pPr>
        <w:spacing w:after="0"/>
        <w:ind w:left="2160" w:hanging="2160"/>
      </w:pPr>
      <w:r>
        <w:t>2019</w:t>
      </w:r>
      <w:r>
        <w:tab/>
        <w:t>Director of Taught PG studies</w:t>
      </w:r>
      <w:r w:rsidR="00946728">
        <w:t>, Leeds</w:t>
      </w:r>
    </w:p>
    <w:p w14:paraId="53017480" w14:textId="5E78337D" w:rsidR="004D2CB1" w:rsidRDefault="004D2CB1" w:rsidP="00304F58">
      <w:pPr>
        <w:spacing w:after="0"/>
        <w:ind w:left="2160" w:hanging="2160"/>
      </w:pPr>
      <w:r>
        <w:t>2017-2020</w:t>
      </w:r>
      <w:r>
        <w:tab/>
        <w:t>Associate Editor, British Journal for the Philosophy of Science</w:t>
      </w:r>
    </w:p>
    <w:p w14:paraId="0EA2C71D" w14:textId="3788204D" w:rsidR="00330A95" w:rsidRDefault="00330A95" w:rsidP="00330A95">
      <w:pPr>
        <w:spacing w:after="0"/>
        <w:ind w:left="2160" w:hanging="2160"/>
        <w:rPr>
          <w:bCs/>
        </w:rPr>
      </w:pPr>
      <w:r>
        <w:t>2014-2017</w:t>
      </w:r>
      <w:r>
        <w:tab/>
        <w:t xml:space="preserve">Book reviews editor for </w:t>
      </w:r>
      <w:r w:rsidRPr="004F1414">
        <w:rPr>
          <w:bCs/>
        </w:rPr>
        <w:t>Studies in the History and Philosophy of Biological and Biomedical Science</w:t>
      </w:r>
      <w:r>
        <w:rPr>
          <w:bCs/>
        </w:rPr>
        <w:t>.</w:t>
      </w:r>
    </w:p>
    <w:p w14:paraId="7C4C0921" w14:textId="12CDDC4D" w:rsidR="0054658B" w:rsidRDefault="0054658B" w:rsidP="00330A95">
      <w:pPr>
        <w:spacing w:after="0"/>
        <w:ind w:left="2160" w:hanging="2160"/>
      </w:pPr>
      <w:r>
        <w:rPr>
          <w:bCs/>
        </w:rPr>
        <w:t>2015</w:t>
      </w:r>
      <w:r>
        <w:rPr>
          <w:bCs/>
        </w:rPr>
        <w:tab/>
        <w:t>General examiner, All Souls College</w:t>
      </w:r>
    </w:p>
    <w:p w14:paraId="15BD6147" w14:textId="402555CF" w:rsidR="000627EB" w:rsidRDefault="000627EB" w:rsidP="00D932F3">
      <w:pPr>
        <w:spacing w:after="0"/>
      </w:pPr>
      <w:r>
        <w:t>2016</w:t>
      </w:r>
      <w:r>
        <w:tab/>
      </w:r>
      <w:r w:rsidR="00304F58">
        <w:tab/>
      </w:r>
      <w:r w:rsidR="00304F58">
        <w:tab/>
      </w:r>
      <w:r>
        <w:t>Maternity Leave</w:t>
      </w:r>
    </w:p>
    <w:p w14:paraId="1D49AE0C" w14:textId="77777777" w:rsidR="000627EB" w:rsidRDefault="000627EB" w:rsidP="000627EB">
      <w:pPr>
        <w:spacing w:after="0"/>
      </w:pPr>
      <w:r>
        <w:t>2012-15</w:t>
      </w:r>
      <w:r>
        <w:tab/>
      </w:r>
      <w:r>
        <w:tab/>
        <w:t>Microbiologist in Kevin Foster’s lab, Oxford</w:t>
      </w:r>
    </w:p>
    <w:p w14:paraId="2EA6C040" w14:textId="77777777" w:rsidR="001C4F97" w:rsidRDefault="001C4F97" w:rsidP="000627EB">
      <w:pPr>
        <w:spacing w:after="0"/>
      </w:pPr>
      <w:r>
        <w:t>2014/15</w:t>
      </w:r>
      <w:r>
        <w:tab/>
      </w:r>
      <w:r>
        <w:tab/>
        <w:t>Founded network ‘Inheritance and cooperation’ in Oxford</w:t>
      </w:r>
    </w:p>
    <w:p w14:paraId="4E2A3270" w14:textId="2AF23245" w:rsidR="001C4F97" w:rsidRDefault="001C4F97" w:rsidP="000627EB">
      <w:pPr>
        <w:spacing w:after="0"/>
      </w:pPr>
      <w:r>
        <w:t>2014</w:t>
      </w:r>
      <w:r>
        <w:tab/>
      </w:r>
      <w:r>
        <w:tab/>
      </w:r>
      <w:r>
        <w:tab/>
        <w:t xml:space="preserve">Organised </w:t>
      </w:r>
      <w:r w:rsidR="00304F58">
        <w:t>conference</w:t>
      </w:r>
      <w:r>
        <w:t xml:space="preserve"> ‘Inheritance and cooperation’, 4.5k funding</w:t>
      </w:r>
    </w:p>
    <w:p w14:paraId="43DDCEB3" w14:textId="77777777" w:rsidR="000627EB" w:rsidRDefault="000627EB" w:rsidP="00D932F3">
      <w:pPr>
        <w:spacing w:after="0"/>
      </w:pPr>
      <w:r>
        <w:t>12/2014</w:t>
      </w:r>
      <w:r>
        <w:tab/>
      </w:r>
      <w:r>
        <w:tab/>
        <w:t xml:space="preserve">Admissions interviewer for Oriel College, Oxford </w:t>
      </w:r>
    </w:p>
    <w:p w14:paraId="2F4F84F7" w14:textId="430302B3" w:rsidR="008379E3" w:rsidRDefault="008379E3" w:rsidP="00D932F3">
      <w:pPr>
        <w:spacing w:after="0"/>
      </w:pPr>
      <w:r>
        <w:t>2012</w:t>
      </w:r>
      <w:r>
        <w:tab/>
      </w:r>
      <w:r>
        <w:tab/>
      </w:r>
      <w:r>
        <w:tab/>
        <w:t xml:space="preserve">Organised </w:t>
      </w:r>
      <w:r w:rsidR="00304F58">
        <w:t>conference</w:t>
      </w:r>
      <w:r>
        <w:t xml:space="preserve"> ‘Philosophy of Biology in the UK</w:t>
      </w:r>
      <w:r w:rsidR="001C4F97">
        <w:t>’, £3k funding</w:t>
      </w:r>
    </w:p>
    <w:p w14:paraId="18ACCCB4" w14:textId="56654314" w:rsidR="000627EB" w:rsidRDefault="00304F58" w:rsidP="000627EB">
      <w:pPr>
        <w:spacing w:after="0"/>
      </w:pPr>
      <w:r>
        <w:t>2013</w:t>
      </w:r>
      <w:r w:rsidR="000627EB">
        <w:tab/>
      </w:r>
      <w:r>
        <w:tab/>
      </w:r>
      <w:r>
        <w:tab/>
      </w:r>
      <w:r w:rsidR="000627EB">
        <w:t>Maternity Leave</w:t>
      </w:r>
    </w:p>
    <w:p w14:paraId="3835C81E" w14:textId="77777777" w:rsidR="0037787A" w:rsidRDefault="0037787A" w:rsidP="003647F9">
      <w:pPr>
        <w:spacing w:after="0"/>
        <w:ind w:left="2160" w:hanging="2160"/>
      </w:pPr>
    </w:p>
    <w:p w14:paraId="123D96CA" w14:textId="77777777" w:rsidR="008B0C97" w:rsidRDefault="008B0C97" w:rsidP="0037787A">
      <w:pPr>
        <w:spacing w:after="0"/>
        <w:ind w:left="2160" w:hanging="2160"/>
      </w:pPr>
      <w:r>
        <w:tab/>
      </w:r>
    </w:p>
    <w:p w14:paraId="5FCE7416" w14:textId="77777777" w:rsidR="001C4F97" w:rsidRDefault="001C4F97" w:rsidP="0037787A">
      <w:pPr>
        <w:spacing w:after="0"/>
        <w:ind w:left="2160" w:hanging="2160"/>
      </w:pPr>
      <w:r>
        <w:tab/>
      </w:r>
    </w:p>
    <w:p w14:paraId="0E484C62" w14:textId="77777777" w:rsidR="008379E3" w:rsidRDefault="008379E3" w:rsidP="0037787A">
      <w:pPr>
        <w:spacing w:after="0"/>
        <w:ind w:left="2160" w:hanging="2160"/>
      </w:pPr>
    </w:p>
    <w:p w14:paraId="06A6FDA8" w14:textId="77777777" w:rsidR="004B1D79" w:rsidRPr="004B1D79" w:rsidRDefault="004B1D79" w:rsidP="004B1D79">
      <w:pPr>
        <w:spacing w:after="0"/>
      </w:pPr>
    </w:p>
    <w:p w14:paraId="4F5DD665" w14:textId="77777777" w:rsidR="00A67C82" w:rsidRDefault="00A67C82" w:rsidP="00A67C82">
      <w:pPr>
        <w:pStyle w:val="BodyText"/>
      </w:pPr>
    </w:p>
    <w:p w14:paraId="5DF6BBA7" w14:textId="77777777" w:rsidR="00D932F3" w:rsidRDefault="00D932F3" w:rsidP="00D932F3">
      <w:pPr>
        <w:spacing w:after="0"/>
        <w:jc w:val="center"/>
      </w:pPr>
    </w:p>
    <w:sectPr w:rsidR="00D932F3" w:rsidSect="0023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2F3"/>
    <w:rsid w:val="000627EB"/>
    <w:rsid w:val="00086157"/>
    <w:rsid w:val="000D401A"/>
    <w:rsid w:val="001927E1"/>
    <w:rsid w:val="001C4F97"/>
    <w:rsid w:val="002315EE"/>
    <w:rsid w:val="00263337"/>
    <w:rsid w:val="00294D56"/>
    <w:rsid w:val="00304F58"/>
    <w:rsid w:val="00330A95"/>
    <w:rsid w:val="00331629"/>
    <w:rsid w:val="003647F9"/>
    <w:rsid w:val="0037787A"/>
    <w:rsid w:val="00422598"/>
    <w:rsid w:val="0044766A"/>
    <w:rsid w:val="00450BC9"/>
    <w:rsid w:val="004861BC"/>
    <w:rsid w:val="004A5D51"/>
    <w:rsid w:val="004B1D79"/>
    <w:rsid w:val="004B56C2"/>
    <w:rsid w:val="004D2CB1"/>
    <w:rsid w:val="004F1414"/>
    <w:rsid w:val="005149D9"/>
    <w:rsid w:val="00525BD7"/>
    <w:rsid w:val="0054658B"/>
    <w:rsid w:val="00623781"/>
    <w:rsid w:val="00623C0C"/>
    <w:rsid w:val="00743B84"/>
    <w:rsid w:val="007663EA"/>
    <w:rsid w:val="00775380"/>
    <w:rsid w:val="007D73BA"/>
    <w:rsid w:val="0081024F"/>
    <w:rsid w:val="008379E3"/>
    <w:rsid w:val="00847612"/>
    <w:rsid w:val="008B0C97"/>
    <w:rsid w:val="00913F74"/>
    <w:rsid w:val="00916299"/>
    <w:rsid w:val="00946728"/>
    <w:rsid w:val="00947AC4"/>
    <w:rsid w:val="00953623"/>
    <w:rsid w:val="009E32B0"/>
    <w:rsid w:val="00A56F21"/>
    <w:rsid w:val="00A67C82"/>
    <w:rsid w:val="00AB61A0"/>
    <w:rsid w:val="00AE3A70"/>
    <w:rsid w:val="00B05760"/>
    <w:rsid w:val="00B47A89"/>
    <w:rsid w:val="00BB7BC0"/>
    <w:rsid w:val="00C01A1E"/>
    <w:rsid w:val="00C13EB1"/>
    <w:rsid w:val="00CF6333"/>
    <w:rsid w:val="00D2646E"/>
    <w:rsid w:val="00D33E04"/>
    <w:rsid w:val="00D55E86"/>
    <w:rsid w:val="00D55FC7"/>
    <w:rsid w:val="00D932F3"/>
    <w:rsid w:val="00DD5368"/>
    <w:rsid w:val="00DD5BA2"/>
    <w:rsid w:val="00EA6F7E"/>
    <w:rsid w:val="00E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9E05"/>
  <w15:docId w15:val="{EFEF9D28-FE3A-4BF6-9F1E-DD516A73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5E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4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2F3"/>
    <w:rPr>
      <w:color w:val="0000FF" w:themeColor="hyperlink"/>
      <w:u w:val="single"/>
    </w:rPr>
  </w:style>
  <w:style w:type="paragraph" w:customStyle="1" w:styleId="Objective">
    <w:name w:val="Objective"/>
    <w:basedOn w:val="Normal"/>
    <w:next w:val="BodyText"/>
    <w:rsid w:val="00D2646E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26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646E"/>
  </w:style>
  <w:style w:type="paragraph" w:customStyle="1" w:styleId="Address1">
    <w:name w:val="Address 1"/>
    <w:basedOn w:val="Normal"/>
    <w:rsid w:val="00D2646E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character" w:customStyle="1" w:styleId="footer-text">
    <w:name w:val="footer-text"/>
    <w:basedOn w:val="DefaultParagraphFont"/>
    <w:rsid w:val="00A67C82"/>
  </w:style>
  <w:style w:type="character" w:customStyle="1" w:styleId="Heading3Char">
    <w:name w:val="Heading 3 Char"/>
    <w:basedOn w:val="DefaultParagraphFont"/>
    <w:link w:val="Heading3"/>
    <w:uiPriority w:val="9"/>
    <w:semiHidden/>
    <w:rsid w:val="004F141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 clarke</dc:creator>
  <cp:keywords/>
  <dc:description/>
  <cp:lastModifiedBy>Ellen Clarke</cp:lastModifiedBy>
  <cp:revision>2</cp:revision>
  <dcterms:created xsi:type="dcterms:W3CDTF">2021-09-18T08:35:00Z</dcterms:created>
  <dcterms:modified xsi:type="dcterms:W3CDTF">2021-09-18T08:35:00Z</dcterms:modified>
</cp:coreProperties>
</file>