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7DA" w:rsidRPr="00D377DA" w:rsidRDefault="00734C3F" w:rsidP="00D377DA">
      <w:pPr>
        <w:pStyle w:val="NoSpacing"/>
        <w:jc w:val="center"/>
        <w:rPr>
          <w:b/>
          <w:sz w:val="44"/>
        </w:rPr>
      </w:pPr>
      <w:bookmarkStart w:id="0" w:name="_GoBack"/>
      <w:bookmarkEnd w:id="0"/>
      <w:r w:rsidRPr="00D377DA">
        <w:rPr>
          <w:b/>
          <w:sz w:val="44"/>
        </w:rPr>
        <w:t>2014 Elko Speedway Rule Changes (Summary)</w:t>
      </w:r>
    </w:p>
    <w:p w:rsidR="00D377DA" w:rsidRPr="00D377DA" w:rsidRDefault="00D377DA" w:rsidP="00D377DA">
      <w:pPr>
        <w:pStyle w:val="NoSpacing"/>
        <w:jc w:val="center"/>
        <w:rPr>
          <w:sz w:val="18"/>
        </w:rPr>
      </w:pPr>
      <w:r w:rsidRPr="00D377DA">
        <w:rPr>
          <w:sz w:val="18"/>
        </w:rPr>
        <w:t>(</w:t>
      </w:r>
      <w:r>
        <w:rPr>
          <w:sz w:val="18"/>
        </w:rPr>
        <w:t>Un</w:t>
      </w:r>
      <w:r w:rsidRPr="00D377DA">
        <w:rPr>
          <w:sz w:val="18"/>
        </w:rPr>
        <w:t>official)</w:t>
      </w:r>
    </w:p>
    <w:p w:rsidR="00734C3F" w:rsidRPr="00562527" w:rsidRDefault="00734C3F" w:rsidP="00734C3F">
      <w:pPr>
        <w:pStyle w:val="NoSpacing"/>
        <w:rPr>
          <w:b/>
        </w:rPr>
      </w:pPr>
      <w:r w:rsidRPr="00562527">
        <w:rPr>
          <w:b/>
        </w:rPr>
        <w:t>Mini Stock:</w:t>
      </w:r>
    </w:p>
    <w:p w:rsidR="00734C3F" w:rsidRPr="00AD54E5" w:rsidRDefault="00734C3F" w:rsidP="00734C3F">
      <w:pPr>
        <w:pStyle w:val="NoSpacing"/>
        <w:numPr>
          <w:ilvl w:val="0"/>
          <w:numId w:val="1"/>
        </w:numPr>
        <w:rPr>
          <w:sz w:val="20"/>
        </w:rPr>
      </w:pPr>
      <w:r w:rsidRPr="00AD54E5">
        <w:rPr>
          <w:sz w:val="20"/>
        </w:rPr>
        <w:t>Hoosier spec. track tires required on front; optional on rear.</w:t>
      </w:r>
    </w:p>
    <w:p w:rsidR="00734C3F" w:rsidRPr="00AD54E5" w:rsidRDefault="00734C3F" w:rsidP="00734C3F">
      <w:pPr>
        <w:pStyle w:val="NoSpacing"/>
        <w:numPr>
          <w:ilvl w:val="1"/>
          <w:numId w:val="1"/>
        </w:numPr>
        <w:rPr>
          <w:sz w:val="20"/>
        </w:rPr>
      </w:pPr>
      <w:r w:rsidRPr="00AD54E5">
        <w:rPr>
          <w:sz w:val="20"/>
        </w:rPr>
        <w:t>2013 approved tires may be used on rear.</w:t>
      </w:r>
    </w:p>
    <w:p w:rsidR="00734C3F" w:rsidRPr="00AD54E5" w:rsidRDefault="00734C3F" w:rsidP="00734C3F">
      <w:pPr>
        <w:pStyle w:val="NoSpacing"/>
        <w:numPr>
          <w:ilvl w:val="0"/>
          <w:numId w:val="1"/>
        </w:numPr>
        <w:rPr>
          <w:sz w:val="20"/>
        </w:rPr>
      </w:pPr>
      <w:r w:rsidRPr="00AD54E5">
        <w:rPr>
          <w:sz w:val="20"/>
        </w:rPr>
        <w:t>Whe</w:t>
      </w:r>
      <w:r w:rsidR="00074123" w:rsidRPr="00AD54E5">
        <w:rPr>
          <w:sz w:val="20"/>
        </w:rPr>
        <w:t>els must match exactly per axle</w:t>
      </w:r>
      <w:r w:rsidR="00930F80" w:rsidRPr="00AD54E5">
        <w:rPr>
          <w:sz w:val="20"/>
        </w:rPr>
        <w:t>; front</w:t>
      </w:r>
      <w:r w:rsidRPr="00AD54E5">
        <w:rPr>
          <w:sz w:val="20"/>
        </w:rPr>
        <w:t xml:space="preserve"> and rear may be different.</w:t>
      </w:r>
    </w:p>
    <w:p w:rsidR="00734C3F" w:rsidRPr="00AD54E5" w:rsidRDefault="00734C3F" w:rsidP="00734C3F">
      <w:pPr>
        <w:pStyle w:val="NoSpacing"/>
        <w:numPr>
          <w:ilvl w:val="0"/>
          <w:numId w:val="1"/>
        </w:numPr>
        <w:rPr>
          <w:sz w:val="20"/>
        </w:rPr>
      </w:pPr>
      <w:r w:rsidRPr="00AD54E5">
        <w:rPr>
          <w:sz w:val="20"/>
        </w:rPr>
        <w:t>OEM wheels only.</w:t>
      </w:r>
    </w:p>
    <w:p w:rsidR="00734C3F" w:rsidRPr="00AD54E5" w:rsidRDefault="00734C3F" w:rsidP="00734C3F">
      <w:pPr>
        <w:pStyle w:val="NoSpacing"/>
        <w:numPr>
          <w:ilvl w:val="0"/>
          <w:numId w:val="1"/>
        </w:numPr>
        <w:rPr>
          <w:sz w:val="20"/>
        </w:rPr>
      </w:pPr>
      <w:r w:rsidRPr="00AD54E5">
        <w:rPr>
          <w:sz w:val="20"/>
        </w:rPr>
        <w:t>Engines:</w:t>
      </w:r>
    </w:p>
    <w:p w:rsidR="00734C3F" w:rsidRPr="00AD54E5" w:rsidRDefault="00734C3F" w:rsidP="00734C3F">
      <w:pPr>
        <w:pStyle w:val="NoSpacing"/>
        <w:numPr>
          <w:ilvl w:val="1"/>
          <w:numId w:val="1"/>
        </w:numPr>
        <w:rPr>
          <w:sz w:val="20"/>
        </w:rPr>
      </w:pPr>
      <w:r w:rsidRPr="00AD54E5">
        <w:rPr>
          <w:sz w:val="20"/>
        </w:rPr>
        <w:t>No V-tech dual cam engines.</w:t>
      </w:r>
    </w:p>
    <w:p w:rsidR="00734C3F" w:rsidRPr="00AD54E5" w:rsidRDefault="000234DA" w:rsidP="00734C3F">
      <w:pPr>
        <w:pStyle w:val="NoSpacing"/>
        <w:numPr>
          <w:ilvl w:val="1"/>
          <w:numId w:val="1"/>
        </w:numPr>
        <w:rPr>
          <w:sz w:val="20"/>
        </w:rPr>
      </w:pPr>
      <w:r w:rsidRPr="00AD54E5">
        <w:rPr>
          <w:sz w:val="20"/>
        </w:rPr>
        <w:t>No</w:t>
      </w:r>
      <w:r w:rsidR="00734C3F" w:rsidRPr="00AD54E5">
        <w:rPr>
          <w:sz w:val="20"/>
        </w:rPr>
        <w:t xml:space="preserve"> variable valve timing engines</w:t>
      </w:r>
      <w:r w:rsidRPr="00AD54E5">
        <w:rPr>
          <w:sz w:val="20"/>
        </w:rPr>
        <w:t>.</w:t>
      </w:r>
    </w:p>
    <w:p w:rsidR="000234DA" w:rsidRDefault="000234DA" w:rsidP="000234DA">
      <w:pPr>
        <w:pStyle w:val="NoSpacing"/>
      </w:pPr>
    </w:p>
    <w:p w:rsidR="000234DA" w:rsidRPr="00562527" w:rsidRDefault="000234DA" w:rsidP="000234DA">
      <w:pPr>
        <w:pStyle w:val="NoSpacing"/>
        <w:rPr>
          <w:b/>
        </w:rPr>
      </w:pPr>
      <w:r w:rsidRPr="00562527">
        <w:rPr>
          <w:b/>
        </w:rPr>
        <w:t>Power Stock:</w:t>
      </w:r>
    </w:p>
    <w:p w:rsidR="000234DA" w:rsidRPr="00EE4B71" w:rsidRDefault="000234DA" w:rsidP="000234DA">
      <w:pPr>
        <w:pStyle w:val="NoSpacing"/>
        <w:ind w:firstLine="720"/>
        <w:rPr>
          <w:b/>
          <w:sz w:val="20"/>
        </w:rPr>
      </w:pPr>
      <w:r w:rsidRPr="00EE4B71">
        <w:rPr>
          <w:b/>
          <w:sz w:val="20"/>
        </w:rPr>
        <w:t>Full-size:</w:t>
      </w:r>
    </w:p>
    <w:p w:rsidR="000234DA" w:rsidRPr="00AD54E5" w:rsidRDefault="000234DA" w:rsidP="000234DA">
      <w:pPr>
        <w:pStyle w:val="NoSpacing"/>
        <w:numPr>
          <w:ilvl w:val="0"/>
          <w:numId w:val="2"/>
        </w:numPr>
        <w:rPr>
          <w:sz w:val="20"/>
        </w:rPr>
      </w:pPr>
      <w:r w:rsidRPr="00AD54E5">
        <w:rPr>
          <w:sz w:val="20"/>
        </w:rPr>
        <w:t>Racing oil pan allowed.</w:t>
      </w:r>
    </w:p>
    <w:p w:rsidR="000234DA" w:rsidRPr="00AD54E5" w:rsidRDefault="000234DA" w:rsidP="000234DA">
      <w:pPr>
        <w:pStyle w:val="NoSpacing"/>
        <w:numPr>
          <w:ilvl w:val="0"/>
          <w:numId w:val="2"/>
        </w:numPr>
        <w:rPr>
          <w:sz w:val="20"/>
        </w:rPr>
      </w:pPr>
      <w:r w:rsidRPr="00AD54E5">
        <w:rPr>
          <w:sz w:val="20"/>
        </w:rPr>
        <w:t>Stock type connecting rods with cap-screw bolts allowed.</w:t>
      </w:r>
    </w:p>
    <w:p w:rsidR="000234DA" w:rsidRPr="00AD54E5" w:rsidRDefault="000234DA" w:rsidP="000234DA">
      <w:pPr>
        <w:pStyle w:val="NoSpacing"/>
        <w:numPr>
          <w:ilvl w:val="0"/>
          <w:numId w:val="2"/>
        </w:numPr>
        <w:rPr>
          <w:sz w:val="20"/>
        </w:rPr>
      </w:pPr>
      <w:r w:rsidRPr="00AD54E5">
        <w:rPr>
          <w:sz w:val="20"/>
        </w:rPr>
        <w:t xml:space="preserve">No polishing or </w:t>
      </w:r>
      <w:r w:rsidR="00074123" w:rsidRPr="00AD54E5">
        <w:rPr>
          <w:sz w:val="20"/>
        </w:rPr>
        <w:t>deburring of connecting rod</w:t>
      </w:r>
      <w:r w:rsidRPr="00AD54E5">
        <w:rPr>
          <w:sz w:val="20"/>
        </w:rPr>
        <w:t>s.</w:t>
      </w:r>
    </w:p>
    <w:p w:rsidR="000234DA" w:rsidRPr="00AD54E5" w:rsidRDefault="000234DA" w:rsidP="000234DA">
      <w:pPr>
        <w:pStyle w:val="NoSpacing"/>
        <w:numPr>
          <w:ilvl w:val="0"/>
          <w:numId w:val="2"/>
        </w:numPr>
        <w:rPr>
          <w:sz w:val="20"/>
        </w:rPr>
      </w:pPr>
      <w:r w:rsidRPr="00AD54E5">
        <w:rPr>
          <w:sz w:val="20"/>
        </w:rPr>
        <w:t>No upper end windage trays or oil deflectors in intake valley or under valve covers.</w:t>
      </w:r>
    </w:p>
    <w:p w:rsidR="000234DA" w:rsidRPr="00AD54E5" w:rsidRDefault="000234DA" w:rsidP="000234DA">
      <w:pPr>
        <w:pStyle w:val="NoSpacing"/>
        <w:numPr>
          <w:ilvl w:val="0"/>
          <w:numId w:val="2"/>
        </w:numPr>
        <w:rPr>
          <w:sz w:val="20"/>
        </w:rPr>
      </w:pPr>
      <w:r w:rsidRPr="00AD54E5">
        <w:rPr>
          <w:sz w:val="20"/>
        </w:rPr>
        <w:t>Maximum camber on left front is ½”.</w:t>
      </w:r>
    </w:p>
    <w:p w:rsidR="000234DA" w:rsidRPr="00AD54E5" w:rsidRDefault="00562527" w:rsidP="000234DA">
      <w:pPr>
        <w:pStyle w:val="NoSpacing"/>
        <w:numPr>
          <w:ilvl w:val="0"/>
          <w:numId w:val="2"/>
        </w:numPr>
        <w:rPr>
          <w:sz w:val="20"/>
        </w:rPr>
      </w:pPr>
      <w:r w:rsidRPr="00AD54E5">
        <w:rPr>
          <w:sz w:val="20"/>
        </w:rPr>
        <w:t>Maximum 2” tall non-adjustable spring spacers allowed; must be the same height left and right.</w:t>
      </w:r>
    </w:p>
    <w:p w:rsidR="00562527" w:rsidRPr="00AD54E5" w:rsidRDefault="00562527" w:rsidP="00562527">
      <w:pPr>
        <w:pStyle w:val="NoSpacing"/>
        <w:ind w:left="360"/>
        <w:rPr>
          <w:sz w:val="20"/>
        </w:rPr>
      </w:pPr>
    </w:p>
    <w:p w:rsidR="00562527" w:rsidRPr="00EE4B71" w:rsidRDefault="00562527" w:rsidP="00562527">
      <w:pPr>
        <w:pStyle w:val="NoSpacing"/>
        <w:ind w:left="720"/>
        <w:rPr>
          <w:b/>
          <w:sz w:val="20"/>
        </w:rPr>
      </w:pPr>
      <w:r w:rsidRPr="00EE4B71">
        <w:rPr>
          <w:b/>
          <w:sz w:val="20"/>
        </w:rPr>
        <w:t>Mid-size (Raceway 305 Bombers):</w:t>
      </w:r>
    </w:p>
    <w:p w:rsidR="00562527" w:rsidRPr="00AD54E5" w:rsidRDefault="00562527" w:rsidP="00562527">
      <w:pPr>
        <w:pStyle w:val="NoSpacing"/>
        <w:numPr>
          <w:ilvl w:val="0"/>
          <w:numId w:val="4"/>
        </w:numPr>
        <w:rPr>
          <w:sz w:val="20"/>
        </w:rPr>
      </w:pPr>
      <w:r w:rsidRPr="00AD54E5">
        <w:rPr>
          <w:sz w:val="20"/>
        </w:rPr>
        <w:t>Racing oil pan allowed.</w:t>
      </w:r>
    </w:p>
    <w:p w:rsidR="00562527" w:rsidRPr="00AD54E5" w:rsidRDefault="00562527" w:rsidP="00562527">
      <w:pPr>
        <w:pStyle w:val="NoSpacing"/>
        <w:numPr>
          <w:ilvl w:val="0"/>
          <w:numId w:val="4"/>
        </w:numPr>
        <w:rPr>
          <w:sz w:val="20"/>
        </w:rPr>
      </w:pPr>
      <w:r w:rsidRPr="00AD54E5">
        <w:rPr>
          <w:sz w:val="20"/>
        </w:rPr>
        <w:t>Stock type connecting rods with cap-screw bolts allowed.</w:t>
      </w:r>
    </w:p>
    <w:p w:rsidR="00562527" w:rsidRPr="00AD54E5" w:rsidRDefault="00562527" w:rsidP="00562527">
      <w:pPr>
        <w:pStyle w:val="NoSpacing"/>
        <w:numPr>
          <w:ilvl w:val="0"/>
          <w:numId w:val="4"/>
        </w:numPr>
        <w:rPr>
          <w:sz w:val="20"/>
        </w:rPr>
      </w:pPr>
      <w:r w:rsidRPr="00AD54E5">
        <w:rPr>
          <w:sz w:val="20"/>
        </w:rPr>
        <w:t xml:space="preserve">No polishing or </w:t>
      </w:r>
      <w:r w:rsidR="00074123" w:rsidRPr="00AD54E5">
        <w:rPr>
          <w:sz w:val="20"/>
        </w:rPr>
        <w:t>deburring of connecting rod</w:t>
      </w:r>
      <w:r w:rsidRPr="00AD54E5">
        <w:rPr>
          <w:sz w:val="20"/>
        </w:rPr>
        <w:t>s.</w:t>
      </w:r>
    </w:p>
    <w:p w:rsidR="00562527" w:rsidRPr="00AD54E5" w:rsidRDefault="00562527" w:rsidP="00562527">
      <w:pPr>
        <w:pStyle w:val="NoSpacing"/>
        <w:numPr>
          <w:ilvl w:val="0"/>
          <w:numId w:val="4"/>
        </w:numPr>
        <w:rPr>
          <w:sz w:val="20"/>
        </w:rPr>
      </w:pPr>
      <w:r w:rsidRPr="00AD54E5">
        <w:rPr>
          <w:sz w:val="20"/>
        </w:rPr>
        <w:t>No upper end windage trays or oil deflectors in intake valley or under valve covers.</w:t>
      </w:r>
    </w:p>
    <w:p w:rsidR="00562527" w:rsidRDefault="00562527" w:rsidP="00562527">
      <w:pPr>
        <w:pStyle w:val="NoSpacing"/>
        <w:numPr>
          <w:ilvl w:val="0"/>
          <w:numId w:val="4"/>
        </w:numPr>
        <w:rPr>
          <w:sz w:val="20"/>
        </w:rPr>
      </w:pPr>
      <w:r w:rsidRPr="00AD54E5">
        <w:rPr>
          <w:sz w:val="20"/>
        </w:rPr>
        <w:t>Maximum camber on left front is ½”.</w:t>
      </w:r>
    </w:p>
    <w:p w:rsidR="001F01A2" w:rsidRPr="00AD54E5" w:rsidRDefault="001F01A2" w:rsidP="00562527">
      <w:pPr>
        <w:pStyle w:val="NoSpacing"/>
        <w:numPr>
          <w:ilvl w:val="0"/>
          <w:numId w:val="4"/>
        </w:numPr>
        <w:rPr>
          <w:sz w:val="20"/>
        </w:rPr>
      </w:pPr>
      <w:r>
        <w:rPr>
          <w:sz w:val="20"/>
        </w:rPr>
        <w:t>Coleman type two piece hub/rotor assembly is required on the right front.</w:t>
      </w:r>
    </w:p>
    <w:p w:rsidR="00562527" w:rsidRPr="00AD54E5" w:rsidRDefault="00562527" w:rsidP="00562527">
      <w:pPr>
        <w:pStyle w:val="NoSpacing"/>
        <w:numPr>
          <w:ilvl w:val="0"/>
          <w:numId w:val="4"/>
        </w:numPr>
        <w:rPr>
          <w:sz w:val="20"/>
        </w:rPr>
      </w:pPr>
      <w:r w:rsidRPr="00AD54E5">
        <w:rPr>
          <w:sz w:val="20"/>
        </w:rPr>
        <w:t>Maximum 2” tall non-adjustable spring spacers allowed; must be the same height left and right.</w:t>
      </w:r>
    </w:p>
    <w:p w:rsidR="00562527" w:rsidRPr="00AD54E5" w:rsidRDefault="00562527" w:rsidP="00562527">
      <w:pPr>
        <w:pStyle w:val="NoSpacing"/>
        <w:numPr>
          <w:ilvl w:val="0"/>
          <w:numId w:val="4"/>
        </w:numPr>
        <w:rPr>
          <w:sz w:val="20"/>
        </w:rPr>
      </w:pPr>
      <w:r w:rsidRPr="00AD54E5">
        <w:rPr>
          <w:sz w:val="20"/>
        </w:rPr>
        <w:t>Maximum sway bar diameter is 1-1/8”</w:t>
      </w:r>
    </w:p>
    <w:p w:rsidR="00562527" w:rsidRPr="00AD54E5" w:rsidRDefault="00562527" w:rsidP="00562527">
      <w:pPr>
        <w:pStyle w:val="NoSpacing"/>
        <w:numPr>
          <w:ilvl w:val="0"/>
          <w:numId w:val="4"/>
        </w:numPr>
        <w:rPr>
          <w:sz w:val="20"/>
        </w:rPr>
      </w:pPr>
      <w:r w:rsidRPr="00AD54E5">
        <w:rPr>
          <w:sz w:val="20"/>
        </w:rPr>
        <w:t>Quadrajet 4 bbl. carb allowed on a stock un-altered cast iron Quadrajet intake manifold.</w:t>
      </w:r>
    </w:p>
    <w:p w:rsidR="00562527" w:rsidRPr="00AD54E5" w:rsidRDefault="005C509C" w:rsidP="00562527">
      <w:pPr>
        <w:pStyle w:val="NoSpacing"/>
        <w:numPr>
          <w:ilvl w:val="1"/>
          <w:numId w:val="4"/>
        </w:numPr>
        <w:rPr>
          <w:sz w:val="20"/>
        </w:rPr>
      </w:pPr>
      <w:r w:rsidRPr="00AD54E5">
        <w:rPr>
          <w:sz w:val="20"/>
        </w:rPr>
        <w:t>See weight rule.</w:t>
      </w:r>
      <w:r w:rsidR="00074123" w:rsidRPr="00AD54E5">
        <w:rPr>
          <w:sz w:val="20"/>
        </w:rPr>
        <w:t xml:space="preserve"> (Q-jet equipped car wil</w:t>
      </w:r>
      <w:r w:rsidR="00930F80" w:rsidRPr="00AD54E5">
        <w:rPr>
          <w:sz w:val="20"/>
        </w:rPr>
        <w:t>l</w:t>
      </w:r>
      <w:r w:rsidR="00074123" w:rsidRPr="00AD54E5">
        <w:rPr>
          <w:sz w:val="20"/>
        </w:rPr>
        <w:t xml:space="preserve"> weigh more than a 2 bbl. equipped car.)</w:t>
      </w:r>
    </w:p>
    <w:p w:rsidR="00562527" w:rsidRPr="00AD54E5" w:rsidRDefault="00562527" w:rsidP="005C509C">
      <w:pPr>
        <w:pStyle w:val="NoSpacing"/>
        <w:numPr>
          <w:ilvl w:val="0"/>
          <w:numId w:val="4"/>
        </w:numPr>
        <w:rPr>
          <w:sz w:val="20"/>
        </w:rPr>
      </w:pPr>
      <w:r w:rsidRPr="00AD54E5">
        <w:rPr>
          <w:sz w:val="20"/>
        </w:rPr>
        <w:t>Maximum carburetor base gasket thickness is 3/8”</w:t>
      </w:r>
    </w:p>
    <w:p w:rsidR="005C509C" w:rsidRDefault="005C509C" w:rsidP="005C509C">
      <w:pPr>
        <w:pStyle w:val="NoSpacing"/>
        <w:ind w:left="360"/>
      </w:pPr>
    </w:p>
    <w:p w:rsidR="005C509C" w:rsidRDefault="005C509C" w:rsidP="005C509C">
      <w:pPr>
        <w:pStyle w:val="NoSpacing"/>
        <w:rPr>
          <w:b/>
        </w:rPr>
      </w:pPr>
      <w:r>
        <w:rPr>
          <w:b/>
        </w:rPr>
        <w:t>Thundercar</w:t>
      </w:r>
      <w:r w:rsidRPr="00562527">
        <w:rPr>
          <w:b/>
        </w:rPr>
        <w:t>:</w:t>
      </w:r>
    </w:p>
    <w:p w:rsidR="005C509C" w:rsidRPr="00AD54E5" w:rsidRDefault="00074123" w:rsidP="005C509C">
      <w:pPr>
        <w:pStyle w:val="NoSpacing"/>
        <w:numPr>
          <w:ilvl w:val="0"/>
          <w:numId w:val="5"/>
        </w:numPr>
        <w:rPr>
          <w:sz w:val="20"/>
        </w:rPr>
      </w:pPr>
      <w:r w:rsidRPr="00AD54E5">
        <w:rPr>
          <w:sz w:val="20"/>
        </w:rPr>
        <w:t>1.5:</w:t>
      </w:r>
      <w:r w:rsidR="005C509C" w:rsidRPr="00AD54E5">
        <w:rPr>
          <w:sz w:val="20"/>
        </w:rPr>
        <w:t>1 ratio aluminum roller rocker arms allowed on Chevrolet engines.</w:t>
      </w:r>
    </w:p>
    <w:p w:rsidR="005C509C" w:rsidRPr="00AD54E5" w:rsidRDefault="005C509C" w:rsidP="005C509C">
      <w:pPr>
        <w:pStyle w:val="NoSpacing"/>
        <w:numPr>
          <w:ilvl w:val="0"/>
          <w:numId w:val="5"/>
        </w:numPr>
        <w:rPr>
          <w:sz w:val="20"/>
        </w:rPr>
      </w:pPr>
      <w:r w:rsidRPr="00AD54E5">
        <w:rPr>
          <w:sz w:val="20"/>
        </w:rPr>
        <w:t>No rocker stud girdles.</w:t>
      </w:r>
    </w:p>
    <w:p w:rsidR="005C509C" w:rsidRPr="00AD54E5" w:rsidRDefault="00B25071" w:rsidP="005C509C">
      <w:pPr>
        <w:pStyle w:val="NoSpacing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Stock </w:t>
      </w:r>
      <w:r w:rsidR="005C509C" w:rsidRPr="00AD54E5">
        <w:rPr>
          <w:sz w:val="20"/>
        </w:rPr>
        <w:t xml:space="preserve">type rocker arm assemblies on Ford or </w:t>
      </w:r>
      <w:r>
        <w:rPr>
          <w:sz w:val="20"/>
        </w:rPr>
        <w:t>Mopar</w:t>
      </w:r>
      <w:r w:rsidR="005C509C" w:rsidRPr="00AD54E5">
        <w:rPr>
          <w:sz w:val="20"/>
        </w:rPr>
        <w:t xml:space="preserve"> engines</w:t>
      </w:r>
      <w:r>
        <w:rPr>
          <w:sz w:val="20"/>
        </w:rPr>
        <w:t xml:space="preserve"> only</w:t>
      </w:r>
      <w:r w:rsidR="005C509C" w:rsidRPr="00AD54E5">
        <w:rPr>
          <w:sz w:val="20"/>
        </w:rPr>
        <w:t>.</w:t>
      </w:r>
    </w:p>
    <w:p w:rsidR="005C509C" w:rsidRPr="00AD54E5" w:rsidRDefault="005C509C" w:rsidP="005C509C">
      <w:pPr>
        <w:pStyle w:val="NoSpacing"/>
        <w:numPr>
          <w:ilvl w:val="0"/>
          <w:numId w:val="5"/>
        </w:numPr>
        <w:rPr>
          <w:sz w:val="20"/>
        </w:rPr>
      </w:pPr>
      <w:r w:rsidRPr="00AD54E5">
        <w:rPr>
          <w:sz w:val="20"/>
        </w:rPr>
        <w:t>Connecting rods may have cap-screw bolts.</w:t>
      </w:r>
    </w:p>
    <w:p w:rsidR="005C509C" w:rsidRPr="00AD54E5" w:rsidRDefault="005C509C" w:rsidP="005C509C">
      <w:pPr>
        <w:pStyle w:val="NoSpacing"/>
        <w:numPr>
          <w:ilvl w:val="0"/>
          <w:numId w:val="5"/>
        </w:numPr>
        <w:rPr>
          <w:sz w:val="20"/>
        </w:rPr>
      </w:pPr>
      <w:r w:rsidRPr="00AD54E5">
        <w:rPr>
          <w:sz w:val="20"/>
        </w:rPr>
        <w:t>No titanium connecting rods.</w:t>
      </w:r>
    </w:p>
    <w:p w:rsidR="005C509C" w:rsidRDefault="005C509C" w:rsidP="005C509C">
      <w:pPr>
        <w:pStyle w:val="NoSpacing"/>
        <w:numPr>
          <w:ilvl w:val="0"/>
          <w:numId w:val="5"/>
        </w:numPr>
        <w:rPr>
          <w:sz w:val="20"/>
        </w:rPr>
      </w:pPr>
      <w:r w:rsidRPr="00AD54E5">
        <w:rPr>
          <w:sz w:val="20"/>
        </w:rPr>
        <w:t>EngineQuest Vortec replacement heads, part # CH350C, allowed with no modifications.</w:t>
      </w:r>
    </w:p>
    <w:p w:rsidR="00AD54E5" w:rsidRPr="00AD54E5" w:rsidRDefault="00AD54E5" w:rsidP="005C509C">
      <w:pPr>
        <w:pStyle w:val="NoSpacing"/>
        <w:numPr>
          <w:ilvl w:val="0"/>
          <w:numId w:val="5"/>
        </w:numPr>
        <w:rPr>
          <w:sz w:val="20"/>
        </w:rPr>
      </w:pPr>
      <w:r w:rsidRPr="00AD54E5">
        <w:rPr>
          <w:sz w:val="20"/>
        </w:rPr>
        <w:t>Mustang/Camero/Challenger bodies</w:t>
      </w:r>
      <w:r>
        <w:rPr>
          <w:sz w:val="20"/>
        </w:rPr>
        <w:t xml:space="preserve"> allowed on 108” wheelbase metric chassis only.</w:t>
      </w:r>
    </w:p>
    <w:p w:rsidR="00930F80" w:rsidRPr="00AD54E5" w:rsidRDefault="00930F80" w:rsidP="005C509C">
      <w:pPr>
        <w:pStyle w:val="NoSpacing"/>
        <w:numPr>
          <w:ilvl w:val="0"/>
          <w:numId w:val="5"/>
        </w:numPr>
        <w:rPr>
          <w:sz w:val="20"/>
        </w:rPr>
      </w:pPr>
      <w:r w:rsidRPr="00AD54E5">
        <w:rPr>
          <w:sz w:val="20"/>
        </w:rPr>
        <w:t>Body dimensions for Mustang/Camero/Challenger bodies will be published.</w:t>
      </w:r>
    </w:p>
    <w:p w:rsidR="00930F80" w:rsidRDefault="00930F80" w:rsidP="00930F80">
      <w:pPr>
        <w:pStyle w:val="NoSpacing"/>
        <w:ind w:left="720"/>
        <w:rPr>
          <w:sz w:val="20"/>
        </w:rPr>
      </w:pPr>
      <w:r w:rsidRPr="00AD54E5">
        <w:rPr>
          <w:sz w:val="20"/>
        </w:rPr>
        <w:t xml:space="preserve">(See Metric Muscle Car Body Dimension Chart at </w:t>
      </w:r>
      <w:r w:rsidRPr="00B25071">
        <w:rPr>
          <w:i/>
          <w:sz w:val="20"/>
        </w:rPr>
        <w:t>ARBodies</w:t>
      </w:r>
      <w:r w:rsidR="001F01A2" w:rsidRPr="00B25071">
        <w:rPr>
          <w:i/>
          <w:sz w:val="20"/>
        </w:rPr>
        <w:t>.com</w:t>
      </w:r>
      <w:r w:rsidRPr="00AD54E5">
        <w:rPr>
          <w:sz w:val="20"/>
        </w:rPr>
        <w:t>.)</w:t>
      </w:r>
    </w:p>
    <w:p w:rsidR="00AD54E5" w:rsidRPr="00AD54E5" w:rsidRDefault="00AD54E5" w:rsidP="00AD54E5">
      <w:pPr>
        <w:pStyle w:val="NoSpacing"/>
        <w:numPr>
          <w:ilvl w:val="0"/>
          <w:numId w:val="5"/>
        </w:numPr>
        <w:rPr>
          <w:sz w:val="20"/>
        </w:rPr>
      </w:pPr>
      <w:r>
        <w:rPr>
          <w:sz w:val="20"/>
        </w:rPr>
        <w:t>Sections 1, 2 &amp; 3 are being revised/clarified.</w:t>
      </w:r>
    </w:p>
    <w:p w:rsidR="005C509C" w:rsidRPr="00AD54E5" w:rsidRDefault="005C509C" w:rsidP="005C509C">
      <w:pPr>
        <w:pStyle w:val="NoSpacing"/>
        <w:rPr>
          <w:sz w:val="20"/>
        </w:rPr>
      </w:pPr>
    </w:p>
    <w:p w:rsidR="005C509C" w:rsidRPr="005C509C" w:rsidRDefault="005C509C" w:rsidP="005C509C">
      <w:pPr>
        <w:pStyle w:val="NoSpacing"/>
        <w:rPr>
          <w:b/>
        </w:rPr>
      </w:pPr>
      <w:r w:rsidRPr="005C509C">
        <w:rPr>
          <w:b/>
        </w:rPr>
        <w:t>Big 8:</w:t>
      </w:r>
    </w:p>
    <w:p w:rsidR="005C509C" w:rsidRPr="00AD54E5" w:rsidRDefault="005C509C" w:rsidP="005C509C">
      <w:pPr>
        <w:pStyle w:val="NoSpacing"/>
        <w:numPr>
          <w:ilvl w:val="0"/>
          <w:numId w:val="6"/>
        </w:numPr>
        <w:rPr>
          <w:sz w:val="20"/>
        </w:rPr>
      </w:pPr>
      <w:r w:rsidRPr="00AD54E5">
        <w:rPr>
          <w:sz w:val="20"/>
        </w:rPr>
        <w:t>No changes; unless we receive something from Big 8.</w:t>
      </w:r>
    </w:p>
    <w:p w:rsidR="00074123" w:rsidRPr="00AD54E5" w:rsidRDefault="00074123" w:rsidP="00074123">
      <w:pPr>
        <w:pStyle w:val="NoSpacing"/>
        <w:rPr>
          <w:sz w:val="20"/>
        </w:rPr>
      </w:pPr>
    </w:p>
    <w:p w:rsidR="00074123" w:rsidRPr="00074123" w:rsidRDefault="00074123" w:rsidP="00074123">
      <w:pPr>
        <w:pStyle w:val="NoSpacing"/>
        <w:rPr>
          <w:b/>
        </w:rPr>
      </w:pPr>
      <w:r w:rsidRPr="00074123">
        <w:rPr>
          <w:b/>
        </w:rPr>
        <w:t>Super Latemodel:</w:t>
      </w:r>
    </w:p>
    <w:p w:rsidR="000234DA" w:rsidRPr="00AD54E5" w:rsidRDefault="00074123" w:rsidP="00074123">
      <w:pPr>
        <w:pStyle w:val="ListParagraph"/>
        <w:numPr>
          <w:ilvl w:val="0"/>
          <w:numId w:val="7"/>
        </w:numPr>
        <w:rPr>
          <w:sz w:val="20"/>
        </w:rPr>
      </w:pPr>
      <w:r w:rsidRPr="00AD54E5">
        <w:rPr>
          <w:sz w:val="20"/>
        </w:rPr>
        <w:t>Maximum track width is 66”.</w:t>
      </w:r>
    </w:p>
    <w:p w:rsidR="00074123" w:rsidRPr="00AD54E5" w:rsidRDefault="00074123" w:rsidP="00074123">
      <w:pPr>
        <w:pStyle w:val="ListParagraph"/>
        <w:numPr>
          <w:ilvl w:val="0"/>
          <w:numId w:val="7"/>
        </w:numPr>
        <w:rPr>
          <w:sz w:val="20"/>
        </w:rPr>
      </w:pPr>
      <w:r w:rsidRPr="00AD54E5">
        <w:rPr>
          <w:sz w:val="20"/>
        </w:rPr>
        <w:t>Sportsman and Elko Concept engines will not be allowed in 2015.</w:t>
      </w:r>
    </w:p>
    <w:p w:rsidR="00074123" w:rsidRPr="00AD54E5" w:rsidRDefault="00074123" w:rsidP="00074123">
      <w:pPr>
        <w:pStyle w:val="ListParagraph"/>
        <w:numPr>
          <w:ilvl w:val="0"/>
          <w:numId w:val="7"/>
        </w:numPr>
        <w:rPr>
          <w:sz w:val="20"/>
        </w:rPr>
      </w:pPr>
      <w:r w:rsidRPr="00AD54E5">
        <w:rPr>
          <w:sz w:val="20"/>
        </w:rPr>
        <w:t xml:space="preserve">MSD or Crane ignition boxes </w:t>
      </w:r>
      <w:r w:rsidR="00AD54E5">
        <w:rPr>
          <w:sz w:val="20"/>
        </w:rPr>
        <w:t xml:space="preserve">only, </w:t>
      </w:r>
      <w:r w:rsidRPr="00AD54E5">
        <w:rPr>
          <w:sz w:val="20"/>
        </w:rPr>
        <w:t>will be allowed in 2014.</w:t>
      </w:r>
    </w:p>
    <w:p w:rsidR="00074123" w:rsidRPr="00AD54E5" w:rsidRDefault="00074123" w:rsidP="00074123">
      <w:pPr>
        <w:pStyle w:val="ListParagraph"/>
        <w:numPr>
          <w:ilvl w:val="0"/>
          <w:numId w:val="7"/>
        </w:numPr>
        <w:rPr>
          <w:sz w:val="20"/>
        </w:rPr>
      </w:pPr>
      <w:r w:rsidRPr="00AD54E5">
        <w:rPr>
          <w:sz w:val="20"/>
        </w:rPr>
        <w:t>Crane ignition boxes</w:t>
      </w:r>
      <w:r w:rsidR="00AD54E5">
        <w:rPr>
          <w:sz w:val="20"/>
        </w:rPr>
        <w:t xml:space="preserve"> only,</w:t>
      </w:r>
      <w:r w:rsidRPr="00AD54E5">
        <w:rPr>
          <w:sz w:val="20"/>
        </w:rPr>
        <w:t xml:space="preserve"> will be required in 2015.</w:t>
      </w:r>
    </w:p>
    <w:p w:rsidR="00074123" w:rsidRPr="00AD54E5" w:rsidRDefault="00074123" w:rsidP="00074123">
      <w:pPr>
        <w:pStyle w:val="ListParagraph"/>
        <w:numPr>
          <w:ilvl w:val="0"/>
          <w:numId w:val="7"/>
        </w:numPr>
        <w:rPr>
          <w:sz w:val="20"/>
        </w:rPr>
      </w:pPr>
      <w:r w:rsidRPr="00AD54E5">
        <w:rPr>
          <w:sz w:val="20"/>
        </w:rPr>
        <w:t>Rear suspension will follow the ARCA Mid West tour rules.</w:t>
      </w:r>
    </w:p>
    <w:sectPr w:rsidR="00074123" w:rsidRPr="00AD54E5" w:rsidSect="00930F80">
      <w:pgSz w:w="12240" w:h="15840"/>
      <w:pgMar w:top="576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D4C75"/>
    <w:multiLevelType w:val="hybridMultilevel"/>
    <w:tmpl w:val="EF648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F3C2E"/>
    <w:multiLevelType w:val="hybridMultilevel"/>
    <w:tmpl w:val="C24C8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557D1"/>
    <w:multiLevelType w:val="hybridMultilevel"/>
    <w:tmpl w:val="02FCE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671DAD"/>
    <w:multiLevelType w:val="hybridMultilevel"/>
    <w:tmpl w:val="2C32D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8969B8"/>
    <w:multiLevelType w:val="hybridMultilevel"/>
    <w:tmpl w:val="2C32D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2B06D8"/>
    <w:multiLevelType w:val="hybridMultilevel"/>
    <w:tmpl w:val="90A82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E37CB2"/>
    <w:multiLevelType w:val="hybridMultilevel"/>
    <w:tmpl w:val="02FCE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EF0E20"/>
    <w:multiLevelType w:val="hybridMultilevel"/>
    <w:tmpl w:val="3DD20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C3F"/>
    <w:rsid w:val="000234DA"/>
    <w:rsid w:val="00074123"/>
    <w:rsid w:val="001F01A2"/>
    <w:rsid w:val="00562527"/>
    <w:rsid w:val="005C509C"/>
    <w:rsid w:val="00734C3F"/>
    <w:rsid w:val="00930F80"/>
    <w:rsid w:val="00AC7E4B"/>
    <w:rsid w:val="00AD54E5"/>
    <w:rsid w:val="00B25071"/>
    <w:rsid w:val="00C525A4"/>
    <w:rsid w:val="00D377DA"/>
    <w:rsid w:val="00EE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2BDC2-F312-47CC-990C-6949DA61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5A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4C3F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234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0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F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cp:lastModifiedBy>Kyle Estes</cp:lastModifiedBy>
  <cp:revision>2</cp:revision>
  <cp:lastPrinted>2013-11-29T02:21:00Z</cp:lastPrinted>
  <dcterms:created xsi:type="dcterms:W3CDTF">2014-01-19T01:16:00Z</dcterms:created>
  <dcterms:modified xsi:type="dcterms:W3CDTF">2014-01-19T01:16:00Z</dcterms:modified>
</cp:coreProperties>
</file>