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98EA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TRAVAUX PRATIQUES </w:t>
      </w:r>
    </w:p>
    <w:p w14:paraId="3864B8E2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au langage Transact SQL (T-SQL)</w:t>
      </w:r>
    </w:p>
    <w:p w14:paraId="43D1439D">
      <w:pPr>
        <w:spacing w:after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Microsoft SQL Server</w:t>
      </w:r>
    </w:p>
    <w:p w14:paraId="3EF87C4C">
      <w:pPr>
        <w:rPr>
          <w:lang w:val="en-US"/>
        </w:rPr>
      </w:pPr>
    </w:p>
    <w:p w14:paraId="062DA089">
      <w:pPr>
        <w:spacing w:after="0"/>
        <w:ind w:left="-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Tableau récapitulatif des syntaxes :</w:t>
      </w:r>
    </w:p>
    <w:p w14:paraId="1ED9CF80">
      <w:pPr>
        <w:spacing w:after="0"/>
        <w:ind w:left="-284"/>
        <w:rPr>
          <w:b/>
          <w:bCs/>
          <w:sz w:val="8"/>
          <w:szCs w:val="8"/>
          <w:u w:val="single"/>
        </w:rPr>
      </w:pPr>
    </w:p>
    <w:p w14:paraId="103DA4D9">
      <w:pPr>
        <w:spacing w:after="0"/>
        <w:rPr>
          <w:sz w:val="8"/>
          <w:szCs w:val="8"/>
        </w:rPr>
      </w:pPr>
    </w:p>
    <w:tbl>
      <w:tblPr>
        <w:tblStyle w:val="13"/>
        <w:tblW w:w="10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6716"/>
      </w:tblGrid>
      <w:tr w14:paraId="7CDAE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 w14:paraId="3AC4373D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6716" w:type="dxa"/>
          </w:tcPr>
          <w:p w14:paraId="30DF2D38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Syntaxe</w:t>
            </w:r>
          </w:p>
        </w:tc>
      </w:tr>
      <w:tr w14:paraId="67AD6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 w14:paraId="5A86A6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Déclaration de variables</w:t>
            </w:r>
          </w:p>
        </w:tc>
        <w:tc>
          <w:tcPr>
            <w:tcW w:w="6716" w:type="dxa"/>
          </w:tcPr>
          <w:p w14:paraId="2A7047F2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DECLARE @nom_variable type [ = valeur_initiale ];</w:t>
            </w:r>
          </w:p>
        </w:tc>
      </w:tr>
      <w:tr w14:paraId="0C996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Merge w:val="restart"/>
          </w:tcPr>
          <w:p w14:paraId="4EB19F7C">
            <w:pPr>
              <w:spacing w:after="0" w:line="240" w:lineRule="auto"/>
              <w:rPr>
                <w:sz w:val="24"/>
                <w:szCs w:val="24"/>
              </w:rPr>
            </w:pPr>
          </w:p>
          <w:p w14:paraId="37F660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Affectation de variables</w:t>
            </w:r>
          </w:p>
        </w:tc>
        <w:tc>
          <w:tcPr>
            <w:tcW w:w="6716" w:type="dxa"/>
          </w:tcPr>
          <w:p w14:paraId="31532815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 @nom_variable = expression;</w:t>
            </w:r>
          </w:p>
        </w:tc>
      </w:tr>
      <w:tr w14:paraId="0C1BB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Merge w:val="continue"/>
          </w:tcPr>
          <w:p w14:paraId="52178D8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716" w:type="dxa"/>
          </w:tcPr>
          <w:p w14:paraId="4EA6BFA8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SELECT @nom_variable = expression;</w:t>
            </w:r>
          </w:p>
        </w:tc>
      </w:tr>
      <w:tr w14:paraId="2EE63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Merge w:val="restart"/>
          </w:tcPr>
          <w:p w14:paraId="397E5546">
            <w:pPr>
              <w:spacing w:after="0" w:line="240" w:lineRule="auto"/>
              <w:rPr>
                <w:sz w:val="24"/>
                <w:szCs w:val="24"/>
              </w:rPr>
            </w:pPr>
          </w:p>
          <w:p w14:paraId="2903EE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variables</w:t>
            </w:r>
          </w:p>
        </w:tc>
        <w:tc>
          <w:tcPr>
            <w:tcW w:w="6716" w:type="dxa"/>
          </w:tcPr>
          <w:p w14:paraId="0994561B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PRINT @nom_variable;</w:t>
            </w:r>
            <w:r>
              <w:rPr>
                <w:sz w:val="24"/>
                <w:szCs w:val="24"/>
              </w:rPr>
              <w:t xml:space="preserve"> (nécessite une conversion si </w:t>
            </w:r>
            <w:r>
              <w:rPr>
                <w:b/>
                <w:bCs/>
                <w:sz w:val="24"/>
                <w:szCs w:val="24"/>
              </w:rPr>
              <w:t>non-string</w:t>
            </w:r>
            <w:r>
              <w:rPr>
                <w:sz w:val="24"/>
                <w:szCs w:val="24"/>
              </w:rPr>
              <w:t>)</w:t>
            </w:r>
          </w:p>
        </w:tc>
      </w:tr>
      <w:tr w14:paraId="1961A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Merge w:val="continue"/>
          </w:tcPr>
          <w:p w14:paraId="2B29256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716" w:type="dxa"/>
          </w:tcPr>
          <w:p w14:paraId="4612148A">
            <w:pPr>
              <w:spacing w:after="0" w:line="259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SELECT @nom_variable [AS alias];</w:t>
            </w:r>
          </w:p>
        </w:tc>
      </w:tr>
      <w:tr w14:paraId="5BE56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369" w:type="dxa"/>
          </w:tcPr>
          <w:p w14:paraId="041D99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 de conversion CAST</w:t>
            </w:r>
          </w:p>
        </w:tc>
        <w:tc>
          <w:tcPr>
            <w:tcW w:w="6716" w:type="dxa"/>
          </w:tcPr>
          <w:p w14:paraId="70639A76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CAST(expression AS type);</w:t>
            </w:r>
            <w:r>
              <w:rPr>
                <w:sz w:val="24"/>
                <w:szCs w:val="24"/>
              </w:rPr>
              <w:t xml:space="preserve">  ou</w:t>
            </w:r>
            <w:r>
              <w:rPr>
                <w:b/>
                <w:bCs/>
                <w:sz w:val="24"/>
                <w:szCs w:val="24"/>
              </w:rPr>
              <w:t xml:space="preserve">  CAST(@nom_variable AS type);</w:t>
            </w:r>
          </w:p>
        </w:tc>
      </w:tr>
      <w:tr w14:paraId="62141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369" w:type="dxa"/>
          </w:tcPr>
          <w:p w14:paraId="7FFF68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 de conversion CONVERT</w:t>
            </w:r>
          </w:p>
        </w:tc>
        <w:tc>
          <w:tcPr>
            <w:tcW w:w="6716" w:type="dxa"/>
          </w:tcPr>
          <w:p w14:paraId="46069EFE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CONVERT(type, expression); </w:t>
            </w:r>
            <w:r>
              <w:rPr>
                <w:sz w:val="24"/>
                <w:szCs w:val="24"/>
              </w:rPr>
              <w:t xml:space="preserve">ou </w:t>
            </w:r>
            <w:r>
              <w:rPr>
                <w:b/>
                <w:bCs/>
                <w:sz w:val="24"/>
                <w:szCs w:val="24"/>
              </w:rPr>
              <w:t>CONVERT(type, @nom_variable);</w:t>
            </w:r>
          </w:p>
        </w:tc>
      </w:tr>
    </w:tbl>
    <w:p w14:paraId="3EFF4D3C">
      <w:pPr>
        <w:spacing w:after="0"/>
      </w:pPr>
    </w:p>
    <w:p w14:paraId="6DB8FA5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Fonctions temporelles :</w:t>
      </w:r>
    </w:p>
    <w:tbl>
      <w:tblPr>
        <w:tblStyle w:val="13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574"/>
        <w:gridCol w:w="2977"/>
        <w:gridCol w:w="3260"/>
      </w:tblGrid>
      <w:tr w14:paraId="5F84C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53C6254">
            <w:pPr>
              <w:spacing w:after="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Fonction</w:t>
            </w:r>
          </w:p>
        </w:tc>
        <w:tc>
          <w:tcPr>
            <w:tcW w:w="2574" w:type="dxa"/>
          </w:tcPr>
          <w:p w14:paraId="71773676">
            <w:pPr>
              <w:spacing w:after="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77" w:type="dxa"/>
          </w:tcPr>
          <w:p w14:paraId="1B9F36EF">
            <w:pPr>
              <w:spacing w:after="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Syntaxe</w:t>
            </w:r>
          </w:p>
        </w:tc>
        <w:tc>
          <w:tcPr>
            <w:tcW w:w="3260" w:type="dxa"/>
          </w:tcPr>
          <w:p w14:paraId="38774EAE">
            <w:pPr>
              <w:spacing w:after="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Exemple</w:t>
            </w:r>
          </w:p>
        </w:tc>
      </w:tr>
      <w:tr w14:paraId="6F8D3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F8A5E">
            <w:pPr>
              <w:spacing w:after="0" w:line="259" w:lineRule="auto"/>
            </w:pPr>
            <w:r>
              <w:t>GETDATE()</w:t>
            </w:r>
          </w:p>
        </w:tc>
        <w:tc>
          <w:tcPr>
            <w:tcW w:w="2574" w:type="dxa"/>
          </w:tcPr>
          <w:p w14:paraId="32ECCAC9">
            <w:pPr>
              <w:spacing w:after="0" w:line="259" w:lineRule="auto"/>
            </w:pPr>
            <w:r>
              <w:t>Retourne la date et l'heure actuelle du système en tenant compte des paramètres régionaux.</w:t>
            </w:r>
          </w:p>
        </w:tc>
        <w:tc>
          <w:tcPr>
            <w:tcW w:w="2977" w:type="dxa"/>
          </w:tcPr>
          <w:p w14:paraId="5C0FD823">
            <w:pPr>
              <w:spacing w:after="0" w:line="259" w:lineRule="auto"/>
            </w:pPr>
            <w:r>
              <w:rPr>
                <w:b/>
                <w:bCs/>
              </w:rPr>
              <w:t>GETDATE()</w:t>
            </w:r>
          </w:p>
        </w:tc>
        <w:tc>
          <w:tcPr>
            <w:tcW w:w="3260" w:type="dxa"/>
          </w:tcPr>
          <w:p w14:paraId="46EC693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DECLARE @DateActuelle DATETIME = GETDATE();</w:t>
            </w:r>
          </w:p>
          <w:p w14:paraId="0BCF4925">
            <w:pPr>
              <w:spacing w:after="0" w:line="240" w:lineRule="auto"/>
              <w:rPr>
                <w:b/>
                <w:bCs/>
                <w:lang w:val="en-US"/>
              </w:rPr>
            </w:pPr>
          </w:p>
          <w:p w14:paraId="0EB4A06F">
            <w:pPr>
              <w:spacing w:after="0" w:line="259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SELECT GETDATE() AS CurrentDateTime;</w:t>
            </w:r>
          </w:p>
        </w:tc>
      </w:tr>
      <w:tr w14:paraId="74996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2E87BE">
            <w:pPr>
              <w:spacing w:after="0" w:line="259" w:lineRule="auto"/>
            </w:pPr>
            <w:r>
              <w:t>DATEDIFF()</w:t>
            </w:r>
          </w:p>
        </w:tc>
        <w:tc>
          <w:tcPr>
            <w:tcW w:w="2574" w:type="dxa"/>
          </w:tcPr>
          <w:p w14:paraId="06C18D13">
            <w:pPr>
              <w:spacing w:after="0" w:line="259" w:lineRule="auto"/>
            </w:pPr>
            <w:r>
              <w:t xml:space="preserve">Calcule la différence entre deux dates en termes d'une unité de temps, telle que : </w:t>
            </w:r>
          </w:p>
          <w:p w14:paraId="766957DE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year , month , day, week, hour , minute et second </w:t>
            </w:r>
          </w:p>
        </w:tc>
        <w:tc>
          <w:tcPr>
            <w:tcW w:w="2977" w:type="dxa"/>
          </w:tcPr>
          <w:p w14:paraId="6391D3AB">
            <w:pPr>
              <w:spacing w:after="0" w:line="259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DATEDIFF(unit, start_date, end_date)</w:t>
            </w:r>
          </w:p>
        </w:tc>
        <w:tc>
          <w:tcPr>
            <w:tcW w:w="3260" w:type="dxa"/>
          </w:tcPr>
          <w:p w14:paraId="10B023A0">
            <w:pPr>
              <w:spacing w:after="0" w:line="259" w:lineRule="auto"/>
              <w:rPr>
                <w:b/>
                <w:bCs/>
                <w:lang w:val="en-US"/>
              </w:rPr>
            </w:pPr>
          </w:p>
          <w:p w14:paraId="269BC771">
            <w:pPr>
              <w:spacing w:after="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DECLARE @NbJour INT;</w:t>
            </w:r>
          </w:p>
          <w:p w14:paraId="100A8E60">
            <w:pPr>
              <w:spacing w:after="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@NbJour = DATEDIFF(day, '2000-01-01', '2020-12-31');</w:t>
            </w:r>
          </w:p>
          <w:p w14:paraId="48E0D901">
            <w:pPr>
              <w:spacing w:after="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  <w:p w14:paraId="034D8EF2">
            <w:pPr>
              <w:spacing w:after="0" w:line="259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SELECT DATEDIFF(YEAR, '2000-01-01', '2020-12-31');</w:t>
            </w:r>
          </w:p>
        </w:tc>
      </w:tr>
    </w:tbl>
    <w:p w14:paraId="4FC1EE89">
      <w:pPr>
        <w:spacing w:after="0"/>
        <w:rPr>
          <w:sz w:val="16"/>
          <w:szCs w:val="16"/>
          <w:lang w:val="en-US"/>
        </w:rPr>
      </w:pPr>
    </w:p>
    <w:p w14:paraId="009CCBCE">
      <w:pPr>
        <w:spacing w:after="0"/>
        <w:rPr>
          <w:b/>
          <w:bCs/>
          <w:sz w:val="28"/>
          <w:szCs w:val="28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210820</wp:posOffset>
                </wp:positionV>
                <wp:extent cx="6480175" cy="514350"/>
                <wp:effectExtent l="12700" t="10795" r="12700" b="825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288ECC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 T-SQL, il est recommandé d'utiliser le format de date standard ISO 8601 "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YYYY-MM-DD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" pour éviter toute confusion ou ambigüité dans le traitement des dates.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-9.5pt;margin-top:16.6pt;height:40.5pt;width:510.25pt;z-index:251659264;mso-width-relative:page;mso-height-relative:page;" fillcolor="#FFFFFF" filled="t" stroked="t" coordsize="21600,21600" arcsize="0.166666666666667" o:gfxdata="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hcD9PYAAAACwEAAA8AAAAAAAAAAQAgAAAAIgAA&#10;AGRycy9kb3ducmV2LnhtbFBLAQIUABQAAAAIAIdO4kCHJWg+QQIAAKEEAAAOAAAAAAAAAAEAIAAA&#10;ACcBAABkcnMvZTJvRG9jLnhtbFBLBQYAAAAABgAGAFkBAADa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7288ECC4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 T-SQL, il est recommandé d'utiliser le format de date standard ISO 8601 "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YYYY-MM-DD</w:t>
                      </w:r>
                      <w:r>
                        <w:rPr>
                          <w:sz w:val="24"/>
                          <w:szCs w:val="24"/>
                        </w:rPr>
                        <w:t>" pour éviter toute confusion ou ambigüité dans le traitement des dates.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</w:rPr>
        <w:t>Remarque :</w:t>
      </w:r>
    </w:p>
    <w:p w14:paraId="764CE735">
      <w:pPr>
        <w:spacing w:after="0"/>
      </w:pPr>
    </w:p>
    <w:p w14:paraId="51FFBE80">
      <w:pPr>
        <w:spacing w:after="0"/>
      </w:pPr>
    </w:p>
    <w:p w14:paraId="6EF79A97">
      <w:pPr>
        <w:spacing w:after="0"/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162560</wp:posOffset>
                </wp:positionV>
                <wp:extent cx="6480175" cy="723265"/>
                <wp:effectExtent l="12700" t="10160" r="12700" b="9525"/>
                <wp:wrapNone/>
                <wp:docPr id="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723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F3935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 T-SQL,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les noms des variables ne sont pas sensibles à la casse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Cela signifie que vous pouvez utiliser des noms de variables en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majuscules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en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minuscules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ou en combinant les deux,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sans affecter le comportement ou la fonctionnalité de votre code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-9.5pt;margin-top:12.8pt;height:56.95pt;width:510.25pt;z-index:251660288;mso-width-relative:page;mso-height-relative:page;" fillcolor="#FFFFFF" filled="t" stroked="t" coordsize="21600,21600" arcsize="0.166666666666667" o:gfxdata="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AXQ9cAAAALAQAADwAAAAAAAAABACAAAAAiAAAA&#10;ZHJzL2Rvd25yZXYueG1sUEsBAhQAFAAAAAgAh07iQPpdXEtBAgAAoQQAAA4AAAAAAAAAAQAgAAAA&#10;JgEAAGRycy9lMm9Eb2MueG1sUEsFBgAAAAAGAAYAWQEAANk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F3935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 T-SQL,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les noms des variables ne sont pas sensibles à la casse</w:t>
                      </w:r>
                      <w:r>
                        <w:rPr>
                          <w:sz w:val="24"/>
                          <w:szCs w:val="24"/>
                        </w:rPr>
                        <w:t xml:space="preserve">. Cela signifie que vous pouvez utiliser des noms de variables en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majuscules</w:t>
                      </w:r>
                      <w:r>
                        <w:rPr>
                          <w:sz w:val="24"/>
                          <w:szCs w:val="24"/>
                        </w:rPr>
                        <w:t xml:space="preserve">, en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minuscules</w:t>
                      </w:r>
                      <w:r>
                        <w:rPr>
                          <w:sz w:val="24"/>
                          <w:szCs w:val="24"/>
                        </w:rPr>
                        <w:t xml:space="preserve"> ou en combinant les deux,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sans affecter le comportement ou la fonctionnalité de votre code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642108">
      <w:pPr>
        <w:spacing w:after="0"/>
      </w:pPr>
    </w:p>
    <w:p w14:paraId="6A271F0E">
      <w:pPr>
        <w:spacing w:after="0"/>
      </w:pPr>
    </w:p>
    <w:p w14:paraId="76A3C40A">
      <w:pPr>
        <w:spacing w:after="0"/>
      </w:pPr>
    </w:p>
    <w:p w14:paraId="5DE1C6FE">
      <w:pPr>
        <w:rPr>
          <w:sz w:val="4"/>
          <w:szCs w:val="4"/>
        </w:rPr>
      </w:pPr>
    </w:p>
    <w:p w14:paraId="42750A63">
      <w:pPr>
        <w:rPr>
          <w:b/>
          <w:bCs/>
          <w:sz w:val="32"/>
          <w:szCs w:val="32"/>
          <w:u w:val="single"/>
        </w:rPr>
      </w:pPr>
    </w:p>
    <w:p w14:paraId="64799F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Schéma de la base de données EMSIBD :</w:t>
      </w:r>
    </w:p>
    <w:p w14:paraId="3AF115F7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Eleve(</w:t>
      </w:r>
      <w:r>
        <w:rPr>
          <w:sz w:val="28"/>
          <w:szCs w:val="28"/>
          <w:u w:val="single"/>
        </w:rPr>
        <w:t>id_eleve</w:t>
      </w:r>
      <w:r>
        <w:rPr>
          <w:sz w:val="28"/>
          <w:szCs w:val="28"/>
        </w:rPr>
        <w:t xml:space="preserve">, nom, prenom, date_naissance, </w:t>
      </w:r>
      <w:r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>id_classe</w:t>
      </w:r>
      <w:r>
        <w:rPr>
          <w:b/>
          <w:bCs/>
          <w:sz w:val="28"/>
          <w:szCs w:val="28"/>
        </w:rPr>
        <w:t>)</w:t>
      </w:r>
    </w:p>
    <w:p w14:paraId="163D8697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Enseignant(</w:t>
      </w:r>
      <w:r>
        <w:rPr>
          <w:sz w:val="28"/>
          <w:szCs w:val="28"/>
          <w:u w:val="single"/>
        </w:rPr>
        <w:t>id_enseignant</w:t>
      </w:r>
      <w:r>
        <w:rPr>
          <w:sz w:val="28"/>
          <w:szCs w:val="28"/>
        </w:rPr>
        <w:t>, nom, prenom, email</w:t>
      </w:r>
      <w:r>
        <w:rPr>
          <w:b/>
          <w:bCs/>
          <w:sz w:val="28"/>
          <w:szCs w:val="28"/>
        </w:rPr>
        <w:t>)</w:t>
      </w:r>
    </w:p>
    <w:p w14:paraId="463496A7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Cours(</w:t>
      </w:r>
      <w:r>
        <w:rPr>
          <w:sz w:val="28"/>
          <w:szCs w:val="28"/>
          <w:u w:val="single"/>
        </w:rPr>
        <w:t>id_cours</w:t>
      </w:r>
      <w:r>
        <w:rPr>
          <w:sz w:val="28"/>
          <w:szCs w:val="28"/>
        </w:rPr>
        <w:t xml:space="preserve">, nom, </w:t>
      </w:r>
      <w:r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>id_enseignant</w:t>
      </w:r>
      <w:r>
        <w:rPr>
          <w:b/>
          <w:bCs/>
          <w:sz w:val="28"/>
          <w:szCs w:val="28"/>
        </w:rPr>
        <w:t>)</w:t>
      </w:r>
    </w:p>
    <w:p w14:paraId="3D92C7DC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Classe(</w:t>
      </w:r>
      <w:r>
        <w:rPr>
          <w:sz w:val="28"/>
          <w:szCs w:val="28"/>
          <w:u w:val="single"/>
        </w:rPr>
        <w:t>id_classe</w:t>
      </w:r>
      <w:r>
        <w:rPr>
          <w:sz w:val="28"/>
          <w:szCs w:val="28"/>
        </w:rPr>
        <w:t>, nom</w:t>
      </w:r>
      <w:r>
        <w:rPr>
          <w:b/>
          <w:bCs/>
          <w:sz w:val="28"/>
          <w:szCs w:val="28"/>
        </w:rPr>
        <w:t>)</w:t>
      </w:r>
    </w:p>
    <w:p w14:paraId="7A037389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Note(</w:t>
      </w:r>
      <w:r>
        <w:rPr>
          <w:b/>
          <w:bCs/>
          <w:sz w:val="28"/>
          <w:szCs w:val="28"/>
          <w:u w:val="single"/>
        </w:rPr>
        <w:t>#</w:t>
      </w:r>
      <w:r>
        <w:rPr>
          <w:sz w:val="28"/>
          <w:szCs w:val="28"/>
          <w:u w:val="single"/>
        </w:rPr>
        <w:t xml:space="preserve">id_eleve, </w:t>
      </w:r>
      <w:r>
        <w:rPr>
          <w:b/>
          <w:bCs/>
          <w:sz w:val="28"/>
          <w:szCs w:val="28"/>
          <w:u w:val="single"/>
        </w:rPr>
        <w:t>#</w:t>
      </w:r>
      <w:r>
        <w:rPr>
          <w:sz w:val="28"/>
          <w:szCs w:val="28"/>
          <w:u w:val="single"/>
        </w:rPr>
        <w:t>id_cours</w:t>
      </w:r>
      <w:r>
        <w:rPr>
          <w:sz w:val="28"/>
          <w:szCs w:val="28"/>
        </w:rPr>
        <w:t>, note</w:t>
      </w:r>
      <w:r>
        <w:rPr>
          <w:b/>
          <w:bCs/>
          <w:sz w:val="28"/>
          <w:szCs w:val="28"/>
        </w:rPr>
        <w:t>)</w:t>
      </w:r>
    </w:p>
    <w:p w14:paraId="1D388174">
      <w:pPr>
        <w:spacing w:after="0" w:line="360" w:lineRule="auto"/>
        <w:rPr>
          <w:rFonts w:ascii="Calibri" w:hAnsi="Calibri" w:cs="Calibri"/>
          <w:b/>
          <w:bCs/>
          <w:sz w:val="14"/>
          <w:szCs w:val="14"/>
        </w:rPr>
      </w:pPr>
    </w:p>
    <w:p w14:paraId="27BF73B0">
      <w:pPr>
        <w:spacing w:after="0"/>
        <w:rPr>
          <w:sz w:val="24"/>
          <w:szCs w:val="24"/>
        </w:rPr>
      </w:pPr>
    </w:p>
    <w:p w14:paraId="5A51D2BC">
      <w:pPr>
        <w:pStyle w:val="14"/>
        <w:rPr>
          <w:sz w:val="32"/>
          <w:szCs w:val="32"/>
        </w:rPr>
      </w:pPr>
      <w:r>
        <w:rPr>
          <w:sz w:val="32"/>
          <w:szCs w:val="32"/>
        </w:rPr>
        <w:t>Manipulation 1 : Chargement et exécution de la base de données EMSIBD</w:t>
      </w:r>
    </w:p>
    <w:p w14:paraId="6CFF0B0E">
      <w:pPr>
        <w:pStyle w:val="14"/>
        <w:numPr>
          <w:ilvl w:val="0"/>
          <w:numId w:val="0"/>
        </w:numPr>
        <w:ind w:left="-142"/>
        <w:rPr>
          <w:rFonts w:eastAsia="Times New Roman" w:cstheme="minorHAnsi"/>
          <w:b w:val="0"/>
          <w:bCs w:val="0"/>
          <w:sz w:val="24"/>
          <w:szCs w:val="24"/>
          <w:u w:val="none"/>
          <w:lang w:eastAsia="fr-FR"/>
        </w:rPr>
      </w:pPr>
      <w:r>
        <w:rPr>
          <w:rFonts w:eastAsia="Times New Roman" w:cstheme="minorHAnsi"/>
          <w:b w:val="0"/>
          <w:bCs w:val="0"/>
          <w:sz w:val="24"/>
          <w:szCs w:val="24"/>
          <w:u w:val="none"/>
          <w:lang w:eastAsia="fr-FR"/>
        </w:rPr>
        <w:t xml:space="preserve">Dans cette première étape, vous allez charger et exécuter le script SQL  </w:t>
      </w:r>
      <w:r>
        <w:rPr>
          <w:rFonts w:ascii="Courier New" w:hAnsi="Courier New" w:eastAsia="Times New Roman" w:cs="Courier New"/>
          <w:sz w:val="24"/>
          <w:szCs w:val="24"/>
          <w:u w:val="none"/>
          <w:lang w:eastAsia="fr-FR"/>
        </w:rPr>
        <w:t>EMSIBD_Script.sql</w:t>
      </w:r>
      <w:r>
        <w:rPr>
          <w:rFonts w:ascii="Courier New" w:hAnsi="Courier New" w:eastAsia="Times New Roman" w:cs="Courier New"/>
          <w:sz w:val="32"/>
          <w:szCs w:val="32"/>
          <w:u w:val="none"/>
          <w:lang w:eastAsia="fr-FR"/>
        </w:rPr>
        <w:t xml:space="preserve"> </w:t>
      </w:r>
      <w:r>
        <w:rPr>
          <w:rFonts w:eastAsia="Times New Roman" w:cstheme="minorHAnsi"/>
          <w:b w:val="0"/>
          <w:bCs w:val="0"/>
          <w:sz w:val="24"/>
          <w:szCs w:val="24"/>
          <w:u w:val="none"/>
          <w:lang w:eastAsia="fr-FR"/>
        </w:rPr>
        <w:t xml:space="preserve">afin de créer la base de données </w:t>
      </w:r>
      <w:r>
        <w:rPr>
          <w:rFonts w:eastAsia="Times New Roman" w:cstheme="minorHAnsi"/>
          <w:sz w:val="24"/>
          <w:szCs w:val="24"/>
          <w:u w:val="none"/>
          <w:lang w:eastAsia="fr-FR"/>
        </w:rPr>
        <w:t>EMSIBD</w:t>
      </w:r>
      <w:r>
        <w:rPr>
          <w:rFonts w:eastAsia="Times New Roman" w:cstheme="minorHAnsi"/>
          <w:b w:val="0"/>
          <w:bCs w:val="0"/>
          <w:sz w:val="24"/>
          <w:szCs w:val="24"/>
          <w:u w:val="none"/>
          <w:lang w:eastAsia="fr-FR"/>
        </w:rPr>
        <w:t xml:space="preserve"> dans </w:t>
      </w:r>
      <w:r>
        <w:rPr>
          <w:rFonts w:eastAsia="Times New Roman" w:cstheme="minorHAnsi"/>
          <w:sz w:val="24"/>
          <w:szCs w:val="24"/>
          <w:u w:val="none"/>
          <w:lang w:eastAsia="fr-FR"/>
        </w:rPr>
        <w:t>SQL Server Management Studio (SSMS)</w:t>
      </w:r>
      <w:r>
        <w:rPr>
          <w:rFonts w:eastAsia="Times New Roman" w:cstheme="minorHAnsi"/>
          <w:b w:val="0"/>
          <w:bCs w:val="0"/>
          <w:sz w:val="24"/>
          <w:szCs w:val="24"/>
          <w:u w:val="none"/>
          <w:lang w:eastAsia="fr-FR"/>
        </w:rPr>
        <w:t>.</w:t>
      </w:r>
    </w:p>
    <w:p w14:paraId="5BE8D544">
      <w:pPr>
        <w:pStyle w:val="14"/>
        <w:numPr>
          <w:ilvl w:val="0"/>
          <w:numId w:val="0"/>
        </w:numPr>
        <w:ind w:left="-142"/>
        <w:rPr>
          <w:rFonts w:eastAsia="Times New Roman" w:cstheme="minorHAnsi"/>
          <w:b w:val="0"/>
          <w:bCs w:val="0"/>
          <w:sz w:val="12"/>
          <w:szCs w:val="12"/>
          <w:u w:val="none"/>
          <w:lang w:eastAsia="fr-FR"/>
        </w:rPr>
      </w:pPr>
    </w:p>
    <w:p w14:paraId="140198BC">
      <w:pPr>
        <w:pStyle w:val="14"/>
        <w:numPr>
          <w:ilvl w:val="0"/>
          <w:numId w:val="0"/>
        </w:numPr>
        <w:ind w:left="-142"/>
        <w:rPr>
          <w:b w:val="0"/>
          <w:bCs w:val="0"/>
          <w:u w:val="none"/>
        </w:rPr>
      </w:pPr>
      <w:r>
        <w:rPr>
          <w:rFonts w:eastAsia="Times New Roman" w:cstheme="minorHAnsi"/>
          <w:sz w:val="24"/>
          <w:szCs w:val="24"/>
          <w:lang w:eastAsia="fr-FR"/>
        </w:rPr>
        <w:t>Étapes à suivre :</w:t>
      </w:r>
    </w:p>
    <w:p w14:paraId="739B0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>Ouvrir SQL Server Management Studio (SSMS)</w:t>
      </w:r>
    </w:p>
    <w:p w14:paraId="6C926A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Lancez l'application SSMS et connectez-vous à votre serveur SQL.</w:t>
      </w:r>
    </w:p>
    <w:p w14:paraId="4D0DE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>Charger le script SQL</w:t>
      </w:r>
    </w:p>
    <w:p w14:paraId="3B3BA4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Dans la barre de menu, cliquez sur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File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(ou </w:t>
      </w:r>
      <w:r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Fichier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 en français)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0A620C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Sélectionnez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Open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(ou </w:t>
      </w:r>
      <w:r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Ouvrir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 en français)</w:t>
      </w:r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sz w:val="24"/>
          <w:szCs w:val="24"/>
        </w:rPr>
        <w:t xml:space="preserve">puis </w:t>
      </w:r>
      <w:r>
        <w:rPr>
          <w:rStyle w:val="12"/>
          <w:sz w:val="24"/>
          <w:szCs w:val="24"/>
        </w:rPr>
        <w:t>File...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(Fichier...)</w:t>
      </w:r>
      <w:r>
        <w:rPr>
          <w:sz w:val="24"/>
          <w:szCs w:val="24"/>
        </w:rPr>
        <w:t>.</w:t>
      </w:r>
    </w:p>
    <w:p w14:paraId="39DD52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Parcourez votre ordinateur pour trouver le fichier </w:t>
      </w:r>
      <w:r>
        <w:rPr>
          <w:rFonts w:ascii="Courier New" w:hAnsi="Courier New" w:eastAsia="Times New Roman" w:cs="Courier New"/>
          <w:b/>
          <w:bCs/>
          <w:sz w:val="24"/>
          <w:szCs w:val="24"/>
          <w:lang w:eastAsia="fr-FR"/>
        </w:rPr>
        <w:t>EMSIBD_Script.sql</w:t>
      </w:r>
      <w:r>
        <w:rPr>
          <w:rFonts w:eastAsia="Times New Roman" w:cstheme="minorHAnsi"/>
          <w:sz w:val="24"/>
          <w:szCs w:val="24"/>
          <w:lang w:eastAsia="fr-FR"/>
        </w:rPr>
        <w:t xml:space="preserve"> et ouvrez-le.</w:t>
      </w:r>
    </w:p>
    <w:p w14:paraId="0E3FD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>Exécuter le script</w:t>
      </w:r>
    </w:p>
    <w:p w14:paraId="6181F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fois le script chargé dans l'éditeur SQL, cliquez sur le bouton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Execute</w:t>
      </w:r>
      <w:r>
        <w:rPr>
          <w:rFonts w:eastAsia="Times New Roman" w:cstheme="minorHAnsi"/>
          <w:sz w:val="24"/>
          <w:szCs w:val="24"/>
          <w:lang w:eastAsia="fr-FR"/>
        </w:rPr>
        <w:t xml:space="preserve"> (ou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Exécuter</w:t>
      </w:r>
      <w:r>
        <w:rPr>
          <w:rFonts w:eastAsia="Times New Roman" w:cstheme="minorHAnsi"/>
          <w:sz w:val="24"/>
          <w:szCs w:val="24"/>
          <w:lang w:eastAsia="fr-FR"/>
        </w:rPr>
        <w:t xml:space="preserve"> en français) en haut de l’interface, ou appuyez sur la touche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F5</w:t>
      </w:r>
      <w:r>
        <w:rPr>
          <w:rFonts w:eastAsia="Times New Roman" w:cstheme="minorHAnsi"/>
          <w:sz w:val="24"/>
          <w:szCs w:val="24"/>
          <w:lang w:eastAsia="fr-FR"/>
        </w:rPr>
        <w:t xml:space="preserve"> de votre clavier.</w:t>
      </w:r>
    </w:p>
    <w:p w14:paraId="27763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>Vérifier la création de la base de données</w:t>
      </w:r>
    </w:p>
    <w:p w14:paraId="5A9D6D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Dans l'Explorateur d'Objets (Object Explorer), rafraîchissez la liste des bases de données en effectuant un clic droit sur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Databases</w:t>
      </w:r>
      <w:r>
        <w:rPr>
          <w:rFonts w:eastAsia="Times New Roman" w:cstheme="minorHAnsi"/>
          <w:sz w:val="24"/>
          <w:szCs w:val="24"/>
          <w:lang w:eastAsia="fr-FR"/>
        </w:rPr>
        <w:t xml:space="preserve"> (Bases de données) et en sélectionnant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Refresh</w:t>
      </w:r>
      <w:r>
        <w:rPr>
          <w:rFonts w:eastAsia="Times New Roman" w:cstheme="minorHAnsi"/>
          <w:sz w:val="24"/>
          <w:szCs w:val="24"/>
          <w:lang w:eastAsia="fr-FR"/>
        </w:rPr>
        <w:t xml:space="preserve"> (Actualiser).</w:t>
      </w:r>
    </w:p>
    <w:p w14:paraId="45A475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Assurez-vous que la base de données </w:t>
      </w:r>
      <w:r>
        <w:rPr>
          <w:rFonts w:eastAsia="Times New Roman" w:cstheme="minorHAnsi"/>
          <w:b/>
          <w:bCs/>
          <w:sz w:val="24"/>
          <w:szCs w:val="24"/>
          <w:lang w:eastAsia="fr-FR"/>
        </w:rPr>
        <w:t>EMSIBD</w:t>
      </w:r>
      <w:r>
        <w:rPr>
          <w:rFonts w:eastAsia="Times New Roman" w:cstheme="minorHAnsi"/>
          <w:sz w:val="24"/>
          <w:szCs w:val="24"/>
          <w:lang w:eastAsia="fr-FR"/>
        </w:rPr>
        <w:t xml:space="preserve"> apparaît dans la liste.</w:t>
      </w:r>
    </w:p>
    <w:p w14:paraId="04B7E79D">
      <w:pPr>
        <w:pStyle w:val="14"/>
        <w:rPr>
          <w:sz w:val="32"/>
          <w:szCs w:val="32"/>
        </w:rPr>
      </w:pPr>
      <w:r>
        <w:rPr>
          <w:sz w:val="32"/>
          <w:szCs w:val="32"/>
        </w:rPr>
        <w:t>Manipulation 2 : Déclaration et affectation de variables</w:t>
      </w:r>
    </w:p>
    <w:p w14:paraId="67EA66E3">
      <w:pPr>
        <w:pStyle w:val="3"/>
        <w:spacing w:before="0" w:beforeAutospacing="0" w:after="0" w:afterAutospacing="0"/>
        <w:rPr>
          <w:rStyle w:val="12"/>
          <w:rFonts w:asciiTheme="minorHAnsi" w:hAnsiTheme="minorHAnsi" w:cstheme="minorHAnsi"/>
          <w:b/>
          <w:bCs/>
          <w:sz w:val="12"/>
          <w:szCs w:val="12"/>
        </w:rPr>
      </w:pPr>
    </w:p>
    <w:p w14:paraId="37D3A940">
      <w:pPr>
        <w:pStyle w:val="3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12"/>
          <w:rFonts w:asciiTheme="minorHAnsi" w:hAnsiTheme="minorHAnsi" w:cstheme="minorHAnsi"/>
          <w:b/>
          <w:bCs/>
        </w:rPr>
        <w:t>Question 1 : Déclarez trois variables en T-SQL :</w:t>
      </w:r>
    </w:p>
    <w:p w14:paraId="57989DFE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</w:p>
    <w:p w14:paraId="3A002A57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@PrenomEleve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</w:p>
    <w:p w14:paraId="5C10FE29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@IdEleve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INT</w:t>
      </w:r>
    </w:p>
    <w:p w14:paraId="0594D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Assignez les valeurs suivantes aux variables à l’aide de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SET</w:t>
      </w:r>
      <w:r>
        <w:rPr>
          <w:rFonts w:cstheme="minorHAnsi"/>
          <w:sz w:val="24"/>
          <w:szCs w:val="24"/>
        </w:rPr>
        <w:t xml:space="preserve"> :</w:t>
      </w:r>
    </w:p>
    <w:p w14:paraId="2894A0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9"/>
          <w:rFonts w:asciiTheme="minorHAnsi" w:hAnsiTheme="minorHAnsi" w:eastAsiaTheme="minorHAnsi" w:cstheme="minorHAnsi"/>
          <w:sz w:val="24"/>
          <w:szCs w:val="24"/>
        </w:rPr>
        <w:t xml:space="preserve">17 pour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@IdEleve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 xml:space="preserve"> </w:t>
      </w:r>
    </w:p>
    <w:p w14:paraId="3970DA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9"/>
          <w:rFonts w:asciiTheme="minorHAnsi" w:hAnsiTheme="minorHAnsi" w:eastAsiaTheme="minorHAnsi" w:cstheme="minorHAnsi"/>
          <w:sz w:val="24"/>
          <w:szCs w:val="24"/>
        </w:rPr>
        <w:t xml:space="preserve">'Amrani' pour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@NomEleve</w:t>
      </w:r>
    </w:p>
    <w:p w14:paraId="33D390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9"/>
          <w:rFonts w:asciiTheme="minorHAnsi" w:hAnsiTheme="minorHAnsi" w:eastAsiaTheme="minorHAnsi" w:cstheme="minorHAnsi"/>
          <w:sz w:val="24"/>
          <w:szCs w:val="24"/>
        </w:rPr>
        <w:t xml:space="preserve">'Hamza' pour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@PrenomEleve</w:t>
      </w:r>
    </w:p>
    <w:p w14:paraId="1D1A3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Affichez les valeurs des variables en utilisant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>.</w:t>
      </w:r>
    </w:p>
    <w:p w14:paraId="1EA09F32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Question 2 :</w:t>
      </w:r>
    </w:p>
    <w:p w14:paraId="4C5FFDDC">
      <w:pPr>
        <w:numPr>
          <w:ilvl w:val="0"/>
          <w:numId w:val="5"/>
        </w:numPr>
        <w:tabs>
          <w:tab w:val="left" w:pos="420"/>
          <w:tab w:val="left" w:pos="720"/>
          <w:tab w:val="clear" w:pos="840"/>
        </w:tabs>
        <w:spacing w:before="100" w:beforeAutospacing="1" w:after="100" w:afterAutospacing="1" w:line="240" w:lineRule="auto"/>
        <w:ind w:left="840" w:leftChars="0" w:hanging="420" w:firstLineChars="0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 xml:space="preserve">Déclarer deux entiers et les initialiser à 5 et 3 respectivement. </w:t>
      </w:r>
    </w:p>
    <w:p w14:paraId="11747445">
      <w:pPr>
        <w:numPr>
          <w:ilvl w:val="0"/>
          <w:numId w:val="5"/>
        </w:numPr>
        <w:tabs>
          <w:tab w:val="left" w:pos="420"/>
          <w:tab w:val="left" w:pos="720"/>
          <w:tab w:val="clear" w:pos="840"/>
        </w:tabs>
        <w:spacing w:before="100" w:beforeAutospacing="1" w:after="100" w:afterAutospacing="1" w:line="240" w:lineRule="auto"/>
        <w:ind w:left="840" w:leftChars="0" w:hanging="420" w:firstLineChars="0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 xml:space="preserve">Calculer la somme de ces deux entiers, </w:t>
      </w:r>
    </w:p>
    <w:p w14:paraId="7B74598B">
      <w:pPr>
        <w:numPr>
          <w:ilvl w:val="0"/>
          <w:numId w:val="5"/>
        </w:numPr>
        <w:tabs>
          <w:tab w:val="left" w:pos="420"/>
          <w:tab w:val="left" w:pos="720"/>
          <w:tab w:val="clear" w:pos="840"/>
        </w:tabs>
        <w:spacing w:before="100" w:beforeAutospacing="1" w:after="100" w:afterAutospacing="1" w:line="240" w:lineRule="auto"/>
        <w:ind w:left="840" w:leftChars="0" w:hanging="420" w:firstLineChars="0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Afficher le résultat comme suit: “La somme est 8”.</w:t>
      </w:r>
    </w:p>
    <w:p w14:paraId="1C5ECDF9">
      <w:pPr>
        <w:pStyle w:val="3"/>
        <w:rPr>
          <w:rFonts w:asciiTheme="minorHAnsi" w:hAnsiTheme="minorHAnsi" w:cstheme="minorHAnsi"/>
        </w:rPr>
      </w:pPr>
      <w:r>
        <w:rPr>
          <w:rStyle w:val="12"/>
          <w:rFonts w:asciiTheme="minorHAnsi" w:hAnsiTheme="minorHAnsi" w:cstheme="minorHAnsi"/>
          <w:b/>
          <w:bCs/>
        </w:rPr>
        <w:t xml:space="preserve">Question </w:t>
      </w:r>
      <w:r>
        <w:rPr>
          <w:rStyle w:val="12"/>
          <w:rFonts w:hint="default" w:asciiTheme="minorHAnsi" w:hAnsiTheme="minorHAnsi" w:cstheme="minorHAnsi"/>
          <w:b/>
          <w:bCs/>
          <w:lang w:val="en-US"/>
        </w:rPr>
        <w:t>3</w:t>
      </w:r>
      <w:r>
        <w:rPr>
          <w:rStyle w:val="12"/>
          <w:rFonts w:asciiTheme="minorHAnsi" w:hAnsiTheme="minorHAnsi" w:cstheme="minorHAnsi"/>
          <w:b/>
          <w:bCs/>
        </w:rPr>
        <w:t xml:space="preserve"> : Utilisez </w:t>
      </w:r>
      <w:r>
        <w:rPr>
          <w:rStyle w:val="9"/>
          <w:rFonts w:asciiTheme="minorHAnsi" w:hAnsiTheme="minorHAnsi" w:cstheme="minorHAnsi"/>
          <w:sz w:val="24"/>
          <w:szCs w:val="24"/>
        </w:rPr>
        <w:t>SELECT</w:t>
      </w:r>
      <w:r>
        <w:rPr>
          <w:rStyle w:val="12"/>
          <w:rFonts w:asciiTheme="minorHAnsi" w:hAnsiTheme="minorHAnsi" w:cstheme="minorHAnsi"/>
          <w:b/>
          <w:bCs/>
        </w:rPr>
        <w:t xml:space="preserve"> pour affecter les valeurs d’un élève aux variables</w:t>
      </w:r>
    </w:p>
    <w:p w14:paraId="26F18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trois variables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@Nom</w:t>
      </w:r>
      <w:r>
        <w:rPr>
          <w:rFonts w:cstheme="minorHAnsi"/>
          <w:sz w:val="24"/>
          <w:szCs w:val="24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@Prenom</w:t>
      </w:r>
      <w:r>
        <w:rPr>
          <w:rFonts w:cstheme="minorHAnsi"/>
          <w:sz w:val="24"/>
          <w:szCs w:val="24"/>
        </w:rPr>
        <w:t xml:space="preserve"> et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@DateNaissance</w:t>
      </w:r>
      <w:r>
        <w:rPr>
          <w:rFonts w:cstheme="minorHAnsi"/>
          <w:sz w:val="24"/>
          <w:szCs w:val="24"/>
        </w:rPr>
        <w:t>.</w:t>
      </w:r>
    </w:p>
    <w:p w14:paraId="678AA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Récupérez le </w:t>
      </w:r>
      <w:r>
        <w:rPr>
          <w:rStyle w:val="12"/>
          <w:rFonts w:cstheme="minorHAnsi"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le </w:t>
      </w:r>
      <w:r>
        <w:rPr>
          <w:rStyle w:val="12"/>
          <w:rFonts w:cstheme="minorHAnsi"/>
          <w:sz w:val="24"/>
          <w:szCs w:val="24"/>
        </w:rPr>
        <w:t>prénom</w:t>
      </w:r>
      <w:r>
        <w:rPr>
          <w:rFonts w:cstheme="minorHAnsi"/>
          <w:sz w:val="24"/>
          <w:szCs w:val="24"/>
        </w:rPr>
        <w:t xml:space="preserve"> et la </w:t>
      </w:r>
      <w:r>
        <w:rPr>
          <w:rStyle w:val="12"/>
          <w:rFonts w:cstheme="minorHAnsi"/>
          <w:sz w:val="24"/>
          <w:szCs w:val="24"/>
        </w:rPr>
        <w:t>date de naissance</w:t>
      </w:r>
      <w:r>
        <w:rPr>
          <w:rFonts w:cstheme="minorHAnsi"/>
          <w:sz w:val="24"/>
          <w:szCs w:val="24"/>
        </w:rPr>
        <w:t xml:space="preserve"> d’un élève ayant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id_eleve = 2</w:t>
      </w:r>
      <w:r>
        <w:rPr>
          <w:rFonts w:cstheme="minorHAnsi"/>
          <w:sz w:val="24"/>
          <w:szCs w:val="24"/>
        </w:rPr>
        <w:t xml:space="preserve"> depuis la table </w:t>
      </w:r>
      <w:r>
        <w:rPr>
          <w:rStyle w:val="12"/>
          <w:rFonts w:cstheme="minorHAnsi"/>
          <w:sz w:val="24"/>
          <w:szCs w:val="24"/>
        </w:rPr>
        <w:t>Eleve</w:t>
      </w:r>
      <w:r>
        <w:rPr>
          <w:rFonts w:cstheme="minorHAnsi"/>
          <w:sz w:val="24"/>
          <w:szCs w:val="24"/>
        </w:rPr>
        <w:t xml:space="preserve"> en utilisant une requête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>.</w:t>
      </w:r>
    </w:p>
    <w:p w14:paraId="7306E9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Affichez les valeurs obtenues avec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>.</w:t>
      </w:r>
    </w:p>
    <w:p w14:paraId="2ED5FD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date de naissance doit être affichée sous forme de texte (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</w:t>
      </w:r>
      <w:r>
        <w:rPr>
          <w:rFonts w:cstheme="minorHAnsi"/>
          <w:sz w:val="24"/>
          <w:szCs w:val="24"/>
        </w:rPr>
        <w:t>).</w:t>
      </w:r>
    </w:p>
    <w:p w14:paraId="253E748E">
      <w:pPr>
        <w:pStyle w:val="3"/>
        <w:rPr>
          <w:rFonts w:asciiTheme="minorHAnsi" w:hAnsiTheme="minorHAnsi" w:cstheme="minorHAnsi"/>
        </w:rPr>
      </w:pPr>
      <w:r>
        <w:rPr>
          <w:rStyle w:val="12"/>
          <w:rFonts w:asciiTheme="minorHAnsi" w:hAnsiTheme="minorHAnsi" w:cstheme="minorHAnsi"/>
          <w:b/>
          <w:bCs/>
        </w:rPr>
        <w:t xml:space="preserve">Question </w:t>
      </w:r>
      <w:r>
        <w:rPr>
          <w:rStyle w:val="12"/>
          <w:rFonts w:hint="default" w:asciiTheme="minorHAnsi" w:hAnsiTheme="minorHAnsi" w:cstheme="minorHAnsi"/>
          <w:b/>
          <w:bCs/>
          <w:lang w:val="en-US"/>
        </w:rPr>
        <w:t>4</w:t>
      </w:r>
      <w:r>
        <w:rPr>
          <w:rStyle w:val="12"/>
          <w:rFonts w:asciiTheme="minorHAnsi" w:hAnsiTheme="minorHAnsi" w:cstheme="minorHAnsi"/>
          <w:b/>
          <w:bCs/>
        </w:rPr>
        <w:t xml:space="preserve"> : Calculez l’âge d’un élève en années</w:t>
      </w:r>
    </w:p>
    <w:p w14:paraId="447C7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@DateNaissance</w:t>
      </w:r>
      <w:r>
        <w:rPr>
          <w:rFonts w:cstheme="minorHAnsi"/>
          <w:sz w:val="24"/>
          <w:szCs w:val="24"/>
        </w:rPr>
        <w:t xml:space="preserve"> et affectez-lui la date de naissance d’un élève en fonction de son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id_eleve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(par exemple id_eleve =3)</w:t>
      </w:r>
      <w:r>
        <w:rPr>
          <w:rFonts w:cstheme="minorHAnsi"/>
          <w:sz w:val="24"/>
          <w:szCs w:val="24"/>
        </w:rPr>
        <w:t xml:space="preserve"> depuis la table </w:t>
      </w:r>
      <w:r>
        <w:rPr>
          <w:rStyle w:val="12"/>
          <w:rFonts w:cstheme="minorHAnsi"/>
          <w:sz w:val="24"/>
          <w:szCs w:val="24"/>
        </w:rPr>
        <w:t>Eleve</w:t>
      </w:r>
      <w:r>
        <w:rPr>
          <w:rFonts w:cstheme="minorHAnsi"/>
          <w:sz w:val="24"/>
          <w:szCs w:val="24"/>
        </w:rPr>
        <w:t>.</w:t>
      </w:r>
    </w:p>
    <w:p w14:paraId="3F021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@AgeEleve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et affectez-lui l’âge de cet élève en calculant la différence entre la date de naissance et la date actuelle </w:t>
      </w:r>
      <w:r>
        <w:rPr>
          <w:rFonts w:cstheme="minorHAnsi"/>
          <w:b/>
          <w:bCs/>
          <w:sz w:val="24"/>
          <w:szCs w:val="24"/>
        </w:rPr>
        <w:t>(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GETDATE()</w:t>
      </w:r>
      <w:r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en utilisant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DATEDIFF(YEAR, ...)</w:t>
      </w:r>
      <w:r>
        <w:rPr>
          <w:rFonts w:cstheme="minorHAnsi"/>
          <w:sz w:val="24"/>
          <w:szCs w:val="24"/>
        </w:rPr>
        <w:t>.</w:t>
      </w:r>
    </w:p>
    <w:p w14:paraId="43E17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Affichez la date de naissance, l’âge calculé et la date actuelle.</w:t>
      </w:r>
    </w:p>
    <w:p w14:paraId="0DA175A5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Style w:val="12"/>
          <w:rFonts w:hint="default" w:asciiTheme="minorHAnsi" w:hAnsiTheme="minorHAnsi" w:eastAsiaTheme="minorHAnsi" w:cstheme="minorHAnsi"/>
          <w:color w:val="auto"/>
          <w:sz w:val="24"/>
          <w:szCs w:val="24"/>
          <w:lang w:val="en-US" w:eastAsia="en-US" w:bidi="ar-SA"/>
        </w:rPr>
      </w:pPr>
      <w:r>
        <w:rPr>
          <w:rStyle w:val="12"/>
          <w:rFonts w:asciiTheme="minorHAnsi" w:hAnsiTheme="minorHAnsi" w:eastAsiaTheme="minorHAnsi" w:cstheme="minorHAnsi"/>
          <w:color w:val="auto"/>
          <w:sz w:val="24"/>
          <w:szCs w:val="24"/>
          <w:lang w:val="fr-FR" w:eastAsia="en-US" w:bidi="ar-SA"/>
        </w:rPr>
        <w:t xml:space="preserve">Question </w:t>
      </w:r>
      <w:r>
        <w:rPr>
          <w:rStyle w:val="12"/>
          <w:rFonts w:hint="default" w:asciiTheme="minorHAnsi" w:hAnsiTheme="minorHAnsi" w:eastAsiaTheme="minorHAnsi" w:cstheme="minorHAnsi"/>
          <w:color w:val="auto"/>
          <w:sz w:val="24"/>
          <w:szCs w:val="24"/>
          <w:lang w:val="en-US" w:eastAsia="en-US" w:bidi="ar-SA"/>
        </w:rPr>
        <w:t>5</w:t>
      </w:r>
      <w:r>
        <w:rPr>
          <w:rStyle w:val="12"/>
          <w:rFonts w:asciiTheme="minorHAnsi" w:hAnsiTheme="minorHAnsi" w:eastAsiaTheme="minorHAnsi" w:cstheme="minorHAnsi"/>
          <w:color w:val="auto"/>
          <w:sz w:val="24"/>
          <w:szCs w:val="24"/>
          <w:lang w:val="fr-FR" w:eastAsia="en-US" w:bidi="ar-SA"/>
        </w:rPr>
        <w:t xml:space="preserve"> :</w:t>
      </w:r>
      <w:r>
        <w:rPr>
          <w:rStyle w:val="12"/>
          <w:rFonts w:hint="default" w:asciiTheme="minorHAnsi" w:hAnsiTheme="minorHAnsi" w:eastAsiaTheme="minorHAnsi" w:cstheme="minorHAnsi"/>
          <w:color w:val="auto"/>
          <w:sz w:val="24"/>
          <w:szCs w:val="24"/>
          <w:lang w:val="en-US" w:eastAsia="en-US" w:bidi="ar-SA"/>
        </w:rPr>
        <w:t xml:space="preserve"> Déclaration d’une variable de type table</w:t>
      </w:r>
    </w:p>
    <w:p w14:paraId="59DA79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</w:t>
      </w:r>
      <w:r>
        <w:rPr>
          <w:rStyle w:val="9"/>
          <w:rFonts w:hint="default" w:cstheme="minorHAnsi"/>
          <w:b/>
          <w:bCs/>
          <w:sz w:val="24"/>
          <w:szCs w:val="24"/>
          <w:lang w:val="en-US"/>
        </w:rPr>
        <w:t xml:space="preserve">tableEleve </w:t>
      </w:r>
      <w:r>
        <w:rPr>
          <w:rFonts w:hint="default" w:cstheme="minorHAnsi"/>
          <w:sz w:val="24"/>
          <w:szCs w:val="24"/>
          <w:lang w:val="en-US"/>
        </w:rPr>
        <w:t>de type table contenant les champs suivants: ID de type INT,  nom de type NVARCHAR(50), et IDclass de type INT.</w:t>
      </w:r>
    </w:p>
    <w:p w14:paraId="7445E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 xml:space="preserve">Insérer l’enregistrement suivant dans la table </w:t>
      </w:r>
      <w:r>
        <w:rPr>
          <w:rFonts w:hint="default" w:cstheme="minorHAnsi"/>
          <w:b/>
          <w:bCs/>
          <w:sz w:val="24"/>
          <w:szCs w:val="24"/>
          <w:lang w:val="en-US"/>
        </w:rPr>
        <w:t>tableEleve</w:t>
      </w:r>
      <w:r>
        <w:rPr>
          <w:rFonts w:hint="default" w:cstheme="minorHAnsi"/>
          <w:sz w:val="24"/>
          <w:szCs w:val="24"/>
          <w:lang w:val="en-US"/>
        </w:rPr>
        <w:t>: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30"/>
        <w:gridCol w:w="2930"/>
      </w:tblGrid>
      <w:tr w14:paraId="130D9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2930" w:type="dxa"/>
          </w:tcPr>
          <w:p w14:paraId="1DFDB70B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vertAlign w:val="baseline"/>
                <w:lang w:val="en-US"/>
              </w:rPr>
              <w:t>Colonne</w:t>
            </w:r>
          </w:p>
        </w:tc>
        <w:tc>
          <w:tcPr>
            <w:tcW w:w="2930" w:type="dxa"/>
          </w:tcPr>
          <w:p w14:paraId="384D588D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vertAlign w:val="baseline"/>
                <w:lang w:val="en-US"/>
              </w:rPr>
              <w:t>Valeur</w:t>
            </w:r>
          </w:p>
        </w:tc>
      </w:tr>
      <w:tr w14:paraId="677B4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0" w:type="dxa"/>
          </w:tcPr>
          <w:p w14:paraId="633AE319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2930" w:type="dxa"/>
          </w:tcPr>
          <w:p w14:paraId="50E0AFD2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 w14:paraId="7D38A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30" w:type="dxa"/>
          </w:tcPr>
          <w:p w14:paraId="0FB9EC88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  <w:t>nom</w:t>
            </w:r>
          </w:p>
        </w:tc>
        <w:tc>
          <w:tcPr>
            <w:tcW w:w="2930" w:type="dxa"/>
          </w:tcPr>
          <w:p w14:paraId="522D2D9C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  <w:t>Ahmed</w:t>
            </w:r>
          </w:p>
        </w:tc>
      </w:tr>
      <w:tr w14:paraId="1D3EB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2930" w:type="dxa"/>
          </w:tcPr>
          <w:p w14:paraId="7B368F44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  <w:t>IDclasse</w:t>
            </w:r>
          </w:p>
        </w:tc>
        <w:tc>
          <w:tcPr>
            <w:tcW w:w="2930" w:type="dxa"/>
          </w:tcPr>
          <w:p w14:paraId="2A659683">
            <w:pPr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 w14:paraId="593C9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hint="default" w:cstheme="minorHAnsi"/>
          <w:sz w:val="24"/>
          <w:szCs w:val="24"/>
          <w:lang w:val="en-US"/>
        </w:rPr>
        <w:t xml:space="preserve">Puis, afficher les enregistrements de la table </w:t>
      </w:r>
      <w:r>
        <w:rPr>
          <w:rFonts w:hint="default" w:cstheme="minorHAnsi"/>
          <w:b/>
          <w:bCs/>
          <w:sz w:val="24"/>
          <w:szCs w:val="24"/>
          <w:lang w:val="en-US"/>
        </w:rPr>
        <w:t>tableEleve.</w:t>
      </w:r>
    </w:p>
    <w:p w14:paraId="19D5A39B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Style w:val="12"/>
          <w:rFonts w:hint="default" w:cstheme="minorHAnsi"/>
          <w:color w:val="auto"/>
          <w:lang w:val="en-US"/>
        </w:rPr>
      </w:pPr>
    </w:p>
    <w:p w14:paraId="42F2796D">
      <w:pPr>
        <w:pStyle w:val="2"/>
        <w:rPr>
          <w:rFonts w:asciiTheme="minorHAnsi" w:hAnsiTheme="minorHAnsi" w:cstheme="minorHAnsi"/>
          <w:color w:val="auto"/>
        </w:rPr>
      </w:pPr>
      <w:r>
        <w:rPr>
          <w:rStyle w:val="12"/>
          <w:rFonts w:asciiTheme="minorHAnsi" w:hAnsiTheme="minorHAnsi" w:cstheme="minorHAnsi"/>
          <w:color w:val="auto"/>
        </w:rPr>
        <w:t xml:space="preserve">Question </w:t>
      </w:r>
      <w:r>
        <w:rPr>
          <w:rStyle w:val="12"/>
          <w:rFonts w:hint="default" w:asciiTheme="minorHAnsi" w:hAnsiTheme="minorHAnsi" w:cstheme="minorHAnsi"/>
          <w:color w:val="auto"/>
          <w:lang w:val="en-US"/>
        </w:rPr>
        <w:t>5</w:t>
      </w:r>
      <w:r>
        <w:rPr>
          <w:rStyle w:val="12"/>
          <w:rFonts w:asciiTheme="minorHAnsi" w:hAnsiTheme="minorHAnsi" w:cstheme="minorHAnsi"/>
          <w:color w:val="auto"/>
        </w:rPr>
        <w:t xml:space="preserve"> : Affichez les informations d’un élève avec sa classe</w:t>
      </w:r>
    </w:p>
    <w:p w14:paraId="452D6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@IdEleve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 xml:space="preserve"> et affectez-lui un identifiant d’élève </w:t>
      </w:r>
      <w:r>
        <w:rPr>
          <w:rFonts w:cstheme="minorHAnsi"/>
          <w:b/>
          <w:bCs/>
          <w:sz w:val="24"/>
          <w:szCs w:val="24"/>
        </w:rPr>
        <w:t xml:space="preserve">de votre choix </w:t>
      </w:r>
      <w:r>
        <w:rPr>
          <w:rFonts w:cstheme="minorHAnsi"/>
          <w:i/>
          <w:iCs/>
          <w:sz w:val="24"/>
          <w:szCs w:val="24"/>
        </w:rPr>
        <w:t>(de 1 à 3)</w:t>
      </w:r>
      <w:r>
        <w:rPr>
          <w:rFonts w:cstheme="minorHAnsi"/>
          <w:sz w:val="24"/>
          <w:szCs w:val="24"/>
        </w:rPr>
        <w:t>.</w:t>
      </w:r>
    </w:p>
    <w:p w14:paraId="143B10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@NomEleve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 xml:space="preserve">,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@PrenomEleve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 xml:space="preserve">, et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@NomClasse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>.</w:t>
      </w:r>
    </w:p>
    <w:p w14:paraId="6FA9FD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Utilisez une jointure interne pour récupérer le nom, le prénom de l’élève et le nom de sa classe en fonction de son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id_eleve</w:t>
      </w:r>
      <w:r>
        <w:rPr>
          <w:rFonts w:cstheme="minorHAnsi"/>
          <w:sz w:val="24"/>
          <w:szCs w:val="24"/>
        </w:rPr>
        <w:t>.</w:t>
      </w:r>
    </w:p>
    <w:p w14:paraId="76451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Affichez les informations récupérées selon le schèma (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NomEleve</w:t>
      </w:r>
      <w:r>
        <w:rPr>
          <w:rFonts w:cstheme="minorHAnsi"/>
          <w:sz w:val="24"/>
          <w:szCs w:val="24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PrenomEleve</w:t>
      </w:r>
      <w:r>
        <w:rPr>
          <w:rFonts w:cstheme="minorHAnsi"/>
          <w:sz w:val="24"/>
          <w:szCs w:val="24"/>
        </w:rPr>
        <w:t xml:space="preserve"> et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NomClasse</w:t>
      </w:r>
      <w:r>
        <w:rPr>
          <w:rFonts w:cstheme="minorHAnsi"/>
          <w:sz w:val="24"/>
          <w:szCs w:val="24"/>
        </w:rPr>
        <w:t xml:space="preserve">) avec la commande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>.</w:t>
      </w:r>
    </w:p>
    <w:p w14:paraId="7283A232">
      <w:pPr>
        <w:pStyle w:val="2"/>
        <w:rPr>
          <w:rFonts w:asciiTheme="minorHAnsi" w:hAnsiTheme="minorHAnsi" w:cstheme="minorHAnsi"/>
          <w:color w:val="auto"/>
        </w:rPr>
      </w:pPr>
      <w:r>
        <w:rPr>
          <w:rStyle w:val="12"/>
          <w:rFonts w:asciiTheme="minorHAnsi" w:hAnsiTheme="minorHAnsi" w:cstheme="minorHAnsi"/>
          <w:color w:val="auto"/>
        </w:rPr>
        <w:t xml:space="preserve">Question </w:t>
      </w:r>
      <w:r>
        <w:rPr>
          <w:rStyle w:val="12"/>
          <w:rFonts w:hint="default" w:asciiTheme="minorHAnsi" w:hAnsiTheme="minorHAnsi" w:cstheme="minorHAnsi"/>
          <w:color w:val="auto"/>
          <w:lang w:val="en-US"/>
        </w:rPr>
        <w:t>6</w:t>
      </w:r>
      <w:r>
        <w:rPr>
          <w:rStyle w:val="12"/>
          <w:rFonts w:asciiTheme="minorHAnsi" w:hAnsiTheme="minorHAnsi" w:cstheme="minorHAnsi"/>
          <w:color w:val="auto"/>
        </w:rPr>
        <w:t xml:space="preserve"> : Affichez les informations des cours avec le nom des enseignants</w:t>
      </w:r>
    </w:p>
    <w:p w14:paraId="0DBC00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@IdCours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 xml:space="preserve"> et affectez-lui un identifiant de cours de votre choix </w:t>
      </w:r>
      <w:r>
        <w:rPr>
          <w:rFonts w:cstheme="minorHAnsi"/>
          <w:i/>
          <w:iCs/>
          <w:sz w:val="24"/>
          <w:szCs w:val="24"/>
        </w:rPr>
        <w:t>(de 1 à 3)</w:t>
      </w:r>
      <w:r>
        <w:rPr>
          <w:rFonts w:cstheme="minorHAnsi"/>
          <w:sz w:val="24"/>
          <w:szCs w:val="24"/>
        </w:rPr>
        <w:t>.</w:t>
      </w:r>
    </w:p>
    <w:p w14:paraId="7F60C2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@NomCours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 xml:space="preserve">,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@NomEnseignant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 xml:space="preserve">, et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@PrenomEnseignant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>.</w:t>
      </w:r>
    </w:p>
    <w:p w14:paraId="735BB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Utilisez une </w:t>
      </w:r>
      <w:r>
        <w:rPr>
          <w:rStyle w:val="12"/>
          <w:rFonts w:cstheme="minorHAnsi"/>
          <w:sz w:val="24"/>
          <w:szCs w:val="24"/>
        </w:rPr>
        <w:t xml:space="preserve">jointure interne </w:t>
      </w:r>
      <w:r>
        <w:rPr>
          <w:rFonts w:cstheme="minorHAnsi"/>
          <w:sz w:val="24"/>
          <w:szCs w:val="24"/>
        </w:rPr>
        <w:t xml:space="preserve">entre les tables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Cours</w:t>
      </w:r>
      <w:r>
        <w:rPr>
          <w:rFonts w:cstheme="minorHAnsi"/>
          <w:sz w:val="24"/>
          <w:szCs w:val="24"/>
        </w:rPr>
        <w:t xml:space="preserve"> et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Enseignant</w:t>
      </w:r>
      <w:r>
        <w:rPr>
          <w:rFonts w:cstheme="minorHAnsi"/>
          <w:sz w:val="24"/>
          <w:szCs w:val="24"/>
        </w:rPr>
        <w:t xml:space="preserve"> pour récupérer le </w:t>
      </w:r>
      <w:r>
        <w:rPr>
          <w:rStyle w:val="12"/>
          <w:rFonts w:cstheme="minorHAnsi"/>
          <w:sz w:val="24"/>
          <w:szCs w:val="24"/>
        </w:rPr>
        <w:t>nom du cours</w:t>
      </w:r>
      <w:r>
        <w:rPr>
          <w:rFonts w:cstheme="minorHAnsi"/>
          <w:sz w:val="24"/>
          <w:szCs w:val="24"/>
        </w:rPr>
        <w:t xml:space="preserve"> et le </w:t>
      </w:r>
      <w:r>
        <w:rPr>
          <w:rStyle w:val="12"/>
          <w:rFonts w:cstheme="minorHAnsi"/>
          <w:sz w:val="24"/>
          <w:szCs w:val="24"/>
        </w:rPr>
        <w:t>nom et prénom de l’enseignant</w:t>
      </w:r>
      <w:r>
        <w:rPr>
          <w:rFonts w:cstheme="minorHAnsi"/>
          <w:sz w:val="24"/>
          <w:szCs w:val="24"/>
        </w:rPr>
        <w:t xml:space="preserve"> qui l’enseigne.</w:t>
      </w:r>
    </w:p>
    <w:p w14:paraId="5C729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Affichez ces informations avec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>.</w:t>
      </w:r>
    </w:p>
    <w:p w14:paraId="1BE2BFDB">
      <w:pPr>
        <w:pStyle w:val="2"/>
        <w:rPr>
          <w:rFonts w:asciiTheme="minorHAnsi" w:hAnsiTheme="minorHAnsi" w:cstheme="minorHAnsi"/>
          <w:color w:val="auto"/>
        </w:rPr>
      </w:pPr>
      <w:r>
        <w:rPr>
          <w:rStyle w:val="12"/>
          <w:rFonts w:asciiTheme="minorHAnsi" w:hAnsiTheme="minorHAnsi" w:cstheme="minorHAnsi"/>
          <w:color w:val="auto"/>
        </w:rPr>
        <w:t xml:space="preserve">Question </w:t>
      </w:r>
      <w:r>
        <w:rPr>
          <w:rStyle w:val="12"/>
          <w:rFonts w:hint="default" w:asciiTheme="minorHAnsi" w:hAnsiTheme="minorHAnsi" w:cstheme="minorHAnsi"/>
          <w:color w:val="auto"/>
          <w:lang w:val="en-US"/>
        </w:rPr>
        <w:t>7</w:t>
      </w:r>
      <w:r>
        <w:rPr>
          <w:rStyle w:val="12"/>
          <w:rFonts w:asciiTheme="minorHAnsi" w:hAnsiTheme="minorHAnsi" w:cstheme="minorHAnsi"/>
          <w:color w:val="auto"/>
        </w:rPr>
        <w:t xml:space="preserve"> : Affichez les notes des élèves avec leurs cours et leurs enseignants</w:t>
      </w:r>
    </w:p>
    <w:p w14:paraId="59AE1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@IdEleve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 xml:space="preserve"> et affectez-lui un identifiant d’élève de votre choix </w:t>
      </w:r>
      <w:r>
        <w:rPr>
          <w:rFonts w:cstheme="minorHAnsi"/>
          <w:i/>
          <w:iCs/>
          <w:sz w:val="24"/>
          <w:szCs w:val="24"/>
        </w:rPr>
        <w:t>(de 1 à 3)</w:t>
      </w:r>
      <w:r>
        <w:rPr>
          <w:rFonts w:cstheme="minorHAnsi"/>
          <w:sz w:val="24"/>
          <w:szCs w:val="24"/>
        </w:rPr>
        <w:t>.</w:t>
      </w:r>
    </w:p>
    <w:p w14:paraId="1E51D1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@NomCours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 xml:space="preserve"> et affectez-lui </w:t>
      </w:r>
      <w:r>
        <w:rPr>
          <w:rFonts w:hint="default" w:cstheme="minorHAnsi"/>
          <w:sz w:val="24"/>
          <w:szCs w:val="24"/>
          <w:lang w:val="en-US"/>
        </w:rPr>
        <w:t>la valeur ‘</w:t>
      </w:r>
      <w:r>
        <w:rPr>
          <w:rFonts w:hint="default"/>
          <w:sz w:val="24"/>
          <w:szCs w:val="24"/>
          <w:lang w:val="en-US"/>
        </w:rPr>
        <w:t>Histoire’.</w:t>
      </w:r>
    </w:p>
    <w:p w14:paraId="58A85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Déclarez une variable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@NomEleve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cstheme="minorHAnsi"/>
          <w:sz w:val="24"/>
          <w:szCs w:val="24"/>
        </w:rPr>
        <w:t xml:space="preserve">,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@PrenomEleve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VARCHAR(50)</w:t>
      </w:r>
      <w:r>
        <w:rPr>
          <w:rFonts w:hint="default"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et </w:t>
      </w:r>
      <w:r>
        <w:rPr>
          <w:rStyle w:val="9"/>
          <w:rFonts w:asciiTheme="minorHAnsi" w:hAnsiTheme="minorHAnsi" w:eastAsiaTheme="minorHAnsi" w:cstheme="minorHAnsi"/>
          <w:b/>
          <w:bCs/>
          <w:sz w:val="24"/>
          <w:szCs w:val="24"/>
        </w:rPr>
        <w:t>@Note</w:t>
      </w:r>
      <w:r>
        <w:rPr>
          <w:rFonts w:cstheme="minorHAnsi"/>
          <w:sz w:val="24"/>
          <w:szCs w:val="24"/>
        </w:rPr>
        <w:t xml:space="preserve"> de type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DECIMAL(5,2)</w:t>
      </w:r>
      <w:r>
        <w:rPr>
          <w:rFonts w:cstheme="minorHAnsi"/>
          <w:sz w:val="24"/>
          <w:szCs w:val="24"/>
        </w:rPr>
        <w:t>.</w:t>
      </w:r>
    </w:p>
    <w:p w14:paraId="07ED20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Utilisez une </w:t>
      </w:r>
      <w:r>
        <w:rPr>
          <w:rStyle w:val="12"/>
          <w:rFonts w:cstheme="minorHAnsi"/>
          <w:sz w:val="24"/>
          <w:szCs w:val="24"/>
        </w:rPr>
        <w:t xml:space="preserve">double jointure interne </w:t>
      </w:r>
      <w:r>
        <w:rPr>
          <w:rFonts w:cstheme="minorHAnsi"/>
          <w:sz w:val="24"/>
          <w:szCs w:val="24"/>
        </w:rPr>
        <w:t>pour récupérer :</w:t>
      </w:r>
    </w:p>
    <w:p w14:paraId="1B8A5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</w:t>
      </w:r>
      <w:r>
        <w:rPr>
          <w:rStyle w:val="12"/>
          <w:rFonts w:cstheme="minorHAnsi"/>
          <w:sz w:val="24"/>
          <w:szCs w:val="24"/>
        </w:rPr>
        <w:t>nom et prénom de l’élève</w:t>
      </w:r>
    </w:p>
    <w:p w14:paraId="20968C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</w:t>
      </w:r>
      <w:r>
        <w:rPr>
          <w:rStyle w:val="12"/>
          <w:rFonts w:cstheme="minorHAnsi"/>
          <w:sz w:val="24"/>
          <w:szCs w:val="24"/>
        </w:rPr>
        <w:t>nom du cours</w:t>
      </w:r>
    </w:p>
    <w:p w14:paraId="1BC08C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r>
        <w:rPr>
          <w:rStyle w:val="12"/>
          <w:rFonts w:cstheme="minorHAnsi"/>
          <w:sz w:val="24"/>
          <w:szCs w:val="24"/>
        </w:rPr>
        <w:t>note de l’élève dans ce cours</w:t>
      </w:r>
    </w:p>
    <w:p w14:paraId="060D0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Affichez ces informations avec 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>.</w:t>
      </w:r>
    </w:p>
    <w:p w14:paraId="44819B11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Exemple :</w:t>
      </w:r>
    </w:p>
    <w:p w14:paraId="3B5D5830"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i/>
          <w:iCs/>
          <w:color w:val="000000"/>
          <w:sz w:val="19"/>
          <w:szCs w:val="24"/>
        </w:rPr>
      </w:pPr>
      <w:r>
        <w:rPr>
          <w:rFonts w:hint="default" w:ascii="Consolas" w:hAnsi="Consolas" w:eastAsia="Consolas"/>
          <w:i/>
          <w:iCs/>
          <w:color w:val="000000"/>
          <w:sz w:val="19"/>
          <w:szCs w:val="24"/>
        </w:rPr>
        <w:t>Etudiant : Amrani Ahmed</w:t>
      </w:r>
    </w:p>
    <w:p w14:paraId="6E490D9F"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i/>
          <w:iCs/>
          <w:color w:val="000000"/>
          <w:sz w:val="19"/>
          <w:szCs w:val="24"/>
        </w:rPr>
      </w:pPr>
      <w:r>
        <w:rPr>
          <w:rFonts w:hint="default" w:ascii="Consolas" w:hAnsi="Consolas" w:eastAsia="Consolas"/>
          <w:i/>
          <w:iCs/>
          <w:color w:val="000000"/>
          <w:sz w:val="19"/>
          <w:szCs w:val="24"/>
        </w:rPr>
        <w:t>Cours: Histoire</w:t>
      </w:r>
    </w:p>
    <w:p w14:paraId="0A9F6C2C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left="720" w:leftChars="0" w:firstLine="720" w:firstLineChars="0"/>
        <w:rPr>
          <w:rFonts w:hint="default" w:cstheme="minorHAnsi"/>
          <w:i/>
          <w:iCs/>
          <w:sz w:val="24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00"/>
          <w:sz w:val="19"/>
          <w:szCs w:val="24"/>
        </w:rPr>
        <w:t>Note: 13</w:t>
      </w:r>
    </w:p>
    <w:p w14:paraId="40BC9127">
      <w:pPr>
        <w:spacing w:after="0"/>
        <w:rPr>
          <w:sz w:val="28"/>
          <w:szCs w:val="28"/>
        </w:rPr>
      </w:pPr>
    </w:p>
    <w:sectPr>
      <w:footerReference r:id="rId5" w:type="default"/>
      <w:pgSz w:w="12240" w:h="15840"/>
      <w:pgMar w:top="993" w:right="1417" w:bottom="1135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9463738"/>
      <w:docPartObj>
        <w:docPartGallery w:val="autotext"/>
      </w:docPartObj>
    </w:sdtPr>
    <w:sdtContent>
      <w:p w14:paraId="1AB32355"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CD637E8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EBD78"/>
    <w:multiLevelType w:val="singleLevel"/>
    <w:tmpl w:val="C78EBD7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046B2C02"/>
    <w:multiLevelType w:val="multilevel"/>
    <w:tmpl w:val="046B2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1B91B1E"/>
    <w:multiLevelType w:val="multilevel"/>
    <w:tmpl w:val="11B91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7607DB"/>
    <w:multiLevelType w:val="multilevel"/>
    <w:tmpl w:val="15760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6577FA6"/>
    <w:multiLevelType w:val="multilevel"/>
    <w:tmpl w:val="26577F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63A7CBC"/>
    <w:multiLevelType w:val="multilevel"/>
    <w:tmpl w:val="363A7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DAD5549"/>
    <w:multiLevelType w:val="multilevel"/>
    <w:tmpl w:val="3DAD5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21137BC"/>
    <w:multiLevelType w:val="multilevel"/>
    <w:tmpl w:val="42113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5917FC4"/>
    <w:multiLevelType w:val="multilevel"/>
    <w:tmpl w:val="45917FC4"/>
    <w:lvl w:ilvl="0" w:tentative="0">
      <w:start w:val="1"/>
      <w:numFmt w:val="upperRoman"/>
      <w:pStyle w:val="14"/>
      <w:lvlText w:val="%1."/>
      <w:lvlJc w:val="righ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7A1483"/>
    <w:multiLevelType w:val="multilevel"/>
    <w:tmpl w:val="6E7A1483"/>
    <w:lvl w:ilvl="0" w:tentative="0">
      <w:start w:val="1"/>
      <w:numFmt w:val="decimal"/>
      <w:pStyle w:val="17"/>
      <w:lvlText w:val="%1)"/>
      <w:lvlJc w:val="left"/>
      <w:pPr>
        <w:ind w:left="36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87B"/>
    <w:rsid w:val="00053DC2"/>
    <w:rsid w:val="000544A1"/>
    <w:rsid w:val="000B648F"/>
    <w:rsid w:val="000B74AA"/>
    <w:rsid w:val="000D46CA"/>
    <w:rsid w:val="000D73D5"/>
    <w:rsid w:val="001531D9"/>
    <w:rsid w:val="00175007"/>
    <w:rsid w:val="001806F1"/>
    <w:rsid w:val="00180DC0"/>
    <w:rsid w:val="001947BD"/>
    <w:rsid w:val="001B319E"/>
    <w:rsid w:val="001B4E90"/>
    <w:rsid w:val="001E24C7"/>
    <w:rsid w:val="001F169B"/>
    <w:rsid w:val="002256ED"/>
    <w:rsid w:val="0024322D"/>
    <w:rsid w:val="002463DE"/>
    <w:rsid w:val="002479BD"/>
    <w:rsid w:val="002641DB"/>
    <w:rsid w:val="0027430F"/>
    <w:rsid w:val="002A0E4C"/>
    <w:rsid w:val="002B54BF"/>
    <w:rsid w:val="002D5256"/>
    <w:rsid w:val="00344182"/>
    <w:rsid w:val="003614B3"/>
    <w:rsid w:val="00363989"/>
    <w:rsid w:val="00385910"/>
    <w:rsid w:val="0039156A"/>
    <w:rsid w:val="003B41B6"/>
    <w:rsid w:val="003B57B6"/>
    <w:rsid w:val="003C2956"/>
    <w:rsid w:val="003F3FAE"/>
    <w:rsid w:val="00442F10"/>
    <w:rsid w:val="0044413E"/>
    <w:rsid w:val="00471B4F"/>
    <w:rsid w:val="00484095"/>
    <w:rsid w:val="004977D9"/>
    <w:rsid w:val="004B5DF5"/>
    <w:rsid w:val="004C1086"/>
    <w:rsid w:val="00530B44"/>
    <w:rsid w:val="00566298"/>
    <w:rsid w:val="0058458E"/>
    <w:rsid w:val="00586160"/>
    <w:rsid w:val="00595AFF"/>
    <w:rsid w:val="005968B4"/>
    <w:rsid w:val="005B7997"/>
    <w:rsid w:val="005E04DB"/>
    <w:rsid w:val="005E194E"/>
    <w:rsid w:val="005E36D7"/>
    <w:rsid w:val="00606EEA"/>
    <w:rsid w:val="00672438"/>
    <w:rsid w:val="006800D6"/>
    <w:rsid w:val="006820FD"/>
    <w:rsid w:val="006842EE"/>
    <w:rsid w:val="006C12D3"/>
    <w:rsid w:val="006D701D"/>
    <w:rsid w:val="007027B8"/>
    <w:rsid w:val="00706E12"/>
    <w:rsid w:val="00707D63"/>
    <w:rsid w:val="00711A5C"/>
    <w:rsid w:val="007334E1"/>
    <w:rsid w:val="007571DB"/>
    <w:rsid w:val="007573F1"/>
    <w:rsid w:val="00775279"/>
    <w:rsid w:val="00780EA3"/>
    <w:rsid w:val="007A3A25"/>
    <w:rsid w:val="007B3E74"/>
    <w:rsid w:val="007C590A"/>
    <w:rsid w:val="007F5048"/>
    <w:rsid w:val="00805706"/>
    <w:rsid w:val="0080680A"/>
    <w:rsid w:val="008309C8"/>
    <w:rsid w:val="00854D27"/>
    <w:rsid w:val="00861CE5"/>
    <w:rsid w:val="008A1B06"/>
    <w:rsid w:val="008B2D29"/>
    <w:rsid w:val="008C64B0"/>
    <w:rsid w:val="008F0C63"/>
    <w:rsid w:val="008F2E8A"/>
    <w:rsid w:val="00901A54"/>
    <w:rsid w:val="00956EA0"/>
    <w:rsid w:val="00957919"/>
    <w:rsid w:val="00965587"/>
    <w:rsid w:val="009707F0"/>
    <w:rsid w:val="00973509"/>
    <w:rsid w:val="0098097E"/>
    <w:rsid w:val="009A2702"/>
    <w:rsid w:val="009A4A7D"/>
    <w:rsid w:val="009C7C1A"/>
    <w:rsid w:val="009D1ABD"/>
    <w:rsid w:val="009D7EC6"/>
    <w:rsid w:val="00A023BF"/>
    <w:rsid w:val="00A0613D"/>
    <w:rsid w:val="00A14E60"/>
    <w:rsid w:val="00A15435"/>
    <w:rsid w:val="00A43F57"/>
    <w:rsid w:val="00A50400"/>
    <w:rsid w:val="00A77870"/>
    <w:rsid w:val="00A840AF"/>
    <w:rsid w:val="00A9015C"/>
    <w:rsid w:val="00AA4EF6"/>
    <w:rsid w:val="00AC5795"/>
    <w:rsid w:val="00B71953"/>
    <w:rsid w:val="00B73741"/>
    <w:rsid w:val="00B74AA8"/>
    <w:rsid w:val="00B81F1E"/>
    <w:rsid w:val="00BD2754"/>
    <w:rsid w:val="00BD3EF2"/>
    <w:rsid w:val="00BD7AF0"/>
    <w:rsid w:val="00BE5EF8"/>
    <w:rsid w:val="00C11D71"/>
    <w:rsid w:val="00C334C3"/>
    <w:rsid w:val="00C409A5"/>
    <w:rsid w:val="00C53841"/>
    <w:rsid w:val="00C65AA3"/>
    <w:rsid w:val="00CB153B"/>
    <w:rsid w:val="00CE4E39"/>
    <w:rsid w:val="00D1015D"/>
    <w:rsid w:val="00D34616"/>
    <w:rsid w:val="00D96601"/>
    <w:rsid w:val="00DA06B6"/>
    <w:rsid w:val="00E10E81"/>
    <w:rsid w:val="00E3399F"/>
    <w:rsid w:val="00E8125B"/>
    <w:rsid w:val="00EA0590"/>
    <w:rsid w:val="00EF1F10"/>
    <w:rsid w:val="00F00FFD"/>
    <w:rsid w:val="00F01CFA"/>
    <w:rsid w:val="00F622A3"/>
    <w:rsid w:val="00F753C6"/>
    <w:rsid w:val="00FB3D45"/>
    <w:rsid w:val="00FB5100"/>
    <w:rsid w:val="00FE6F39"/>
    <w:rsid w:val="00FF2E12"/>
    <w:rsid w:val="28FB3675"/>
    <w:rsid w:val="3A7A54C0"/>
    <w:rsid w:val="4CE96660"/>
    <w:rsid w:val="71F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link w:val="2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header"/>
    <w:basedOn w:val="1"/>
    <w:link w:val="19"/>
    <w:semiHidden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5"/>
    <w:next w:val="1"/>
    <w:link w:val="16"/>
    <w:qFormat/>
    <w:uiPriority w:val="10"/>
    <w:pPr>
      <w:numPr>
        <w:ilvl w:val="0"/>
        <w:numId w:val="1"/>
      </w:numPr>
      <w:spacing w:after="0"/>
      <w:ind w:left="-142" w:hanging="142"/>
    </w:pPr>
    <w:rPr>
      <w:b/>
      <w:bCs/>
      <w:sz w:val="36"/>
      <w:szCs w:val="36"/>
      <w:u w:val="single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itre Car"/>
    <w:basedOn w:val="4"/>
    <w:link w:val="14"/>
    <w:qFormat/>
    <w:uiPriority w:val="10"/>
    <w:rPr>
      <w:b/>
      <w:bCs/>
      <w:sz w:val="36"/>
      <w:szCs w:val="36"/>
      <w:u w:val="single"/>
      <w:lang w:val="fr-FR"/>
    </w:rPr>
  </w:style>
  <w:style w:type="paragraph" w:styleId="17">
    <w:name w:val="No Spacing"/>
    <w:qFormat/>
    <w:uiPriority w:val="1"/>
    <w:pPr>
      <w:numPr>
        <w:ilvl w:val="0"/>
        <w:numId w:val="2"/>
      </w:num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fr-FR" w:eastAsia="en-US" w:bidi="ar-SA"/>
    </w:rPr>
  </w:style>
  <w:style w:type="character" w:customStyle="1" w:styleId="18">
    <w:name w:val="Texte de bulles Car"/>
    <w:basedOn w:val="4"/>
    <w:link w:val="6"/>
    <w:semiHidden/>
    <w:qFormat/>
    <w:uiPriority w:val="99"/>
    <w:rPr>
      <w:rFonts w:ascii="Tahoma" w:hAnsi="Tahoma" w:cs="Tahoma"/>
      <w:sz w:val="16"/>
      <w:szCs w:val="16"/>
      <w:lang w:val="fr-FR"/>
    </w:rPr>
  </w:style>
  <w:style w:type="character" w:customStyle="1" w:styleId="19">
    <w:name w:val="En-tête Car"/>
    <w:basedOn w:val="4"/>
    <w:link w:val="8"/>
    <w:semiHidden/>
    <w:qFormat/>
    <w:uiPriority w:val="99"/>
    <w:rPr>
      <w:lang w:val="fr-FR"/>
    </w:rPr>
  </w:style>
  <w:style w:type="character" w:customStyle="1" w:styleId="20">
    <w:name w:val="Pied de page Car"/>
    <w:basedOn w:val="4"/>
    <w:link w:val="7"/>
    <w:qFormat/>
    <w:uiPriority w:val="99"/>
    <w:rPr>
      <w:lang w:val="fr-FR"/>
    </w:rPr>
  </w:style>
  <w:style w:type="character" w:customStyle="1" w:styleId="21">
    <w:name w:val="Titre 4 C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fr-FR" w:eastAsia="fr-FR"/>
    </w:rPr>
  </w:style>
  <w:style w:type="character" w:customStyle="1" w:styleId="22">
    <w:name w:val="Titre 3 C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838</Words>
  <Characters>4612</Characters>
  <Lines>38</Lines>
  <Paragraphs>10</Paragraphs>
  <TotalTime>15</TotalTime>
  <ScaleCrop>false</ScaleCrop>
  <LinksUpToDate>false</LinksUpToDate>
  <CharactersWithSpaces>5440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2025-03-05T11:50:00Z</dcterms:created>
  <dc:creator>Zakaria</dc:creator>
  <cp:lastModifiedBy>Lamyaa Sadouk</cp:lastModifiedBy>
  <cp:lastPrinted>2025-03-05T12:40:00Z</cp:lastPrinted>
  <dcterms:modified xsi:type="dcterms:W3CDTF">2025-03-06T09:06:07Z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48294DB2B5874B1D83265483BB193A6A_12</vt:lpwstr>
  </property>
</Properties>
</file>