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1"/>
        <w:rPr>
          <w:b w:val="1"/>
        </w:rPr>
      </w:pPr>
      <w:bookmarkStart w:colFirst="0" w:colLast="0" w:name="_nrwkb1ewnntr" w:id="0"/>
      <w:bookmarkEnd w:id="0"/>
      <w:r w:rsidDel="00000000" w:rsidR="00000000" w:rsidRPr="00000000">
        <w:rPr>
          <w:b w:val="1"/>
          <w:rtl w:val="0"/>
        </w:rPr>
        <w:t xml:space="preserve">Documentation of Labor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7/6/2024</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used grid method to place login things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will prettify it later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coded in a function where the program will open a new window</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 login page is pretty much done just need to delete the new window function and replace it with a open file function and run file function to clear space in user's screen.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have to figure out how to edit the text box to pretty much match(ish) the button for it to look right.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uploaded files to github</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6 columns and 6 rows were coded into the window (not physically shown in the window)</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created a new file for the note aspect of it, will have to figure out how to have the text wrap around eachother and create a larger text box as result.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continued to comment on code. </w:t>
      </w:r>
    </w:p>
    <w:p w:rsidR="00000000" w:rsidDel="00000000" w:rsidP="00000000" w:rsidRDefault="00000000" w:rsidRPr="00000000" w14:paraId="0000000D">
      <w:pPr>
        <w:ind w:left="0" w:firstLine="0"/>
        <w:rPr>
          <w:b w:val="1"/>
        </w:rPr>
      </w:pPr>
      <w:r w:rsidDel="00000000" w:rsidR="00000000" w:rsidRPr="00000000">
        <w:rPr>
          <w:b w:val="1"/>
          <w:rtl w:val="0"/>
        </w:rPr>
        <w:t xml:space="preserve">7/9/2024</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edited the file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figured out how to run a file and have it change the GUI desighn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new window code got deleted due to the fact that it wasn't that helpful in its sense that I have to desighn a new window.</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found a source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updated record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updated code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made a new file for the writers space in the GUI and will work on that on Wed along with the login page.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Continued to plan everything out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still continueing on wondering how the program could execute another program when a button is pressed.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on track to finishing possible this week if work ethic is still there.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7/28/24</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Finished up login page , notepad page , resources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Made the user manual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Going to finish on the 29th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Made file for the ai rickroll page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Made file for selection page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7/29/24</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Finished editing login page, notepad page , and the usermanual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Finished up the rick roll ai page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Need to finish up the validation testing booklet and selection page  7:10 p.m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Going to finish tonight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FINISHED WITH CODING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Finished the github repository  finished with updating files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Finished the validation testing doc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rPr>
          <w:b w:val="1"/>
        </w:rPr>
      </w:pPr>
      <w:bookmarkStart w:colFirst="0" w:colLast="0" w:name="_vuou8sr7cud9" w:id="1"/>
      <w:bookmarkEnd w:id="1"/>
      <w:r w:rsidDel="00000000" w:rsidR="00000000" w:rsidRPr="00000000">
        <w:rPr>
          <w:b w:val="1"/>
          <w:rtl w:val="0"/>
        </w:rPr>
        <w:t xml:space="preserve">Documentation of Issues </w:t>
      </w:r>
    </w:p>
    <w:p w:rsidR="00000000" w:rsidDel="00000000" w:rsidP="00000000" w:rsidRDefault="00000000" w:rsidRPr="00000000" w14:paraId="00000040">
      <w:pPr>
        <w:rPr>
          <w:sz w:val="26"/>
          <w:szCs w:val="26"/>
        </w:rPr>
      </w:pPr>
      <w:r w:rsidDel="00000000" w:rsidR="00000000" w:rsidRPr="00000000">
        <w:rPr>
          <w:sz w:val="26"/>
          <w:szCs w:val="26"/>
          <w:rtl w:val="0"/>
        </w:rPr>
        <w:t xml:space="preserve">The login page had a few errors at the start with classes and the values of it. Needed to figure out how to match text box size to login button size. Didn’t end up doing it, I think it’ll be fine. Still needing to hook up the login button to go to the selection page of it all. Had problems with file directory where it can find files but it just wouldn’t recongnise it. I managed to fix it by moving around files and using the Popen function from the Subprocess module in python or tkinter. Along with another issue in it was the text box figuring out. I managed to do that with some references from the teacher along with google. Managed to get the textbox in along with the login button but failed to match them. I tried to figure it out using a grid etc, which was kinda unsuccessful in making them match in height. The results from testing the grid method with button and textbox were weird, it would stack the two of them on top  when the points would be opposite or it would put them on opposite sides or corners. So I decided to stick with the original height and length of both textbox and login button.</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The selection page has three buttons, which are login , ai page and notepad. These are lined up beneath eachother in the middle of the screen. The issues that have occurred during the process of getting this page done were problematic where the file couldn’t be found, a function was being discontinued or going to be deleted out of existence, and some unknown words for definition values.  I fixed the first problem of the files being not findable by the system was to fiddle around with files and I managed to get the systems callout for the files which were easy to get. A function being discontinued or deleted from existence was no problem except it was since I kinda didn’t know what else to do so I had to do a bit more looking around through google and stack overview along with geeks4geeks. Managed to find a new function/module for it. For the unknown words I just clicked either “add to workspace settings” or “add to user settings” which either would fix that problem.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The ai page had a few things where the text wouldn’t show up on the image, so I had to use canvas function where it’d allow me to put text on the photo along with the photo itself, like a one in one deal. The Rick-roll guy  photo was easy to catch but I needed to find a website to convert it to png so I wouldn’t have to go through the whole thing of converting it manually.  Doing actual ai coding seemed a bit too much for this project since I had a bit of  free time on this to work on it. Had a hard time trying to figure out how to crop the image or how to make it smaller but in the end I decided it’d take up the whole page for an easier time.  I had looked through google to find out you can use something called PILLOW which is basically where you can use other image types other than png. I was unsure if it would still be on the tkinter module or python in all, so I just stuck with the png format for simplicity.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The Notepad page was going to have a module called NoteBook , it's in a different tkinter file. But decided against it since it was being discontinued/deleted soon. Also, there wasn’t much on it. I used ttk which is a different form of tkinter I suppose, but also it probably has more commands in it. The placing method was somewhat hard to comprehend since I had to think about what padx and pady mean. Which they just represent the y and x axis on a grid.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callback functions in these windows and etc (when I googled what they were) were basically things that are systematic. Like you press a button and it directs you to a window, or you press the ‘x’ button on the top and it exits you out of the window.  Also, the validation in the login screen would technically be a callback function since you will put a set of words or your username in the text box, the system will check the text and if it contains numbers it will give you a popup screen of an error in your username. </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t xml:space="preserve">Github repository link: </w:t>
      </w:r>
      <w:hyperlink r:id="rId6">
        <w:r w:rsidDel="00000000" w:rsidR="00000000" w:rsidRPr="00000000">
          <w:rPr>
            <w:color w:val="1155cc"/>
            <w:u w:val="single"/>
            <w:rtl w:val="0"/>
          </w:rPr>
          <w:t xml:space="preserve">https://github.com/ella98076/Loggyblud-program-final-project/upload/main</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rPr>
          <w:b w:val="1"/>
        </w:rPr>
      </w:pPr>
      <w:bookmarkStart w:colFirst="0" w:colLast="0" w:name="_trj839hykn7p" w:id="2"/>
      <w:bookmarkEnd w:id="2"/>
      <w:r w:rsidDel="00000000" w:rsidR="00000000" w:rsidRPr="00000000">
        <w:rPr>
          <w:b w:val="1"/>
          <w:rtl w:val="0"/>
        </w:rPr>
        <w:t xml:space="preserve">Resources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hyperlink r:id="rId7">
        <w:r w:rsidDel="00000000" w:rsidR="00000000" w:rsidRPr="00000000">
          <w:rPr>
            <w:color w:val="1155cc"/>
            <w:u w:val="single"/>
            <w:rtl w:val="0"/>
          </w:rPr>
          <w:t xml:space="preserve">https://stackoverflow.com/questions/42638714/creating-a-sub-process-opens-unwanted-window</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hyperlink r:id="rId8">
        <w:r w:rsidDel="00000000" w:rsidR="00000000" w:rsidRPr="00000000">
          <w:rPr>
            <w:color w:val="1155cc"/>
            <w:u w:val="single"/>
            <w:rtl w:val="0"/>
          </w:rPr>
          <w:t xml:space="preserve">https://stackoverflow.com/questions/10890076/subprocess-call-interacting-with-gui-tkinter</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hyperlink r:id="rId9">
        <w:r w:rsidDel="00000000" w:rsidR="00000000" w:rsidRPr="00000000">
          <w:rPr>
            <w:color w:val="1155cc"/>
            <w:u w:val="single"/>
            <w:rtl w:val="0"/>
          </w:rPr>
          <w:t xml:space="preserve">https://realpython.com/python-subprocess/#the-popen-class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0">
        <w:r w:rsidDel="00000000" w:rsidR="00000000" w:rsidRPr="00000000">
          <w:rPr>
            <w:color w:val="1155cc"/>
            <w:u w:val="single"/>
            <w:rtl w:val="0"/>
          </w:rPr>
          <w:t xml:space="preserve">https://www.geeksforgeeks.org/creating-a-labelframe-inside-a-tkinter-canvas/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11">
        <w:r w:rsidDel="00000000" w:rsidR="00000000" w:rsidRPr="00000000">
          <w:rPr>
            <w:color w:val="1155cc"/>
            <w:u w:val="single"/>
            <w:rtl w:val="0"/>
          </w:rPr>
          <w:t xml:space="preserve">https://realpython.com/python-subprocess/#the-popen-class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lpython.com/python-subprocess/#the-popen-class" TargetMode="External"/><Relationship Id="rId10" Type="http://schemas.openxmlformats.org/officeDocument/2006/relationships/hyperlink" Target="https://www.geeksforgeeks.org/creating-a-labelframe-inside-a-tkinter-canvas/" TargetMode="External"/><Relationship Id="rId9" Type="http://schemas.openxmlformats.org/officeDocument/2006/relationships/hyperlink" Target="https://realpython.com/python-subprocess/#the-popen-class" TargetMode="External"/><Relationship Id="rId5" Type="http://schemas.openxmlformats.org/officeDocument/2006/relationships/styles" Target="styles.xml"/><Relationship Id="rId6" Type="http://schemas.openxmlformats.org/officeDocument/2006/relationships/hyperlink" Target="https://github.com/ella98076/Loggyblud-program-final-project/upload/main" TargetMode="External"/><Relationship Id="rId7" Type="http://schemas.openxmlformats.org/officeDocument/2006/relationships/hyperlink" Target="https://stackoverflow.com/questions/42638714/creating-a-sub-process-opens-unwanted-window" TargetMode="External"/><Relationship Id="rId8" Type="http://schemas.openxmlformats.org/officeDocument/2006/relationships/hyperlink" Target="https://stackoverflow.com/questions/10890076/subprocess-call-interacting-with-gui-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