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16D" w:rsidRPr="00E60195" w:rsidRDefault="00B1616D" w:rsidP="00B1616D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16"/>
          <w:u w:val="single"/>
        </w:rPr>
      </w:pP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ለሀዋሳ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ስማርት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ከተማ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ግንባታ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br/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በ</w:t>
      </w:r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>e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-service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የሚካተቱ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የቅድሚያ</w:t>
      </w:r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>-</w:t>
      </w:r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ቅድሚያ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ተሰጥቷቸው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የተለዩ</w:t>
      </w:r>
      <w:proofErr w:type="spellEnd"/>
      <w:r w:rsidRPr="00E60195">
        <w:rPr>
          <w:rFonts w:eastAsia="Times New Roman" w:cstheme="minorHAnsi"/>
          <w:b/>
          <w:bCs/>
          <w:color w:val="000000"/>
          <w:sz w:val="28"/>
          <w:szCs w:val="16"/>
          <w:u w:val="single"/>
        </w:rPr>
        <w:t xml:space="preserve"> </w:t>
      </w:r>
      <w:proofErr w:type="spellStart"/>
      <w:r w:rsidRPr="00E60195">
        <w:rPr>
          <w:rFonts w:ascii="Nyala" w:eastAsia="Times New Roman" w:hAnsi="Nyala" w:cs="Nyala"/>
          <w:b/>
          <w:bCs/>
          <w:color w:val="000000"/>
          <w:sz w:val="28"/>
          <w:szCs w:val="16"/>
          <w:u w:val="single"/>
        </w:rPr>
        <w:t>አገልግሎቶች</w:t>
      </w:r>
      <w:proofErr w:type="spellEnd"/>
    </w:p>
    <w:p w:rsidR="00B539AC" w:rsidRPr="00E60195" w:rsidRDefault="00B539AC">
      <w:pPr>
        <w:rPr>
          <w:rFonts w:cstheme="minorHAnsi"/>
        </w:rPr>
      </w:pPr>
    </w:p>
    <w:tbl>
      <w:tblPr>
        <w:tblW w:w="10664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5883"/>
        <w:gridCol w:w="1116"/>
        <w:gridCol w:w="950"/>
        <w:gridCol w:w="1063"/>
        <w:gridCol w:w="950"/>
      </w:tblGrid>
      <w:tr w:rsidR="000506CA" w:rsidRPr="00E60195" w:rsidTr="00BF4F81">
        <w:trPr>
          <w:trHeight w:val="550"/>
          <w:tblHeader/>
        </w:trPr>
        <w:tc>
          <w:tcPr>
            <w:tcW w:w="702" w:type="dxa"/>
            <w:vMerge w:val="restart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ተ</w:t>
            </w: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/</w:t>
            </w:r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ቁ</w:t>
            </w:r>
          </w:p>
        </w:tc>
        <w:tc>
          <w:tcPr>
            <w:tcW w:w="5883" w:type="dxa"/>
            <w:vMerge w:val="restart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አገልግሎቶች</w:t>
            </w:r>
            <w:proofErr w:type="spellEnd"/>
          </w:p>
        </w:tc>
        <w:tc>
          <w:tcPr>
            <w:tcW w:w="4079" w:type="dxa"/>
            <w:gridSpan w:val="4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የቅድሚያ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ቅድሚያ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ማስሰጫ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መስፈርቶች</w:t>
            </w:r>
            <w:proofErr w:type="spellEnd"/>
          </w:p>
        </w:tc>
      </w:tr>
      <w:tr w:rsidR="000506CA" w:rsidRPr="00E60195" w:rsidTr="00BF4F81">
        <w:trPr>
          <w:trHeight w:val="740"/>
          <w:tblHeader/>
        </w:trPr>
        <w:tc>
          <w:tcPr>
            <w:tcW w:w="702" w:type="dxa"/>
            <w:vMerge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</w:p>
        </w:tc>
        <w:tc>
          <w:tcPr>
            <w:tcW w:w="5883" w:type="dxa"/>
            <w:vMerge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116" w:type="dxa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ከተገልጋይ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br/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ብዛት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አንጻር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950" w:type="dxa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ከገቢ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አንጻር</w:t>
            </w:r>
            <w:proofErr w:type="spellEnd"/>
          </w:p>
        </w:tc>
        <w:tc>
          <w:tcPr>
            <w:tcW w:w="1063" w:type="dxa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እንግልትን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ከመቀነስ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አንጻር</w:t>
            </w:r>
            <w:proofErr w:type="spellEnd"/>
          </w:p>
        </w:tc>
        <w:tc>
          <w:tcPr>
            <w:tcW w:w="950" w:type="dxa"/>
            <w:shd w:val="clear" w:color="000000" w:fill="B6DDE8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የቅደም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ተከተል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ደረጃ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 xml:space="preserve"> </w:t>
            </w:r>
          </w:p>
        </w:tc>
      </w:tr>
      <w:tr w:rsidR="000506CA" w:rsidRPr="00E60195" w:rsidTr="00BF4F81">
        <w:trPr>
          <w:trHeight w:val="370"/>
        </w:trPr>
        <w:tc>
          <w:tcPr>
            <w:tcW w:w="702" w:type="dxa"/>
            <w:shd w:val="clear" w:color="000000" w:fill="FFFF00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ማዘጋጃ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(23)</w:t>
            </w:r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500"/>
        </w:trPr>
        <w:tc>
          <w:tcPr>
            <w:tcW w:w="702" w:type="dxa"/>
            <w:shd w:val="clear" w:color="000000" w:fill="FCD5B4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1.1</w:t>
            </w:r>
          </w:p>
        </w:tc>
        <w:tc>
          <w:tcPr>
            <w:tcW w:w="5883" w:type="dxa"/>
            <w:shd w:val="clear" w:color="000000" w:fill="FCD5B4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መሬትና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ካዳስተር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(16)</w:t>
            </w:r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የለማ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መሬት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በሊዝ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ጨረታ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የማስተላለፍ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ዓመታዊ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የሊዝ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ክፍያ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የማስከፈል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ማስተናገድ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የስም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ዝውውር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በግንባታ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ካርታ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ግንባታ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ማካተት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የዋስትና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እዳና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እገዳ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አገልገሎት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የንብረት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ወሰን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ለውጥ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የመረጃ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/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የድጋፍ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ስርጭት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የመብቶች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ለልማት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ተነሺዎች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ምትክ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ቦታ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42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10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የለማ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መሬት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ለኢንቨስትመንት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መንግስታዊ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መንግስታዊ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ላልሆኑ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ተቋማትና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ለሃይማኖት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ተቋማት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ማስተናገድ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8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11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የይዞታ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ማረጋገጫ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ሰርተፊኬት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ኦሪጅናል፣ተለዋጭ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ምትክ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)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ማስተናገድ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ይዞታን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መቀላቀል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አና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መለየት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4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ለይዞታ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ህጋዊነት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ማረጋገጫ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የይዞታ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ዞኒንግ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ለውጥ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ደብዳቤ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14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ቅሬታ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መቀበልና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አፈታት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በስማቸው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አለመኖሩን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አጣርቶ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16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የአገልግሎቶች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ክፍያ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የመፈጸም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ስርኣት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000000" w:fill="FCD5B4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1.2</w:t>
            </w:r>
          </w:p>
        </w:tc>
        <w:tc>
          <w:tcPr>
            <w:tcW w:w="5883" w:type="dxa"/>
            <w:shd w:val="clear" w:color="000000" w:fill="FCD5B4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ኮንስትራክሽን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ዘርፍ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(3)</w:t>
            </w:r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ለአዲስ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መኖሪያ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የግንባታ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40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18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ለመኖሪያ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የማስፋፊያ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ግንባታ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19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የህንፃ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ዋጋ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ዝርዝር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(BOQ)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ማፅደቅ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380"/>
        </w:trPr>
        <w:tc>
          <w:tcPr>
            <w:tcW w:w="702" w:type="dxa"/>
            <w:shd w:val="clear" w:color="000000" w:fill="FCD5B4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1.3</w:t>
            </w:r>
          </w:p>
        </w:tc>
        <w:tc>
          <w:tcPr>
            <w:tcW w:w="5883" w:type="dxa"/>
            <w:shd w:val="clear" w:color="000000" w:fill="FCD5B4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ከተማ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ፕላን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(1)</w:t>
            </w:r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41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20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የግንባታ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ፕላን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ስምምነት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410"/>
        </w:trPr>
        <w:tc>
          <w:tcPr>
            <w:tcW w:w="702" w:type="dxa"/>
            <w:shd w:val="clear" w:color="000000" w:fill="FCD5B4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1.4</w:t>
            </w:r>
          </w:p>
        </w:tc>
        <w:tc>
          <w:tcPr>
            <w:tcW w:w="5883" w:type="dxa"/>
            <w:shd w:val="clear" w:color="000000" w:fill="FCD5B4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ቤቶች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(3)</w:t>
            </w:r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sz w:val="20"/>
                <w:szCs w:val="16"/>
              </w:rPr>
              <w:t xml:space="preserve">10/90 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 xml:space="preserve"> 20/80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 xml:space="preserve"> 40/60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የቤት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ፕሮግራም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ተጠቃሚዎችን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ማካሄድ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ማደራጀት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የቤት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ፍላጎት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መመዝገብና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ማደራጀት</w:t>
            </w:r>
            <w:proofErr w:type="spellEnd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lastRenderedPageBreak/>
              <w:t>23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ሪል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ፕሮፐርቲ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አገልግሎት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43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ገቢ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(18)</w:t>
            </w:r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የግል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ድርጅቶች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የመያድ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ተቀጣሪዎች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የሥራ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መወሰን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በፈቃደኝነት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የተመሰረተ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>.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ኦ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>.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ታክስ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ምዝገባ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በፈቃደኝነት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የተመሰረተ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ከፋዮች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ምዝገባ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መደበኛ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የንግድ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ትርፍ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የተጨማሪ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እሴት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ታክስ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ከተከፋይ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ሂሣብ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ተቀናሽ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2%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ቅድመ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>-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ውዝፍ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ዕዳ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የአከፋፈል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ማስረጃ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የደረሰኝ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ህትመት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10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የሽያጭ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መመዝገቢያ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መሳሪያ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ግዥ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10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በሦስተኛ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ወገን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በተገኘ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ወይም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በተከፋይ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ሂሳብ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መሠረት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የደረጃ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"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ሀ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 xml:space="preserve">"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ታክስ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መወሰን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ታክስ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በኦዲት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ግኝት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መሠረት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መወሰን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ወጪ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መጋራት</w:t>
            </w:r>
            <w:proofErr w:type="spellEnd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ከተጠቃሚዎች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ለሚመለከተው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አካል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ማስተላለፍ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14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ቴምብር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ማሰራጨትና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ቀረጥ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መሰብሰብ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14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የክፍያ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ጊዜ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ገደብ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15</w:t>
            </w:r>
          </w:p>
        </w:tc>
      </w:tr>
      <w:tr w:rsidR="000506CA" w:rsidRPr="00E60195" w:rsidTr="00BF4F81">
        <w:trPr>
          <w:trHeight w:val="48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16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በመብለጥ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የተከፈለ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ታክስ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ተመላሽ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ማካካሻ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ማስተናገድ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16</w:t>
            </w:r>
          </w:p>
        </w:tc>
      </w:tr>
      <w:tr w:rsidR="000506CA" w:rsidRPr="00E60195" w:rsidTr="00BF4F81">
        <w:trPr>
          <w:trHeight w:val="44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በሌሎች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አካላት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በአደራ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ተሰብስበውና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በባንክ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አካውንት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የተላለፉ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ሂሣቦች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መረጃዎችን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ማደራጀት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እንዲሁም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ገንዘቡን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ማስተላፍ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17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18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በግዴታ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የተመሰረተ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>.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ኦ</w:t>
            </w:r>
            <w:r w:rsidRPr="00E60195">
              <w:rPr>
                <w:rFonts w:eastAsia="Times New Roman" w:cstheme="minorHAnsi"/>
                <w:sz w:val="20"/>
                <w:szCs w:val="16"/>
              </w:rPr>
              <w:t>.</w:t>
            </w:r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ታክስ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ምዝገባ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18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19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በግዴታ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የተመሰረተ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ግብር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ከፋዮች</w:t>
            </w:r>
            <w:proofErr w:type="spellEnd"/>
            <w:r w:rsidRPr="00E60195">
              <w:rPr>
                <w:rFonts w:eastAsia="Times New Roman" w:cstheme="minorHAnsi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sz w:val="20"/>
                <w:szCs w:val="16"/>
              </w:rPr>
              <w:t>ምዝገባ</w:t>
            </w:r>
            <w:proofErr w:type="spellEnd"/>
          </w:p>
        </w:tc>
        <w:tc>
          <w:tcPr>
            <w:tcW w:w="1116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19</w:t>
            </w:r>
          </w:p>
        </w:tc>
      </w:tr>
      <w:tr w:rsidR="000506CA" w:rsidRPr="00E60195" w:rsidTr="00BF4F81">
        <w:trPr>
          <w:trHeight w:val="42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መንገድ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ትራንስፖርት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(3)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ለአዲስ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ሰልጣኞች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የብቃት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መረጋገጫ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ፈተና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የከተማ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ትራንስፖርት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ቁጥጥርን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ማጠናከር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       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የትራፊክ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አደጋዎችን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በዘመናዊ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ዳታ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መዝግቦ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መያዝ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                  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</w:tr>
      <w:tr w:rsidR="000506CA" w:rsidRPr="00E60195" w:rsidTr="00BF4F81">
        <w:trPr>
          <w:trHeight w:val="41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ኢንደስትሪ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ልማት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(7)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የከተማውን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ኢንደስትሪዎች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አጠቃላይ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መረጃና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ፖቴንሻል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ማዘጋጀትና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ማስተዋወቅ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/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የኢንዱስትሪ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እዉቅና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ሽግግር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ማመቻቸት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የገንዘብ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የማሺነሪ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ከተለያዩ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አካላት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ማመቻቸት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/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ለኢንዱስትሪዎች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የሀገር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ዉስጥ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የዉጪ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መረጃን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ማመቻቸት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የሀዋሳ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ኢንዱስትሪ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መንደሮች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ሽያጭ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ለተጠቃሚ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ማመቻቸት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በጣም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የማስፋፊያ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ቦታ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ምላሽ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እንዲያገኝ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ማመቻቸት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መጠየቅ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/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የኢንዱስትሪ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ኤክስቴንሽን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ማመቻቸት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</w:tr>
      <w:tr w:rsidR="000506CA" w:rsidRPr="00E60195" w:rsidTr="00BF4F81">
        <w:trPr>
          <w:trHeight w:val="42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lastRenderedPageBreak/>
              <w:t>5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አካባቢ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ጥበቃ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(4)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የአካባቢ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ጥበቃ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መረጃዎችን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በዘመናዊ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መልኩ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ዲጂታላይዝ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የመያዝ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ስርኣት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መዘርጋት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የአካባቢና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ማህበራዊ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ተጽእኖ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ሊያደርሱ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የሚችሉ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ከበካይ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ተቋማት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የሚወጡ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ልቀቶችን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ክትትል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ድጋፍና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ቁጥጥር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ሥርኣትን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መዘርጋት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በከተማ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አስተዳደሩ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ክልል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ውስጥ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የሚሰሩ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መንግስት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ፕሮጄክቶች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ከአከባቢ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ብክለት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ተጽእኖ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አንጻር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ክትትል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ድጋፍና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የቁጥጥር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ስራዎች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መስራት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በአካባቢ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ብክለትና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ተፅዕኖ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አንፃር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እንዲሁም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በቴክኖሎጂ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ሽግግር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ዳታዎችን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መዝግቦ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በመያዝና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ለተመራማሪዎችና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መረጃዎችን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ለሚፈልጉ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አካላት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</w:tr>
      <w:tr w:rsidR="000506CA" w:rsidRPr="00E60195" w:rsidTr="00BF4F81">
        <w:trPr>
          <w:trHeight w:val="44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(8)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አማራጮችን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ፖቴንሻል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ማስተዋወቅ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አዲስ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ለማውጣት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ከተገልጋይ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የሚጠበቅ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ቅድመ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-</w:t>
            </w: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ሁኔታ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በድህረ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-</w:t>
            </w: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ገጽ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ማመላከት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የማስፋፊያ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ለተገልጋይ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የስም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ዝውውር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ፕሮጀክቶችን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በሽያጭ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በስጦታ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በውርስ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የውል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ሰነድ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ማስተላለፍ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ሰርተፊኬት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ዕድሳትና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ለውጥ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ምትክ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ማስተናገድ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ለኢንቨስትመንት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የመሬት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ማስተናገድ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</w:tr>
      <w:tr w:rsidR="000506CA" w:rsidRPr="00E60195" w:rsidTr="00BF4F81">
        <w:trPr>
          <w:trHeight w:val="43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ግዥና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ንብረት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አስተዳደር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(9)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ከሴክተሮች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የግዥ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ዕቅድ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ኦንላይንማደራጀት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የግዥ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የጨረታ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ሂደት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ሥርዓት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ቅሬታ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መቀበልና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ምላሽ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የውል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አስተዳደር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ከውል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አስተዳደር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ጋር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የተያያዘ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ቅሬታ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ማስተናገድ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የተገዛው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ንብረት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በህጋዊ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መንገድ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ገቢ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መደረጉንና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ወጪ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መደረጉን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 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የሚያረጋግጥ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ማስረጃ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ማቅረብ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ከአስተዳደሩ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የመንግስት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ተቋማት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በቀረበለት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መሰረት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የሚነሱትን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ንብረቶች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መረከብ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  <w:bookmarkStart w:id="0" w:name="_GoBack"/>
            <w:bookmarkEnd w:id="0"/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ከንብረት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አወጋገድ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ጋር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የተያያዘ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ሥርዓት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በመንግስት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ግዥ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ላይ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ለሚገኙ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አቅራቢዎች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የተሳትፎ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የምስክር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ወረቀት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</w:tr>
      <w:tr w:rsidR="000506CA" w:rsidRPr="00E60195" w:rsidTr="00BF4F81">
        <w:trPr>
          <w:trHeight w:val="42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ጤና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(3)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የጤና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ተቋማት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የመድሃኒት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ችርቻሮ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ድርጅቶች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የብቃት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ማረጋገጫ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የምስክር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ወረቀት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ለጤና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ተቋማት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ለመድሃኒት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ችርቻሮ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ድርጅቶች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የፍቃድ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እድሳት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አዲስ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የሙያ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ፈቃድና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እድሳት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9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ትምህርት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(8)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የአጠቃላይ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ት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ተቋማትን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የእውቅና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የፈቃድ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እድሳትና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የማስፋፊያ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ጥያቄ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ማስረጃ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ማረጋገጥ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6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ኛና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8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ኛ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ክፍል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ሰርተፊኬት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ለጠፋባቸው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ዳግም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ካርድ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የመምህራንና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ሱፐርቫይዘሮችን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የሙያ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ግምገማ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ውጤት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lastRenderedPageBreak/>
              <w:t>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ለግል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መያድ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ት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ቤት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ተማሪዎች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የአስተዳደር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ፈተና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አገልግሎቶች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በኦንላይን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ክፍያ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ስርኣት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የመምህራንን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ስታቲስቲካዊ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ማደራጀትና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ፖሊሲው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መሰረት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ተደርጎ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የተዘጋጀው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ስርኣተ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-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ት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ለት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ተቋማት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በአመቱ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በተሰጠው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ካላንደር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መሰረትና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ስታንዳርድ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መሰረት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መከናወኑን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ስርኣት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</w:tr>
      <w:tr w:rsidR="000506CA" w:rsidRPr="00E60195" w:rsidTr="00BF4F81">
        <w:trPr>
          <w:trHeight w:val="4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የብሄራዊና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ክልላዊ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ፈተና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ተፈታኞችን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መመዝገብ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መፈተን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የፈተና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አስተዳደር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ስራዎችን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መስራትና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ውጤት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ማሰራጨት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12</w:t>
            </w:r>
          </w:p>
        </w:tc>
      </w:tr>
      <w:tr w:rsidR="000506CA" w:rsidRPr="00E60195" w:rsidTr="00BF4F81">
        <w:trPr>
          <w:trHeight w:val="40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10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ባህል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ቱሪዝምና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ስፖርት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(5)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56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የከተማዋን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የቱሪዝም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መዳረሻና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ሰጪ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ተቋማትን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በመረጃ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የቱሪስት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ፍሰትና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ገቢ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ማሰባሰቢያ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ስርኣት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በ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አማተር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ክለቦችን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መመዝገብ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ፈቃድ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ቅርሶችን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የባህል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አልባሳትንና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ቁሶችን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ማደራጀት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ማስተዋወቅና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አገ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የተለያዩ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አካላት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የብቃት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ማረጋገጫ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የምስክር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ወረቀትና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ወረቀት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መስጠት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ማደስ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መካከለኛ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11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ፐብሊክ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ሠርቪስ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(6)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አሰጣጥ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ጥራት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ቁጥጥርና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ክትትል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(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ኦንላይን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)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የሰው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ሀብት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ጥንቅርና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ስራ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ኩዊክ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ዊንስ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አጠቃቀም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ክትትልና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ቁጥጥር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የሰራተኛ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ክትትል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ቁጥጥርና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(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ዓሻራን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ጨምሮ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)</w:t>
            </w:r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አጠቃላይ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የማስፈጸም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አቅም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ግንባታ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ስራ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የሰው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ሀብት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ልማትና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የመልካም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አስተዳደር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ጉዳዮች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ክትትልና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ስራ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</w:tr>
      <w:tr w:rsidR="000506CA" w:rsidRPr="00E60195" w:rsidTr="00BF4F81">
        <w:trPr>
          <w:trHeight w:val="44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12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ንግድና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ገበያ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ልማት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(2)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የነዳጅ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ስርጭት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አጠቃቀምና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ቁጥጥር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ስርኣት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የንግድ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እንቅስቃሴ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ቁጥጥርና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ስርኣት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መዘርጋት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(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ከኢንስፔክሽን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ጋር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የተያያዘ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ከፍተኛ</w:t>
            </w:r>
            <w:proofErr w:type="spellEnd"/>
          </w:p>
        </w:tc>
      </w:tr>
      <w:tr w:rsidR="000506CA" w:rsidRPr="00E60195" w:rsidTr="00BF4F81">
        <w:trPr>
          <w:trHeight w:val="490"/>
        </w:trPr>
        <w:tc>
          <w:tcPr>
            <w:tcW w:w="702" w:type="dxa"/>
            <w:shd w:val="clear" w:color="000000" w:fill="C4D79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13</w:t>
            </w:r>
          </w:p>
        </w:tc>
        <w:tc>
          <w:tcPr>
            <w:tcW w:w="5883" w:type="dxa"/>
            <w:shd w:val="clear" w:color="000000" w:fill="C4D79B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ኢንተርፕራይዝ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(8)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የኢንተርፕራይዞች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አደረጃጀት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የተደራጁ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ማህበራት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አጫጭር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ስልጠና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ፍላጎት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ምዝገባ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/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ሶፍት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ስኪልስ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/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የቁጠባ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የፋይናንስ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እንዲሁም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የሊዝ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ማሽን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ብድር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Business Health Check tools/Company Baseline Assessment/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10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የኢንዱስትሪ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ኤክስቴንሽን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11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የሂሳብ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መዝገብ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ዝርጋታና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የኦዲት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አገልግሎት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12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የኢንተርፕራይዞች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ደረጃ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ዕድገት</w:t>
            </w:r>
            <w:proofErr w:type="spellEnd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፤</w:t>
            </w: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ሽግግርና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ምርጥ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ተሞክሮ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ቅመራ</w:t>
            </w:r>
            <w:proofErr w:type="spellEnd"/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1F1F1F"/>
                <w:sz w:val="20"/>
                <w:szCs w:val="16"/>
              </w:rPr>
              <w:t>ድጋፍ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13</w:t>
            </w:r>
          </w:p>
        </w:tc>
      </w:tr>
      <w:tr w:rsidR="000506CA" w:rsidRPr="00E60195" w:rsidTr="00BF4F81">
        <w:trPr>
          <w:trHeight w:val="100"/>
        </w:trPr>
        <w:tc>
          <w:tcPr>
            <w:tcW w:w="702" w:type="dxa"/>
            <w:shd w:val="clear" w:color="000000" w:fill="92D050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5883" w:type="dxa"/>
            <w:shd w:val="clear" w:color="000000" w:fill="92D050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1F1F1F"/>
                <w:sz w:val="20"/>
                <w:szCs w:val="16"/>
              </w:rPr>
              <w:t> </w:t>
            </w:r>
          </w:p>
        </w:tc>
        <w:tc>
          <w:tcPr>
            <w:tcW w:w="1116" w:type="dxa"/>
            <w:shd w:val="clear" w:color="000000" w:fill="92D050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92D050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63" w:type="dxa"/>
            <w:shd w:val="clear" w:color="000000" w:fill="92D050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000000" w:fill="92D050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400"/>
        </w:trPr>
        <w:tc>
          <w:tcPr>
            <w:tcW w:w="7701" w:type="dxa"/>
            <w:gridSpan w:val="3"/>
            <w:shd w:val="clear" w:color="auto" w:fill="FFFFFF" w:themeFill="background1"/>
            <w:noWrap/>
            <w:vAlign w:val="center"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auto" w:fill="FFFFFF" w:themeFill="background1"/>
            <w:noWrap/>
            <w:vAlign w:val="bottom"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FFFFFF" w:themeFill="background1"/>
            <w:noWrap/>
            <w:vAlign w:val="bottom"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auto" w:fill="FFFFFF" w:themeFill="background1"/>
            <w:noWrap/>
            <w:vAlign w:val="center"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</w:tr>
      <w:tr w:rsidR="000506CA" w:rsidRPr="00E60195" w:rsidTr="00BF4F81">
        <w:trPr>
          <w:trHeight w:val="400"/>
        </w:trPr>
        <w:tc>
          <w:tcPr>
            <w:tcW w:w="7701" w:type="dxa"/>
            <w:gridSpan w:val="3"/>
            <w:shd w:val="clear" w:color="000000" w:fill="F2DCDB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ማጠቃለያ</w:t>
            </w:r>
            <w:proofErr w:type="spellEnd"/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360"/>
        </w:trPr>
        <w:tc>
          <w:tcPr>
            <w:tcW w:w="702" w:type="dxa"/>
            <w:shd w:val="clear" w:color="000000" w:fill="FFFF00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ተ</w:t>
            </w: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/</w:t>
            </w:r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ቁ</w:t>
            </w:r>
          </w:p>
        </w:tc>
        <w:tc>
          <w:tcPr>
            <w:tcW w:w="5883" w:type="dxa"/>
            <w:shd w:val="clear" w:color="000000" w:fill="FFFF00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ሴክተር</w:t>
            </w:r>
            <w:proofErr w:type="spellEnd"/>
          </w:p>
        </w:tc>
        <w:tc>
          <w:tcPr>
            <w:tcW w:w="1116" w:type="dxa"/>
            <w:shd w:val="clear" w:color="000000" w:fill="FFFF00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የአገ</w:t>
            </w:r>
            <w:proofErr w:type="spellEnd"/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/</w:t>
            </w: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ብዛት</w:t>
            </w:r>
            <w:proofErr w:type="spellEnd"/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581D8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lastRenderedPageBreak/>
              <w:t>1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ማዘጋጃ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27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581D8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1.1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1C4CB6">
            <w:pPr>
              <w:spacing w:after="0" w:line="240" w:lineRule="auto"/>
              <w:ind w:firstLineChars="200" w:firstLine="400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መሬትና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ካዳስተር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581D8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1.2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1C4CB6">
            <w:pPr>
              <w:spacing w:after="0" w:line="240" w:lineRule="auto"/>
              <w:ind w:firstLineChars="200" w:firstLine="400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ኮንስትራክሽን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ዘርፍ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581D8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1.3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1C4CB6">
            <w:pPr>
              <w:spacing w:after="0" w:line="240" w:lineRule="auto"/>
              <w:ind w:firstLineChars="200" w:firstLine="400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ከተማ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ፕላን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24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581D8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1.4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1C4CB6">
            <w:pPr>
              <w:spacing w:after="0" w:line="240" w:lineRule="auto"/>
              <w:ind w:firstLineChars="200" w:firstLine="400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ቤቶች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2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ገቢ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19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3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መንገድ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ትራንስፖርት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3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4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ኢንደስትሪ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ልማት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7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5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አካባቢ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ጥበቃ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6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ኢንቨስትመንት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9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7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ግዥና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ንብረት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አስተዳደር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9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8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ጤና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3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9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ትምህርት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8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10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ባህል</w:t>
            </w:r>
            <w:proofErr w:type="spellEnd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፣</w:t>
            </w: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ቱሪዝምና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ስፖርት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5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11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ፐብሊክ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ሠርቪስ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6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12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ንግድና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ገበያ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ልማት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2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290"/>
        </w:trPr>
        <w:tc>
          <w:tcPr>
            <w:tcW w:w="702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13</w:t>
            </w:r>
          </w:p>
        </w:tc>
        <w:tc>
          <w:tcPr>
            <w:tcW w:w="5883" w:type="dxa"/>
            <w:shd w:val="clear" w:color="000000" w:fill="FFFFFF"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color w:val="000000"/>
                <w:sz w:val="20"/>
                <w:szCs w:val="16"/>
              </w:rPr>
              <w:t>ኢንተርፕራይዝ</w:t>
            </w:r>
            <w:proofErr w:type="spellEnd"/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 xml:space="preserve">  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8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  <w:tr w:rsidR="000506CA" w:rsidRPr="00E60195" w:rsidTr="00BF4F81">
        <w:trPr>
          <w:trHeight w:val="300"/>
        </w:trPr>
        <w:tc>
          <w:tcPr>
            <w:tcW w:w="702" w:type="dxa"/>
            <w:shd w:val="clear" w:color="auto" w:fill="auto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  <w:tc>
          <w:tcPr>
            <w:tcW w:w="5883" w:type="dxa"/>
            <w:shd w:val="clear" w:color="000000" w:fill="FFFF00"/>
            <w:noWrap/>
            <w:vAlign w:val="center"/>
            <w:hideMark/>
          </w:tcPr>
          <w:p w:rsidR="000506CA" w:rsidRPr="00E60195" w:rsidRDefault="000506CA" w:rsidP="001C4CB6">
            <w:pPr>
              <w:spacing w:after="0" w:line="240" w:lineRule="auto"/>
              <w:ind w:firstLineChars="3000" w:firstLine="6000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proofErr w:type="spellStart"/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ድ</w:t>
            </w:r>
            <w:r w:rsidR="00581D88"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ደ</w:t>
            </w:r>
            <w:r w:rsidRPr="00E60195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16"/>
              </w:rPr>
              <w:t>ምር</w:t>
            </w:r>
            <w:proofErr w:type="spellEnd"/>
          </w:p>
        </w:tc>
        <w:tc>
          <w:tcPr>
            <w:tcW w:w="1116" w:type="dxa"/>
            <w:shd w:val="clear" w:color="000000" w:fill="FFFF00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b/>
                <w:bCs/>
                <w:color w:val="000000"/>
                <w:sz w:val="20"/>
                <w:szCs w:val="16"/>
              </w:rPr>
              <w:t>110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</w:p>
        </w:tc>
        <w:tc>
          <w:tcPr>
            <w:tcW w:w="950" w:type="dxa"/>
            <w:shd w:val="clear" w:color="000000" w:fill="FFFFFF"/>
            <w:noWrap/>
            <w:vAlign w:val="center"/>
            <w:hideMark/>
          </w:tcPr>
          <w:p w:rsidR="000506CA" w:rsidRPr="00E60195" w:rsidRDefault="000506CA" w:rsidP="000506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6"/>
              </w:rPr>
            </w:pPr>
            <w:r w:rsidRPr="00E60195">
              <w:rPr>
                <w:rFonts w:eastAsia="Times New Roman" w:cstheme="minorHAnsi"/>
                <w:color w:val="000000"/>
                <w:sz w:val="20"/>
                <w:szCs w:val="16"/>
              </w:rPr>
              <w:t> </w:t>
            </w:r>
          </w:p>
        </w:tc>
      </w:tr>
    </w:tbl>
    <w:p w:rsidR="000506CA" w:rsidRPr="00E60195" w:rsidRDefault="000506CA">
      <w:pPr>
        <w:rPr>
          <w:rFonts w:cstheme="minorHAnsi"/>
        </w:rPr>
      </w:pPr>
    </w:p>
    <w:sectPr w:rsidR="000506CA" w:rsidRPr="00E6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6CA"/>
    <w:rsid w:val="000506CA"/>
    <w:rsid w:val="001C4CB6"/>
    <w:rsid w:val="00581D88"/>
    <w:rsid w:val="00A60BFE"/>
    <w:rsid w:val="00B1616D"/>
    <w:rsid w:val="00B539AC"/>
    <w:rsid w:val="00BF4F81"/>
    <w:rsid w:val="00E6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1CF492-ACEE-4942-950E-6D9CC3BD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hanna t</cp:lastModifiedBy>
  <cp:revision>4</cp:revision>
  <cp:lastPrinted>2026-02-24T14:41:00Z</cp:lastPrinted>
  <dcterms:created xsi:type="dcterms:W3CDTF">2025-02-01T08:49:00Z</dcterms:created>
  <dcterms:modified xsi:type="dcterms:W3CDTF">2026-02-24T14:46:00Z</dcterms:modified>
</cp:coreProperties>
</file>