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E46" w:rsidRPr="00DE7E46" w:rsidRDefault="00DE7E46" w:rsidP="00DE7E4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7E46">
        <w:rPr>
          <w:rFonts w:ascii="Times New Roman" w:hAnsi="Times New Roman" w:cs="Times New Roman"/>
          <w:b/>
          <w:bCs/>
          <w:sz w:val="24"/>
          <w:szCs w:val="24"/>
        </w:rPr>
        <w:t>Ella Budi Wijayanti</w:t>
      </w:r>
    </w:p>
    <w:p w:rsidR="00DE7E46" w:rsidRPr="00DE7E46" w:rsidRDefault="00DE7E46" w:rsidP="00DE7E4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7E46">
        <w:rPr>
          <w:rFonts w:ascii="Times New Roman" w:hAnsi="Times New Roman" w:cs="Times New Roman"/>
          <w:b/>
          <w:bCs/>
          <w:sz w:val="24"/>
          <w:szCs w:val="24"/>
        </w:rPr>
        <w:t>React and React Native for Frontend Developer</w:t>
      </w:r>
    </w:p>
    <w:p w:rsidR="00DE7E46" w:rsidRPr="00DE7E46" w:rsidRDefault="00DE7E46" w:rsidP="00DE7E4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7E46">
        <w:rPr>
          <w:rFonts w:ascii="Times New Roman" w:hAnsi="Times New Roman" w:cs="Times New Roman"/>
          <w:b/>
          <w:bCs/>
          <w:sz w:val="24"/>
          <w:szCs w:val="24"/>
        </w:rPr>
        <w:t>RCTN-KS05-005</w:t>
      </w:r>
    </w:p>
    <w:p w:rsidR="00C77B8F" w:rsidRPr="00DE7E46" w:rsidRDefault="00C77B8F" w:rsidP="00DE7E4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7E46" w:rsidRPr="00DE7E46" w:rsidRDefault="00DE7E46" w:rsidP="00DE7E4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7E46">
        <w:rPr>
          <w:rFonts w:ascii="Times New Roman" w:hAnsi="Times New Roman" w:cs="Times New Roman"/>
          <w:b/>
          <w:sz w:val="24"/>
          <w:szCs w:val="24"/>
        </w:rPr>
        <w:t>Redux Logger</w:t>
      </w:r>
    </w:p>
    <w:p w:rsidR="00DE7E46" w:rsidRPr="00DE7E46" w:rsidRDefault="00DE7E46" w:rsidP="00DE7E4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7E46">
        <w:rPr>
          <w:rFonts w:ascii="Times New Roman" w:hAnsi="Times New Roman" w:cs="Times New Roman"/>
          <w:sz w:val="24"/>
          <w:szCs w:val="24"/>
          <w:shd w:val="clear" w:color="auto" w:fill="FFFFFF"/>
        </w:rPr>
        <w:t>sebuah logger untuk Redux. Setiap terjadi perubahan state, action di panggil dan berbagai hal yang berhubungan dengan Redux, akan muncul informasi di console browser</w:t>
      </w:r>
    </w:p>
    <w:p w:rsidR="00DE7E46" w:rsidRPr="00DE7E46" w:rsidRDefault="00DE7E46" w:rsidP="00DE7E4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DE7E46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Redux Toolkit</w:t>
      </w:r>
    </w:p>
    <w:p w:rsidR="00DE7E46" w:rsidRPr="00DE7E46" w:rsidRDefault="00DE7E46" w:rsidP="00DE7E4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7E4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menyediakan function createAsyncThunk untuk memproses async.</w:t>
      </w:r>
    </w:p>
    <w:p w:rsidR="00DE7E46" w:rsidRPr="00DE7E46" w:rsidRDefault="00DE7E46" w:rsidP="00DE7E4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7E46">
        <w:rPr>
          <w:rFonts w:ascii="Times New Roman" w:hAnsi="Times New Roman" w:cs="Times New Roman"/>
          <w:b/>
          <w:sz w:val="24"/>
          <w:szCs w:val="24"/>
        </w:rPr>
        <w:t>Async Thunk</w:t>
      </w:r>
      <w:bookmarkStart w:id="0" w:name="_GoBack"/>
      <w:bookmarkEnd w:id="0"/>
    </w:p>
    <w:p w:rsidR="00DE7E46" w:rsidRPr="00DE7E46" w:rsidRDefault="00DE7E46" w:rsidP="00DE7E4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7E46">
        <w:rPr>
          <w:rFonts w:ascii="Times New Roman" w:hAnsi="Times New Roman" w:cs="Times New Roman"/>
          <w:sz w:val="24"/>
          <w:szCs w:val="24"/>
          <w:shd w:val="clear" w:color="auto" w:fill="FFFFFF"/>
        </w:rPr>
        <w:t>sebuah fungsi yang membungkus 1 atau beberapa expresi yang akan di evaluas</w:t>
      </w:r>
      <w:r w:rsidRPr="00DE7E46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</w:p>
    <w:p w:rsidR="00DE7E46" w:rsidRPr="00DE7E46" w:rsidRDefault="00DE7E46" w:rsidP="00DE7E4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E7E46" w:rsidRPr="00DE7E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57C4C"/>
    <w:multiLevelType w:val="hybridMultilevel"/>
    <w:tmpl w:val="D0643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E46"/>
    <w:rsid w:val="00C77B8F"/>
    <w:rsid w:val="00DE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7A6E5"/>
  <w15:chartTrackingRefBased/>
  <w15:docId w15:val="{4ED2B563-C665-414C-A02C-91CF89CC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E46"/>
    <w:pPr>
      <w:spacing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5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271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807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Ella</cp:lastModifiedBy>
  <cp:revision>1</cp:revision>
  <dcterms:created xsi:type="dcterms:W3CDTF">2022-09-28T17:48:00Z</dcterms:created>
  <dcterms:modified xsi:type="dcterms:W3CDTF">2022-09-28T17:53:00Z</dcterms:modified>
</cp:coreProperties>
</file>