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A8" w:rsidRDefault="00AF747E" w:rsidP="00AF747E">
      <w:pPr>
        <w:pStyle w:val="Heading1"/>
      </w:pPr>
      <w:r>
        <w:t>Developing Content Management</w:t>
      </w:r>
      <w:r w:rsidR="00276718">
        <w:t xml:space="preserve"> and Certificates</w:t>
      </w:r>
      <w:r>
        <w:t xml:space="preserve"> plug</w:t>
      </w:r>
      <w:r w:rsidR="00276718">
        <w:t>s</w:t>
      </w:r>
    </w:p>
    <w:p w:rsidR="00AF747E" w:rsidRDefault="00AF747E"/>
    <w:p w:rsidR="00AF747E" w:rsidRDefault="00AF747E" w:rsidP="00276718">
      <w:pPr>
        <w:jc w:val="both"/>
      </w:pPr>
      <w:r>
        <w:t xml:space="preserve">In the explorer, once you stand on a folder (in the </w:t>
      </w:r>
      <w:proofErr w:type="spellStart"/>
      <w:r>
        <w:t>TreeView</w:t>
      </w:r>
      <w:proofErr w:type="spellEnd"/>
      <w:r>
        <w:t>) you will get the folder’s data properties on the right:</w:t>
      </w:r>
    </w:p>
    <w:p w:rsidR="00AF747E" w:rsidRDefault="00AF747E">
      <w:r>
        <w:rPr>
          <w:noProof/>
        </w:rPr>
        <w:drawing>
          <wp:inline distT="0" distB="0" distL="0" distR="0">
            <wp:extent cx="5228718" cy="28104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orer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353" cy="28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7E" w:rsidRDefault="00AF747E"/>
    <w:p w:rsidR="00AF747E" w:rsidRDefault="00AF747E" w:rsidP="00276718">
      <w:pPr>
        <w:jc w:val="both"/>
      </w:pPr>
      <w:r>
        <w:t xml:space="preserve">When you press the ‘Add </w:t>
      </w:r>
      <w:r w:rsidR="00276718">
        <w:t>Content</w:t>
      </w:r>
      <w:r>
        <w:t xml:space="preserve">’ button, the right </w:t>
      </w:r>
      <w:proofErr w:type="spellStart"/>
      <w:r>
        <w:t>Flyout</w:t>
      </w:r>
      <w:proofErr w:type="spellEnd"/>
      <w:r>
        <w:t xml:space="preserve"> will be opened:</w:t>
      </w:r>
    </w:p>
    <w:p w:rsidR="00AF747E" w:rsidRDefault="00AF747E">
      <w:r>
        <w:rPr>
          <w:noProof/>
        </w:rPr>
        <w:drawing>
          <wp:inline distT="0" distB="0" distL="0" distR="0">
            <wp:extent cx="5256853" cy="28283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lorer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83" cy="284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7E" w:rsidRDefault="00AF747E"/>
    <w:p w:rsidR="00276718" w:rsidRDefault="00276718">
      <w:r>
        <w:br w:type="page"/>
      </w:r>
    </w:p>
    <w:p w:rsidR="00276718" w:rsidRDefault="00276718">
      <w:r>
        <w:lastRenderedPageBreak/>
        <w:t>In a similar manner, we have a call to the Certificates when you press the ‘Add Certificate’ button:</w:t>
      </w:r>
    </w:p>
    <w:p w:rsidR="00276718" w:rsidRDefault="00276718">
      <w:r>
        <w:rPr>
          <w:noProof/>
        </w:rPr>
        <w:drawing>
          <wp:inline distT="0" distB="0" distL="0" distR="0">
            <wp:extent cx="5355936" cy="28776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lorer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584" cy="28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18" w:rsidRDefault="00276718"/>
    <w:p w:rsidR="00AF747E" w:rsidRDefault="00AF747E" w:rsidP="00276718">
      <w:pPr>
        <w:jc w:val="both"/>
      </w:pPr>
    </w:p>
    <w:p w:rsidR="00AF747E" w:rsidRDefault="00AF747E" w:rsidP="00AF747E">
      <w:pPr>
        <w:pStyle w:val="Heading2"/>
      </w:pPr>
      <w:r>
        <w:t>Development Instructions</w:t>
      </w:r>
      <w:r w:rsidR="00FB5AC9">
        <w:t xml:space="preserve"> – Content Management</w:t>
      </w:r>
    </w:p>
    <w:p w:rsidR="00FB5AC9" w:rsidRDefault="00FB5AC9" w:rsidP="00276718">
      <w:pPr>
        <w:pStyle w:val="ListParagraph"/>
        <w:numPr>
          <w:ilvl w:val="0"/>
          <w:numId w:val="1"/>
        </w:numPr>
        <w:jc w:val="both"/>
      </w:pPr>
      <w:r>
        <w:t xml:space="preserve">In the </w:t>
      </w:r>
      <w:proofErr w:type="spellStart"/>
      <w:r>
        <w:t>Flyout</w:t>
      </w:r>
      <w:proofErr w:type="spellEnd"/>
      <w:r>
        <w:t xml:space="preserve"> we should have a </w:t>
      </w:r>
      <w:proofErr w:type="spellStart"/>
      <w:r>
        <w:t>TreeView</w:t>
      </w:r>
      <w:proofErr w:type="spellEnd"/>
      <w:r>
        <w:t xml:space="preserve"> that will present the data we receive via the interface with SCD’s Content Management. Once this </w:t>
      </w:r>
      <w:proofErr w:type="spellStart"/>
      <w:r>
        <w:t>TreeView</w:t>
      </w:r>
      <w:proofErr w:type="spellEnd"/>
      <w:r>
        <w:t xml:space="preserve"> is shown, the user will be able to perform Drag from a </w:t>
      </w:r>
      <w:proofErr w:type="spellStart"/>
      <w:r>
        <w:t>TreeView</w:t>
      </w:r>
      <w:proofErr w:type="spellEnd"/>
      <w:r>
        <w:t xml:space="preserve"> node onto the content tab of the Folder\Project</w:t>
      </w:r>
      <w:r>
        <w:t>.</w:t>
      </w:r>
    </w:p>
    <w:p w:rsidR="00AF747E" w:rsidRDefault="00AF747E" w:rsidP="00276718">
      <w:pPr>
        <w:pStyle w:val="ListParagraph"/>
        <w:numPr>
          <w:ilvl w:val="0"/>
          <w:numId w:val="1"/>
        </w:numPr>
        <w:jc w:val="both"/>
      </w:pPr>
      <w:r>
        <w:t xml:space="preserve">I have already created the entire mechanism, as shown above. All the messages that flow from the Folder’s </w:t>
      </w:r>
      <w:proofErr w:type="spellStart"/>
      <w:r>
        <w:t>ViewModel</w:t>
      </w:r>
      <w:proofErr w:type="spellEnd"/>
      <w:r>
        <w:t xml:space="preserve"> (VM) to the </w:t>
      </w:r>
      <w:proofErr w:type="spellStart"/>
      <w:r>
        <w:t>MainWindow</w:t>
      </w:r>
      <w:proofErr w:type="spellEnd"/>
      <w:r>
        <w:t xml:space="preserve"> VM (that tell it to open the </w:t>
      </w:r>
      <w:proofErr w:type="spellStart"/>
      <w:r>
        <w:t>Flyout</w:t>
      </w:r>
      <w:proofErr w:type="spellEnd"/>
      <w:r>
        <w:t xml:space="preserve"> and which control to present there) are done.</w:t>
      </w:r>
    </w:p>
    <w:p w:rsidR="00AF747E" w:rsidRDefault="00AF747E" w:rsidP="00276718">
      <w:pPr>
        <w:pStyle w:val="ListParagraph"/>
        <w:numPr>
          <w:ilvl w:val="0"/>
          <w:numId w:val="1"/>
        </w:numPr>
        <w:jc w:val="both"/>
      </w:pPr>
      <w:r>
        <w:t xml:space="preserve">You need to develop the mock to Content Management that will return to you a Dictionary (or any other collection data type, as agreed with Alex). Once you get this, you will populate a </w:t>
      </w:r>
      <w:proofErr w:type="spellStart"/>
      <w:r>
        <w:t>TreeView</w:t>
      </w:r>
      <w:proofErr w:type="spellEnd"/>
      <w:r>
        <w:t>.</w:t>
      </w:r>
    </w:p>
    <w:p w:rsidR="00AF747E" w:rsidRDefault="00AF747E" w:rsidP="00276718">
      <w:pPr>
        <w:pStyle w:val="ListParagraph"/>
        <w:numPr>
          <w:ilvl w:val="0"/>
          <w:numId w:val="1"/>
        </w:numPr>
        <w:jc w:val="both"/>
      </w:pPr>
      <w:r>
        <w:t xml:space="preserve">Make sure you see how I did the </w:t>
      </w:r>
      <w:proofErr w:type="spellStart"/>
      <w:r>
        <w:t>TreeView</w:t>
      </w:r>
      <w:proofErr w:type="spellEnd"/>
      <w:r>
        <w:t xml:space="preserve"> of the Explorer. You need to do the same. A </w:t>
      </w:r>
      <w:proofErr w:type="spellStart"/>
      <w:r>
        <w:t>TreeView</w:t>
      </w:r>
      <w:proofErr w:type="spellEnd"/>
      <w:r>
        <w:t xml:space="preserve"> in MVVM is a hierarchical collection of VMs, each entry in the collection is a VM and a View.</w:t>
      </w:r>
    </w:p>
    <w:p w:rsidR="00AF747E" w:rsidRDefault="00AF747E" w:rsidP="00276718">
      <w:pPr>
        <w:pStyle w:val="ListParagraph"/>
        <w:numPr>
          <w:ilvl w:val="0"/>
          <w:numId w:val="1"/>
        </w:numPr>
        <w:jc w:val="both"/>
      </w:pPr>
      <w:r>
        <w:t xml:space="preserve">You need to do all your work inside the User Control I prepared </w:t>
      </w:r>
      <w:r w:rsidR="00276718">
        <w:t>(</w:t>
      </w:r>
      <w:proofErr w:type="spellStart"/>
      <w:r w:rsidR="00276718">
        <w:t>ContentManagementView</w:t>
      </w:r>
      <w:proofErr w:type="spellEnd"/>
      <w:r w:rsidR="00276718">
        <w:t xml:space="preserve"> and </w:t>
      </w:r>
      <w:proofErr w:type="spellStart"/>
      <w:r w:rsidR="00276718">
        <w:t>ContentManagementViewModel</w:t>
      </w:r>
      <w:proofErr w:type="spellEnd"/>
      <w:r w:rsidR="00276718">
        <w:t xml:space="preserve">), both located in the </w:t>
      </w:r>
      <w:proofErr w:type="spellStart"/>
      <w:r w:rsidR="00276718">
        <w:t>ExplorerModule</w:t>
      </w:r>
      <w:proofErr w:type="spellEnd"/>
      <w:r w:rsidR="00276718">
        <w:t xml:space="preserve"> project.</w:t>
      </w:r>
    </w:p>
    <w:p w:rsidR="00276718" w:rsidRDefault="00276718" w:rsidP="00276718">
      <w:pPr>
        <w:pStyle w:val="ListParagraph"/>
        <w:numPr>
          <w:ilvl w:val="0"/>
          <w:numId w:val="1"/>
        </w:numPr>
        <w:jc w:val="both"/>
      </w:pPr>
      <w:r>
        <w:t xml:space="preserve">The Mock itself should be developed outside of our solution, and the compiled </w:t>
      </w:r>
      <w:proofErr w:type="spellStart"/>
      <w:r>
        <w:t>dll</w:t>
      </w:r>
      <w:proofErr w:type="spellEnd"/>
      <w:r>
        <w:t xml:space="preserve"> should be added as a reference to the </w:t>
      </w:r>
      <w:proofErr w:type="spellStart"/>
      <w:r>
        <w:t>ExplorerModule</w:t>
      </w:r>
      <w:proofErr w:type="spellEnd"/>
      <w:r>
        <w:t xml:space="preserve"> project. When we receive from Alex his final </w:t>
      </w:r>
      <w:proofErr w:type="spellStart"/>
      <w:r>
        <w:t>dll</w:t>
      </w:r>
      <w:proofErr w:type="spellEnd"/>
      <w:r>
        <w:t xml:space="preserve">, we will drop the reference to the mock and include a reference to Alex’s </w:t>
      </w:r>
      <w:proofErr w:type="spellStart"/>
      <w:r>
        <w:t>dll</w:t>
      </w:r>
      <w:proofErr w:type="spellEnd"/>
      <w:r>
        <w:t>.</w:t>
      </w:r>
    </w:p>
    <w:p w:rsidR="00276718" w:rsidRDefault="00276718" w:rsidP="00276718">
      <w:pPr>
        <w:pStyle w:val="ListParagraph"/>
        <w:numPr>
          <w:ilvl w:val="0"/>
          <w:numId w:val="1"/>
        </w:numPr>
        <w:jc w:val="both"/>
      </w:pPr>
      <w:r>
        <w:t>Make sure the data you generate in the mock has enough content and hierarchy levels to simulate the live data we will get.</w:t>
      </w:r>
    </w:p>
    <w:p w:rsidR="00276718" w:rsidRDefault="00276718" w:rsidP="00276718">
      <w:pPr>
        <w:pStyle w:val="ListParagraph"/>
        <w:numPr>
          <w:ilvl w:val="0"/>
          <w:numId w:val="1"/>
        </w:numPr>
        <w:jc w:val="both"/>
      </w:pPr>
      <w:r>
        <w:t xml:space="preserve">Once everything is created, we will add the Drag and Drop capabilities between the Content </w:t>
      </w:r>
      <w:proofErr w:type="spellStart"/>
      <w:r>
        <w:t>TreeView</w:t>
      </w:r>
      <w:proofErr w:type="spellEnd"/>
      <w:r>
        <w:t xml:space="preserve"> and the target </w:t>
      </w:r>
      <w:proofErr w:type="spellStart"/>
      <w:r>
        <w:t>ListView</w:t>
      </w:r>
      <w:proofErr w:type="spellEnd"/>
      <w:r>
        <w:t xml:space="preserve"> in the Folder (which is not created yet).</w:t>
      </w:r>
    </w:p>
    <w:p w:rsidR="00FB5AC9" w:rsidRDefault="00FB5AC9">
      <w:r>
        <w:br w:type="page"/>
      </w:r>
    </w:p>
    <w:p w:rsidR="00FB5AC9" w:rsidRDefault="00FB5AC9" w:rsidP="00FB5AC9">
      <w:pPr>
        <w:pStyle w:val="Heading2"/>
      </w:pPr>
      <w:r>
        <w:lastRenderedPageBreak/>
        <w:t xml:space="preserve">Development Instructions – </w:t>
      </w:r>
      <w:r>
        <w:t>Certificates</w:t>
      </w:r>
    </w:p>
    <w:p w:rsidR="00FB5AC9" w:rsidRDefault="00FB5AC9" w:rsidP="00FB5AC9">
      <w:pPr>
        <w:pStyle w:val="ListParagraph"/>
        <w:numPr>
          <w:ilvl w:val="0"/>
          <w:numId w:val="1"/>
        </w:numPr>
        <w:jc w:val="both"/>
      </w:pPr>
      <w:r>
        <w:t xml:space="preserve">Similar to the above, only the interface with SCD is not defined yet and should be clear. I don’t know if the data returned from there is hierarchical (and therefore should be presented in a </w:t>
      </w:r>
      <w:proofErr w:type="spellStart"/>
      <w:r>
        <w:t>TreeView</w:t>
      </w:r>
      <w:proofErr w:type="spellEnd"/>
      <w:r>
        <w:t xml:space="preserve">) or flat (and therefore should be presented in a </w:t>
      </w:r>
      <w:proofErr w:type="spellStart"/>
      <w:r>
        <w:t>ListView</w:t>
      </w:r>
      <w:proofErr w:type="spellEnd"/>
      <w:r>
        <w:t>).</w:t>
      </w:r>
    </w:p>
    <w:p w:rsidR="00FB5AC9" w:rsidRDefault="00FB5AC9" w:rsidP="00FB5AC9">
      <w:pPr>
        <w:pStyle w:val="ListParagraph"/>
        <w:numPr>
          <w:ilvl w:val="0"/>
          <w:numId w:val="1"/>
        </w:numPr>
        <w:jc w:val="both"/>
      </w:pPr>
      <w:r>
        <w:t xml:space="preserve">The View is called </w:t>
      </w:r>
      <w:proofErr w:type="spellStart"/>
      <w:r>
        <w:t>CertificatesView</w:t>
      </w:r>
      <w:proofErr w:type="spellEnd"/>
      <w:r>
        <w:t>, and there is a respective VM.</w:t>
      </w:r>
    </w:p>
    <w:p w:rsidR="00FB5AC9" w:rsidRDefault="00FB5AC9" w:rsidP="00FB5AC9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</w:p>
    <w:p w:rsidR="00276718" w:rsidRDefault="00276718" w:rsidP="00276718">
      <w:pPr>
        <w:jc w:val="both"/>
      </w:pPr>
    </w:p>
    <w:p w:rsidR="00AF747E" w:rsidRDefault="00AF747E"/>
    <w:p w:rsidR="00AF747E" w:rsidRDefault="00AF747E"/>
    <w:sectPr w:rsidR="00AF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5642B"/>
    <w:multiLevelType w:val="hybridMultilevel"/>
    <w:tmpl w:val="334E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7E"/>
    <w:rsid w:val="00276718"/>
    <w:rsid w:val="00AE3DA8"/>
    <w:rsid w:val="00AF747E"/>
    <w:rsid w:val="00FB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B1789-1DE3-4E6D-9B40-780E9E57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2013-10-27T00:17:00Z</dcterms:created>
  <dcterms:modified xsi:type="dcterms:W3CDTF">2013-10-27T00:42:00Z</dcterms:modified>
</cp:coreProperties>
</file>