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355C" w14:textId="77777777" w:rsidR="00477DEA" w:rsidRDefault="00000000">
      <w:pPr>
        <w:pStyle w:val="Heading1"/>
      </w:pPr>
      <w:bookmarkStart w:id="0" w:name="asl-translation-project-draft-skeleton"/>
      <w:r>
        <w:t>ASL Translation Project — Draft Skeleton</w:t>
      </w:r>
    </w:p>
    <w:p w14:paraId="35A4EFF3" w14:textId="77777777" w:rsidR="00477DEA" w:rsidRDefault="00000000">
      <w:pPr>
        <w:pStyle w:val="Heading2"/>
      </w:pPr>
      <w:bookmarkStart w:id="1" w:name="X1d3eb07d7a8deb2aa4683004c7652b76b79efcb"/>
      <w:r>
        <w:t>Prefilled Draft (based on your repo + the example report)</w:t>
      </w:r>
    </w:p>
    <w:p w14:paraId="13961BD7" w14:textId="77777777" w:rsidR="00477DEA" w:rsidRDefault="00000000">
      <w:pPr>
        <w:pStyle w:val="FirstParagraph"/>
      </w:pPr>
      <w:r>
        <w:rPr>
          <w:b/>
          <w:bCs/>
        </w:rPr>
        <w:t>Repo:</w:t>
      </w:r>
      <w:r>
        <w:t xml:space="preserve"> </w:t>
      </w:r>
      <w:r>
        <w:rPr>
          <w:rStyle w:val="VerbatimChar"/>
        </w:rPr>
        <w:t>ellahazelbar/DeepWS</w:t>
      </w:r>
      <w:r>
        <w:t xml:space="preserve"> → </w:t>
      </w:r>
      <w:r>
        <w:rPr>
          <w:i/>
          <w:iCs/>
        </w:rPr>
        <w:t>ASL Translation System</w:t>
      </w:r>
      <w:r>
        <w:t xml:space="preserve"> with CNN+LSTM baseline, offline word-level translation, config/entry points under </w:t>
      </w:r>
      <w:r>
        <w:rPr>
          <w:rStyle w:val="VerbatimChar"/>
        </w:rPr>
        <w:t>asl_translator/src/training/train.py</w:t>
      </w:r>
      <w:r>
        <w:t xml:space="preserve"> and demo at </w:t>
      </w:r>
      <w:r>
        <w:rPr>
          <w:rStyle w:val="VerbatimChar"/>
        </w:rPr>
        <w:t>demo/app.py</w:t>
      </w:r>
      <w:r>
        <w:t xml:space="preserve">. Data expected in </w:t>
      </w:r>
      <w:r>
        <w:rPr>
          <w:rStyle w:val="VerbatimChar"/>
        </w:rPr>
        <w:t>asl_translator/data/raw</w:t>
      </w:r>
      <w:r>
        <w:t>. Use this section as the starting point for your draft write‑up; keep the rest of the template for depth.</w:t>
      </w:r>
    </w:p>
    <w:p w14:paraId="00B6C36D" w14:textId="77777777" w:rsidR="00477DEA" w:rsidRDefault="00000000">
      <w:pPr>
        <w:pStyle w:val="Heading3"/>
      </w:pPr>
      <w:bookmarkStart w:id="2" w:name="project-overview-filled"/>
      <w:r>
        <w:t>1) Project Overview (filled)</w:t>
      </w:r>
    </w:p>
    <w:p w14:paraId="7E73E889" w14:textId="77777777" w:rsidR="00477DE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One‑liner:</w:t>
      </w:r>
      <w:r>
        <w:t xml:space="preserve"> Translate short ASL video clips (single-word signs) into English using a CNN+LSTM video model; explore a transformer upgrade.</w:t>
      </w:r>
    </w:p>
    <w:p w14:paraId="3FACDBF6" w14:textId="77777777" w:rsidR="00477DE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Motivation/Impact:</w:t>
      </w:r>
      <w:r>
        <w:t xml:space="preserve"> Lower the barrier for non-signers to understand isolated ASL words; towards accessible interfaces.</w:t>
      </w:r>
    </w:p>
    <w:p w14:paraId="657F4C0C" w14:textId="77777777" w:rsidR="00477DE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Contributions:</w:t>
      </w:r>
      <w:r>
        <w:t xml:space="preserve"> (i) Reproducible CNN+LSTM baseline; (ii) Clean data pipeline for grayscale clips; (iii) Ablations on clip length/resolution/augmentation; (iv) Error analysis &amp; demo app.</w:t>
      </w:r>
    </w:p>
    <w:p w14:paraId="5F9566D6" w14:textId="77777777" w:rsidR="00477DE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Success criteria:</w:t>
      </w:r>
      <w:r>
        <w:t xml:space="preserve"> Top‑1 ≥ </w:t>
      </w:r>
      <w:r>
        <w:rPr>
          <w:b/>
          <w:bCs/>
        </w:rPr>
        <w:t>70%</w:t>
      </w:r>
      <w:r>
        <w:t xml:space="preserve"> and macro‑F1 ≥ </w:t>
      </w:r>
      <w:r>
        <w:rPr>
          <w:b/>
          <w:bCs/>
        </w:rPr>
        <w:t>0.70</w:t>
      </w:r>
      <w:r>
        <w:t xml:space="preserve"> on a signer‑held‑out validation set; latency ≤ </w:t>
      </w:r>
      <w:r>
        <w:rPr>
          <w:b/>
          <w:bCs/>
        </w:rPr>
        <w:t>120 ms/clip</w:t>
      </w:r>
      <w:r>
        <w:t xml:space="preserve"> on consumer GPU.</w:t>
      </w:r>
    </w:p>
    <w:p w14:paraId="019710F7" w14:textId="77777777" w:rsidR="00477DEA" w:rsidRDefault="00000000">
      <w:pPr>
        <w:pStyle w:val="Heading3"/>
      </w:pPr>
      <w:bookmarkStart w:id="3" w:name="problem-statement-scope-filled"/>
      <w:bookmarkEnd w:id="2"/>
      <w:r>
        <w:t>2) Problem Statement &amp; Scope (filled)</w:t>
      </w:r>
    </w:p>
    <w:p w14:paraId="1B727274" w14:textId="77777777" w:rsidR="00477DE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Task:</w:t>
      </w:r>
      <w:r>
        <w:t xml:space="preserve"> </w:t>
      </w:r>
      <w:r>
        <w:rPr>
          <w:i/>
          <w:iCs/>
        </w:rPr>
        <w:t>Isolated sign classification</w:t>
      </w:r>
      <w:r>
        <w:t xml:space="preserve"> (word‑level). Stretch: short </w:t>
      </w:r>
      <w:r>
        <w:rPr>
          <w:b/>
          <w:bCs/>
        </w:rPr>
        <w:t>sequence → text</w:t>
      </w:r>
      <w:r>
        <w:t xml:space="preserve"> with CTC.</w:t>
      </w:r>
    </w:p>
    <w:p w14:paraId="109D91C1" w14:textId="77777777" w:rsidR="00477DE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Output:</w:t>
      </w:r>
      <w:r>
        <w:t xml:space="preserve"> English word from a fixed vocabulary (size TBD from dataset). Stretch: gloss sequence.</w:t>
      </w:r>
    </w:p>
    <w:p w14:paraId="07ED4E47" w14:textId="77777777" w:rsidR="00477DE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Constraints:</w:t>
      </w:r>
      <w:r>
        <w:t xml:space="preserve"> Grayscale input; no external pretraining beyond standard CV backbones unless permitted.</w:t>
      </w:r>
    </w:p>
    <w:p w14:paraId="35E0BB9E" w14:textId="77777777" w:rsidR="00477DEA" w:rsidRDefault="00000000">
      <w:pPr>
        <w:pStyle w:val="Heading3"/>
      </w:pPr>
      <w:bookmarkStart w:id="4" w:name="related-work-pointer"/>
      <w:bookmarkEnd w:id="3"/>
      <w:r>
        <w:t>3) Related Work (pointer)</w:t>
      </w:r>
    </w:p>
    <w:p w14:paraId="098A78FA" w14:textId="77777777" w:rsidR="00477DEA" w:rsidRDefault="00000000">
      <w:pPr>
        <w:pStyle w:val="Compact"/>
        <w:numPr>
          <w:ilvl w:val="0"/>
          <w:numId w:val="4"/>
        </w:numPr>
      </w:pPr>
      <w:r>
        <w:t>CNN+RNN for sign recognition; video transformers (TimeSformer/ViViT); pose‑keypoint pipelines (MediaPipe/OpenPose) as an optional fusion track.</w:t>
      </w:r>
    </w:p>
    <w:p w14:paraId="204FBF14" w14:textId="77777777" w:rsidR="00477DEA" w:rsidRDefault="00000000">
      <w:pPr>
        <w:pStyle w:val="Heading3"/>
      </w:pPr>
      <w:bookmarkStart w:id="5" w:name="data-filled"/>
      <w:bookmarkEnd w:id="4"/>
      <w:r>
        <w:t>4) Data (filled)</w:t>
      </w:r>
    </w:p>
    <w:p w14:paraId="2E6214D8" w14:textId="77777777" w:rsidR="00477DE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Primary:</w:t>
      </w:r>
      <w:r>
        <w:t xml:space="preserve"> ASL Alphabet/Word datasets (Kaggle) + any course-provided set.</w:t>
      </w:r>
    </w:p>
    <w:p w14:paraId="03C66D40" w14:textId="77777777" w:rsidR="00477DE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Splits:</w:t>
      </w:r>
      <w:r>
        <w:t xml:space="preserve"> Train/Val/Test with signer independence if possible.</w:t>
      </w:r>
    </w:p>
    <w:p w14:paraId="6E59EE5D" w14:textId="77777777" w:rsidR="00477DE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Preprocessing:</w:t>
      </w:r>
      <w:r>
        <w:t xml:space="preserve"> Extract T=</w:t>
      </w:r>
      <w:r>
        <w:rPr>
          <w:b/>
          <w:bCs/>
        </w:rPr>
        <w:t>32</w:t>
      </w:r>
      <w:r>
        <w:t xml:space="preserve"> frames per clip at ~</w:t>
      </w:r>
      <w:r>
        <w:rPr>
          <w:b/>
          <w:bCs/>
        </w:rPr>
        <w:t>25 FPS</w:t>
      </w:r>
      <w:r>
        <w:t xml:space="preserve">; resize </w:t>
      </w:r>
      <w:r>
        <w:rPr>
          <w:b/>
          <w:bCs/>
        </w:rPr>
        <w:t>224×224</w:t>
      </w:r>
      <w:r>
        <w:t>; grayscale normalization; optional horizontal flip (beware handedness), temporal jitter.</w:t>
      </w:r>
    </w:p>
    <w:p w14:paraId="0B1A55E2" w14:textId="77777777" w:rsidR="00477DEA" w:rsidRDefault="00000000">
      <w:pPr>
        <w:pStyle w:val="Heading3"/>
      </w:pPr>
      <w:bookmarkStart w:id="6" w:name="pipeline-augmentations-filled"/>
      <w:bookmarkEnd w:id="5"/>
      <w:r>
        <w:t>5) Pipeline &amp; Augmentations (filled)</w:t>
      </w:r>
    </w:p>
    <w:p w14:paraId="0C5D6864" w14:textId="77777777" w:rsidR="00477DEA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torch.utils.data</w:t>
      </w:r>
      <w:r>
        <w:t xml:space="preserve"> dataset returning </w:t>
      </w:r>
      <w:r>
        <w:rPr>
          <w:rStyle w:val="VerbatimChar"/>
        </w:rPr>
        <w:t>[T,1,H,W]</w:t>
      </w:r>
      <w:r>
        <w:t>; padding/masks for variable T.</w:t>
      </w:r>
    </w:p>
    <w:p w14:paraId="767A7B06" w14:textId="77777777" w:rsidR="00477DEA" w:rsidRDefault="00000000">
      <w:pPr>
        <w:pStyle w:val="Compact"/>
        <w:numPr>
          <w:ilvl w:val="0"/>
          <w:numId w:val="6"/>
        </w:numPr>
      </w:pPr>
      <w:r>
        <w:lastRenderedPageBreak/>
        <w:t>Augs: random crop/scale, flip, brightness/contrast; toggleable via YAML.</w:t>
      </w:r>
    </w:p>
    <w:p w14:paraId="53CE85F2" w14:textId="77777777" w:rsidR="00477DEA" w:rsidRDefault="00000000">
      <w:pPr>
        <w:pStyle w:val="Compact"/>
        <w:numPr>
          <w:ilvl w:val="0"/>
          <w:numId w:val="6"/>
        </w:numPr>
      </w:pPr>
      <w:r>
        <w:t>Optional cache of preprocessed tensors for fast training.</w:t>
      </w:r>
    </w:p>
    <w:p w14:paraId="34F57CFE" w14:textId="77777777" w:rsidR="00477DEA" w:rsidRDefault="00000000">
      <w:pPr>
        <w:pStyle w:val="Heading3"/>
      </w:pPr>
      <w:bookmarkStart w:id="7" w:name="models-filled"/>
      <w:bookmarkEnd w:id="6"/>
      <w:r>
        <w:t>6) Models (filled)</w:t>
      </w:r>
    </w:p>
    <w:p w14:paraId="48C8DB37" w14:textId="77777777" w:rsidR="00477DE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Baseline:</w:t>
      </w:r>
      <w:r>
        <w:t xml:space="preserve"> 2D‑CNN (ResNet‑18) frame encoder → BiLSTM(2×512) → classifier (vocab size K).</w:t>
      </w:r>
    </w:p>
    <w:p w14:paraId="5C8E96A2" w14:textId="77777777" w:rsidR="00477DE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Sequence head (stretch):</w:t>
      </w:r>
      <w:r>
        <w:t xml:space="preserve"> CTC over gloss tokens.</w:t>
      </w:r>
    </w:p>
    <w:p w14:paraId="6535B3E5" w14:textId="77777777" w:rsidR="00477DE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Upgrade path:</w:t>
      </w:r>
      <w:r>
        <w:t xml:space="preserve"> Video Transformer (TimeSformer‑B) with AdamW + cosine decay; optional late fusion with pose keypoints.</w:t>
      </w:r>
    </w:p>
    <w:p w14:paraId="5843395F" w14:textId="77777777" w:rsidR="00477DEA" w:rsidRDefault="00000000">
      <w:pPr>
        <w:pStyle w:val="Heading3"/>
      </w:pPr>
      <w:bookmarkStart w:id="8" w:name="training-repro-filled"/>
      <w:bookmarkEnd w:id="7"/>
      <w:r>
        <w:t>7) Training &amp; Repro (filled)</w:t>
      </w:r>
    </w:p>
    <w:p w14:paraId="25FCE1E8" w14:textId="77777777" w:rsidR="00477DEA" w:rsidRDefault="00000000">
      <w:pPr>
        <w:pStyle w:val="Compact"/>
        <w:numPr>
          <w:ilvl w:val="0"/>
          <w:numId w:val="8"/>
        </w:numPr>
      </w:pPr>
      <w:r>
        <w:t xml:space="preserve">AMP on; grad‑clip 1.0; AdamW </w:t>
      </w:r>
      <w:r>
        <w:rPr>
          <w:rStyle w:val="VerbatimChar"/>
        </w:rPr>
        <w:t>lr=3e‑4</w:t>
      </w:r>
      <w:r>
        <w:t>, cosine, warmup 5 epochs; batch 8; epochs 40–60.</w:t>
      </w:r>
    </w:p>
    <w:p w14:paraId="71734670" w14:textId="77777777" w:rsidR="00477DEA" w:rsidRDefault="00000000">
      <w:pPr>
        <w:pStyle w:val="Compact"/>
        <w:numPr>
          <w:ilvl w:val="0"/>
          <w:numId w:val="8"/>
        </w:numPr>
      </w:pPr>
      <w:r>
        <w:t xml:space="preserve">Checkpoint best </w:t>
      </w:r>
      <w:r>
        <w:rPr>
          <w:b/>
          <w:bCs/>
        </w:rPr>
        <w:t>macro‑F1</w:t>
      </w:r>
      <w:r>
        <w:t>; log with W&amp;B; deterministic seeds; config‑driven runs.</w:t>
      </w:r>
    </w:p>
    <w:p w14:paraId="6E6229A0" w14:textId="77777777" w:rsidR="00477DEA" w:rsidRDefault="00000000">
      <w:pPr>
        <w:pStyle w:val="Heading3"/>
      </w:pPr>
      <w:bookmarkStart w:id="9" w:name="evaluation-filled"/>
      <w:bookmarkEnd w:id="8"/>
      <w:r>
        <w:t>8) Evaluation (filled)</w:t>
      </w:r>
    </w:p>
    <w:p w14:paraId="46E3D18A" w14:textId="77777777" w:rsidR="00477DE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Metrics:</w:t>
      </w:r>
      <w:r>
        <w:t xml:space="preserve"> Top‑1/Top‑5, macro‑F1. (Stretch: WER/CER for CTC.)</w:t>
      </w:r>
    </w:p>
    <w:p w14:paraId="2CEA830F" w14:textId="77777777" w:rsidR="00477DE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Reports:</w:t>
      </w:r>
      <w:r>
        <w:t xml:space="preserve"> Learning curves, confusion matrix, per‑sign length breakdown, signer breakdown.</w:t>
      </w:r>
    </w:p>
    <w:p w14:paraId="3BB2ADD1" w14:textId="77777777" w:rsidR="00477DEA" w:rsidRDefault="00000000">
      <w:pPr>
        <w:pStyle w:val="Heading3"/>
      </w:pPr>
      <w:bookmarkStart w:id="10" w:name="experiments-ablations-filled"/>
      <w:bookmarkEnd w:id="9"/>
      <w:r>
        <w:t>9) Experiments &amp; Ablations (filled)</w:t>
      </w:r>
    </w:p>
    <w:p w14:paraId="50C2FCD2" w14:textId="77777777" w:rsidR="00477DEA" w:rsidRDefault="00000000">
      <w:pPr>
        <w:pStyle w:val="Compact"/>
        <w:numPr>
          <w:ilvl w:val="0"/>
          <w:numId w:val="10"/>
        </w:numPr>
      </w:pPr>
      <w:r>
        <w:t xml:space="preserve">Frames </w:t>
      </w:r>
      <w:r>
        <w:rPr>
          <w:b/>
          <w:bCs/>
        </w:rPr>
        <w:t>16/32/48</w:t>
      </w:r>
      <w:r>
        <w:t xml:space="preserve">; 2) Res </w:t>
      </w:r>
      <w:r>
        <w:rPr>
          <w:b/>
          <w:bCs/>
        </w:rPr>
        <w:t>112/224</w:t>
      </w:r>
      <w:r>
        <w:t>; 3) CNN+LSTM vs. Video Transformer; 4) Aug on/off; 5) Grayscale vs. replicated 3‑ch; 6) With/without keypoints.</w:t>
      </w:r>
    </w:p>
    <w:p w14:paraId="6369F295" w14:textId="77777777" w:rsidR="00477DEA" w:rsidRDefault="00000000">
      <w:pPr>
        <w:pStyle w:val="Heading3"/>
      </w:pPr>
      <w:bookmarkStart w:id="11" w:name="results-tables-prefilled-headers"/>
      <w:bookmarkEnd w:id="10"/>
      <w:r>
        <w:t>10) Results Tables (prefilled headers)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22"/>
        <w:gridCol w:w="998"/>
        <w:gridCol w:w="605"/>
        <w:gridCol w:w="1342"/>
        <w:gridCol w:w="999"/>
        <w:gridCol w:w="999"/>
        <w:gridCol w:w="663"/>
        <w:gridCol w:w="809"/>
      </w:tblGrid>
      <w:tr w:rsidR="00477DEA" w14:paraId="456CF0E3" w14:textId="77777777" w:rsidTr="00477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8C265A" w14:textId="77777777" w:rsidR="00477DEA" w:rsidRDefault="00000000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05A83DF0" w14:textId="77777777" w:rsidR="00477DEA" w:rsidRDefault="00000000">
            <w:pPr>
              <w:pStyle w:val="Compact"/>
              <w:jc w:val="right"/>
            </w:pPr>
            <w:r>
              <w:t>Frames</w:t>
            </w:r>
          </w:p>
        </w:tc>
        <w:tc>
          <w:tcPr>
            <w:tcW w:w="0" w:type="auto"/>
          </w:tcPr>
          <w:p w14:paraId="225CE1C0" w14:textId="77777777" w:rsidR="00477DEA" w:rsidRDefault="00000000">
            <w:pPr>
              <w:pStyle w:val="Compact"/>
              <w:jc w:val="right"/>
            </w:pPr>
            <w:r>
              <w:t>Res</w:t>
            </w:r>
          </w:p>
        </w:tc>
        <w:tc>
          <w:tcPr>
            <w:tcW w:w="0" w:type="auto"/>
          </w:tcPr>
          <w:p w14:paraId="604D5A1D" w14:textId="77777777" w:rsidR="00477DEA" w:rsidRDefault="00000000">
            <w:pPr>
              <w:pStyle w:val="Compact"/>
              <w:jc w:val="right"/>
            </w:pPr>
            <w:r>
              <w:t>Params(M)</w:t>
            </w:r>
          </w:p>
        </w:tc>
        <w:tc>
          <w:tcPr>
            <w:tcW w:w="0" w:type="auto"/>
          </w:tcPr>
          <w:p w14:paraId="128702CC" w14:textId="77777777" w:rsidR="00477DEA" w:rsidRDefault="00000000">
            <w:pPr>
              <w:pStyle w:val="Compact"/>
              <w:jc w:val="right"/>
            </w:pPr>
            <w:r>
              <w:t>Top‑1 ↑</w:t>
            </w:r>
          </w:p>
        </w:tc>
        <w:tc>
          <w:tcPr>
            <w:tcW w:w="0" w:type="auto"/>
          </w:tcPr>
          <w:p w14:paraId="6083140A" w14:textId="77777777" w:rsidR="00477DEA" w:rsidRDefault="00000000">
            <w:pPr>
              <w:pStyle w:val="Compact"/>
              <w:jc w:val="right"/>
            </w:pPr>
            <w:r>
              <w:t>Top‑5 ↑</w:t>
            </w:r>
          </w:p>
        </w:tc>
        <w:tc>
          <w:tcPr>
            <w:tcW w:w="0" w:type="auto"/>
          </w:tcPr>
          <w:p w14:paraId="1FA4ABDC" w14:textId="77777777" w:rsidR="00477DEA" w:rsidRDefault="00000000">
            <w:pPr>
              <w:pStyle w:val="Compact"/>
              <w:jc w:val="right"/>
            </w:pPr>
            <w:r>
              <w:t>F1 ↑</w:t>
            </w:r>
          </w:p>
        </w:tc>
        <w:tc>
          <w:tcPr>
            <w:tcW w:w="0" w:type="auto"/>
          </w:tcPr>
          <w:p w14:paraId="0B61E3CD" w14:textId="77777777" w:rsidR="00477DEA" w:rsidRDefault="00000000">
            <w:pPr>
              <w:pStyle w:val="Compact"/>
              <w:jc w:val="right"/>
            </w:pPr>
            <w:r>
              <w:t>FPS ↑</w:t>
            </w:r>
          </w:p>
        </w:tc>
      </w:tr>
      <w:tr w:rsidR="00477DEA" w14:paraId="1DE800D1" w14:textId="77777777">
        <w:tc>
          <w:tcPr>
            <w:tcW w:w="0" w:type="auto"/>
          </w:tcPr>
          <w:p w14:paraId="7F61FDE4" w14:textId="77777777" w:rsidR="00477DEA" w:rsidRDefault="00000000">
            <w:pPr>
              <w:pStyle w:val="Compact"/>
            </w:pPr>
            <w:r>
              <w:t>CNN+LSTM (baseline)</w:t>
            </w:r>
          </w:p>
        </w:tc>
        <w:tc>
          <w:tcPr>
            <w:tcW w:w="0" w:type="auto"/>
          </w:tcPr>
          <w:p w14:paraId="6D561454" w14:textId="77777777" w:rsidR="00477DEA" w:rsidRDefault="00000000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1A56C823" w14:textId="77777777" w:rsidR="00477DEA" w:rsidRDefault="00000000">
            <w:pPr>
              <w:pStyle w:val="Compact"/>
              <w:jc w:val="right"/>
            </w:pPr>
            <w:r>
              <w:t>224</w:t>
            </w:r>
          </w:p>
        </w:tc>
        <w:tc>
          <w:tcPr>
            <w:tcW w:w="0" w:type="auto"/>
          </w:tcPr>
          <w:p w14:paraId="0E48B6AB" w14:textId="77777777" w:rsidR="00477DEA" w:rsidRDefault="00477DEA">
            <w:pPr>
              <w:pStyle w:val="Compact"/>
            </w:pPr>
          </w:p>
        </w:tc>
        <w:tc>
          <w:tcPr>
            <w:tcW w:w="0" w:type="auto"/>
          </w:tcPr>
          <w:p w14:paraId="16946A55" w14:textId="77777777" w:rsidR="00477DEA" w:rsidRDefault="00477DEA">
            <w:pPr>
              <w:pStyle w:val="Compact"/>
            </w:pPr>
          </w:p>
        </w:tc>
        <w:tc>
          <w:tcPr>
            <w:tcW w:w="0" w:type="auto"/>
          </w:tcPr>
          <w:p w14:paraId="56BFF8CC" w14:textId="77777777" w:rsidR="00477DEA" w:rsidRDefault="00477DEA">
            <w:pPr>
              <w:pStyle w:val="Compact"/>
            </w:pPr>
          </w:p>
        </w:tc>
        <w:tc>
          <w:tcPr>
            <w:tcW w:w="0" w:type="auto"/>
          </w:tcPr>
          <w:p w14:paraId="1DB8939C" w14:textId="77777777" w:rsidR="00477DEA" w:rsidRDefault="00477DEA">
            <w:pPr>
              <w:pStyle w:val="Compact"/>
            </w:pPr>
          </w:p>
        </w:tc>
        <w:tc>
          <w:tcPr>
            <w:tcW w:w="0" w:type="auto"/>
          </w:tcPr>
          <w:p w14:paraId="4D0397EB" w14:textId="77777777" w:rsidR="00477DEA" w:rsidRDefault="00477DEA">
            <w:pPr>
              <w:pStyle w:val="Compact"/>
            </w:pPr>
          </w:p>
        </w:tc>
      </w:tr>
      <w:tr w:rsidR="00477DEA" w14:paraId="568E41A7" w14:textId="77777777">
        <w:tc>
          <w:tcPr>
            <w:tcW w:w="0" w:type="auto"/>
          </w:tcPr>
          <w:p w14:paraId="687421B9" w14:textId="77777777" w:rsidR="00477DEA" w:rsidRDefault="00000000">
            <w:pPr>
              <w:pStyle w:val="Compact"/>
            </w:pPr>
            <w:r>
              <w:t>TimeSformer‑B (strong)</w:t>
            </w:r>
          </w:p>
        </w:tc>
        <w:tc>
          <w:tcPr>
            <w:tcW w:w="0" w:type="auto"/>
          </w:tcPr>
          <w:p w14:paraId="4A3EA134" w14:textId="77777777" w:rsidR="00477DEA" w:rsidRDefault="00000000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5FBB306A" w14:textId="77777777" w:rsidR="00477DEA" w:rsidRDefault="00000000">
            <w:pPr>
              <w:pStyle w:val="Compact"/>
              <w:jc w:val="right"/>
            </w:pPr>
            <w:r>
              <w:t>224</w:t>
            </w:r>
          </w:p>
        </w:tc>
        <w:tc>
          <w:tcPr>
            <w:tcW w:w="0" w:type="auto"/>
          </w:tcPr>
          <w:p w14:paraId="2B3D3B42" w14:textId="77777777" w:rsidR="00477DEA" w:rsidRDefault="00477DEA">
            <w:pPr>
              <w:pStyle w:val="Compact"/>
            </w:pPr>
          </w:p>
        </w:tc>
        <w:tc>
          <w:tcPr>
            <w:tcW w:w="0" w:type="auto"/>
          </w:tcPr>
          <w:p w14:paraId="67172A44" w14:textId="77777777" w:rsidR="00477DEA" w:rsidRDefault="00477DEA">
            <w:pPr>
              <w:pStyle w:val="Compact"/>
            </w:pPr>
          </w:p>
        </w:tc>
        <w:tc>
          <w:tcPr>
            <w:tcW w:w="0" w:type="auto"/>
          </w:tcPr>
          <w:p w14:paraId="7EBD63FE" w14:textId="77777777" w:rsidR="00477DEA" w:rsidRDefault="00477DEA">
            <w:pPr>
              <w:pStyle w:val="Compact"/>
            </w:pPr>
          </w:p>
        </w:tc>
        <w:tc>
          <w:tcPr>
            <w:tcW w:w="0" w:type="auto"/>
          </w:tcPr>
          <w:p w14:paraId="42B1F9B0" w14:textId="77777777" w:rsidR="00477DEA" w:rsidRDefault="00477DEA">
            <w:pPr>
              <w:pStyle w:val="Compact"/>
            </w:pPr>
          </w:p>
        </w:tc>
        <w:tc>
          <w:tcPr>
            <w:tcW w:w="0" w:type="auto"/>
          </w:tcPr>
          <w:p w14:paraId="40C4BCDD" w14:textId="77777777" w:rsidR="00477DEA" w:rsidRDefault="00477DEA">
            <w:pPr>
              <w:pStyle w:val="Compact"/>
            </w:pPr>
          </w:p>
        </w:tc>
      </w:tr>
    </w:tbl>
    <w:p w14:paraId="2A797591" w14:textId="77777777" w:rsidR="00477DEA" w:rsidRDefault="00000000">
      <w:pPr>
        <w:pStyle w:val="Heading3"/>
      </w:pPr>
      <w:bookmarkStart w:id="12" w:name="error-analysis-filled"/>
      <w:bookmarkEnd w:id="11"/>
      <w:r>
        <w:t>11) Error Analysis (filled)</w:t>
      </w:r>
    </w:p>
    <w:p w14:paraId="10A0039C" w14:textId="77777777" w:rsidR="00477DEA" w:rsidRDefault="00000000">
      <w:pPr>
        <w:pStyle w:val="Compact"/>
        <w:numPr>
          <w:ilvl w:val="0"/>
          <w:numId w:val="11"/>
        </w:numPr>
      </w:pPr>
      <w:r>
        <w:t xml:space="preserve">8–10 failure cases: frame strips + predicted vs. gold; analyze confusions (e.g., </w:t>
      </w:r>
      <w:r>
        <w:rPr>
          <w:i/>
          <w:iCs/>
        </w:rPr>
        <w:t>M</w:t>
      </w:r>
      <w:r>
        <w:t xml:space="preserve"> vs </w:t>
      </w:r>
      <w:r>
        <w:rPr>
          <w:i/>
          <w:iCs/>
        </w:rPr>
        <w:t>N</w:t>
      </w:r>
      <w:r>
        <w:t xml:space="preserve">, </w:t>
      </w:r>
      <w:r>
        <w:rPr>
          <w:i/>
          <w:iCs/>
        </w:rPr>
        <w:t>F</w:t>
      </w:r>
      <w:r>
        <w:t xml:space="preserve"> vs </w:t>
      </w:r>
      <w:r>
        <w:rPr>
          <w:i/>
          <w:iCs/>
        </w:rPr>
        <w:t>T</w:t>
      </w:r>
      <w:r>
        <w:t>), motion blur, occlusion.</w:t>
      </w:r>
    </w:p>
    <w:p w14:paraId="65B73988" w14:textId="77777777" w:rsidR="00477DEA" w:rsidRDefault="00000000">
      <w:pPr>
        <w:pStyle w:val="Heading3"/>
      </w:pPr>
      <w:bookmarkStart w:id="13" w:name="inference-demo-filled"/>
      <w:bookmarkEnd w:id="12"/>
      <w:r>
        <w:t>12) Inference &amp; Demo (filled)</w:t>
      </w:r>
    </w:p>
    <w:p w14:paraId="412709A5" w14:textId="77777777" w:rsidR="00477DEA" w:rsidRDefault="00000000">
      <w:pPr>
        <w:pStyle w:val="Compact"/>
        <w:numPr>
          <w:ilvl w:val="0"/>
          <w:numId w:val="12"/>
        </w:numPr>
      </w:pPr>
      <w:r>
        <w:t xml:space="preserve">CLI: </w:t>
      </w:r>
      <w:r>
        <w:rPr>
          <w:rStyle w:val="VerbatimChar"/>
        </w:rPr>
        <w:t>python src/inference/predict.py --video path.mp4</w:t>
      </w:r>
      <w:r>
        <w:t xml:space="preserve"> → top‑k.</w:t>
      </w:r>
    </w:p>
    <w:p w14:paraId="11A9E6B8" w14:textId="77777777" w:rsidR="00477DEA" w:rsidRDefault="00000000">
      <w:pPr>
        <w:pStyle w:val="Compact"/>
        <w:numPr>
          <w:ilvl w:val="0"/>
          <w:numId w:val="12"/>
        </w:numPr>
      </w:pPr>
      <w:r>
        <w:t xml:space="preserve">Demo: </w:t>
      </w:r>
      <w:r>
        <w:rPr>
          <w:rStyle w:val="VerbatimChar"/>
        </w:rPr>
        <w:t>python demo/app.py</w:t>
      </w:r>
      <w:r>
        <w:t xml:space="preserve"> (local). Export ONNX/TorchScript for portability.</w:t>
      </w:r>
    </w:p>
    <w:p w14:paraId="3E04EA46" w14:textId="77777777" w:rsidR="00477DEA" w:rsidRDefault="00000000">
      <w:pPr>
        <w:pStyle w:val="Heading3"/>
      </w:pPr>
      <w:bookmarkStart w:id="14" w:name="risks-ethics-filled"/>
      <w:bookmarkEnd w:id="13"/>
      <w:r>
        <w:t>13) Risks &amp; Ethics (filled)</w:t>
      </w:r>
    </w:p>
    <w:p w14:paraId="5D9C5991" w14:textId="77777777" w:rsidR="00477DEA" w:rsidRDefault="00000000">
      <w:pPr>
        <w:pStyle w:val="Compact"/>
        <w:numPr>
          <w:ilvl w:val="0"/>
          <w:numId w:val="13"/>
        </w:numPr>
      </w:pPr>
      <w:r>
        <w:t>Signer bias; dataset imbalance; privacy of video data. Mitigate with signer‑held‑out splits, per‑class weighting, and documented consent.</w:t>
      </w:r>
    </w:p>
    <w:p w14:paraId="5224FD38" w14:textId="77777777" w:rsidR="00477DEA" w:rsidRDefault="00000000">
      <w:pPr>
        <w:pStyle w:val="Heading3"/>
      </w:pPr>
      <w:bookmarkStart w:id="15" w:name="project-management-filled"/>
      <w:bookmarkEnd w:id="14"/>
      <w:r>
        <w:lastRenderedPageBreak/>
        <w:t>14) Project Management (filled)</w:t>
      </w:r>
    </w:p>
    <w:p w14:paraId="70133C9C" w14:textId="77777777" w:rsidR="00477DEA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Roles:</w:t>
      </w:r>
      <w:r>
        <w:t xml:space="preserve"> Data | Modeling | Eval | Demo.</w:t>
      </w:r>
    </w:p>
    <w:p w14:paraId="2D0922C3" w14:textId="77777777" w:rsidR="00477DEA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Timeline (4 weeks):</w:t>
      </w:r>
      <w:r>
        <w:t xml:space="preserve"> W1 data+baseline; W2 strong model; W3 ablations+analysis; W4 demo+report.</w:t>
      </w:r>
    </w:p>
    <w:p w14:paraId="52875081" w14:textId="77777777" w:rsidR="00477DEA" w:rsidRDefault="00000000">
      <w:pPr>
        <w:pStyle w:val="Heading3"/>
      </w:pPr>
      <w:bookmarkStart w:id="16" w:name="deliverables-filled"/>
      <w:bookmarkEnd w:id="15"/>
      <w:r>
        <w:t>15) Deliverables (filled)</w:t>
      </w:r>
    </w:p>
    <w:p w14:paraId="2C285183" w14:textId="77777777" w:rsidR="00477DEA" w:rsidRDefault="00000000">
      <w:pPr>
        <w:pStyle w:val="Compact"/>
        <w:numPr>
          <w:ilvl w:val="0"/>
          <w:numId w:val="15"/>
        </w:numPr>
      </w:pPr>
      <w:r>
        <w:t>Code + configs; Draft report PDF; 10–12‑slide deck; short demo video.</w:t>
      </w:r>
    </w:p>
    <w:p w14:paraId="21CBD09B" w14:textId="77777777" w:rsidR="00477DEA" w:rsidRDefault="00000000">
      <w:r>
        <w:pict w14:anchorId="33EAF2E6">
          <v:rect id="_x0000_i1025" style="width:0;height:1.5pt" o:hralign="center" o:hrstd="t" o:hr="t"/>
        </w:pict>
      </w:r>
    </w:p>
    <w:p w14:paraId="230E7EC3" w14:textId="77777777" w:rsidR="00477DEA" w:rsidRDefault="00000000">
      <w:pPr>
        <w:pStyle w:val="BlockText"/>
      </w:pPr>
      <w:r>
        <w:rPr>
          <w:b/>
          <w:bCs/>
        </w:rPr>
        <w:t>How to use this doc:</w:t>
      </w:r>
      <w:r>
        <w:t xml:space="preserve"> Fill the </w:t>
      </w:r>
      <w:r>
        <w:rPr>
          <w:rStyle w:val="VerbatimChar"/>
        </w:rPr>
        <w:t>TODO:</w:t>
      </w:r>
      <w:r>
        <w:t xml:space="preserve"> fields. Delete any sections that aren’t required by your instructor. I kept defaults assuming </w:t>
      </w:r>
      <w:r>
        <w:rPr>
          <w:i/>
          <w:iCs/>
        </w:rPr>
        <w:t>video-to-gloss/text</w:t>
      </w:r>
      <w:r>
        <w:t xml:space="preserve"> with grayscale clips, but the structure also fits isolated sign classification.</w:t>
      </w:r>
    </w:p>
    <w:p w14:paraId="7E21B802" w14:textId="77777777" w:rsidR="00477DEA" w:rsidRDefault="00000000">
      <w:r>
        <w:pict w14:anchorId="57753626">
          <v:rect id="_x0000_i1026" style="width:0;height:1.5pt" o:hralign="center" o:hrstd="t" o:hr="t"/>
        </w:pict>
      </w:r>
    </w:p>
    <w:p w14:paraId="6E9D1544" w14:textId="77777777" w:rsidR="00477DEA" w:rsidRDefault="00000000">
      <w:pPr>
        <w:pStyle w:val="Heading2"/>
      </w:pPr>
      <w:bookmarkStart w:id="17" w:name="project-overview"/>
      <w:bookmarkEnd w:id="1"/>
      <w:bookmarkEnd w:id="16"/>
      <w:r>
        <w:t>1) Project Overview</w:t>
      </w:r>
    </w:p>
    <w:p w14:paraId="1B45CB50" w14:textId="77777777" w:rsidR="00477DEA" w:rsidRDefault="00000000">
      <w:pPr>
        <w:pStyle w:val="FirstParagraph"/>
      </w:pPr>
      <w:r>
        <w:rPr>
          <w:b/>
          <w:bCs/>
        </w:rPr>
        <w:t>One-liner:</w:t>
      </w:r>
      <w:r>
        <w:t xml:space="preserve"> </w:t>
      </w:r>
      <w:r>
        <w:rPr>
          <w:rStyle w:val="VerbatimChar"/>
        </w:rPr>
        <w:t>TODO (e.g., "Translate American Sign Language videos to English glosses using a video transformer with CTC decoding.")</w:t>
      </w:r>
    </w:p>
    <w:p w14:paraId="5F958E68" w14:textId="77777777" w:rsidR="00477DEA" w:rsidRDefault="00000000">
      <w:pPr>
        <w:pStyle w:val="BodyText"/>
      </w:pPr>
      <w:r>
        <w:rPr>
          <w:b/>
          <w:bCs/>
        </w:rPr>
        <w:t>Motivation / Impact:</w:t>
      </w:r>
      <w:r>
        <w:t xml:space="preserve"> </w:t>
      </w:r>
      <w:r>
        <w:rPr>
          <w:rStyle w:val="VerbatimChar"/>
        </w:rPr>
        <w:t>TODO</w:t>
      </w:r>
    </w:p>
    <w:p w14:paraId="07851D87" w14:textId="77777777" w:rsidR="00477DEA" w:rsidRDefault="00000000">
      <w:pPr>
        <w:pStyle w:val="BodyText"/>
      </w:pPr>
      <w:r>
        <w:rPr>
          <w:b/>
          <w:bCs/>
        </w:rPr>
        <w:t>Contributions (bullet list):</w:t>
      </w:r>
      <w:r>
        <w:t xml:space="preserve"> - </w:t>
      </w:r>
      <w:r>
        <w:rPr>
          <w:rStyle w:val="VerbatimChar"/>
        </w:rPr>
        <w:t>TODO</w:t>
      </w:r>
      <w:r>
        <w:t xml:space="preserve"> Baseline reimplementation - </w:t>
      </w:r>
      <w:r>
        <w:rPr>
          <w:rStyle w:val="VerbatimChar"/>
        </w:rPr>
        <w:t>TODO</w:t>
      </w:r>
      <w:r>
        <w:t xml:space="preserve"> Strong model variant - </w:t>
      </w:r>
      <w:r>
        <w:rPr>
          <w:rStyle w:val="VerbatimChar"/>
        </w:rPr>
        <w:t>TODO</w:t>
      </w:r>
      <w:r>
        <w:t xml:space="preserve"> Ablations + error analysis - </w:t>
      </w:r>
      <w:r>
        <w:rPr>
          <w:rStyle w:val="VerbatimChar"/>
        </w:rPr>
        <w:t>TODO</w:t>
      </w:r>
      <w:r>
        <w:t xml:space="preserve"> Lightweight demo</w:t>
      </w:r>
    </w:p>
    <w:p w14:paraId="18CA6D2E" w14:textId="77777777" w:rsidR="00477DEA" w:rsidRDefault="00000000">
      <w:pPr>
        <w:pStyle w:val="BodyText"/>
      </w:pPr>
      <w:r>
        <w:rPr>
          <w:b/>
          <w:bCs/>
        </w:rPr>
        <w:t>Success criteria (quantitative):</w:t>
      </w:r>
      <w:r>
        <w:t xml:space="preserve"> </w:t>
      </w:r>
      <w:r>
        <w:rPr>
          <w:rStyle w:val="VerbatimChar"/>
        </w:rPr>
        <w:t>TODO (e.g., WER ≤ 40% on val; BLEU-4 ≥ 0.35; real-time ≥ 10 FPS on RTX 3060)</w:t>
      </w:r>
    </w:p>
    <w:p w14:paraId="28CB4CD6" w14:textId="77777777" w:rsidR="00477DEA" w:rsidRDefault="00000000">
      <w:r>
        <w:pict w14:anchorId="46AB2C6A">
          <v:rect id="_x0000_i1027" style="width:0;height:1.5pt" o:hralign="center" o:hrstd="t" o:hr="t"/>
        </w:pict>
      </w:r>
    </w:p>
    <w:p w14:paraId="1A4F8064" w14:textId="77777777" w:rsidR="00477DEA" w:rsidRDefault="00000000">
      <w:pPr>
        <w:pStyle w:val="Heading2"/>
      </w:pPr>
      <w:bookmarkStart w:id="18" w:name="problem-statement-scope"/>
      <w:bookmarkEnd w:id="17"/>
      <w:r>
        <w:t>2) Problem Statement &amp; Scope</w:t>
      </w:r>
    </w:p>
    <w:p w14:paraId="76FD3D37" w14:textId="77777777" w:rsidR="00477DE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Task type:</w:t>
      </w:r>
      <w:r>
        <w:t xml:space="preserve"> </w:t>
      </w:r>
      <w:r>
        <w:rPr>
          <w:rStyle w:val="VerbatimChar"/>
        </w:rPr>
        <w:t>TODO (Isolated classification vs. continuous translation)</w:t>
      </w:r>
    </w:p>
    <w:p w14:paraId="6C224C5B" w14:textId="77777777" w:rsidR="00477DE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Target output:</w:t>
      </w:r>
      <w:r>
        <w:t xml:space="preserve"> </w:t>
      </w:r>
      <w:r>
        <w:rPr>
          <w:rStyle w:val="VerbatimChar"/>
        </w:rPr>
        <w:t>TODO (Gloss sequence vs. English text)</w:t>
      </w:r>
    </w:p>
    <w:p w14:paraId="7AD8361E" w14:textId="77777777" w:rsidR="00477DE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Labeling granularity:</w:t>
      </w:r>
      <w:r>
        <w:t xml:space="preserve"> </w:t>
      </w:r>
      <w:r>
        <w:rPr>
          <w:rStyle w:val="VerbatimChar"/>
        </w:rPr>
        <w:t>TODO (video-level / clip-level / frame-level)</w:t>
      </w:r>
    </w:p>
    <w:p w14:paraId="53A10EDD" w14:textId="77777777" w:rsidR="00477DE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Constraints:</w:t>
      </w:r>
      <w:r>
        <w:t xml:space="preserve"> Grayscale videos (default), no external data unless stated.</w:t>
      </w:r>
    </w:p>
    <w:p w14:paraId="64C418C3" w14:textId="77777777" w:rsidR="00477DE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Assumptions:</w:t>
      </w:r>
      <w:r>
        <w:t xml:space="preserve"> </w:t>
      </w:r>
      <w:r>
        <w:rPr>
          <w:rStyle w:val="VerbatimChar"/>
        </w:rPr>
        <w:t>TODO</w:t>
      </w:r>
    </w:p>
    <w:p w14:paraId="51F6E0EF" w14:textId="77777777" w:rsidR="00477DEA" w:rsidRDefault="00000000">
      <w:r>
        <w:pict w14:anchorId="2FD3CBD4">
          <v:rect id="_x0000_i1028" style="width:0;height:1.5pt" o:hralign="center" o:hrstd="t" o:hr="t"/>
        </w:pict>
      </w:r>
    </w:p>
    <w:p w14:paraId="0720007A" w14:textId="77777777" w:rsidR="00477DEA" w:rsidRDefault="00000000">
      <w:pPr>
        <w:pStyle w:val="Heading2"/>
      </w:pPr>
      <w:bookmarkStart w:id="19" w:name="related-work-short"/>
      <w:bookmarkEnd w:id="18"/>
      <w:r>
        <w:t>3) Related Work (short)</w:t>
      </w:r>
    </w:p>
    <w:p w14:paraId="71BEFF04" w14:textId="77777777" w:rsidR="00477DEA" w:rsidRDefault="00000000">
      <w:pPr>
        <w:pStyle w:val="FirstParagraph"/>
      </w:pPr>
      <w:r>
        <w:t xml:space="preserve">Cite 3–6 core papers / baselines you compare against. - </w:t>
      </w:r>
      <w:r>
        <w:rPr>
          <w:rStyle w:val="VerbatimChar"/>
        </w:rPr>
        <w:t>TODO [1]</w:t>
      </w:r>
      <w:r>
        <w:t xml:space="preserve"> (Video 3D CNNs + RNNs + CTC) - </w:t>
      </w:r>
      <w:r>
        <w:rPr>
          <w:rStyle w:val="VerbatimChar"/>
        </w:rPr>
        <w:t>TODO [2]</w:t>
      </w:r>
      <w:r>
        <w:t xml:space="preserve"> (Video Transformers / TimeSformer / MViT) - </w:t>
      </w:r>
      <w:r>
        <w:rPr>
          <w:rStyle w:val="VerbatimChar"/>
        </w:rPr>
        <w:t>TODO [3]</w:t>
      </w:r>
      <w:r>
        <w:t xml:space="preserve"> (Keypoint-based approaches: OpenPose/MediaPipe + seq models)</w:t>
      </w:r>
    </w:p>
    <w:p w14:paraId="474A2D38" w14:textId="77777777" w:rsidR="00477DEA" w:rsidRDefault="00000000">
      <w:pPr>
        <w:pStyle w:val="BlockText"/>
      </w:pPr>
      <w:r>
        <w:t>Include 1–2 lines per reference: dataset, method gist, and metric.</w:t>
      </w:r>
    </w:p>
    <w:p w14:paraId="03B5A56C" w14:textId="77777777" w:rsidR="00477DEA" w:rsidRDefault="00000000">
      <w:r>
        <w:lastRenderedPageBreak/>
        <w:pict w14:anchorId="6B3F5E60">
          <v:rect id="_x0000_i1029" style="width:0;height:1.5pt" o:hralign="center" o:hrstd="t" o:hr="t"/>
        </w:pict>
      </w:r>
    </w:p>
    <w:p w14:paraId="6A97DF2C" w14:textId="77777777" w:rsidR="00477DEA" w:rsidRDefault="00000000">
      <w:pPr>
        <w:pStyle w:val="Heading2"/>
      </w:pPr>
      <w:bookmarkStart w:id="20" w:name="data"/>
      <w:bookmarkEnd w:id="19"/>
      <w:r>
        <w:t>4) Data</w:t>
      </w:r>
    </w:p>
    <w:p w14:paraId="5F598B00" w14:textId="77777777" w:rsidR="00477DEA" w:rsidRDefault="00000000">
      <w:pPr>
        <w:pStyle w:val="FirstParagraph"/>
      </w:pPr>
      <w:r>
        <w:rPr>
          <w:b/>
          <w:bCs/>
        </w:rPr>
        <w:t>Datasets:</w:t>
      </w:r>
      <w:r>
        <w:t xml:space="preserve"> </w:t>
      </w:r>
      <w:r>
        <w:rPr>
          <w:rStyle w:val="VerbatimChar"/>
        </w:rPr>
        <w:t>TODO (WLASL / Phoenix-2014T / Custom)</w:t>
      </w:r>
    </w:p>
    <w:p w14:paraId="09366E0C" w14:textId="77777777" w:rsidR="00477DEA" w:rsidRDefault="00000000">
      <w:pPr>
        <w:pStyle w:val="BodyText"/>
      </w:pPr>
      <w:r>
        <w:rPr>
          <w:b/>
          <w:bCs/>
        </w:rPr>
        <w:t>Split policy:</w:t>
      </w:r>
      <w:r>
        <w:t xml:space="preserve"> </w:t>
      </w:r>
      <w:r>
        <w:rPr>
          <w:rStyle w:val="VerbatimChar"/>
        </w:rPr>
        <w:t>TODO (speaker-independent? temporal?)</w:t>
      </w:r>
    </w:p>
    <w:p w14:paraId="08287D2F" w14:textId="77777777" w:rsidR="00477DEA" w:rsidRDefault="00000000">
      <w:pPr>
        <w:pStyle w:val="BodyText"/>
      </w:pPr>
      <w:r>
        <w:rPr>
          <w:b/>
          <w:bCs/>
        </w:rPr>
        <w:t>Stats (template):</w:t>
      </w:r>
      <w:r>
        <w:t xml:space="preserve"> | Split | #Videos | Total Hours | Avg Frames | Avg Len (glosses) | |—|—:|—:|—:|—:| | Train | | | | | | Val | | | | | | Test | | | | |</w:t>
      </w:r>
    </w:p>
    <w:p w14:paraId="145717BE" w14:textId="77777777" w:rsidR="00477DEA" w:rsidRDefault="00000000">
      <w:pPr>
        <w:pStyle w:val="BodyText"/>
      </w:pPr>
      <w:r>
        <w:rPr>
          <w:b/>
          <w:bCs/>
        </w:rPr>
        <w:t>Ethics &amp; rights:</w:t>
      </w:r>
      <w:r>
        <w:t xml:space="preserve"> </w:t>
      </w:r>
      <w:r>
        <w:rPr>
          <w:rStyle w:val="VerbatimChar"/>
        </w:rPr>
        <w:t>TODO (licenses, consent, privacy)</w:t>
      </w:r>
    </w:p>
    <w:p w14:paraId="6C36992E" w14:textId="77777777" w:rsidR="00477DEA" w:rsidRDefault="00000000">
      <w:pPr>
        <w:pStyle w:val="BodyText"/>
      </w:pPr>
      <w:r>
        <w:rPr>
          <w:b/>
          <w:bCs/>
        </w:rPr>
        <w:t>Preprocessing:</w:t>
      </w:r>
      <w:r>
        <w:t xml:space="preserve"> - Read MP4 → frames at </w:t>
      </w:r>
      <w:r>
        <w:rPr>
          <w:rStyle w:val="VerbatimChar"/>
        </w:rPr>
        <w:t>TODO (e.g., 25 FPS)</w:t>
      </w:r>
      <w:r>
        <w:t xml:space="preserve"> - Resize to </w:t>
      </w:r>
      <w:r>
        <w:rPr>
          <w:rStyle w:val="VerbatimChar"/>
        </w:rPr>
        <w:t>TODO</w:t>
      </w:r>
      <w:r>
        <w:t xml:space="preserve"> (e.g., 224×224), grayscale normalization - Clip sampling </w:t>
      </w:r>
      <w:r>
        <w:rPr>
          <w:rStyle w:val="VerbatimChar"/>
        </w:rPr>
        <w:t>TODO</w:t>
      </w:r>
      <w:r>
        <w:t xml:space="preserve"> (fixed T frames / sliding windows) - Optional: hand/pose keypoints cache </w:t>
      </w:r>
      <w:r>
        <w:rPr>
          <w:rStyle w:val="VerbatimChar"/>
        </w:rPr>
        <w:t>TODO</w:t>
      </w:r>
    </w:p>
    <w:p w14:paraId="059F6CA8" w14:textId="77777777" w:rsidR="00477DEA" w:rsidRDefault="00000000">
      <w:r>
        <w:pict w14:anchorId="79148B52">
          <v:rect id="_x0000_i1030" style="width:0;height:1.5pt" o:hralign="center" o:hrstd="t" o:hr="t"/>
        </w:pict>
      </w:r>
    </w:p>
    <w:p w14:paraId="50180EB8" w14:textId="77777777" w:rsidR="00477DEA" w:rsidRDefault="00000000">
      <w:pPr>
        <w:pStyle w:val="Heading2"/>
      </w:pPr>
      <w:bookmarkStart w:id="21" w:name="data-pipeline-augmentations"/>
      <w:bookmarkEnd w:id="20"/>
      <w:r>
        <w:t>5) Data Pipeline &amp; Augmentations</w:t>
      </w:r>
    </w:p>
    <w:p w14:paraId="45F990B2" w14:textId="77777777" w:rsidR="00477DEA" w:rsidRDefault="00000000">
      <w:pPr>
        <w:pStyle w:val="Compact"/>
        <w:numPr>
          <w:ilvl w:val="0"/>
          <w:numId w:val="17"/>
        </w:numPr>
      </w:pPr>
      <w:r>
        <w:t xml:space="preserve">Dataloader w/ </w:t>
      </w:r>
      <w:r>
        <w:rPr>
          <w:rStyle w:val="VerbatimChar"/>
        </w:rPr>
        <w:t>torch.utils.data.Dataset</w:t>
      </w:r>
      <w:r>
        <w:t xml:space="preserve"> + </w:t>
      </w:r>
      <w:r>
        <w:rPr>
          <w:rStyle w:val="VerbatimChar"/>
        </w:rPr>
        <w:t>DataLoader</w:t>
      </w:r>
    </w:p>
    <w:p w14:paraId="1230CD11" w14:textId="77777777" w:rsidR="00477DEA" w:rsidRDefault="00000000">
      <w:pPr>
        <w:pStyle w:val="Compact"/>
        <w:numPr>
          <w:ilvl w:val="0"/>
          <w:numId w:val="17"/>
        </w:numPr>
      </w:pPr>
      <w:r>
        <w:t>Padding/masking for variable length</w:t>
      </w:r>
    </w:p>
    <w:p w14:paraId="7537B4D4" w14:textId="77777777" w:rsidR="00477DEA" w:rsidRDefault="00000000">
      <w:pPr>
        <w:pStyle w:val="Compact"/>
        <w:numPr>
          <w:ilvl w:val="0"/>
          <w:numId w:val="17"/>
        </w:numPr>
      </w:pPr>
      <w:r>
        <w:t>Augmentations (toggleable): temporal jitter, random crop/scale, horizontal flip (note ASL handedness!)</w:t>
      </w:r>
    </w:p>
    <w:p w14:paraId="752116EF" w14:textId="77777777" w:rsidR="00477DEA" w:rsidRDefault="00000000">
      <w:pPr>
        <w:pStyle w:val="Compact"/>
        <w:numPr>
          <w:ilvl w:val="0"/>
          <w:numId w:val="17"/>
        </w:numPr>
      </w:pPr>
      <w:r>
        <w:t xml:space="preserve">Caching strategy (LMDB / memmap / </w:t>
      </w:r>
      <w:r>
        <w:rPr>
          <w:rStyle w:val="VerbatimChar"/>
        </w:rPr>
        <w:t>.pt</w:t>
      </w:r>
      <w:r>
        <w:t xml:space="preserve"> tensors) </w:t>
      </w:r>
      <w:r>
        <w:rPr>
          <w:rStyle w:val="VerbatimChar"/>
        </w:rPr>
        <w:t>TODO</w:t>
      </w:r>
    </w:p>
    <w:p w14:paraId="1179BAA6" w14:textId="77777777" w:rsidR="00477DEA" w:rsidRDefault="00000000">
      <w:r>
        <w:pict w14:anchorId="2431D222">
          <v:rect id="_x0000_i1031" style="width:0;height:1.5pt" o:hralign="center" o:hrstd="t" o:hr="t"/>
        </w:pict>
      </w:r>
    </w:p>
    <w:p w14:paraId="05FA3478" w14:textId="77777777" w:rsidR="00477DEA" w:rsidRDefault="00000000">
      <w:pPr>
        <w:pStyle w:val="Heading2"/>
      </w:pPr>
      <w:bookmarkStart w:id="22" w:name="models"/>
      <w:bookmarkEnd w:id="21"/>
      <w:r>
        <w:t>6) Models</w:t>
      </w:r>
    </w:p>
    <w:p w14:paraId="6ABBA1FA" w14:textId="77777777" w:rsidR="00477DEA" w:rsidRDefault="00000000">
      <w:pPr>
        <w:pStyle w:val="Heading3"/>
      </w:pPr>
      <w:bookmarkStart w:id="23" w:name="baseline-reproducible"/>
      <w:r>
        <w:t>6.1 Baseline (reproducible)</w:t>
      </w:r>
    </w:p>
    <w:p w14:paraId="3B41F17A" w14:textId="77777777" w:rsidR="00477DEA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Backbone:</w:t>
      </w:r>
      <w:r>
        <w:t xml:space="preserve"> </w:t>
      </w:r>
      <w:r>
        <w:rPr>
          <w:rStyle w:val="VerbatimChar"/>
        </w:rPr>
        <w:t>3D-ResNet18</w:t>
      </w:r>
      <w:r>
        <w:t xml:space="preserve"> (grayscale in-ch=1)</w:t>
      </w:r>
    </w:p>
    <w:p w14:paraId="6BD9A03F" w14:textId="77777777" w:rsidR="00477DEA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Head A (Classification):</w:t>
      </w:r>
      <w:r>
        <w:t xml:space="preserve"> GlobalAvgPool → MLP → Softmax</w:t>
      </w:r>
    </w:p>
    <w:p w14:paraId="16E5834E" w14:textId="77777777" w:rsidR="00477DEA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Head B (Sequence):</w:t>
      </w:r>
      <w:r>
        <w:t xml:space="preserve"> 3D-ResNet features → BiLSTM (2×512) → CTC over gloss vocab</w:t>
      </w:r>
    </w:p>
    <w:p w14:paraId="7DEB08E5" w14:textId="77777777" w:rsidR="00477DEA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Loss:</w:t>
      </w:r>
      <w:r>
        <w:t xml:space="preserve"> Cross-entropy (A) or CTC (B)</w:t>
      </w:r>
    </w:p>
    <w:p w14:paraId="3CC136EC" w14:textId="77777777" w:rsidR="00477DEA" w:rsidRDefault="00000000">
      <w:pPr>
        <w:pStyle w:val="Heading3"/>
      </w:pPr>
      <w:bookmarkStart w:id="24" w:name="strong-model-primary"/>
      <w:bookmarkEnd w:id="23"/>
      <w:r>
        <w:t>6.2 Strong Model (primary)</w:t>
      </w:r>
    </w:p>
    <w:p w14:paraId="5B64CDC8" w14:textId="77777777" w:rsidR="00477DE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Video Transformer:</w:t>
      </w:r>
      <w:r>
        <w:t xml:space="preserve"> </w:t>
      </w:r>
      <w:r>
        <w:rPr>
          <w:rStyle w:val="VerbatimChar"/>
        </w:rPr>
        <w:t>TimeSformer/MViT/ViViT</w:t>
      </w:r>
      <w:r>
        <w:t xml:space="preserve"> (patchify over space, factorized time)</w:t>
      </w:r>
    </w:p>
    <w:p w14:paraId="45374786" w14:textId="77777777" w:rsidR="00477DE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Decoder options:</w:t>
      </w:r>
    </w:p>
    <w:p w14:paraId="74BFBFA9" w14:textId="77777777" w:rsidR="00477DEA" w:rsidRDefault="00000000">
      <w:pPr>
        <w:pStyle w:val="Compact"/>
        <w:numPr>
          <w:ilvl w:val="1"/>
          <w:numId w:val="20"/>
        </w:numPr>
      </w:pPr>
      <w:r>
        <w:t>CTC over gloss tokens, or</w:t>
      </w:r>
    </w:p>
    <w:p w14:paraId="7B28AA61" w14:textId="77777777" w:rsidR="00477DEA" w:rsidRDefault="00000000">
      <w:pPr>
        <w:pStyle w:val="Compact"/>
        <w:numPr>
          <w:ilvl w:val="1"/>
          <w:numId w:val="20"/>
        </w:numPr>
      </w:pPr>
      <w:r>
        <w:t>Seq2Seq: Transformer decoder (teacher forcing) for gloss/English</w:t>
      </w:r>
    </w:p>
    <w:p w14:paraId="621D5255" w14:textId="77777777" w:rsidR="00477DE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Regularization:</w:t>
      </w:r>
      <w:r>
        <w:t xml:space="preserve"> dropout, stochastic depth</w:t>
      </w:r>
    </w:p>
    <w:p w14:paraId="19EC73E7" w14:textId="77777777" w:rsidR="00477DE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Optimization:</w:t>
      </w:r>
      <w:r>
        <w:t xml:space="preserve"> AdamW, cosine decay, warmup</w:t>
      </w:r>
    </w:p>
    <w:p w14:paraId="1F272369" w14:textId="77777777" w:rsidR="00477DEA" w:rsidRDefault="00000000">
      <w:pPr>
        <w:pStyle w:val="Heading3"/>
      </w:pPr>
      <w:bookmarkStart w:id="25" w:name="optional-fusion-if-keypoints-available"/>
      <w:bookmarkEnd w:id="24"/>
      <w:r>
        <w:lastRenderedPageBreak/>
        <w:t>6.3 Optional Fusion (if keypoints available)</w:t>
      </w:r>
    </w:p>
    <w:p w14:paraId="3B86395A" w14:textId="77777777" w:rsidR="00477DEA" w:rsidRDefault="00000000">
      <w:pPr>
        <w:pStyle w:val="Compact"/>
        <w:numPr>
          <w:ilvl w:val="0"/>
          <w:numId w:val="21"/>
        </w:numPr>
      </w:pPr>
      <w:r>
        <w:t>Keypoint encoder (MLP or GCN) + late fusion with video tokens</w:t>
      </w:r>
    </w:p>
    <w:p w14:paraId="2753131B" w14:textId="77777777" w:rsidR="00477DEA" w:rsidRDefault="00000000">
      <w:pPr>
        <w:pStyle w:val="FirstParagraph"/>
      </w:pPr>
      <w:r>
        <w:rPr>
          <w:b/>
          <w:bCs/>
        </w:rPr>
        <w:t>Vocabulary:</w:t>
      </w:r>
      <w:r>
        <w:t xml:space="preserve"> </w:t>
      </w:r>
      <w:r>
        <w:rPr>
          <w:rStyle w:val="VerbatimChar"/>
        </w:rPr>
        <w:t>TODO (gloss set size, special tokens: &lt;pad&gt;, &lt;sos&gt;, &lt;eos&gt;, blank)</w:t>
      </w:r>
    </w:p>
    <w:p w14:paraId="3910AB61" w14:textId="77777777" w:rsidR="00477DEA" w:rsidRDefault="00000000">
      <w:r>
        <w:pict w14:anchorId="26573A3F">
          <v:rect id="_x0000_i1032" style="width:0;height:1.5pt" o:hralign="center" o:hrstd="t" o:hr="t"/>
        </w:pict>
      </w:r>
    </w:p>
    <w:p w14:paraId="4F8B8766" w14:textId="77777777" w:rsidR="00477DEA" w:rsidRDefault="00000000">
      <w:pPr>
        <w:pStyle w:val="Heading2"/>
      </w:pPr>
      <w:bookmarkStart w:id="26" w:name="training-reproducibility"/>
      <w:bookmarkEnd w:id="22"/>
      <w:bookmarkEnd w:id="25"/>
      <w:r>
        <w:t>7) Training &amp; Reproducibility</w:t>
      </w:r>
    </w:p>
    <w:p w14:paraId="36D621C2" w14:textId="77777777" w:rsidR="00477DEA" w:rsidRDefault="00000000">
      <w:pPr>
        <w:pStyle w:val="Compact"/>
        <w:numPr>
          <w:ilvl w:val="0"/>
          <w:numId w:val="22"/>
        </w:numPr>
      </w:pPr>
      <w:r>
        <w:t>Mixed precision (AMP)</w:t>
      </w:r>
    </w:p>
    <w:p w14:paraId="4FD9D0D0" w14:textId="77777777" w:rsidR="00477DEA" w:rsidRDefault="00000000">
      <w:pPr>
        <w:pStyle w:val="Compact"/>
        <w:numPr>
          <w:ilvl w:val="0"/>
          <w:numId w:val="22"/>
        </w:numPr>
      </w:pPr>
      <w:r>
        <w:t>Gradient clipping (e.g., 1.0)</w:t>
      </w:r>
    </w:p>
    <w:p w14:paraId="722CA462" w14:textId="77777777" w:rsidR="00477DEA" w:rsidRDefault="00000000">
      <w:pPr>
        <w:pStyle w:val="Compact"/>
        <w:numPr>
          <w:ilvl w:val="0"/>
          <w:numId w:val="22"/>
        </w:numPr>
      </w:pPr>
      <w:r>
        <w:t xml:space="preserve">Batch size </w:t>
      </w:r>
      <w:r>
        <w:rPr>
          <w:rStyle w:val="VerbatimChar"/>
        </w:rPr>
        <w:t>TODO</w:t>
      </w:r>
      <w:r>
        <w:t>, Accumulate grads if needed</w:t>
      </w:r>
    </w:p>
    <w:p w14:paraId="35AB483A" w14:textId="77777777" w:rsidR="00477DEA" w:rsidRDefault="00000000">
      <w:pPr>
        <w:pStyle w:val="Compact"/>
        <w:numPr>
          <w:ilvl w:val="0"/>
          <w:numId w:val="22"/>
        </w:numPr>
      </w:pPr>
      <w:r>
        <w:t>Checkpointing: best val WER/BLEU + last</w:t>
      </w:r>
    </w:p>
    <w:p w14:paraId="06FEA008" w14:textId="77777777" w:rsidR="00477DEA" w:rsidRDefault="00000000">
      <w:pPr>
        <w:pStyle w:val="Compact"/>
        <w:numPr>
          <w:ilvl w:val="0"/>
          <w:numId w:val="22"/>
        </w:numPr>
      </w:pPr>
      <w:r>
        <w:t>Determinism: seed all RNGs, cudnn flags</w:t>
      </w:r>
    </w:p>
    <w:p w14:paraId="714E06E7" w14:textId="77777777" w:rsidR="00477DEA" w:rsidRDefault="00000000">
      <w:pPr>
        <w:pStyle w:val="Compact"/>
        <w:numPr>
          <w:ilvl w:val="0"/>
          <w:numId w:val="22"/>
        </w:numPr>
      </w:pPr>
      <w:r>
        <w:t>Config-driven runs (</w:t>
      </w:r>
      <w:r>
        <w:rPr>
          <w:rStyle w:val="VerbatimChar"/>
        </w:rPr>
        <w:t>.yaml</w:t>
      </w:r>
      <w:r>
        <w:t>) and experiment logging (W&amp;B)</w:t>
      </w:r>
    </w:p>
    <w:p w14:paraId="596BCE5E" w14:textId="77777777" w:rsidR="00477DEA" w:rsidRDefault="00000000">
      <w:pPr>
        <w:pStyle w:val="FirstParagraph"/>
      </w:pPr>
      <w:r>
        <w:rPr>
          <w:b/>
          <w:bCs/>
        </w:rPr>
        <w:t>Hyperparameters (template):</w:t>
      </w:r>
    </w:p>
    <w:p w14:paraId="17D8CF22" w14:textId="77777777" w:rsidR="00477DEA" w:rsidRDefault="00000000">
      <w:pPr>
        <w:pStyle w:val="SourceCode"/>
      </w:pPr>
      <w:r>
        <w:rPr>
          <w:rStyle w:val="FunctionTok"/>
        </w:rPr>
        <w:t>run_name</w:t>
      </w:r>
      <w:r>
        <w:rPr>
          <w:rStyle w:val="KeywordTok"/>
        </w:rPr>
        <w:t>:</w:t>
      </w:r>
      <w:r>
        <w:rPr>
          <w:rStyle w:val="AttributeTok"/>
        </w:rPr>
        <w:t xml:space="preserve"> TODO</w:t>
      </w:r>
      <w:r>
        <w:br/>
      </w:r>
      <w:r>
        <w:rPr>
          <w:rStyle w:val="FunctionTok"/>
        </w:rPr>
        <w:t>seed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42</w:t>
      </w:r>
      <w:r>
        <w:br/>
      </w:r>
      <w:r>
        <w:rPr>
          <w:rStyle w:val="FunctionTok"/>
        </w:rPr>
        <w:t>optimizer</w:t>
      </w:r>
      <w:r>
        <w:rPr>
          <w:rStyle w:val="KeywordTok"/>
        </w:rPr>
        <w:t>:</w:t>
      </w:r>
      <w:r>
        <w:rPr>
          <w:rStyle w:val="AttributeTok"/>
        </w:rPr>
        <w:t xml:space="preserve"> adamw</w:t>
      </w:r>
      <w:r>
        <w:br/>
      </w:r>
      <w:r>
        <w:rPr>
          <w:rStyle w:val="FunctionTok"/>
        </w:rPr>
        <w:t>lr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3.0e-4</w:t>
      </w:r>
      <w:r>
        <w:br/>
      </w:r>
      <w:r>
        <w:rPr>
          <w:rStyle w:val="FunctionTok"/>
        </w:rPr>
        <w:t>weight_decay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FunctionTok"/>
        </w:rPr>
        <w:t>epochs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FunctionTok"/>
        </w:rPr>
        <w:t>sched</w:t>
      </w:r>
      <w:r>
        <w:rPr>
          <w:rStyle w:val="KeywordTok"/>
        </w:rPr>
        <w:t>:</w:t>
      </w:r>
      <w:r>
        <w:rPr>
          <w:rStyle w:val="AttributeTok"/>
        </w:rPr>
        <w:t xml:space="preserve"> cosine</w:t>
      </w:r>
      <w:r>
        <w:br/>
      </w:r>
      <w:r>
        <w:rPr>
          <w:rStyle w:val="FunctionTok"/>
        </w:rPr>
        <w:t>warmup_epochs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FunctionTok"/>
        </w:rPr>
        <w:t>batch_size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FunctionTok"/>
        </w:rPr>
        <w:t>clip_len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32</w:t>
      </w:r>
      <w:r>
        <w:rPr>
          <w:rStyle w:val="CommentTok"/>
        </w:rPr>
        <w:t xml:space="preserve"> # frames</w:t>
      </w:r>
      <w:r>
        <w:br/>
      </w:r>
      <w:r>
        <w:rPr>
          <w:rStyle w:val="FunctionTok"/>
        </w:rPr>
        <w:t>image_size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224</w:t>
      </w:r>
      <w:r>
        <w:br/>
      </w:r>
      <w:r>
        <w:rPr>
          <w:rStyle w:val="FunctionTok"/>
        </w:rPr>
        <w:t>model</w:t>
      </w:r>
      <w:r>
        <w:rPr>
          <w:rStyle w:val="KeywordTok"/>
        </w:rPr>
        <w:t>:</w:t>
      </w:r>
      <w:r>
        <w:rPr>
          <w:rStyle w:val="AttributeTok"/>
        </w:rPr>
        <w:t xml:space="preserve"> timesformer_base</w:t>
      </w:r>
      <w:r>
        <w:br/>
      </w:r>
      <w:r>
        <w:rPr>
          <w:rStyle w:val="FunctionTok"/>
        </w:rPr>
        <w:t>head</w:t>
      </w:r>
      <w:r>
        <w:rPr>
          <w:rStyle w:val="KeywordTok"/>
        </w:rPr>
        <w:t>:</w:t>
      </w:r>
      <w:r>
        <w:rPr>
          <w:rStyle w:val="AttributeTok"/>
        </w:rPr>
        <w:t xml:space="preserve"> ctc</w:t>
      </w:r>
      <w:r>
        <w:br/>
      </w:r>
      <w:r>
        <w:rPr>
          <w:rStyle w:val="FunctionTok"/>
        </w:rPr>
        <w:t>vocab_size</w:t>
      </w:r>
      <w:r>
        <w:rPr>
          <w:rStyle w:val="KeywordTok"/>
        </w:rPr>
        <w:t>:</w:t>
      </w:r>
      <w:r>
        <w:rPr>
          <w:rStyle w:val="AttributeTok"/>
        </w:rPr>
        <w:t xml:space="preserve"> TODO</w:t>
      </w:r>
      <w:r>
        <w:br/>
      </w:r>
      <w:r>
        <w:rPr>
          <w:rStyle w:val="FunctionTok"/>
        </w:rPr>
        <w:t>ctc_blank_id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amp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</w:p>
    <w:p w14:paraId="738EFCCD" w14:textId="77777777" w:rsidR="00477DEA" w:rsidRDefault="00000000">
      <w:r>
        <w:pict w14:anchorId="7B6238D5">
          <v:rect id="_x0000_i1033" style="width:0;height:1.5pt" o:hralign="center" o:hrstd="t" o:hr="t"/>
        </w:pict>
      </w:r>
    </w:p>
    <w:p w14:paraId="4F85402E" w14:textId="77777777" w:rsidR="00477DEA" w:rsidRDefault="00000000">
      <w:pPr>
        <w:pStyle w:val="Heading2"/>
      </w:pPr>
      <w:bookmarkStart w:id="27" w:name="evaluation"/>
      <w:bookmarkEnd w:id="26"/>
      <w:r>
        <w:t>8) Evaluation</w:t>
      </w:r>
    </w:p>
    <w:p w14:paraId="45FBFA5B" w14:textId="77777777" w:rsidR="00477DEA" w:rsidRDefault="00000000">
      <w:pPr>
        <w:pStyle w:val="FirstParagraph"/>
      </w:pPr>
      <w:r>
        <w:rPr>
          <w:b/>
          <w:bCs/>
        </w:rPr>
        <w:t>Metrics (pick by task):</w:t>
      </w:r>
      <w:r>
        <w:t xml:space="preserve"> - Classification: Top-1/Top-5 accuracy, macro-F1 - Translation/Gloss: </w:t>
      </w:r>
      <w:r>
        <w:rPr>
          <w:b/>
          <w:bCs/>
        </w:rPr>
        <w:t>WER</w:t>
      </w:r>
      <w:r>
        <w:t xml:space="preserve">, </w:t>
      </w:r>
      <w:r>
        <w:rPr>
          <w:b/>
          <w:bCs/>
        </w:rPr>
        <w:t>CER</w:t>
      </w:r>
      <w:r>
        <w:t>, BLEU-{1..4}, ROUGE-L - Latency (ms/clip) CPU vs GPU, throughput (clips/s)</w:t>
      </w:r>
    </w:p>
    <w:p w14:paraId="6EC04022" w14:textId="77777777" w:rsidR="00477DEA" w:rsidRDefault="00000000">
      <w:pPr>
        <w:pStyle w:val="BodyText"/>
      </w:pPr>
      <w:r>
        <w:rPr>
          <w:b/>
          <w:bCs/>
        </w:rPr>
        <w:t>Reporting:</w:t>
      </w:r>
      <w:r>
        <w:t xml:space="preserve"> - Learning curves (train/val) - Confusion matrix (classification) - Per-length WER, per-signer breakdown</w:t>
      </w:r>
    </w:p>
    <w:p w14:paraId="606958B4" w14:textId="77777777" w:rsidR="00477DEA" w:rsidRDefault="00000000">
      <w:r>
        <w:pict w14:anchorId="022B3B31">
          <v:rect id="_x0000_i1034" style="width:0;height:1.5pt" o:hralign="center" o:hrstd="t" o:hr="t"/>
        </w:pict>
      </w:r>
    </w:p>
    <w:p w14:paraId="447CD113" w14:textId="77777777" w:rsidR="00477DEA" w:rsidRDefault="00000000">
      <w:pPr>
        <w:pStyle w:val="Heading2"/>
      </w:pPr>
      <w:bookmarkStart w:id="28" w:name="experiments-ablations-plan"/>
      <w:bookmarkEnd w:id="27"/>
      <w:r>
        <w:lastRenderedPageBreak/>
        <w:t>9) Experiments &amp; Ablations (plan)</w:t>
      </w:r>
    </w:p>
    <w:p w14:paraId="036D9E06" w14:textId="77777777" w:rsidR="00477DEA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Backbone</w:t>
      </w:r>
      <w:r>
        <w:t>: 3D-ResNet18 → ResNet34 → Video-Transformer</w:t>
      </w:r>
    </w:p>
    <w:p w14:paraId="1F53F0AC" w14:textId="77777777" w:rsidR="00477DEA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Clip length</w:t>
      </w:r>
      <w:r>
        <w:t>: 16 vs 32 vs 48 frames</w:t>
      </w:r>
    </w:p>
    <w:p w14:paraId="7244BB91" w14:textId="77777777" w:rsidR="00477DEA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Head</w:t>
      </w:r>
      <w:r>
        <w:t>: CTC vs Seq2Seq decoder</w:t>
      </w:r>
    </w:p>
    <w:p w14:paraId="51DC95A6" w14:textId="77777777" w:rsidR="00477DEA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Input</w:t>
      </w:r>
      <w:r>
        <w:t>: grayscale vs 3-channel grayscale (replicated) vs RGB (if allowed)</w:t>
      </w:r>
    </w:p>
    <w:p w14:paraId="1665D168" w14:textId="77777777" w:rsidR="00477DEA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Resolution</w:t>
      </w:r>
      <w:r>
        <w:t>: 112 vs 224</w:t>
      </w:r>
    </w:p>
    <w:p w14:paraId="5B1F3CED" w14:textId="77777777" w:rsidR="00477DEA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Keypoints</w:t>
      </w:r>
      <w:r>
        <w:t>: off vs on (if feasible)</w:t>
      </w:r>
    </w:p>
    <w:p w14:paraId="58712823" w14:textId="77777777" w:rsidR="00477DEA" w:rsidRDefault="00000000">
      <w:pPr>
        <w:pStyle w:val="BlockText"/>
      </w:pPr>
      <w:r>
        <w:t>Cap at 5–8 runs for the draft; full report can expand.</w:t>
      </w:r>
    </w:p>
    <w:p w14:paraId="081DB0F8" w14:textId="77777777" w:rsidR="00477DEA" w:rsidRDefault="00000000">
      <w:r>
        <w:pict w14:anchorId="4F8A8B5C">
          <v:rect id="_x0000_i1035" style="width:0;height:1.5pt" o:hralign="center" o:hrstd="t" o:hr="t"/>
        </w:pict>
      </w:r>
    </w:p>
    <w:p w14:paraId="761ABCEF" w14:textId="77777777" w:rsidR="00477DEA" w:rsidRDefault="00000000">
      <w:pPr>
        <w:pStyle w:val="Heading2"/>
      </w:pPr>
      <w:bookmarkStart w:id="29" w:name="results-tables-to-fill"/>
      <w:bookmarkEnd w:id="28"/>
      <w:r>
        <w:t>10) Results (tables to fill)</w:t>
      </w:r>
    </w:p>
    <w:p w14:paraId="7ACF086B" w14:textId="77777777" w:rsidR="00477DEA" w:rsidRDefault="00000000">
      <w:pPr>
        <w:pStyle w:val="FirstParagraph"/>
      </w:pPr>
      <w:r>
        <w:rPr>
          <w:b/>
          <w:bCs/>
        </w:rPr>
        <w:t>Main results (val):</w:t>
      </w:r>
      <w:r>
        <w:t xml:space="preserve"> | Model | Head | Frames | Res | Params(M) | WER ↓ | CER ↓ | BLEU-4 ↑ | FPS ↑ | |—|—|—:|—:|—:|—:|—:|—:|—:| | Baseline-3DRes18 | CTC | 32 | 224 | | | | | | | VideoTransformer-B | CTC | 32 | 224 | | | | | |</w:t>
      </w:r>
    </w:p>
    <w:p w14:paraId="7382EAC7" w14:textId="77777777" w:rsidR="00477DEA" w:rsidRDefault="00000000">
      <w:pPr>
        <w:pStyle w:val="BodyText"/>
      </w:pPr>
      <w:r>
        <w:rPr>
          <w:b/>
          <w:bCs/>
        </w:rPr>
        <w:t>Ablations:</w:t>
      </w:r>
      <w:r>
        <w:t xml:space="preserve"> | Change | Metric | Δ | |—|—|—| | Frames 16→32 | WER | </w:t>
      </w:r>
      <w:r>
        <w:rPr>
          <w:rStyle w:val="VerbatimChar"/>
        </w:rPr>
        <w:t>TODO</w:t>
      </w:r>
      <w:r>
        <w:t xml:space="preserve"> |</w:t>
      </w:r>
    </w:p>
    <w:p w14:paraId="0075C284" w14:textId="77777777" w:rsidR="00477DEA" w:rsidRDefault="00000000">
      <w:r>
        <w:pict w14:anchorId="111129FC">
          <v:rect id="_x0000_i1036" style="width:0;height:1.5pt" o:hralign="center" o:hrstd="t" o:hr="t"/>
        </w:pict>
      </w:r>
    </w:p>
    <w:p w14:paraId="40B3FCEC" w14:textId="77777777" w:rsidR="00477DEA" w:rsidRDefault="00000000">
      <w:pPr>
        <w:pStyle w:val="Heading2"/>
      </w:pPr>
      <w:bookmarkStart w:id="30" w:name="error-analysis"/>
      <w:bookmarkEnd w:id="29"/>
      <w:r>
        <w:t>11) Error Analysis</w:t>
      </w:r>
    </w:p>
    <w:p w14:paraId="53FAC1B3" w14:textId="77777777" w:rsidR="00477DEA" w:rsidRDefault="00000000">
      <w:pPr>
        <w:pStyle w:val="Compact"/>
        <w:numPr>
          <w:ilvl w:val="0"/>
          <w:numId w:val="24"/>
        </w:numPr>
      </w:pPr>
      <w:r>
        <w:t>Show 5–10 failure cases with input frame strips + predicted vs gold gloss/English</w:t>
      </w:r>
    </w:p>
    <w:p w14:paraId="55E5DEC5" w14:textId="77777777" w:rsidR="00477DEA" w:rsidRDefault="00000000">
      <w:pPr>
        <w:pStyle w:val="Compact"/>
        <w:numPr>
          <w:ilvl w:val="0"/>
          <w:numId w:val="24"/>
        </w:numPr>
      </w:pPr>
      <w:r>
        <w:t>Class-wise errors (top confusions)</w:t>
      </w:r>
    </w:p>
    <w:p w14:paraId="6EA0173C" w14:textId="77777777" w:rsidR="00477DEA" w:rsidRDefault="00000000">
      <w:pPr>
        <w:pStyle w:val="Compact"/>
        <w:numPr>
          <w:ilvl w:val="0"/>
          <w:numId w:val="24"/>
        </w:numPr>
      </w:pPr>
      <w:r>
        <w:t>Token-level alignments from CTC (where insertions/deletions occur)</w:t>
      </w:r>
    </w:p>
    <w:p w14:paraId="0EA859AD" w14:textId="77777777" w:rsidR="00477DEA" w:rsidRDefault="00000000">
      <w:pPr>
        <w:pStyle w:val="Compact"/>
        <w:numPr>
          <w:ilvl w:val="0"/>
          <w:numId w:val="24"/>
        </w:numPr>
      </w:pPr>
      <w:r>
        <w:t>Correlate errors with clip length, signer, motion blur</w:t>
      </w:r>
    </w:p>
    <w:p w14:paraId="6B850581" w14:textId="77777777" w:rsidR="00477DEA" w:rsidRDefault="00000000">
      <w:r>
        <w:pict w14:anchorId="5A845FB1">
          <v:rect id="_x0000_i1037" style="width:0;height:1.5pt" o:hralign="center" o:hrstd="t" o:hr="t"/>
        </w:pict>
      </w:r>
    </w:p>
    <w:p w14:paraId="693126E3" w14:textId="77777777" w:rsidR="00477DEA" w:rsidRDefault="00000000">
      <w:pPr>
        <w:pStyle w:val="Heading2"/>
      </w:pPr>
      <w:bookmarkStart w:id="31" w:name="inference-demo"/>
      <w:bookmarkEnd w:id="30"/>
      <w:r>
        <w:t>12) Inference &amp; Demo</w:t>
      </w:r>
    </w:p>
    <w:p w14:paraId="1DADCA94" w14:textId="77777777" w:rsidR="00477DEA" w:rsidRDefault="00000000">
      <w:pPr>
        <w:pStyle w:val="Compact"/>
        <w:numPr>
          <w:ilvl w:val="0"/>
          <w:numId w:val="25"/>
        </w:numPr>
      </w:pPr>
      <w:r>
        <w:t xml:space="preserve">Export TorchScript/ONNX </w:t>
      </w:r>
      <w:r>
        <w:rPr>
          <w:rStyle w:val="VerbatimChar"/>
        </w:rPr>
        <w:t>TODO</w:t>
      </w:r>
    </w:p>
    <w:p w14:paraId="2F4149C3" w14:textId="77777777" w:rsidR="00477DEA" w:rsidRDefault="00000000">
      <w:pPr>
        <w:pStyle w:val="Compact"/>
        <w:numPr>
          <w:ilvl w:val="0"/>
          <w:numId w:val="25"/>
        </w:numPr>
      </w:pPr>
      <w:r>
        <w:t>Simple Streamlit/Gradio demo: upload MP4 → show predicted gloss/text + confidence</w:t>
      </w:r>
    </w:p>
    <w:p w14:paraId="76B787F1" w14:textId="77777777" w:rsidR="00477DEA" w:rsidRDefault="00000000">
      <w:pPr>
        <w:pStyle w:val="Compact"/>
        <w:numPr>
          <w:ilvl w:val="0"/>
          <w:numId w:val="25"/>
        </w:numPr>
      </w:pPr>
      <w:r>
        <w:t>Performance: measure end-to-end latency on laptop GPU/CPU</w:t>
      </w:r>
    </w:p>
    <w:p w14:paraId="79E71B0A" w14:textId="77777777" w:rsidR="00477DEA" w:rsidRDefault="00000000">
      <w:r>
        <w:pict w14:anchorId="2357FD84">
          <v:rect id="_x0000_i1038" style="width:0;height:1.5pt" o:hralign="center" o:hrstd="t" o:hr="t"/>
        </w:pict>
      </w:r>
    </w:p>
    <w:p w14:paraId="32053D74" w14:textId="77777777" w:rsidR="00477DEA" w:rsidRDefault="00000000">
      <w:pPr>
        <w:pStyle w:val="Heading2"/>
      </w:pPr>
      <w:bookmarkStart w:id="32" w:name="risks-mitigations"/>
      <w:bookmarkEnd w:id="31"/>
      <w:r>
        <w:t>13) Risks &amp; Mitigations</w:t>
      </w:r>
    </w:p>
    <w:p w14:paraId="0E13577F" w14:textId="77777777" w:rsidR="00477DEA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Data scarcity / domain shift:</w:t>
      </w:r>
      <w:r>
        <w:t xml:space="preserve"> augmentations, transfer learning, regularization</w:t>
      </w:r>
    </w:p>
    <w:p w14:paraId="17105A23" w14:textId="77777777" w:rsidR="00477DEA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Overfitting:</w:t>
      </w:r>
      <w:r>
        <w:t xml:space="preserve"> early stopping, dropout, label smoothing</w:t>
      </w:r>
    </w:p>
    <w:p w14:paraId="695EB0A0" w14:textId="77777777" w:rsidR="00477DEA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Ethical use:</w:t>
      </w:r>
      <w:r>
        <w:t xml:space="preserve"> bias across signers; accessibility goals; consent &amp; privacy</w:t>
      </w:r>
    </w:p>
    <w:p w14:paraId="70AAE800" w14:textId="77777777" w:rsidR="00477DEA" w:rsidRDefault="00000000">
      <w:r>
        <w:pict w14:anchorId="01A5803B">
          <v:rect id="_x0000_i1039" style="width:0;height:1.5pt" o:hralign="center" o:hrstd="t" o:hr="t"/>
        </w:pict>
      </w:r>
    </w:p>
    <w:p w14:paraId="67934E32" w14:textId="77777777" w:rsidR="00477DEA" w:rsidRDefault="00000000">
      <w:pPr>
        <w:pStyle w:val="Heading2"/>
      </w:pPr>
      <w:bookmarkStart w:id="33" w:name="project-management"/>
      <w:bookmarkEnd w:id="32"/>
      <w:r>
        <w:lastRenderedPageBreak/>
        <w:t>14) Project Management</w:t>
      </w:r>
    </w:p>
    <w:p w14:paraId="192BBA4B" w14:textId="77777777" w:rsidR="00477DEA" w:rsidRDefault="00000000">
      <w:pPr>
        <w:pStyle w:val="FirstParagraph"/>
      </w:pPr>
      <w:r>
        <w:rPr>
          <w:b/>
          <w:bCs/>
        </w:rPr>
        <w:t>Team roles:</w:t>
      </w:r>
      <w:r>
        <w:t xml:space="preserve"> </w:t>
      </w:r>
      <w:r>
        <w:rPr>
          <w:rStyle w:val="VerbatimChar"/>
        </w:rPr>
        <w:t>TODO (e.g., Model, Data, Evaluation, Demo)</w:t>
      </w:r>
    </w:p>
    <w:p w14:paraId="3D9698D3" w14:textId="77777777" w:rsidR="00477DEA" w:rsidRDefault="00000000">
      <w:pPr>
        <w:pStyle w:val="BodyText"/>
      </w:pPr>
      <w:r>
        <w:rPr>
          <w:b/>
          <w:bCs/>
        </w:rPr>
        <w:t>Timeline (example, adapt dates):</w:t>
      </w:r>
      <w:r>
        <w:t xml:space="preserve"> - Week 1: Data audit + baseline reproduced - Week 2: Strong model, initial tuning - Week 3: Ablations + error analysis - Week 4: Demo + report + slides</w:t>
      </w:r>
    </w:p>
    <w:p w14:paraId="5571BEBA" w14:textId="77777777" w:rsidR="00477DEA" w:rsidRDefault="00000000">
      <w:pPr>
        <w:pStyle w:val="BodyText"/>
      </w:pPr>
      <w:r>
        <w:rPr>
          <w:b/>
          <w:bCs/>
        </w:rPr>
        <w:t>Milestones:</w:t>
      </w:r>
      <w:r>
        <w:t xml:space="preserve"> </w:t>
      </w:r>
      <w:r>
        <w:rPr>
          <w:rStyle w:val="VerbatimChar"/>
        </w:rPr>
        <w:t>TODO</w:t>
      </w:r>
    </w:p>
    <w:p w14:paraId="07AECAE1" w14:textId="77777777" w:rsidR="00477DEA" w:rsidRDefault="00000000">
      <w:r>
        <w:pict w14:anchorId="453511A7">
          <v:rect id="_x0000_i1040" style="width:0;height:1.5pt" o:hralign="center" o:hrstd="t" o:hr="t"/>
        </w:pict>
      </w:r>
    </w:p>
    <w:p w14:paraId="57A9BD07" w14:textId="77777777" w:rsidR="00477DEA" w:rsidRDefault="00000000">
      <w:pPr>
        <w:pStyle w:val="Heading2"/>
      </w:pPr>
      <w:bookmarkStart w:id="34" w:name="deliverables"/>
      <w:bookmarkEnd w:id="33"/>
      <w:r>
        <w:t>15) Deliverables</w:t>
      </w:r>
    </w:p>
    <w:p w14:paraId="25C5A497" w14:textId="77777777" w:rsidR="00477DEA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Code</w:t>
      </w:r>
      <w:r>
        <w:t xml:space="preserve"> (repo, reproducible configs)</w:t>
      </w:r>
    </w:p>
    <w:p w14:paraId="2A47EFAD" w14:textId="77777777" w:rsidR="00477DEA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Draft report</w:t>
      </w:r>
      <w:r>
        <w:t xml:space="preserve"> (this doc → PDF)</w:t>
      </w:r>
    </w:p>
    <w:p w14:paraId="24C289E1" w14:textId="77777777" w:rsidR="00477DEA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Slides</w:t>
      </w:r>
      <w:r>
        <w:t xml:space="preserve"> (10–12 slides)</w:t>
      </w:r>
    </w:p>
    <w:p w14:paraId="563041E5" w14:textId="77777777" w:rsidR="00477DEA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Demo</w:t>
      </w:r>
      <w:r>
        <w:t xml:space="preserve"> (optional)</w:t>
      </w:r>
    </w:p>
    <w:p w14:paraId="46C2A2C3" w14:textId="0F4A9B5D" w:rsidR="00477DEA" w:rsidRDefault="00000000" w:rsidP="006B2315">
      <w:bookmarkStart w:id="35" w:name="appendices"/>
      <w:bookmarkStart w:id="36" w:name="d-report-outline-for-pdf"/>
      <w:bookmarkEnd w:id="34"/>
      <w:r>
        <w:pict w14:anchorId="4B206870">
          <v:rect id="_x0000_i1042" style="width:0;height:1.5pt" o:hralign="center" o:hrstd="t" o:hr="t"/>
        </w:pict>
      </w:r>
      <w:bookmarkStart w:id="37" w:name="reproducibility-checklist"/>
      <w:bookmarkStart w:id="38" w:name="fill-from-assignment-pointers-quick-map"/>
      <w:bookmarkEnd w:id="0"/>
      <w:bookmarkEnd w:id="35"/>
      <w:bookmarkEnd w:id="36"/>
      <w:bookmarkEnd w:id="37"/>
      <w:bookmarkEnd w:id="38"/>
    </w:p>
    <w:sectPr w:rsidR="00477DE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26453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0E55B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3E021F9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D95E8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21"/>
    <w:multiLevelType w:val="multilevel"/>
    <w:tmpl w:val="41E2C6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 w16cid:durableId="1761028773">
    <w:abstractNumId w:val="0"/>
  </w:num>
  <w:num w:numId="2" w16cid:durableId="1780300398">
    <w:abstractNumId w:val="1"/>
  </w:num>
  <w:num w:numId="3" w16cid:durableId="1965579154">
    <w:abstractNumId w:val="1"/>
  </w:num>
  <w:num w:numId="4" w16cid:durableId="1128352324">
    <w:abstractNumId w:val="1"/>
  </w:num>
  <w:num w:numId="5" w16cid:durableId="316887057">
    <w:abstractNumId w:val="1"/>
  </w:num>
  <w:num w:numId="6" w16cid:durableId="473330749">
    <w:abstractNumId w:val="1"/>
  </w:num>
  <w:num w:numId="7" w16cid:durableId="835190900">
    <w:abstractNumId w:val="1"/>
  </w:num>
  <w:num w:numId="8" w16cid:durableId="1762139822">
    <w:abstractNumId w:val="1"/>
  </w:num>
  <w:num w:numId="9" w16cid:durableId="1046370450">
    <w:abstractNumId w:val="1"/>
  </w:num>
  <w:num w:numId="10" w16cid:durableId="8274824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5866627">
    <w:abstractNumId w:val="1"/>
  </w:num>
  <w:num w:numId="12" w16cid:durableId="813836547">
    <w:abstractNumId w:val="1"/>
  </w:num>
  <w:num w:numId="13" w16cid:durableId="698504036">
    <w:abstractNumId w:val="1"/>
  </w:num>
  <w:num w:numId="14" w16cid:durableId="799491437">
    <w:abstractNumId w:val="1"/>
  </w:num>
  <w:num w:numId="15" w16cid:durableId="1239511028">
    <w:abstractNumId w:val="1"/>
  </w:num>
  <w:num w:numId="16" w16cid:durableId="373044415">
    <w:abstractNumId w:val="1"/>
  </w:num>
  <w:num w:numId="17" w16cid:durableId="1394890734">
    <w:abstractNumId w:val="1"/>
  </w:num>
  <w:num w:numId="18" w16cid:durableId="484517554">
    <w:abstractNumId w:val="1"/>
  </w:num>
  <w:num w:numId="19" w16cid:durableId="134882653">
    <w:abstractNumId w:val="1"/>
  </w:num>
  <w:num w:numId="20" w16cid:durableId="1261184231">
    <w:abstractNumId w:val="1"/>
  </w:num>
  <w:num w:numId="21" w16cid:durableId="1772623794">
    <w:abstractNumId w:val="1"/>
  </w:num>
  <w:num w:numId="22" w16cid:durableId="1028876996">
    <w:abstractNumId w:val="1"/>
  </w:num>
  <w:num w:numId="23" w16cid:durableId="5499220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6683642">
    <w:abstractNumId w:val="1"/>
  </w:num>
  <w:num w:numId="25" w16cid:durableId="1480615138">
    <w:abstractNumId w:val="1"/>
  </w:num>
  <w:num w:numId="26" w16cid:durableId="281881253">
    <w:abstractNumId w:val="1"/>
  </w:num>
  <w:num w:numId="27" w16cid:durableId="2017920445">
    <w:abstractNumId w:val="1"/>
  </w:num>
  <w:num w:numId="28" w16cid:durableId="1270904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71305866">
    <w:abstractNumId w:val="2"/>
  </w:num>
  <w:num w:numId="30" w16cid:durableId="1596403611">
    <w:abstractNumId w:val="2"/>
  </w:num>
  <w:num w:numId="31" w16cid:durableId="221602556">
    <w:abstractNumId w:val="2"/>
  </w:num>
  <w:num w:numId="32" w16cid:durableId="1810436754">
    <w:abstractNumId w:val="2"/>
  </w:num>
  <w:num w:numId="33" w16cid:durableId="225410440">
    <w:abstractNumId w:val="2"/>
  </w:num>
  <w:num w:numId="34" w16cid:durableId="451481551">
    <w:abstractNumId w:val="2"/>
  </w:num>
  <w:num w:numId="35" w16cid:durableId="908265629">
    <w:abstractNumId w:val="2"/>
  </w:num>
  <w:num w:numId="36" w16cid:durableId="36741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EA"/>
    <w:rsid w:val="00477DEA"/>
    <w:rsid w:val="006B2315"/>
    <w:rsid w:val="00B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C148"/>
  <w15:docId w15:val="{CE354649-DEC1-4D3A-95BA-5414ACFA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Daniella Simonovsky</cp:lastModifiedBy>
  <cp:revision>2</cp:revision>
  <dcterms:created xsi:type="dcterms:W3CDTF">2025-08-27T13:52:00Z</dcterms:created>
  <dcterms:modified xsi:type="dcterms:W3CDTF">2025-08-27T14:05:00Z</dcterms:modified>
</cp:coreProperties>
</file>