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E16" w:rsidRPr="00210CA7" w:rsidRDefault="00C50773" w:rsidP="004E07D7">
      <w:pPr>
        <w:ind w:right="-709"/>
        <w:rPr>
          <w:lang w:val="el-GR"/>
        </w:rPr>
      </w:pPr>
      <w:r>
        <w:tab/>
      </w:r>
      <w:r>
        <w:tab/>
      </w:r>
      <w:r>
        <w:tab/>
      </w:r>
      <w:r>
        <w:tab/>
      </w:r>
      <w:r>
        <w:tab/>
      </w:r>
      <w:r>
        <w:tab/>
      </w:r>
      <w:r>
        <w:tab/>
      </w:r>
      <w:r w:rsidR="004E07D7" w:rsidRPr="004E07D7">
        <w:rPr>
          <w:lang w:val="el-GR"/>
        </w:rPr>
        <w:t xml:space="preserve">    </w:t>
      </w:r>
      <w:r w:rsidRPr="004E07D7">
        <w:rPr>
          <w:lang w:val="el-GR"/>
        </w:rPr>
        <w:tab/>
      </w:r>
      <w:r w:rsidR="004E07D7">
        <w:rPr>
          <w:lang w:val="en-US"/>
        </w:rPr>
        <w:t xml:space="preserve">             </w:t>
      </w:r>
      <w:r w:rsidR="003F21BB">
        <w:rPr>
          <w:lang w:val="en-US"/>
        </w:rPr>
        <w:t xml:space="preserve"> </w:t>
      </w:r>
      <w:r w:rsidRPr="00EB205B">
        <w:rPr>
          <w:rFonts w:ascii="Arial" w:hAnsi="Arial" w:cs="Arial"/>
          <w:b/>
          <w:sz w:val="18"/>
          <w:szCs w:val="18"/>
          <w:lang w:val="el-GR"/>
        </w:rPr>
        <w:t>Διεκπεραίωση: Μόνο με ηλεκτρονικό ταχυδρομείο</w:t>
      </w:r>
    </w:p>
    <w:tbl>
      <w:tblPr>
        <w:tblW w:w="10320" w:type="dxa"/>
        <w:tblInd w:w="419" w:type="dxa"/>
        <w:tblLook w:val="0000"/>
      </w:tblPr>
      <w:tblGrid>
        <w:gridCol w:w="5926"/>
        <w:gridCol w:w="4394"/>
      </w:tblGrid>
      <w:tr w:rsidR="00B7309C" w:rsidRPr="003F21BB" w:rsidTr="00295622">
        <w:trPr>
          <w:trHeight w:val="961"/>
        </w:trPr>
        <w:tc>
          <w:tcPr>
            <w:tcW w:w="5926" w:type="dxa"/>
          </w:tcPr>
          <w:p w:rsidR="00B7309C" w:rsidRPr="00C029A5" w:rsidRDefault="0073442D">
            <w:pPr>
              <w:ind w:firstLine="0"/>
              <w:jc w:val="center"/>
              <w:rPr>
                <w:rFonts w:ascii="Arial" w:hAnsi="Arial" w:cs="Arial"/>
                <w:sz w:val="20"/>
                <w:lang w:val="el-GR"/>
              </w:rPr>
            </w:pPr>
            <w:r>
              <w:rPr>
                <w:rFonts w:ascii="Arial" w:hAnsi="Arial" w:cs="Arial"/>
                <w:color w:val="000000"/>
                <w:sz w:val="20"/>
                <w:lang w:val="el-GR"/>
              </w:rPr>
              <w:t xml:space="preserve"> </w:t>
            </w:r>
            <w:r w:rsidR="00DB3617">
              <w:rPr>
                <w:rFonts w:ascii="Arial" w:hAnsi="Arial" w:cs="Arial"/>
                <w:noProof/>
                <w:color w:val="000000"/>
                <w:sz w:val="20"/>
                <w:lang w:val="el-GR"/>
              </w:rPr>
              <w:drawing>
                <wp:inline distT="0" distB="0" distL="0" distR="0">
                  <wp:extent cx="523875" cy="523875"/>
                  <wp:effectExtent l="19050" t="0" r="952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cstate="print"/>
                          <a:srcRect/>
                          <a:stretch>
                            <a:fillRect/>
                          </a:stretch>
                        </pic:blipFill>
                        <pic:spPr bwMode="auto">
                          <a:xfrm>
                            <a:off x="0" y="0"/>
                            <a:ext cx="523875" cy="523875"/>
                          </a:xfrm>
                          <a:prstGeom prst="rect">
                            <a:avLst/>
                          </a:prstGeom>
                          <a:noFill/>
                          <a:ln w="9525">
                            <a:noFill/>
                            <a:miter lim="800000"/>
                            <a:headEnd/>
                            <a:tailEnd/>
                          </a:ln>
                        </pic:spPr>
                      </pic:pic>
                    </a:graphicData>
                  </a:graphic>
                </wp:inline>
              </w:drawing>
            </w:r>
          </w:p>
        </w:tc>
        <w:tc>
          <w:tcPr>
            <w:tcW w:w="4394" w:type="dxa"/>
            <w:vAlign w:val="center"/>
          </w:tcPr>
          <w:p w:rsidR="00B7309C" w:rsidRDefault="002321AE" w:rsidP="002321AE">
            <w:pPr>
              <w:ind w:left="317" w:firstLine="0"/>
              <w:rPr>
                <w:rFonts w:ascii="Arial" w:hAnsi="Arial" w:cs="Arial"/>
                <w:b/>
                <w:sz w:val="20"/>
                <w:lang w:val="el-GR"/>
              </w:rPr>
            </w:pPr>
            <w:r w:rsidRPr="00C029A5">
              <w:rPr>
                <w:rFonts w:ascii="Arial" w:hAnsi="Arial" w:cs="Arial"/>
                <w:b/>
                <w:sz w:val="20"/>
                <w:lang w:val="el-GR"/>
              </w:rPr>
              <w:t>Βαθμός Ασφαλείας:</w:t>
            </w:r>
          </w:p>
          <w:p w:rsidR="002321AE" w:rsidRPr="00C029A5" w:rsidRDefault="002321AE" w:rsidP="002321AE">
            <w:pPr>
              <w:ind w:left="317" w:firstLine="0"/>
              <w:rPr>
                <w:rFonts w:ascii="Arial" w:hAnsi="Arial" w:cs="Arial"/>
                <w:sz w:val="20"/>
                <w:lang w:val="el-GR"/>
              </w:rPr>
            </w:pPr>
            <w:r w:rsidRPr="00C029A5">
              <w:rPr>
                <w:rFonts w:ascii="Arial" w:hAnsi="Arial" w:cs="Arial"/>
                <w:b/>
                <w:sz w:val="20"/>
                <w:lang w:val="el-GR"/>
              </w:rPr>
              <w:t>Να διατηρηθεί μέχρι:</w:t>
            </w:r>
          </w:p>
        </w:tc>
      </w:tr>
      <w:tr w:rsidR="00B7309C" w:rsidRPr="003F21BB" w:rsidTr="00295622">
        <w:trPr>
          <w:trHeight w:val="421"/>
        </w:trPr>
        <w:tc>
          <w:tcPr>
            <w:tcW w:w="5926" w:type="dxa"/>
            <w:vAlign w:val="center"/>
          </w:tcPr>
          <w:p w:rsidR="00B7309C" w:rsidRPr="0031751A" w:rsidRDefault="00B7309C" w:rsidP="0073442D">
            <w:pPr>
              <w:pStyle w:val="a7"/>
              <w:ind w:left="0"/>
              <w:jc w:val="center"/>
              <w:rPr>
                <w:rFonts w:cs="Arial"/>
                <w:sz w:val="20"/>
                <w:lang w:val="el-GR"/>
              </w:rPr>
            </w:pPr>
            <w:r w:rsidRPr="00C029A5">
              <w:rPr>
                <w:rFonts w:cs="Arial"/>
                <w:sz w:val="20"/>
                <w:lang w:val="el-GR"/>
              </w:rPr>
              <w:t>ΕΛΛΗΝΙΚΗ ΔΗΜΟΚΡΑΤΙΑ</w:t>
            </w:r>
          </w:p>
          <w:p w:rsidR="00C50773" w:rsidRPr="00FC063B" w:rsidRDefault="00C50773" w:rsidP="00295622">
            <w:pPr>
              <w:ind w:right="-250" w:firstLine="0"/>
              <w:jc w:val="center"/>
              <w:rPr>
                <w:rFonts w:ascii="Arial" w:hAnsi="Arial" w:cs="Arial"/>
                <w:b/>
                <w:sz w:val="20"/>
                <w:lang w:val="el-GR"/>
              </w:rPr>
            </w:pPr>
            <w:r w:rsidRPr="002321AE">
              <w:rPr>
                <w:rFonts w:ascii="Arial" w:hAnsi="Arial" w:cs="Arial"/>
                <w:b/>
                <w:sz w:val="20"/>
                <w:lang w:val="el-GR"/>
              </w:rPr>
              <w:t>ΥΠΟΥΡΓΕΙΟ ΠΑΙΔΕΙΑΣ</w:t>
            </w:r>
            <w:r w:rsidR="00E66F89" w:rsidRPr="00542D58">
              <w:rPr>
                <w:rFonts w:ascii="Arial" w:hAnsi="Arial" w:cs="Arial"/>
                <w:b/>
                <w:sz w:val="20"/>
                <w:lang w:val="el-GR"/>
              </w:rPr>
              <w:t xml:space="preserve">, </w:t>
            </w:r>
            <w:r w:rsidR="00E66F89">
              <w:rPr>
                <w:rFonts w:ascii="Arial" w:hAnsi="Arial" w:cs="Arial"/>
                <w:b/>
                <w:sz w:val="20"/>
                <w:lang w:val="el-GR"/>
              </w:rPr>
              <w:t>ΕΡΕΥΝΑΣ</w:t>
            </w:r>
            <w:r>
              <w:rPr>
                <w:rFonts w:ascii="Arial" w:hAnsi="Arial" w:cs="Arial"/>
                <w:b/>
                <w:sz w:val="20"/>
                <w:lang w:val="el-GR"/>
              </w:rPr>
              <w:t xml:space="preserve"> ΚΑΙ ΘΡΗΣΚΕΥΜΑΤΩΝ</w:t>
            </w:r>
          </w:p>
          <w:p w:rsidR="0017143A" w:rsidRPr="005E19A7" w:rsidRDefault="0017143A" w:rsidP="005E19A7">
            <w:pPr>
              <w:spacing w:after="0"/>
              <w:ind w:right="-250" w:firstLine="7"/>
              <w:jc w:val="center"/>
              <w:rPr>
                <w:rFonts w:ascii="Arial" w:hAnsi="Arial" w:cs="Arial"/>
                <w:b/>
                <w:sz w:val="16"/>
                <w:szCs w:val="16"/>
                <w:lang w:val="el-GR"/>
              </w:rPr>
            </w:pPr>
          </w:p>
        </w:tc>
        <w:tc>
          <w:tcPr>
            <w:tcW w:w="4394" w:type="dxa"/>
            <w:vAlign w:val="center"/>
          </w:tcPr>
          <w:p w:rsidR="00B7309C" w:rsidRPr="00C029A5" w:rsidRDefault="00B7309C">
            <w:pPr>
              <w:pStyle w:val="a7"/>
              <w:ind w:left="822"/>
              <w:jc w:val="center"/>
              <w:rPr>
                <w:rFonts w:cs="Arial"/>
                <w:sz w:val="20"/>
                <w:lang w:val="el-GR"/>
              </w:rPr>
            </w:pPr>
          </w:p>
        </w:tc>
      </w:tr>
      <w:tr w:rsidR="00B7309C" w:rsidRPr="00C029A5" w:rsidTr="00295622">
        <w:trPr>
          <w:trHeight w:val="421"/>
        </w:trPr>
        <w:tc>
          <w:tcPr>
            <w:tcW w:w="5926" w:type="dxa"/>
            <w:vAlign w:val="center"/>
          </w:tcPr>
          <w:p w:rsidR="00B7309C" w:rsidRPr="00C029A5" w:rsidRDefault="00C50773" w:rsidP="0073442D">
            <w:pPr>
              <w:tabs>
                <w:tab w:val="left" w:pos="6379"/>
              </w:tabs>
              <w:ind w:firstLine="0"/>
              <w:jc w:val="center"/>
              <w:rPr>
                <w:rFonts w:ascii="Arial" w:hAnsi="Arial" w:cs="Arial"/>
                <w:b/>
                <w:sz w:val="20"/>
                <w:lang w:val="el-GR"/>
              </w:rPr>
            </w:pPr>
            <w:r w:rsidRPr="00EA0384">
              <w:rPr>
                <w:rFonts w:ascii="Arial" w:hAnsi="Arial" w:cs="Arial"/>
                <w:b/>
                <w:sz w:val="20"/>
                <w:lang w:val="el-GR"/>
              </w:rPr>
              <w:t xml:space="preserve">ΓΕΝΙΚΗ </w:t>
            </w:r>
            <w:r w:rsidRPr="00B95CBE">
              <w:rPr>
                <w:rFonts w:ascii="Arial" w:hAnsi="Arial" w:cs="Arial"/>
                <w:b/>
                <w:sz w:val="20"/>
                <w:lang w:val="el-GR"/>
              </w:rPr>
              <w:t>Δ</w:t>
            </w:r>
            <w:r>
              <w:rPr>
                <w:rFonts w:ascii="Arial" w:hAnsi="Arial" w:cs="Arial"/>
                <w:b/>
                <w:sz w:val="20"/>
                <w:lang w:val="el-GR"/>
              </w:rPr>
              <w:t>ΙΕΥΘΥΝΣΗ</w:t>
            </w:r>
            <w:r w:rsidRPr="00B95CBE">
              <w:rPr>
                <w:rFonts w:ascii="Arial" w:hAnsi="Arial" w:cs="Arial"/>
                <w:b/>
                <w:sz w:val="20"/>
                <w:lang w:val="el-GR"/>
              </w:rPr>
              <w:t xml:space="preserve"> </w:t>
            </w:r>
            <w:r w:rsidRPr="00C029A5">
              <w:rPr>
                <w:rFonts w:ascii="Arial" w:hAnsi="Arial" w:cs="Arial"/>
                <w:b/>
                <w:sz w:val="20"/>
                <w:lang w:val="el-GR"/>
              </w:rPr>
              <w:t>ΠΡΟΣ</w:t>
            </w:r>
            <w:r>
              <w:rPr>
                <w:rFonts w:ascii="Arial" w:hAnsi="Arial" w:cs="Arial"/>
                <w:b/>
                <w:sz w:val="20"/>
                <w:lang w:val="el-GR"/>
              </w:rPr>
              <w:t>ΩΠΙ</w:t>
            </w:r>
            <w:r w:rsidRPr="00C029A5">
              <w:rPr>
                <w:rFonts w:ascii="Arial" w:hAnsi="Arial" w:cs="Arial"/>
                <w:b/>
                <w:sz w:val="20"/>
                <w:lang w:val="el-GR"/>
              </w:rPr>
              <w:t>ΚΟΥ</w:t>
            </w:r>
          </w:p>
        </w:tc>
        <w:tc>
          <w:tcPr>
            <w:tcW w:w="4394" w:type="dxa"/>
            <w:vAlign w:val="center"/>
          </w:tcPr>
          <w:p w:rsidR="00B7309C" w:rsidRPr="004848A6" w:rsidRDefault="00B7309C" w:rsidP="007906DE">
            <w:pPr>
              <w:tabs>
                <w:tab w:val="left" w:pos="872"/>
                <w:tab w:val="left" w:pos="6379"/>
              </w:tabs>
              <w:ind w:right="1114" w:firstLine="0"/>
              <w:jc w:val="left"/>
              <w:rPr>
                <w:rFonts w:ascii="Arial" w:hAnsi="Arial" w:cs="Arial"/>
                <w:b/>
                <w:sz w:val="20"/>
                <w:lang w:val="el-GR"/>
              </w:rPr>
            </w:pPr>
            <w:r w:rsidRPr="00C029A5">
              <w:rPr>
                <w:rFonts w:ascii="Arial" w:hAnsi="Arial" w:cs="Arial"/>
                <w:b/>
                <w:sz w:val="20"/>
                <w:lang w:val="el-GR"/>
              </w:rPr>
              <w:t xml:space="preserve">      </w:t>
            </w:r>
            <w:r w:rsidR="00E432AF" w:rsidRPr="00C029A5">
              <w:rPr>
                <w:rFonts w:ascii="Arial" w:hAnsi="Arial" w:cs="Arial"/>
                <w:b/>
                <w:sz w:val="20"/>
                <w:lang w:val="el-GR"/>
              </w:rPr>
              <w:t>Μαρούσι,</w:t>
            </w:r>
            <w:r w:rsidR="005E5D16">
              <w:rPr>
                <w:rFonts w:ascii="Arial" w:hAnsi="Arial" w:cs="Arial"/>
                <w:b/>
                <w:sz w:val="20"/>
                <w:lang w:val="en-US"/>
              </w:rPr>
              <w:t xml:space="preserve"> </w:t>
            </w:r>
            <w:r w:rsidR="007906DE">
              <w:rPr>
                <w:rFonts w:ascii="Arial" w:hAnsi="Arial" w:cs="Arial"/>
                <w:b/>
                <w:sz w:val="20"/>
                <w:lang w:val="en-US"/>
              </w:rPr>
              <w:t>31</w:t>
            </w:r>
            <w:r w:rsidR="00802751">
              <w:rPr>
                <w:rFonts w:ascii="Arial" w:hAnsi="Arial" w:cs="Arial"/>
                <w:b/>
                <w:sz w:val="20"/>
                <w:lang w:val="en-US"/>
              </w:rPr>
              <w:t>/</w:t>
            </w:r>
            <w:r w:rsidR="004848A6">
              <w:rPr>
                <w:rFonts w:ascii="Arial" w:hAnsi="Arial" w:cs="Arial"/>
                <w:b/>
                <w:sz w:val="20"/>
                <w:lang w:val="el-GR"/>
              </w:rPr>
              <w:t>0</w:t>
            </w:r>
            <w:r w:rsidR="00462346">
              <w:rPr>
                <w:rFonts w:ascii="Arial" w:hAnsi="Arial" w:cs="Arial"/>
                <w:b/>
                <w:sz w:val="20"/>
                <w:lang w:val="el-GR"/>
              </w:rPr>
              <w:t>8</w:t>
            </w:r>
            <w:r w:rsidR="00FC063B">
              <w:rPr>
                <w:rFonts w:ascii="Arial" w:hAnsi="Arial" w:cs="Arial"/>
                <w:b/>
                <w:sz w:val="20"/>
                <w:lang w:val="en-US"/>
              </w:rPr>
              <w:t>/</w:t>
            </w:r>
            <w:r w:rsidR="0067030C">
              <w:rPr>
                <w:rFonts w:ascii="Arial" w:hAnsi="Arial" w:cs="Arial"/>
                <w:b/>
                <w:sz w:val="20"/>
                <w:lang w:val="en-US"/>
              </w:rPr>
              <w:t>201</w:t>
            </w:r>
            <w:r w:rsidR="004848A6">
              <w:rPr>
                <w:rFonts w:ascii="Arial" w:hAnsi="Arial" w:cs="Arial"/>
                <w:b/>
                <w:sz w:val="20"/>
                <w:lang w:val="el-GR"/>
              </w:rPr>
              <w:t>6</w:t>
            </w:r>
          </w:p>
        </w:tc>
      </w:tr>
      <w:tr w:rsidR="00B7309C" w:rsidRPr="00C50773" w:rsidTr="00295622">
        <w:trPr>
          <w:trHeight w:val="405"/>
        </w:trPr>
        <w:tc>
          <w:tcPr>
            <w:tcW w:w="5926" w:type="dxa"/>
            <w:vAlign w:val="center"/>
          </w:tcPr>
          <w:p w:rsidR="00B7309C" w:rsidRPr="00C029A5" w:rsidRDefault="00E432AF" w:rsidP="0073442D">
            <w:pPr>
              <w:pStyle w:val="4"/>
              <w:tabs>
                <w:tab w:val="left" w:pos="6379"/>
              </w:tabs>
              <w:rPr>
                <w:rFonts w:cs="Arial"/>
                <w:spacing w:val="0"/>
                <w:position w:val="0"/>
                <w:sz w:val="20"/>
              </w:rPr>
            </w:pPr>
            <w:r w:rsidRPr="00C029A5">
              <w:rPr>
                <w:rFonts w:cs="Arial"/>
                <w:spacing w:val="0"/>
                <w:sz w:val="20"/>
              </w:rPr>
              <w:t>Α/ΘΜΙΑΣ &amp; Β/ΘΜΙΑΣ ΕΚΠ/ΣΗΣ</w:t>
            </w:r>
          </w:p>
        </w:tc>
        <w:tc>
          <w:tcPr>
            <w:tcW w:w="4394" w:type="dxa"/>
            <w:vAlign w:val="center"/>
          </w:tcPr>
          <w:p w:rsidR="00B7309C" w:rsidRPr="00C50773" w:rsidRDefault="00B7309C" w:rsidP="007906DE">
            <w:pPr>
              <w:tabs>
                <w:tab w:val="left" w:pos="6379"/>
              </w:tabs>
              <w:jc w:val="left"/>
              <w:rPr>
                <w:rFonts w:ascii="Arial" w:hAnsi="Arial" w:cs="Arial"/>
                <w:b/>
                <w:sz w:val="20"/>
                <w:lang w:val="en-US"/>
              </w:rPr>
            </w:pPr>
            <w:r w:rsidRPr="00C029A5">
              <w:rPr>
                <w:rFonts w:ascii="Arial" w:hAnsi="Arial" w:cs="Arial"/>
                <w:b/>
                <w:sz w:val="20"/>
                <w:lang w:val="el-GR"/>
              </w:rPr>
              <w:t xml:space="preserve"> </w:t>
            </w:r>
            <w:proofErr w:type="spellStart"/>
            <w:r w:rsidR="00E432AF" w:rsidRPr="00C029A5">
              <w:rPr>
                <w:rFonts w:ascii="Arial" w:hAnsi="Arial" w:cs="Arial"/>
                <w:b/>
                <w:sz w:val="20"/>
                <w:lang w:val="el-GR"/>
              </w:rPr>
              <w:t>Αρ.Πρωτ</w:t>
            </w:r>
            <w:proofErr w:type="spellEnd"/>
            <w:r w:rsidR="00E432AF" w:rsidRPr="00C029A5">
              <w:rPr>
                <w:rFonts w:ascii="Arial" w:hAnsi="Arial" w:cs="Arial"/>
                <w:b/>
                <w:sz w:val="20"/>
                <w:lang w:val="el-GR"/>
              </w:rPr>
              <w:t>.</w:t>
            </w:r>
            <w:r w:rsidR="005905E5" w:rsidRPr="0067030C">
              <w:rPr>
                <w:rFonts w:ascii="Arial" w:hAnsi="Arial" w:cs="Arial"/>
                <w:b/>
                <w:sz w:val="20"/>
                <w:lang w:val="el-GR"/>
              </w:rPr>
              <w:t xml:space="preserve"> </w:t>
            </w:r>
            <w:r w:rsidR="007906DE">
              <w:rPr>
                <w:rFonts w:ascii="Arial" w:hAnsi="Arial" w:cs="Arial"/>
                <w:b/>
                <w:sz w:val="20"/>
                <w:lang w:val="en-US"/>
              </w:rPr>
              <w:t>139452</w:t>
            </w:r>
            <w:r w:rsidR="005E5D16">
              <w:rPr>
                <w:rFonts w:ascii="Arial" w:hAnsi="Arial" w:cs="Arial"/>
                <w:b/>
                <w:sz w:val="20"/>
                <w:lang w:val="en-US"/>
              </w:rPr>
              <w:t>/</w:t>
            </w:r>
            <w:r w:rsidR="00C50773">
              <w:rPr>
                <w:rFonts w:ascii="Arial" w:hAnsi="Arial" w:cs="Arial"/>
                <w:b/>
                <w:sz w:val="20"/>
                <w:lang w:val="en-US"/>
              </w:rPr>
              <w:t>E2</w:t>
            </w:r>
          </w:p>
        </w:tc>
      </w:tr>
      <w:tr w:rsidR="00B7309C" w:rsidRPr="00C50773" w:rsidTr="00295622">
        <w:trPr>
          <w:trHeight w:val="421"/>
        </w:trPr>
        <w:tc>
          <w:tcPr>
            <w:tcW w:w="5926" w:type="dxa"/>
            <w:vAlign w:val="center"/>
          </w:tcPr>
          <w:p w:rsidR="00B7309C" w:rsidRPr="00C029A5" w:rsidRDefault="00295622" w:rsidP="00295622">
            <w:pPr>
              <w:tabs>
                <w:tab w:val="left" w:pos="6379"/>
              </w:tabs>
              <w:ind w:left="-277" w:right="-391" w:hanging="142"/>
              <w:jc w:val="center"/>
              <w:rPr>
                <w:rFonts w:ascii="Arial" w:hAnsi="Arial" w:cs="Arial"/>
                <w:b/>
                <w:sz w:val="20"/>
                <w:lang w:val="el-GR"/>
              </w:rPr>
            </w:pPr>
            <w:r>
              <w:rPr>
                <w:rFonts w:ascii="Arial" w:hAnsi="Arial" w:cs="Arial"/>
                <w:b/>
                <w:sz w:val="18"/>
                <w:szCs w:val="18"/>
                <w:lang w:val="el-GR"/>
              </w:rPr>
              <w:t xml:space="preserve">  </w:t>
            </w:r>
            <w:r w:rsidR="00C50773" w:rsidRPr="00295622">
              <w:rPr>
                <w:rFonts w:ascii="Arial" w:hAnsi="Arial" w:cs="Arial"/>
                <w:b/>
                <w:sz w:val="20"/>
                <w:lang w:val="el-GR"/>
              </w:rPr>
              <w:t>Δ</w:t>
            </w:r>
            <w:r w:rsidR="00C50773" w:rsidRPr="00295622">
              <w:rPr>
                <w:rFonts w:ascii="Arial" w:hAnsi="Arial" w:cs="Arial"/>
                <w:b/>
                <w:sz w:val="18"/>
                <w:szCs w:val="18"/>
                <w:lang w:val="el-GR"/>
              </w:rPr>
              <w:t>/</w:t>
            </w:r>
            <w:r w:rsidR="00C50773" w:rsidRPr="00C029A5">
              <w:rPr>
                <w:rFonts w:ascii="Arial" w:hAnsi="Arial" w:cs="Arial"/>
                <w:b/>
                <w:sz w:val="20"/>
                <w:lang w:val="el-GR"/>
              </w:rPr>
              <w:t>ΝΣ</w:t>
            </w:r>
            <w:r>
              <w:rPr>
                <w:rFonts w:ascii="Arial" w:hAnsi="Arial" w:cs="Arial"/>
                <w:b/>
                <w:sz w:val="20"/>
                <w:lang w:val="el-GR"/>
              </w:rPr>
              <w:t>ΕΙΣ</w:t>
            </w:r>
            <w:r w:rsidR="00C50773" w:rsidRPr="00295622">
              <w:rPr>
                <w:rFonts w:ascii="Arial" w:hAnsi="Arial" w:cs="Arial"/>
                <w:sz w:val="16"/>
                <w:szCs w:val="16"/>
                <w:lang w:val="el-GR"/>
              </w:rPr>
              <w:t xml:space="preserve"> </w:t>
            </w:r>
            <w:r w:rsidR="00C50773" w:rsidRPr="00B95CBE">
              <w:rPr>
                <w:rFonts w:ascii="Arial" w:hAnsi="Arial" w:cs="Arial"/>
                <w:b/>
                <w:sz w:val="20"/>
                <w:lang w:val="el-GR"/>
              </w:rPr>
              <w:t>ΔΙΟΙΚΗΣΗΣ</w:t>
            </w:r>
            <w:r w:rsidR="00C50773" w:rsidRPr="00C029A5">
              <w:rPr>
                <w:rFonts w:ascii="Arial" w:hAnsi="Arial" w:cs="Arial"/>
                <w:sz w:val="20"/>
                <w:lang w:val="el-GR"/>
              </w:rPr>
              <w:t xml:space="preserve"> </w:t>
            </w:r>
            <w:r w:rsidR="00C50773" w:rsidRPr="00C029A5">
              <w:rPr>
                <w:rFonts w:ascii="Arial" w:hAnsi="Arial" w:cs="Arial"/>
                <w:b/>
                <w:sz w:val="20"/>
                <w:lang w:val="el-GR"/>
              </w:rPr>
              <w:t xml:space="preserve">ΠΡΟΣ/ΚΟΥ </w:t>
            </w:r>
            <w:r>
              <w:rPr>
                <w:rFonts w:ascii="Arial" w:hAnsi="Arial" w:cs="Arial"/>
                <w:b/>
                <w:sz w:val="20"/>
                <w:lang w:val="el-GR"/>
              </w:rPr>
              <w:t xml:space="preserve">Α/ΘΜΙΑΣ &amp; </w:t>
            </w:r>
            <w:r w:rsidR="00C50773" w:rsidRPr="00C029A5">
              <w:rPr>
                <w:rFonts w:ascii="Arial" w:hAnsi="Arial" w:cs="Arial"/>
                <w:b/>
                <w:sz w:val="20"/>
                <w:lang w:val="el-GR"/>
              </w:rPr>
              <w:t>Β/ΘΜΙΑΣ ΕΚΠ/ΣΗΣ</w:t>
            </w:r>
          </w:p>
        </w:tc>
        <w:tc>
          <w:tcPr>
            <w:tcW w:w="4394" w:type="dxa"/>
            <w:vAlign w:val="center"/>
          </w:tcPr>
          <w:p w:rsidR="00B7309C" w:rsidRPr="00B70E8D" w:rsidRDefault="00B7309C" w:rsidP="002321AE">
            <w:pPr>
              <w:tabs>
                <w:tab w:val="left" w:pos="6379"/>
              </w:tabs>
              <w:jc w:val="left"/>
              <w:rPr>
                <w:rFonts w:ascii="Arial" w:hAnsi="Arial" w:cs="Arial"/>
                <w:b/>
                <w:sz w:val="20"/>
                <w:lang w:val="el-GR"/>
              </w:rPr>
            </w:pPr>
            <w:r w:rsidRPr="00B70E8D">
              <w:rPr>
                <w:rFonts w:ascii="Arial" w:hAnsi="Arial" w:cs="Arial"/>
                <w:b/>
                <w:sz w:val="20"/>
                <w:lang w:val="el-GR"/>
              </w:rPr>
              <w:t xml:space="preserve"> </w:t>
            </w:r>
            <w:r w:rsidR="00E432AF" w:rsidRPr="00B70E8D">
              <w:rPr>
                <w:rFonts w:ascii="Arial" w:hAnsi="Arial" w:cs="Arial"/>
                <w:b/>
                <w:sz w:val="20"/>
                <w:lang w:val="el-GR"/>
              </w:rPr>
              <w:t xml:space="preserve">Βαθμός </w:t>
            </w:r>
            <w:proofErr w:type="spellStart"/>
            <w:r w:rsidR="00E432AF" w:rsidRPr="00B70E8D">
              <w:rPr>
                <w:rFonts w:ascii="Arial" w:hAnsi="Arial" w:cs="Arial"/>
                <w:b/>
                <w:sz w:val="20"/>
                <w:lang w:val="el-GR"/>
              </w:rPr>
              <w:t>Προτερ</w:t>
            </w:r>
            <w:proofErr w:type="spellEnd"/>
            <w:r w:rsidR="00E432AF" w:rsidRPr="00B70E8D">
              <w:rPr>
                <w:rFonts w:ascii="Arial" w:hAnsi="Arial" w:cs="Arial"/>
                <w:b/>
                <w:sz w:val="20"/>
                <w:lang w:val="el-GR"/>
              </w:rPr>
              <w:t>.</w:t>
            </w:r>
            <w:r w:rsidR="00B70E8D" w:rsidRPr="00B70E8D">
              <w:rPr>
                <w:rFonts w:ascii="Arial" w:hAnsi="Arial" w:cs="Arial"/>
                <w:b/>
                <w:sz w:val="20"/>
                <w:lang w:val="el-GR"/>
              </w:rPr>
              <w:t xml:space="preserve"> </w:t>
            </w:r>
          </w:p>
        </w:tc>
      </w:tr>
      <w:tr w:rsidR="00B7309C" w:rsidRPr="00C50773" w:rsidTr="00295622">
        <w:trPr>
          <w:trHeight w:val="421"/>
        </w:trPr>
        <w:tc>
          <w:tcPr>
            <w:tcW w:w="5926" w:type="dxa"/>
            <w:vAlign w:val="center"/>
          </w:tcPr>
          <w:p w:rsidR="00B7309C" w:rsidRDefault="00E432AF" w:rsidP="0073442D">
            <w:pPr>
              <w:tabs>
                <w:tab w:val="left" w:pos="6379"/>
              </w:tabs>
              <w:ind w:firstLine="0"/>
              <w:jc w:val="center"/>
              <w:rPr>
                <w:rFonts w:ascii="Arial" w:hAnsi="Arial" w:cs="Arial"/>
                <w:b/>
                <w:sz w:val="20"/>
                <w:lang w:val="el-GR"/>
              </w:rPr>
            </w:pPr>
            <w:r w:rsidRPr="00C029A5">
              <w:rPr>
                <w:rFonts w:ascii="Arial" w:hAnsi="Arial" w:cs="Arial"/>
                <w:b/>
                <w:sz w:val="20"/>
                <w:lang w:val="el-GR"/>
              </w:rPr>
              <w:t>ΤΜΗΜΑ</w:t>
            </w:r>
            <w:r w:rsidR="00295622">
              <w:rPr>
                <w:rFonts w:ascii="Arial" w:hAnsi="Arial" w:cs="Arial"/>
                <w:b/>
                <w:sz w:val="20"/>
                <w:lang w:val="el-GR"/>
              </w:rPr>
              <w:t>ΤΑ</w:t>
            </w:r>
            <w:r w:rsidRPr="00C029A5">
              <w:rPr>
                <w:rFonts w:ascii="Arial" w:hAnsi="Arial" w:cs="Arial"/>
                <w:sz w:val="20"/>
                <w:lang w:val="el-GR"/>
              </w:rPr>
              <w:t xml:space="preserve"> </w:t>
            </w:r>
            <w:r w:rsidRPr="00C029A5">
              <w:rPr>
                <w:rFonts w:ascii="Arial" w:hAnsi="Arial" w:cs="Arial"/>
                <w:b/>
                <w:sz w:val="20"/>
                <w:lang w:val="el-GR"/>
              </w:rPr>
              <w:t>Γ΄</w:t>
            </w:r>
          </w:p>
          <w:p w:rsidR="00306D4D" w:rsidRPr="005E19A7" w:rsidRDefault="00306D4D" w:rsidP="005E19A7">
            <w:pPr>
              <w:tabs>
                <w:tab w:val="left" w:pos="6379"/>
              </w:tabs>
              <w:spacing w:after="0"/>
              <w:ind w:firstLine="0"/>
              <w:jc w:val="center"/>
              <w:rPr>
                <w:rFonts w:ascii="Arial" w:hAnsi="Arial" w:cs="Arial"/>
                <w:sz w:val="16"/>
                <w:szCs w:val="16"/>
                <w:lang w:val="el-GR"/>
              </w:rPr>
            </w:pPr>
          </w:p>
        </w:tc>
        <w:tc>
          <w:tcPr>
            <w:tcW w:w="4394" w:type="dxa"/>
          </w:tcPr>
          <w:p w:rsidR="00B7309C" w:rsidRPr="00C029A5" w:rsidRDefault="00B7309C" w:rsidP="008B78EC">
            <w:pPr>
              <w:tabs>
                <w:tab w:val="left" w:pos="6379"/>
              </w:tabs>
              <w:rPr>
                <w:rFonts w:ascii="Arial" w:hAnsi="Arial" w:cs="Arial"/>
                <w:b/>
                <w:bCs/>
                <w:sz w:val="20"/>
                <w:lang w:val="el-GR"/>
              </w:rPr>
            </w:pPr>
          </w:p>
        </w:tc>
      </w:tr>
      <w:tr w:rsidR="00B7309C" w:rsidRPr="003F21BB" w:rsidTr="00295622">
        <w:trPr>
          <w:cantSplit/>
          <w:trHeight w:val="2078"/>
        </w:trPr>
        <w:tc>
          <w:tcPr>
            <w:tcW w:w="5926" w:type="dxa"/>
            <w:tcBorders>
              <w:bottom w:val="nil"/>
            </w:tcBorders>
            <w:vAlign w:val="center"/>
          </w:tcPr>
          <w:p w:rsidR="00B7309C" w:rsidRPr="00A803C8" w:rsidRDefault="002321AE">
            <w:pPr>
              <w:ind w:firstLine="0"/>
              <w:jc w:val="left"/>
              <w:rPr>
                <w:rFonts w:ascii="Arial" w:hAnsi="Arial" w:cs="Arial"/>
                <w:sz w:val="20"/>
                <w:lang w:val="el-GR"/>
              </w:rPr>
            </w:pPr>
            <w:proofErr w:type="spellStart"/>
            <w:r w:rsidRPr="00A803C8">
              <w:rPr>
                <w:rFonts w:ascii="Arial" w:hAnsi="Arial" w:cs="Arial"/>
                <w:sz w:val="20"/>
                <w:lang w:val="el-GR"/>
              </w:rPr>
              <w:t>Ταχ</w:t>
            </w:r>
            <w:proofErr w:type="spellEnd"/>
            <w:r w:rsidRPr="00A803C8">
              <w:rPr>
                <w:rFonts w:ascii="Arial" w:hAnsi="Arial" w:cs="Arial"/>
                <w:sz w:val="20"/>
                <w:lang w:val="el-GR"/>
              </w:rPr>
              <w:t>. Δ/</w:t>
            </w:r>
            <w:proofErr w:type="spellStart"/>
            <w:r w:rsidRPr="00A803C8">
              <w:rPr>
                <w:rFonts w:ascii="Arial" w:hAnsi="Arial" w:cs="Arial"/>
                <w:sz w:val="20"/>
                <w:lang w:val="el-GR"/>
              </w:rPr>
              <w:t>νση:</w:t>
            </w:r>
            <w:proofErr w:type="spellEnd"/>
            <w:r w:rsidRPr="00A803C8">
              <w:rPr>
                <w:rFonts w:ascii="Arial" w:hAnsi="Arial" w:cs="Arial"/>
                <w:sz w:val="20"/>
                <w:lang w:val="el-GR"/>
              </w:rPr>
              <w:t xml:space="preserve"> </w:t>
            </w:r>
            <w:r w:rsidR="00B7309C" w:rsidRPr="00A803C8">
              <w:rPr>
                <w:rFonts w:ascii="Arial" w:hAnsi="Arial" w:cs="Arial"/>
                <w:sz w:val="20"/>
                <w:lang w:val="el-GR"/>
              </w:rPr>
              <w:t>Ανδρέα Παπανδρέου 37</w:t>
            </w:r>
          </w:p>
          <w:p w:rsidR="00B7309C" w:rsidRPr="00A803C8" w:rsidRDefault="002321AE">
            <w:pPr>
              <w:ind w:firstLine="0"/>
              <w:jc w:val="left"/>
              <w:rPr>
                <w:rFonts w:ascii="Arial" w:hAnsi="Arial" w:cs="Arial"/>
                <w:sz w:val="20"/>
                <w:lang w:val="el-GR"/>
              </w:rPr>
            </w:pPr>
            <w:r w:rsidRPr="00A803C8">
              <w:rPr>
                <w:rFonts w:ascii="Arial" w:hAnsi="Arial" w:cs="Arial"/>
                <w:sz w:val="20"/>
                <w:lang w:val="el-GR"/>
              </w:rPr>
              <w:t xml:space="preserve">Τ.Κ. – Πόλη: </w:t>
            </w:r>
            <w:r w:rsidR="00B7309C" w:rsidRPr="00A803C8">
              <w:rPr>
                <w:rFonts w:ascii="Arial" w:hAnsi="Arial" w:cs="Arial"/>
                <w:sz w:val="20"/>
                <w:lang w:val="el-GR"/>
              </w:rPr>
              <w:t>151 80 ΜΑΡΟΥΣΙ</w:t>
            </w:r>
          </w:p>
          <w:p w:rsidR="002321AE" w:rsidRDefault="002321AE">
            <w:pPr>
              <w:ind w:firstLine="0"/>
              <w:jc w:val="left"/>
              <w:rPr>
                <w:rFonts w:ascii="Arial" w:hAnsi="Arial" w:cs="Arial"/>
                <w:sz w:val="20"/>
                <w:lang w:val="el-GR"/>
              </w:rPr>
            </w:pPr>
            <w:r w:rsidRPr="00A803C8">
              <w:rPr>
                <w:rFonts w:ascii="Arial" w:hAnsi="Arial" w:cs="Arial"/>
                <w:sz w:val="20"/>
                <w:lang w:val="el-GR"/>
              </w:rPr>
              <w:t xml:space="preserve">Ιστοσελίδα: </w:t>
            </w:r>
            <w:hyperlink r:id="rId9" w:history="1">
              <w:r w:rsidR="007A2DB2" w:rsidRPr="00CF3FC7">
                <w:rPr>
                  <w:rStyle w:val="-"/>
                  <w:rFonts w:ascii="Arial" w:hAnsi="Arial" w:cs="Arial"/>
                  <w:sz w:val="20"/>
                  <w:lang w:val="en-US"/>
                </w:rPr>
                <w:t>www</w:t>
              </w:r>
              <w:r w:rsidR="007A2DB2" w:rsidRPr="00CF3FC7">
                <w:rPr>
                  <w:rStyle w:val="-"/>
                  <w:rFonts w:ascii="Arial" w:hAnsi="Arial" w:cs="Arial"/>
                  <w:sz w:val="20"/>
                  <w:lang w:val="el-GR"/>
                </w:rPr>
                <w:t>.</w:t>
              </w:r>
              <w:proofErr w:type="spellStart"/>
              <w:r w:rsidR="007A2DB2" w:rsidRPr="00CF3FC7">
                <w:rPr>
                  <w:rStyle w:val="-"/>
                  <w:rFonts w:ascii="Arial" w:hAnsi="Arial" w:cs="Arial"/>
                  <w:sz w:val="20"/>
                  <w:lang w:val="en-US"/>
                </w:rPr>
                <w:t>minedu</w:t>
              </w:r>
              <w:proofErr w:type="spellEnd"/>
              <w:r w:rsidR="007A2DB2" w:rsidRPr="00CF3FC7">
                <w:rPr>
                  <w:rStyle w:val="-"/>
                  <w:rFonts w:ascii="Arial" w:hAnsi="Arial" w:cs="Arial"/>
                  <w:sz w:val="20"/>
                  <w:lang w:val="el-GR"/>
                </w:rPr>
                <w:t>.</w:t>
              </w:r>
              <w:proofErr w:type="spellStart"/>
              <w:r w:rsidR="007A2DB2" w:rsidRPr="00CF3FC7">
                <w:rPr>
                  <w:rStyle w:val="-"/>
                  <w:rFonts w:ascii="Arial" w:hAnsi="Arial" w:cs="Arial"/>
                  <w:sz w:val="20"/>
                  <w:lang w:val="en-US"/>
                </w:rPr>
                <w:t>gov</w:t>
              </w:r>
              <w:proofErr w:type="spellEnd"/>
              <w:r w:rsidR="007A2DB2" w:rsidRPr="00CF3FC7">
                <w:rPr>
                  <w:rStyle w:val="-"/>
                  <w:rFonts w:ascii="Arial" w:hAnsi="Arial" w:cs="Arial"/>
                  <w:sz w:val="20"/>
                  <w:lang w:val="el-GR"/>
                </w:rPr>
                <w:t>.</w:t>
              </w:r>
              <w:proofErr w:type="spellStart"/>
              <w:r w:rsidR="007A2DB2" w:rsidRPr="00CF3FC7">
                <w:rPr>
                  <w:rStyle w:val="-"/>
                  <w:rFonts w:ascii="Arial" w:hAnsi="Arial" w:cs="Arial"/>
                  <w:sz w:val="20"/>
                  <w:lang w:val="en-US"/>
                </w:rPr>
                <w:t>gr</w:t>
              </w:r>
              <w:proofErr w:type="spellEnd"/>
            </w:hyperlink>
          </w:p>
          <w:p w:rsidR="009F123D" w:rsidRPr="009F123D" w:rsidRDefault="00B7309C" w:rsidP="00210CA7">
            <w:pPr>
              <w:ind w:firstLine="0"/>
              <w:jc w:val="left"/>
              <w:rPr>
                <w:rFonts w:ascii="Arial" w:hAnsi="Arial" w:cs="Arial"/>
                <w:bCs/>
                <w:sz w:val="20"/>
                <w:lang w:val="el-GR"/>
              </w:rPr>
            </w:pPr>
            <w:r w:rsidRPr="00A803C8">
              <w:rPr>
                <w:rFonts w:ascii="Arial" w:hAnsi="Arial" w:cs="Arial"/>
                <w:sz w:val="20"/>
                <w:lang w:val="el-GR"/>
              </w:rPr>
              <w:t xml:space="preserve">Πληροφορίες: </w:t>
            </w:r>
            <w:r w:rsidR="009F123D">
              <w:rPr>
                <w:rFonts w:ascii="Arial" w:hAnsi="Arial" w:cs="Arial"/>
                <w:bCs/>
                <w:sz w:val="20"/>
                <w:lang w:val="el-GR"/>
              </w:rPr>
              <w:t xml:space="preserve">Ε. </w:t>
            </w:r>
            <w:proofErr w:type="spellStart"/>
            <w:r w:rsidR="009F123D">
              <w:rPr>
                <w:rFonts w:ascii="Arial" w:hAnsi="Arial" w:cs="Arial"/>
                <w:bCs/>
                <w:sz w:val="20"/>
                <w:lang w:val="el-GR"/>
              </w:rPr>
              <w:t>Μπιγέρη</w:t>
            </w:r>
            <w:proofErr w:type="spellEnd"/>
            <w:r w:rsidR="009F123D">
              <w:rPr>
                <w:rFonts w:ascii="Arial" w:hAnsi="Arial" w:cs="Arial"/>
                <w:bCs/>
                <w:sz w:val="20"/>
                <w:lang w:val="el-GR"/>
              </w:rPr>
              <w:t xml:space="preserve"> </w:t>
            </w:r>
            <w:r w:rsidR="009F123D" w:rsidRPr="00A31006">
              <w:rPr>
                <w:rFonts w:ascii="Calibri" w:hAnsi="Calibri"/>
                <w:b/>
                <w:sz w:val="20"/>
                <w:lang w:val="el-GR"/>
              </w:rPr>
              <w:sym w:font="Wingdings" w:char="F028"/>
            </w:r>
            <w:r w:rsidR="009F123D" w:rsidRPr="00321DEB">
              <w:rPr>
                <w:rFonts w:ascii="Calibri" w:hAnsi="Calibri"/>
                <w:b/>
                <w:sz w:val="20"/>
                <w:lang w:val="el-GR"/>
              </w:rPr>
              <w:t xml:space="preserve"> </w:t>
            </w:r>
            <w:r w:rsidR="009F123D" w:rsidRPr="00321DEB">
              <w:rPr>
                <w:rFonts w:ascii="Arial" w:hAnsi="Arial" w:cs="Arial"/>
                <w:sz w:val="20"/>
                <w:lang w:val="el-GR"/>
              </w:rPr>
              <w:t xml:space="preserve">210 3442280 </w:t>
            </w:r>
          </w:p>
          <w:p w:rsidR="0045271C" w:rsidRPr="004848A6" w:rsidRDefault="0045271C" w:rsidP="0045271C">
            <w:pPr>
              <w:ind w:firstLine="0"/>
              <w:jc w:val="left"/>
              <w:rPr>
                <w:rFonts w:ascii="Calibri" w:hAnsi="Calibri"/>
                <w:lang w:val="el-GR"/>
              </w:rPr>
            </w:pPr>
            <w:r>
              <w:rPr>
                <w:rFonts w:ascii="Arial" w:hAnsi="Arial" w:cs="Arial"/>
                <w:sz w:val="20"/>
                <w:lang w:val="de-DE"/>
              </w:rPr>
              <w:t>e-</w:t>
            </w:r>
            <w:r>
              <w:rPr>
                <w:rFonts w:ascii="Arial" w:hAnsi="Arial" w:cs="Arial"/>
                <w:sz w:val="20"/>
                <w:lang w:val="en-US"/>
              </w:rPr>
              <w:t>m</w:t>
            </w:r>
            <w:proofErr w:type="spellStart"/>
            <w:r>
              <w:rPr>
                <w:rFonts w:ascii="Arial" w:hAnsi="Arial" w:cs="Arial"/>
                <w:sz w:val="20"/>
                <w:lang w:val="de-DE"/>
              </w:rPr>
              <w:t>ail</w:t>
            </w:r>
            <w:proofErr w:type="spellEnd"/>
            <w:r>
              <w:rPr>
                <w:rFonts w:ascii="Arial" w:hAnsi="Arial" w:cs="Arial"/>
                <w:sz w:val="20"/>
                <w:lang w:val="de-DE"/>
              </w:rPr>
              <w:t xml:space="preserve">: </w:t>
            </w:r>
            <w:hyperlink r:id="rId10" w:history="1">
              <w:r w:rsidR="00BE78D5" w:rsidRPr="00A13435">
                <w:rPr>
                  <w:rStyle w:val="-"/>
                  <w:rFonts w:ascii="Arial" w:hAnsi="Arial" w:cs="Arial"/>
                  <w:sz w:val="20"/>
                  <w:lang w:val="en-US"/>
                </w:rPr>
                <w:t>dprb</w:t>
              </w:r>
              <w:r w:rsidR="00BE78D5" w:rsidRPr="004848A6">
                <w:rPr>
                  <w:rStyle w:val="-"/>
                  <w:rFonts w:ascii="Arial" w:hAnsi="Arial" w:cs="Arial"/>
                  <w:sz w:val="20"/>
                  <w:lang w:val="el-GR"/>
                </w:rPr>
                <w:t>2@</w:t>
              </w:r>
              <w:r w:rsidR="00BE78D5" w:rsidRPr="00A13435">
                <w:rPr>
                  <w:rStyle w:val="-"/>
                  <w:rFonts w:ascii="Arial" w:hAnsi="Arial" w:cs="Arial"/>
                  <w:sz w:val="20"/>
                  <w:lang w:val="en-US"/>
                </w:rPr>
                <w:t>minedu</w:t>
              </w:r>
              <w:r w:rsidR="00BE78D5" w:rsidRPr="004848A6">
                <w:rPr>
                  <w:rStyle w:val="-"/>
                  <w:rFonts w:ascii="Arial" w:hAnsi="Arial" w:cs="Arial"/>
                  <w:sz w:val="20"/>
                  <w:lang w:val="el-GR"/>
                </w:rPr>
                <w:t>.</w:t>
              </w:r>
              <w:r w:rsidR="00BE78D5" w:rsidRPr="00A13435">
                <w:rPr>
                  <w:rStyle w:val="-"/>
                  <w:rFonts w:ascii="Arial" w:hAnsi="Arial" w:cs="Arial"/>
                  <w:sz w:val="20"/>
                  <w:lang w:val="en-US"/>
                </w:rPr>
                <w:t>gov</w:t>
              </w:r>
              <w:r w:rsidR="00BE78D5" w:rsidRPr="004848A6">
                <w:rPr>
                  <w:rStyle w:val="-"/>
                  <w:rFonts w:ascii="Arial" w:hAnsi="Arial" w:cs="Arial"/>
                  <w:sz w:val="20"/>
                  <w:lang w:val="el-GR"/>
                </w:rPr>
                <w:t>.</w:t>
              </w:r>
              <w:r w:rsidR="00BE78D5" w:rsidRPr="00A13435">
                <w:rPr>
                  <w:rStyle w:val="-"/>
                  <w:rFonts w:ascii="Arial" w:hAnsi="Arial" w:cs="Arial"/>
                  <w:sz w:val="20"/>
                  <w:lang w:val="en-US"/>
                </w:rPr>
                <w:t>gr</w:t>
              </w:r>
            </w:hyperlink>
          </w:p>
          <w:p w:rsidR="00166DD3" w:rsidRDefault="00C50773" w:rsidP="00C7522E">
            <w:pPr>
              <w:ind w:firstLine="0"/>
              <w:jc w:val="left"/>
              <w:rPr>
                <w:rFonts w:ascii="Arial" w:hAnsi="Arial" w:cs="Arial"/>
                <w:sz w:val="20"/>
                <w:lang w:val="el-GR"/>
              </w:rPr>
            </w:pPr>
            <w:r>
              <w:rPr>
                <w:rFonts w:ascii="Arial" w:hAnsi="Arial" w:cs="Arial"/>
                <w:sz w:val="20"/>
                <w:lang w:val="en-US"/>
              </w:rPr>
              <w:t xml:space="preserve">fax: </w:t>
            </w:r>
            <w:r w:rsidRPr="0071511C">
              <w:rPr>
                <w:rFonts w:ascii="Arial" w:hAnsi="Arial" w:cs="Arial"/>
                <w:sz w:val="20"/>
                <w:lang w:val="el-GR"/>
              </w:rPr>
              <w:t>210 34422</w:t>
            </w:r>
            <w:r w:rsidRPr="00CE025B">
              <w:rPr>
                <w:rFonts w:ascii="Arial" w:hAnsi="Arial" w:cs="Arial"/>
                <w:sz w:val="20"/>
                <w:lang w:val="el-GR"/>
              </w:rPr>
              <w:t>8</w:t>
            </w:r>
            <w:r>
              <w:rPr>
                <w:rFonts w:ascii="Arial" w:hAnsi="Arial" w:cs="Arial"/>
                <w:sz w:val="20"/>
                <w:lang w:val="en-US"/>
              </w:rPr>
              <w:t>2</w:t>
            </w:r>
          </w:p>
          <w:p w:rsidR="00C7522E" w:rsidRPr="005E19A7" w:rsidRDefault="00C7522E" w:rsidP="005E19A7">
            <w:pPr>
              <w:spacing w:after="0"/>
              <w:ind w:firstLine="0"/>
              <w:jc w:val="left"/>
              <w:rPr>
                <w:rFonts w:ascii="Arial" w:hAnsi="Arial" w:cs="Arial"/>
                <w:sz w:val="16"/>
                <w:szCs w:val="16"/>
                <w:lang w:val="el-GR"/>
              </w:rPr>
            </w:pPr>
          </w:p>
        </w:tc>
        <w:tc>
          <w:tcPr>
            <w:tcW w:w="4394" w:type="dxa"/>
            <w:tcBorders>
              <w:bottom w:val="nil"/>
            </w:tcBorders>
          </w:tcPr>
          <w:p w:rsidR="00EB3887" w:rsidRPr="00672269" w:rsidRDefault="00166DD3">
            <w:pPr>
              <w:ind w:firstLine="0"/>
              <w:jc w:val="left"/>
              <w:rPr>
                <w:rFonts w:ascii="Arial" w:hAnsi="Arial" w:cs="Arial"/>
                <w:b/>
                <w:bCs/>
                <w:sz w:val="20"/>
                <w:lang w:val="el-GR"/>
              </w:rPr>
            </w:pPr>
            <w:r w:rsidRPr="00672269">
              <w:rPr>
                <w:rFonts w:ascii="Arial" w:hAnsi="Arial" w:cs="Arial"/>
                <w:b/>
                <w:bCs/>
                <w:sz w:val="20"/>
                <w:lang w:val="el-GR"/>
              </w:rPr>
              <w:t xml:space="preserve"> </w:t>
            </w:r>
            <w:r w:rsidR="00046E69" w:rsidRPr="00672269">
              <w:rPr>
                <w:rFonts w:ascii="Arial" w:hAnsi="Arial" w:cs="Arial"/>
                <w:b/>
                <w:bCs/>
                <w:sz w:val="20"/>
                <w:lang w:val="el-GR"/>
              </w:rPr>
              <w:t xml:space="preserve">  </w:t>
            </w:r>
          </w:p>
          <w:p w:rsidR="00EB33ED" w:rsidRPr="00EB33ED" w:rsidRDefault="00EB33ED" w:rsidP="00EB33ED">
            <w:pPr>
              <w:ind w:firstLine="0"/>
              <w:contextualSpacing/>
              <w:jc w:val="left"/>
              <w:rPr>
                <w:rFonts w:ascii="Arial" w:hAnsi="Arial" w:cs="Arial"/>
                <w:b/>
                <w:szCs w:val="24"/>
                <w:lang w:val="el-GR"/>
              </w:rPr>
            </w:pPr>
            <w:r w:rsidRPr="00672269">
              <w:rPr>
                <w:rFonts w:ascii="Arial" w:hAnsi="Arial" w:cs="Arial"/>
                <w:b/>
                <w:sz w:val="28"/>
                <w:szCs w:val="28"/>
                <w:lang w:val="el-GR"/>
              </w:rPr>
              <w:t xml:space="preserve">    </w:t>
            </w:r>
            <w:r w:rsidRPr="00EB33ED">
              <w:rPr>
                <w:rFonts w:ascii="Arial" w:hAnsi="Arial" w:cs="Arial"/>
                <w:b/>
                <w:szCs w:val="24"/>
                <w:lang w:val="el-GR"/>
              </w:rPr>
              <w:t>ΑΠΟΦΑΣΗ</w:t>
            </w:r>
          </w:p>
          <w:p w:rsidR="00EB3887" w:rsidRPr="00EB33ED" w:rsidRDefault="00EB3887">
            <w:pPr>
              <w:ind w:firstLine="0"/>
              <w:jc w:val="left"/>
              <w:rPr>
                <w:rFonts w:ascii="Arial" w:hAnsi="Arial" w:cs="Arial"/>
                <w:b/>
                <w:bCs/>
                <w:sz w:val="20"/>
                <w:lang w:val="el-GR"/>
              </w:rPr>
            </w:pPr>
          </w:p>
          <w:p w:rsidR="00B7309C" w:rsidRPr="007A20B7" w:rsidRDefault="00166DD3" w:rsidP="00EB3887">
            <w:pPr>
              <w:ind w:left="317" w:firstLine="0"/>
              <w:jc w:val="left"/>
              <w:rPr>
                <w:rFonts w:ascii="Arial" w:hAnsi="Arial" w:cs="Arial"/>
                <w:b/>
                <w:sz w:val="20"/>
                <w:lang w:val="de-DE"/>
              </w:rPr>
            </w:pPr>
            <w:r w:rsidRPr="007A20B7">
              <w:rPr>
                <w:rFonts w:ascii="Arial" w:hAnsi="Arial" w:cs="Arial"/>
                <w:b/>
                <w:bCs/>
                <w:sz w:val="20"/>
                <w:lang w:val="el-GR"/>
              </w:rPr>
              <w:t xml:space="preserve">ΠΡΟΣ: </w:t>
            </w:r>
            <w:r w:rsidR="007A20B7" w:rsidRPr="007A20B7">
              <w:rPr>
                <w:rFonts w:ascii="Arial" w:hAnsi="Arial" w:cs="Arial"/>
                <w:b/>
                <w:sz w:val="20"/>
                <w:lang w:val="el-GR"/>
              </w:rPr>
              <w:t>Όπως ο πίνακας αποδεκτών</w:t>
            </w:r>
          </w:p>
          <w:p w:rsidR="00166DD3" w:rsidRPr="007A20B7" w:rsidRDefault="002321AE" w:rsidP="00166DD3">
            <w:pPr>
              <w:ind w:left="944" w:hanging="944"/>
              <w:jc w:val="left"/>
              <w:rPr>
                <w:rFonts w:ascii="Arial" w:hAnsi="Arial" w:cs="Arial"/>
                <w:b/>
                <w:sz w:val="20"/>
                <w:lang w:val="el-GR"/>
              </w:rPr>
            </w:pPr>
            <w:r w:rsidRPr="007A20B7">
              <w:rPr>
                <w:rFonts w:ascii="Arial" w:hAnsi="Arial" w:cs="Arial"/>
                <w:b/>
                <w:sz w:val="20"/>
                <w:lang w:val="el-GR"/>
              </w:rPr>
              <w:t xml:space="preserve">  </w:t>
            </w:r>
            <w:r w:rsidR="000D51AF" w:rsidRPr="007A20B7">
              <w:rPr>
                <w:rFonts w:ascii="Arial" w:hAnsi="Arial" w:cs="Arial"/>
                <w:b/>
                <w:sz w:val="20"/>
                <w:lang w:val="el-GR"/>
              </w:rPr>
              <w:t xml:space="preserve"> </w:t>
            </w:r>
          </w:p>
          <w:p w:rsidR="00A803C8" w:rsidRDefault="00A803C8" w:rsidP="007A20B7">
            <w:pPr>
              <w:ind w:left="944" w:hanging="944"/>
              <w:jc w:val="left"/>
              <w:rPr>
                <w:rFonts w:ascii="Arial" w:hAnsi="Arial" w:cs="Arial"/>
                <w:b/>
                <w:sz w:val="20"/>
                <w:lang w:val="el-GR"/>
              </w:rPr>
            </w:pPr>
          </w:p>
          <w:p w:rsidR="00F62924" w:rsidRPr="007A20B7" w:rsidRDefault="00F62924" w:rsidP="00F62924">
            <w:pPr>
              <w:ind w:left="944" w:hanging="944"/>
              <w:jc w:val="left"/>
              <w:rPr>
                <w:rFonts w:ascii="Arial" w:hAnsi="Arial" w:cs="Arial"/>
                <w:b/>
                <w:sz w:val="20"/>
                <w:lang w:val="el-GR"/>
              </w:rPr>
            </w:pPr>
            <w:r>
              <w:rPr>
                <w:rFonts w:ascii="Arial" w:hAnsi="Arial" w:cs="Arial"/>
                <w:b/>
                <w:sz w:val="20"/>
                <w:lang w:val="el-GR"/>
              </w:rPr>
              <w:t xml:space="preserve">      </w:t>
            </w:r>
          </w:p>
        </w:tc>
      </w:tr>
    </w:tbl>
    <w:p w:rsidR="007A20B7" w:rsidRDefault="007A20B7" w:rsidP="002F0B0C">
      <w:pPr>
        <w:pStyle w:val="a6"/>
        <w:tabs>
          <w:tab w:val="clear" w:pos="6521"/>
          <w:tab w:val="clear" w:pos="6804"/>
        </w:tabs>
        <w:spacing w:line="360" w:lineRule="auto"/>
        <w:ind w:left="426" w:right="284" w:firstLine="0"/>
        <w:rPr>
          <w:rFonts w:cs="Arial"/>
          <w:color w:val="000000"/>
          <w:sz w:val="20"/>
        </w:rPr>
      </w:pPr>
      <w:r w:rsidRPr="00F879D5">
        <w:rPr>
          <w:rFonts w:cs="Arial"/>
          <w:b/>
          <w:color w:val="000000"/>
          <w:sz w:val="20"/>
        </w:rPr>
        <w:t xml:space="preserve">ΘΕΜΑ: </w:t>
      </w:r>
      <w:r w:rsidR="00EB33ED">
        <w:rPr>
          <w:rFonts w:cs="Arial"/>
          <w:b/>
          <w:color w:val="000000"/>
          <w:sz w:val="20"/>
        </w:rPr>
        <w:t>Α</w:t>
      </w:r>
      <w:r w:rsidR="00B26578">
        <w:rPr>
          <w:rFonts w:cs="Arial"/>
          <w:b/>
          <w:color w:val="000000"/>
          <w:sz w:val="20"/>
        </w:rPr>
        <w:t>ποσπάσεις</w:t>
      </w:r>
      <w:r w:rsidR="00EB33ED">
        <w:rPr>
          <w:rFonts w:cs="Arial"/>
          <w:b/>
          <w:color w:val="000000"/>
          <w:sz w:val="20"/>
        </w:rPr>
        <w:t xml:space="preserve"> εκπαιδευτικ</w:t>
      </w:r>
      <w:r w:rsidR="00B26578">
        <w:rPr>
          <w:rFonts w:cs="Arial"/>
          <w:b/>
          <w:color w:val="000000"/>
          <w:sz w:val="20"/>
        </w:rPr>
        <w:t>ών</w:t>
      </w:r>
      <w:r w:rsidR="00EB33ED">
        <w:rPr>
          <w:rFonts w:cs="Arial"/>
          <w:b/>
          <w:color w:val="000000"/>
          <w:sz w:val="20"/>
        </w:rPr>
        <w:t xml:space="preserve"> </w:t>
      </w:r>
      <w:r w:rsidR="00BF0396" w:rsidRPr="00BF0396">
        <w:rPr>
          <w:rFonts w:cs="Arial"/>
          <w:b/>
          <w:color w:val="000000"/>
          <w:sz w:val="20"/>
        </w:rPr>
        <w:t>Πρωτοβάθμιας</w:t>
      </w:r>
      <w:r w:rsidR="00BF0396" w:rsidRPr="005E19A7">
        <w:rPr>
          <w:rFonts w:cs="Arial"/>
          <w:color w:val="000000"/>
          <w:sz w:val="20"/>
        </w:rPr>
        <w:t xml:space="preserve"> </w:t>
      </w:r>
      <w:r w:rsidR="00BF0396" w:rsidRPr="00BF0396">
        <w:rPr>
          <w:rFonts w:cs="Arial"/>
          <w:b/>
          <w:color w:val="000000"/>
          <w:sz w:val="20"/>
        </w:rPr>
        <w:t>και</w:t>
      </w:r>
      <w:r w:rsidR="00BF0396">
        <w:rPr>
          <w:rFonts w:cs="Arial"/>
          <w:color w:val="000000"/>
          <w:sz w:val="20"/>
        </w:rPr>
        <w:t xml:space="preserve"> </w:t>
      </w:r>
      <w:r w:rsidR="008D333A">
        <w:rPr>
          <w:rFonts w:cs="Arial"/>
          <w:b/>
          <w:color w:val="000000"/>
          <w:sz w:val="20"/>
        </w:rPr>
        <w:t>Δευτεροβάθμιας</w:t>
      </w:r>
      <w:r w:rsidR="00EB33ED">
        <w:rPr>
          <w:rFonts w:cs="Arial"/>
          <w:b/>
          <w:color w:val="000000"/>
          <w:sz w:val="20"/>
        </w:rPr>
        <w:t xml:space="preserve"> Εκπαίδευσης </w:t>
      </w:r>
      <w:r w:rsidR="00B26578">
        <w:rPr>
          <w:rFonts w:cs="Arial"/>
          <w:b/>
          <w:color w:val="000000"/>
          <w:sz w:val="20"/>
        </w:rPr>
        <w:t xml:space="preserve">κλάδου </w:t>
      </w:r>
      <w:r w:rsidR="005E19A7">
        <w:rPr>
          <w:rFonts w:cs="Arial"/>
          <w:b/>
          <w:color w:val="000000"/>
          <w:sz w:val="20"/>
        </w:rPr>
        <w:t>ΠΕ19-20</w:t>
      </w:r>
      <w:r w:rsidR="00B26578">
        <w:rPr>
          <w:rFonts w:cs="Arial"/>
          <w:b/>
          <w:color w:val="000000"/>
          <w:sz w:val="20"/>
        </w:rPr>
        <w:t xml:space="preserve"> </w:t>
      </w:r>
      <w:r w:rsidR="002F0B0C">
        <w:rPr>
          <w:rFonts w:cs="Arial"/>
          <w:b/>
          <w:color w:val="000000"/>
          <w:sz w:val="20"/>
        </w:rPr>
        <w:t>σ</w:t>
      </w:r>
      <w:r w:rsidR="00B26578">
        <w:rPr>
          <w:rFonts w:cs="Arial"/>
          <w:b/>
          <w:color w:val="000000"/>
          <w:sz w:val="20"/>
        </w:rPr>
        <w:t>ε</w:t>
      </w:r>
      <w:r w:rsidR="002F0B0C">
        <w:rPr>
          <w:rFonts w:cs="Arial"/>
          <w:b/>
          <w:color w:val="000000"/>
          <w:sz w:val="20"/>
        </w:rPr>
        <w:t xml:space="preserve"> </w:t>
      </w:r>
      <w:r w:rsidR="00B26578">
        <w:rPr>
          <w:rFonts w:cs="Arial"/>
          <w:b/>
          <w:color w:val="000000"/>
          <w:sz w:val="20"/>
        </w:rPr>
        <w:t xml:space="preserve">Περιφερειακές Διευθύνσεις Πρωτοβάθμιας και Δευτεροβάθμιας Εκπαίδευσης </w:t>
      </w:r>
      <w:r w:rsidR="00EB33ED" w:rsidRPr="00F879D5">
        <w:rPr>
          <w:rFonts w:cs="Arial"/>
          <w:b/>
          <w:color w:val="000000"/>
          <w:sz w:val="20"/>
        </w:rPr>
        <w:t>για το σχολ</w:t>
      </w:r>
      <w:r w:rsidR="00EB33ED">
        <w:rPr>
          <w:rFonts w:cs="Arial"/>
          <w:b/>
          <w:color w:val="000000"/>
          <w:sz w:val="20"/>
        </w:rPr>
        <w:t>ικό</w:t>
      </w:r>
      <w:r w:rsidR="00EB33ED" w:rsidRPr="00EB33ED">
        <w:rPr>
          <w:rFonts w:cs="Arial"/>
          <w:b/>
          <w:color w:val="000000"/>
          <w:sz w:val="20"/>
        </w:rPr>
        <w:t xml:space="preserve"> </w:t>
      </w:r>
      <w:r w:rsidR="00EB33ED" w:rsidRPr="00F879D5">
        <w:rPr>
          <w:rFonts w:cs="Arial"/>
          <w:b/>
          <w:color w:val="000000"/>
          <w:sz w:val="20"/>
        </w:rPr>
        <w:t>έτος 201</w:t>
      </w:r>
      <w:r w:rsidR="00894155" w:rsidRPr="00894155">
        <w:rPr>
          <w:rFonts w:cs="Arial"/>
          <w:b/>
          <w:color w:val="000000"/>
          <w:sz w:val="20"/>
        </w:rPr>
        <w:t>6</w:t>
      </w:r>
      <w:r w:rsidR="00EB33ED" w:rsidRPr="00EB33ED">
        <w:rPr>
          <w:rFonts w:cs="Arial"/>
          <w:b/>
          <w:color w:val="000000"/>
          <w:sz w:val="20"/>
        </w:rPr>
        <w:t>-</w:t>
      </w:r>
      <w:r w:rsidR="00EB33ED">
        <w:rPr>
          <w:rFonts w:cs="Arial"/>
          <w:b/>
          <w:color w:val="000000"/>
          <w:sz w:val="20"/>
        </w:rPr>
        <w:t>20</w:t>
      </w:r>
      <w:r w:rsidR="00EB33ED" w:rsidRPr="00F879D5">
        <w:rPr>
          <w:rFonts w:cs="Arial"/>
          <w:b/>
          <w:color w:val="000000"/>
          <w:sz w:val="20"/>
        </w:rPr>
        <w:t>1</w:t>
      </w:r>
      <w:r w:rsidR="00894155" w:rsidRPr="00894155">
        <w:rPr>
          <w:rFonts w:cs="Arial"/>
          <w:b/>
          <w:color w:val="000000"/>
          <w:sz w:val="20"/>
        </w:rPr>
        <w:t>7</w:t>
      </w:r>
      <w:r w:rsidR="00EB33ED" w:rsidRPr="00EB33ED">
        <w:rPr>
          <w:rFonts w:cs="Arial"/>
          <w:b/>
          <w:color w:val="000000"/>
          <w:sz w:val="20"/>
        </w:rPr>
        <w:t>.</w:t>
      </w:r>
      <w:r w:rsidR="006C0B2F" w:rsidRPr="00F879D5">
        <w:rPr>
          <w:rFonts w:cs="Arial"/>
          <w:color w:val="000000"/>
          <w:sz w:val="20"/>
        </w:rPr>
        <w:t xml:space="preserve"> </w:t>
      </w:r>
    </w:p>
    <w:p w:rsidR="00C5702C" w:rsidRPr="005E19A7" w:rsidRDefault="00C5702C" w:rsidP="005E19A7">
      <w:pPr>
        <w:pStyle w:val="a6"/>
        <w:tabs>
          <w:tab w:val="clear" w:pos="6521"/>
          <w:tab w:val="clear" w:pos="6804"/>
        </w:tabs>
        <w:spacing w:after="0"/>
        <w:ind w:left="709" w:right="-142" w:firstLine="0"/>
        <w:rPr>
          <w:rFonts w:cs="Arial"/>
          <w:sz w:val="16"/>
          <w:szCs w:val="16"/>
        </w:rPr>
      </w:pPr>
    </w:p>
    <w:p w:rsidR="00EB33ED" w:rsidRDefault="00EB33ED" w:rsidP="00EB33ED">
      <w:pPr>
        <w:pStyle w:val="a6"/>
        <w:tabs>
          <w:tab w:val="clear" w:pos="6521"/>
          <w:tab w:val="clear" w:pos="6804"/>
        </w:tabs>
        <w:spacing w:line="360" w:lineRule="auto"/>
        <w:ind w:left="709" w:right="-142" w:firstLine="0"/>
        <w:rPr>
          <w:rFonts w:cs="Arial"/>
          <w:sz w:val="20"/>
        </w:rPr>
      </w:pPr>
      <w:r w:rsidRPr="00EB33ED">
        <w:rPr>
          <w:rFonts w:cs="Arial"/>
          <w:sz w:val="20"/>
        </w:rPr>
        <w:t>Έχοντας υπόψη:</w:t>
      </w:r>
    </w:p>
    <w:p w:rsidR="00EB33ED" w:rsidRPr="00210CA7" w:rsidRDefault="00EB33ED" w:rsidP="005E19A7">
      <w:pPr>
        <w:pStyle w:val="a6"/>
        <w:tabs>
          <w:tab w:val="clear" w:pos="6521"/>
          <w:tab w:val="clear" w:pos="6804"/>
        </w:tabs>
        <w:spacing w:after="0"/>
        <w:ind w:left="709" w:right="-142" w:firstLine="0"/>
        <w:rPr>
          <w:rFonts w:cs="Arial"/>
          <w:sz w:val="16"/>
          <w:szCs w:val="16"/>
        </w:rPr>
      </w:pPr>
    </w:p>
    <w:p w:rsidR="00EB33ED" w:rsidRPr="00EB33ED" w:rsidRDefault="00EB33ED" w:rsidP="002F0B0C">
      <w:pPr>
        <w:pStyle w:val="a6"/>
        <w:numPr>
          <w:ilvl w:val="0"/>
          <w:numId w:val="2"/>
        </w:numPr>
        <w:tabs>
          <w:tab w:val="clear" w:pos="862"/>
          <w:tab w:val="clear" w:pos="6521"/>
          <w:tab w:val="clear" w:pos="6804"/>
        </w:tabs>
        <w:spacing w:line="360" w:lineRule="auto"/>
        <w:ind w:left="709" w:right="142" w:hanging="283"/>
        <w:rPr>
          <w:rFonts w:cs="Arial"/>
          <w:sz w:val="20"/>
        </w:rPr>
      </w:pPr>
      <w:r w:rsidRPr="00EB33ED">
        <w:rPr>
          <w:rFonts w:cs="Arial"/>
          <w:sz w:val="20"/>
        </w:rPr>
        <w:t>Τις διατάξεις του άρθρου 16Γ΄, παρ.6.του Ν.1566/85 (ΦΕΚ 167</w:t>
      </w:r>
      <w:r w:rsidR="00C7522E">
        <w:rPr>
          <w:rFonts w:cs="Arial"/>
          <w:sz w:val="20"/>
        </w:rPr>
        <w:t>τΑ΄</w:t>
      </w:r>
      <w:r w:rsidR="00534C85" w:rsidRPr="00EB33ED">
        <w:rPr>
          <w:rFonts w:cs="Arial"/>
          <w:sz w:val="20"/>
        </w:rPr>
        <w:t>)</w:t>
      </w:r>
      <w:r w:rsidRPr="00EB33ED">
        <w:rPr>
          <w:rFonts w:cs="Arial"/>
          <w:sz w:val="20"/>
        </w:rPr>
        <w:t>, σε συνδυασμό με τις διατάξεις του άρθρου 6, παρ. 6 του Ν.2740/99 (ΦΕΚ186</w:t>
      </w:r>
      <w:r w:rsidR="00C7522E">
        <w:rPr>
          <w:rFonts w:cs="Arial"/>
          <w:sz w:val="20"/>
        </w:rPr>
        <w:t>τΑ΄</w:t>
      </w:r>
      <w:r w:rsidRPr="00EB33ED">
        <w:rPr>
          <w:rFonts w:cs="Arial"/>
          <w:sz w:val="20"/>
        </w:rPr>
        <w:t xml:space="preserve">) </w:t>
      </w:r>
    </w:p>
    <w:p w:rsidR="00EB33ED" w:rsidRDefault="00EB33ED" w:rsidP="002F0B0C">
      <w:pPr>
        <w:pStyle w:val="a6"/>
        <w:numPr>
          <w:ilvl w:val="0"/>
          <w:numId w:val="2"/>
        </w:numPr>
        <w:tabs>
          <w:tab w:val="clear" w:pos="862"/>
          <w:tab w:val="clear" w:pos="6521"/>
          <w:tab w:val="clear" w:pos="6804"/>
        </w:tabs>
        <w:spacing w:line="360" w:lineRule="auto"/>
        <w:ind w:left="709" w:right="142" w:hanging="283"/>
        <w:rPr>
          <w:rFonts w:cs="Arial"/>
          <w:sz w:val="20"/>
        </w:rPr>
      </w:pPr>
      <w:r w:rsidRPr="00EB33ED">
        <w:rPr>
          <w:rFonts w:cs="Arial"/>
          <w:sz w:val="20"/>
        </w:rPr>
        <w:t>Τις διατάξεις του άρθρου 31 του Ν.3848/2010 (ΦΕΚ 71</w:t>
      </w:r>
      <w:r w:rsidR="00C7522E">
        <w:rPr>
          <w:rFonts w:cs="Arial"/>
          <w:sz w:val="20"/>
        </w:rPr>
        <w:t>τΑ΄</w:t>
      </w:r>
      <w:r w:rsidRPr="00EB33ED">
        <w:rPr>
          <w:rFonts w:cs="Arial"/>
          <w:sz w:val="20"/>
        </w:rPr>
        <w:t xml:space="preserve">) </w:t>
      </w:r>
    </w:p>
    <w:p w:rsidR="004848A6" w:rsidRDefault="004848A6" w:rsidP="002F0B0C">
      <w:pPr>
        <w:pStyle w:val="a6"/>
        <w:numPr>
          <w:ilvl w:val="0"/>
          <w:numId w:val="2"/>
        </w:numPr>
        <w:tabs>
          <w:tab w:val="clear" w:pos="862"/>
          <w:tab w:val="clear" w:pos="6521"/>
          <w:tab w:val="clear" w:pos="6804"/>
        </w:tabs>
        <w:spacing w:line="360" w:lineRule="auto"/>
        <w:ind w:left="709" w:right="142" w:hanging="283"/>
        <w:rPr>
          <w:rFonts w:cs="Arial"/>
          <w:sz w:val="20"/>
        </w:rPr>
      </w:pPr>
      <w:r w:rsidRPr="004848A6">
        <w:rPr>
          <w:rFonts w:cs="Arial"/>
          <w:sz w:val="20"/>
        </w:rPr>
        <w:t>Τ</w:t>
      </w:r>
      <w:r w:rsidR="00894155">
        <w:rPr>
          <w:rFonts w:cs="Arial"/>
          <w:sz w:val="20"/>
          <w:lang w:val="en-US"/>
        </w:rPr>
        <w:t>o</w:t>
      </w:r>
      <w:r w:rsidRPr="004848A6">
        <w:rPr>
          <w:rFonts w:cs="Arial"/>
          <w:sz w:val="20"/>
        </w:rPr>
        <w:t xml:space="preserve"> ΠΔ 73/2015 «Διορισμός Αντιπροέδρου της Κυβέρνησης, Υπουργών, Αναπληρωτών Υπουργών και Υφυπουργών» (ΦΕΚ</w:t>
      </w:r>
      <w:r>
        <w:rPr>
          <w:rFonts w:cs="Arial"/>
          <w:sz w:val="20"/>
        </w:rPr>
        <w:t xml:space="preserve"> </w:t>
      </w:r>
      <w:r w:rsidRPr="004848A6">
        <w:rPr>
          <w:rFonts w:cs="Arial"/>
          <w:sz w:val="20"/>
        </w:rPr>
        <w:t>116</w:t>
      </w:r>
      <w:r w:rsidR="00C7522E">
        <w:rPr>
          <w:rFonts w:cs="Arial"/>
          <w:sz w:val="20"/>
        </w:rPr>
        <w:t>τΑ΄</w:t>
      </w:r>
      <w:r w:rsidRPr="004848A6">
        <w:rPr>
          <w:rFonts w:cs="Arial"/>
          <w:sz w:val="20"/>
        </w:rPr>
        <w:t>)</w:t>
      </w:r>
    </w:p>
    <w:p w:rsidR="00462346" w:rsidRDefault="00462346" w:rsidP="002F0B0C">
      <w:pPr>
        <w:pStyle w:val="a6"/>
        <w:numPr>
          <w:ilvl w:val="0"/>
          <w:numId w:val="2"/>
        </w:numPr>
        <w:tabs>
          <w:tab w:val="clear" w:pos="862"/>
          <w:tab w:val="clear" w:pos="6521"/>
          <w:tab w:val="clear" w:pos="6804"/>
        </w:tabs>
        <w:spacing w:line="360" w:lineRule="auto"/>
        <w:ind w:left="709" w:right="142" w:hanging="283"/>
        <w:rPr>
          <w:rFonts w:cs="Arial"/>
          <w:sz w:val="20"/>
        </w:rPr>
      </w:pPr>
      <w:r>
        <w:rPr>
          <w:rFonts w:cs="Arial"/>
          <w:sz w:val="20"/>
        </w:rPr>
        <w:t xml:space="preserve">Το </w:t>
      </w:r>
      <w:proofErr w:type="spellStart"/>
      <w:r>
        <w:rPr>
          <w:rFonts w:cs="Arial"/>
          <w:sz w:val="20"/>
        </w:rPr>
        <w:t>υπ΄</w:t>
      </w:r>
      <w:proofErr w:type="spellEnd"/>
      <w:r>
        <w:rPr>
          <w:rFonts w:cs="Arial"/>
          <w:sz w:val="20"/>
        </w:rPr>
        <w:t xml:space="preserve"> </w:t>
      </w:r>
      <w:proofErr w:type="spellStart"/>
      <w:r>
        <w:rPr>
          <w:rFonts w:cs="Arial"/>
          <w:sz w:val="20"/>
        </w:rPr>
        <w:t>αριθμ</w:t>
      </w:r>
      <w:proofErr w:type="spellEnd"/>
      <w:r>
        <w:rPr>
          <w:rFonts w:cs="Arial"/>
          <w:sz w:val="20"/>
        </w:rPr>
        <w:t xml:space="preserve">. </w:t>
      </w:r>
      <w:proofErr w:type="spellStart"/>
      <w:r>
        <w:rPr>
          <w:rFonts w:cs="Arial"/>
          <w:sz w:val="20"/>
        </w:rPr>
        <w:t>πρωτ</w:t>
      </w:r>
      <w:proofErr w:type="spellEnd"/>
      <w:r>
        <w:rPr>
          <w:rFonts w:cs="Arial"/>
          <w:sz w:val="20"/>
        </w:rPr>
        <w:t>. 100524/ΓΓ1/17.06.2016 (ΑΔΑ: ΨΑΧ84653ΠΣ-2Δ3) έγγραφο</w:t>
      </w:r>
      <w:r w:rsidR="005E19A7" w:rsidRPr="005E19A7">
        <w:rPr>
          <w:rFonts w:cs="Arial"/>
          <w:sz w:val="20"/>
        </w:rPr>
        <w:t xml:space="preserve"> </w:t>
      </w:r>
      <w:r w:rsidR="005E19A7">
        <w:rPr>
          <w:rFonts w:cs="Arial"/>
          <w:sz w:val="20"/>
        </w:rPr>
        <w:t>του Γενικού Γραμματέα ΥΠΠΕΘ</w:t>
      </w:r>
      <w:r>
        <w:rPr>
          <w:rFonts w:cs="Arial"/>
          <w:sz w:val="20"/>
        </w:rPr>
        <w:t xml:space="preserve"> «Πρόσκληση εκπαιδευτικών Πρωτοβάθμιας και Δευτεροβάθμιας Εκπαίδευσης κλάδου Πληροφορικής (ΠΕ19 και ΠΕ20) για υποβολή αιτήσεων αποσπάσεων την Κεντρική Υπηρεσία και τις Περιφερειακές Διευθύνσεις Εκπαίδευσης του Υπουργείου Παιδείας, Έρευνας και Θρησκευμάτων για το σχολικό έτος 2016-2017»</w:t>
      </w:r>
    </w:p>
    <w:p w:rsidR="00462346" w:rsidRDefault="00462346" w:rsidP="00462346">
      <w:pPr>
        <w:pStyle w:val="a6"/>
        <w:numPr>
          <w:ilvl w:val="0"/>
          <w:numId w:val="2"/>
        </w:numPr>
        <w:tabs>
          <w:tab w:val="clear" w:pos="862"/>
          <w:tab w:val="clear" w:pos="6521"/>
          <w:tab w:val="clear" w:pos="6804"/>
        </w:tabs>
        <w:spacing w:line="360" w:lineRule="auto"/>
        <w:ind w:left="709" w:right="142" w:hanging="283"/>
        <w:rPr>
          <w:rFonts w:cs="Arial"/>
          <w:sz w:val="20"/>
        </w:rPr>
      </w:pPr>
      <w:r>
        <w:rPr>
          <w:rFonts w:cs="Arial"/>
          <w:sz w:val="20"/>
        </w:rPr>
        <w:t xml:space="preserve">Το </w:t>
      </w:r>
      <w:proofErr w:type="spellStart"/>
      <w:r>
        <w:rPr>
          <w:rFonts w:cs="Arial"/>
          <w:sz w:val="20"/>
        </w:rPr>
        <w:t>υπ΄</w:t>
      </w:r>
      <w:proofErr w:type="spellEnd"/>
      <w:r>
        <w:rPr>
          <w:rFonts w:cs="Arial"/>
          <w:sz w:val="20"/>
        </w:rPr>
        <w:t xml:space="preserve"> </w:t>
      </w:r>
      <w:proofErr w:type="spellStart"/>
      <w:r>
        <w:rPr>
          <w:rFonts w:cs="Arial"/>
          <w:sz w:val="20"/>
        </w:rPr>
        <w:t>αριθμ</w:t>
      </w:r>
      <w:proofErr w:type="spellEnd"/>
      <w:r>
        <w:rPr>
          <w:rFonts w:cs="Arial"/>
          <w:sz w:val="20"/>
        </w:rPr>
        <w:t xml:space="preserve">. </w:t>
      </w:r>
      <w:proofErr w:type="spellStart"/>
      <w:r>
        <w:rPr>
          <w:rFonts w:cs="Arial"/>
          <w:sz w:val="20"/>
        </w:rPr>
        <w:t>πρωτ</w:t>
      </w:r>
      <w:proofErr w:type="spellEnd"/>
      <w:r>
        <w:rPr>
          <w:rFonts w:cs="Arial"/>
          <w:sz w:val="20"/>
        </w:rPr>
        <w:t xml:space="preserve">. 109256/ΓΓ1/04.07.2016 (ΑΔΑ: </w:t>
      </w:r>
      <w:r w:rsidRPr="00462346">
        <w:rPr>
          <w:rFonts w:cs="Arial" w:hint="eastAsia"/>
          <w:sz w:val="20"/>
        </w:rPr>
        <w:t>ΩΘΗ</w:t>
      </w:r>
      <w:r w:rsidRPr="00462346">
        <w:rPr>
          <w:rFonts w:cs="Arial"/>
          <w:sz w:val="20"/>
        </w:rPr>
        <w:t>54653</w:t>
      </w:r>
      <w:r w:rsidRPr="00462346">
        <w:rPr>
          <w:rFonts w:cs="Arial" w:hint="eastAsia"/>
          <w:sz w:val="20"/>
        </w:rPr>
        <w:t>ΠΣ</w:t>
      </w:r>
      <w:r w:rsidRPr="00462346">
        <w:rPr>
          <w:rFonts w:cs="Arial"/>
          <w:sz w:val="20"/>
        </w:rPr>
        <w:t>-</w:t>
      </w:r>
      <w:r w:rsidRPr="00462346">
        <w:rPr>
          <w:rFonts w:cs="Arial" w:hint="eastAsia"/>
          <w:sz w:val="20"/>
        </w:rPr>
        <w:t>Μ</w:t>
      </w:r>
      <w:r w:rsidRPr="00462346">
        <w:rPr>
          <w:rFonts w:cs="Arial"/>
          <w:sz w:val="20"/>
        </w:rPr>
        <w:t>99</w:t>
      </w:r>
      <w:r>
        <w:rPr>
          <w:rFonts w:cs="Arial"/>
          <w:sz w:val="20"/>
        </w:rPr>
        <w:t>) έγγραφο</w:t>
      </w:r>
      <w:r w:rsidR="005E19A7" w:rsidRPr="005E19A7">
        <w:rPr>
          <w:rFonts w:cs="Arial"/>
          <w:sz w:val="20"/>
        </w:rPr>
        <w:t xml:space="preserve"> </w:t>
      </w:r>
      <w:r w:rsidR="005E19A7">
        <w:rPr>
          <w:rFonts w:cs="Arial"/>
          <w:sz w:val="20"/>
        </w:rPr>
        <w:t>του Γενικού Γραμματέα ΥΠΠΕΘ</w:t>
      </w:r>
      <w:r>
        <w:rPr>
          <w:rFonts w:cs="Arial"/>
          <w:sz w:val="20"/>
        </w:rPr>
        <w:t xml:space="preserve"> «Παράταση προθεσμίας υποβολής αιτήσεων</w:t>
      </w:r>
      <w:r w:rsidRPr="00462346">
        <w:rPr>
          <w:rFonts w:cs="Arial"/>
          <w:sz w:val="20"/>
        </w:rPr>
        <w:t xml:space="preserve"> </w:t>
      </w:r>
      <w:r>
        <w:rPr>
          <w:rFonts w:cs="Arial"/>
          <w:sz w:val="20"/>
        </w:rPr>
        <w:t>αποσπάσεων εκπαιδευτικών Πρωτοβάθμιας και Δευτεροβάθμιας Εκπαίδευσης κλάδου Πληροφορικής (ΠΕ19 και ΠΕ20)»</w:t>
      </w:r>
    </w:p>
    <w:p w:rsidR="00462346" w:rsidRPr="00542D58" w:rsidRDefault="00462346" w:rsidP="00462346">
      <w:pPr>
        <w:pStyle w:val="a6"/>
        <w:numPr>
          <w:ilvl w:val="0"/>
          <w:numId w:val="2"/>
        </w:numPr>
        <w:tabs>
          <w:tab w:val="clear" w:pos="862"/>
          <w:tab w:val="clear" w:pos="6521"/>
          <w:tab w:val="clear" w:pos="6804"/>
        </w:tabs>
        <w:spacing w:line="360" w:lineRule="auto"/>
        <w:ind w:left="709" w:right="142" w:hanging="283"/>
        <w:rPr>
          <w:rFonts w:cs="Arial"/>
          <w:sz w:val="20"/>
        </w:rPr>
      </w:pPr>
      <w:r>
        <w:rPr>
          <w:rFonts w:cs="Arial"/>
          <w:sz w:val="20"/>
        </w:rPr>
        <w:t xml:space="preserve">Το </w:t>
      </w:r>
      <w:proofErr w:type="spellStart"/>
      <w:r>
        <w:rPr>
          <w:rFonts w:cs="Arial"/>
          <w:sz w:val="20"/>
        </w:rPr>
        <w:t>υπ΄</w:t>
      </w:r>
      <w:proofErr w:type="spellEnd"/>
      <w:r>
        <w:rPr>
          <w:rFonts w:cs="Arial"/>
          <w:sz w:val="20"/>
        </w:rPr>
        <w:t xml:space="preserve"> </w:t>
      </w:r>
      <w:proofErr w:type="spellStart"/>
      <w:r>
        <w:rPr>
          <w:rFonts w:cs="Arial"/>
          <w:sz w:val="20"/>
        </w:rPr>
        <w:t>αριθμ</w:t>
      </w:r>
      <w:proofErr w:type="spellEnd"/>
      <w:r>
        <w:rPr>
          <w:rFonts w:cs="Arial"/>
          <w:sz w:val="20"/>
        </w:rPr>
        <w:t xml:space="preserve">. </w:t>
      </w:r>
      <w:r w:rsidR="005E19A7">
        <w:rPr>
          <w:rFonts w:cs="Arial"/>
          <w:sz w:val="20"/>
        </w:rPr>
        <w:t>Οικ. 567/18.08.2016 Υ.Σ. του Γενικού Γραμματέα ΥΠΠΕΘ «Κατανομή θέσεων»</w:t>
      </w:r>
    </w:p>
    <w:p w:rsidR="00462346" w:rsidRPr="00542D58" w:rsidRDefault="00462346" w:rsidP="002F0B0C">
      <w:pPr>
        <w:pStyle w:val="a6"/>
        <w:numPr>
          <w:ilvl w:val="0"/>
          <w:numId w:val="2"/>
        </w:numPr>
        <w:tabs>
          <w:tab w:val="clear" w:pos="862"/>
          <w:tab w:val="clear" w:pos="6521"/>
          <w:tab w:val="clear" w:pos="6804"/>
        </w:tabs>
        <w:spacing w:line="360" w:lineRule="auto"/>
        <w:ind w:left="709" w:right="142" w:hanging="283"/>
        <w:rPr>
          <w:rFonts w:cs="Arial"/>
          <w:sz w:val="20"/>
        </w:rPr>
      </w:pPr>
      <w:r>
        <w:rPr>
          <w:rFonts w:cs="Arial"/>
          <w:sz w:val="20"/>
        </w:rPr>
        <w:t xml:space="preserve">Την </w:t>
      </w:r>
      <w:proofErr w:type="spellStart"/>
      <w:r>
        <w:rPr>
          <w:rFonts w:cs="Arial"/>
          <w:sz w:val="20"/>
        </w:rPr>
        <w:t>υπ΄</w:t>
      </w:r>
      <w:proofErr w:type="spellEnd"/>
      <w:r>
        <w:rPr>
          <w:rFonts w:cs="Arial"/>
          <w:sz w:val="20"/>
        </w:rPr>
        <w:t xml:space="preserve"> </w:t>
      </w:r>
      <w:proofErr w:type="spellStart"/>
      <w:r>
        <w:rPr>
          <w:rFonts w:cs="Arial"/>
          <w:sz w:val="20"/>
        </w:rPr>
        <w:t>αριθμ</w:t>
      </w:r>
      <w:proofErr w:type="spellEnd"/>
      <w:r>
        <w:rPr>
          <w:rFonts w:cs="Arial"/>
          <w:sz w:val="20"/>
        </w:rPr>
        <w:t xml:space="preserve">. </w:t>
      </w:r>
      <w:proofErr w:type="spellStart"/>
      <w:r>
        <w:rPr>
          <w:rFonts w:cs="Arial"/>
          <w:sz w:val="20"/>
        </w:rPr>
        <w:t>πρωτ</w:t>
      </w:r>
      <w:proofErr w:type="spellEnd"/>
      <w:r>
        <w:rPr>
          <w:rFonts w:cs="Arial"/>
          <w:sz w:val="20"/>
        </w:rPr>
        <w:t xml:space="preserve">. </w:t>
      </w:r>
      <w:r w:rsidR="005E19A7">
        <w:rPr>
          <w:rFonts w:cs="Arial"/>
          <w:sz w:val="20"/>
        </w:rPr>
        <w:t>67520/Ε1/20.04.2016 (ΑΔΑ: 9ΛΙ94653ΠΣ-1ΡΘ) εγκύκλιο αποσπάσεων</w:t>
      </w:r>
    </w:p>
    <w:p w:rsidR="00563BF5" w:rsidRPr="005E19A7" w:rsidRDefault="00210CA7" w:rsidP="00563BF5">
      <w:pPr>
        <w:pStyle w:val="a6"/>
        <w:numPr>
          <w:ilvl w:val="0"/>
          <w:numId w:val="2"/>
        </w:numPr>
        <w:tabs>
          <w:tab w:val="clear" w:pos="862"/>
          <w:tab w:val="clear" w:pos="6521"/>
          <w:tab w:val="clear" w:pos="6804"/>
        </w:tabs>
        <w:spacing w:line="360" w:lineRule="auto"/>
        <w:ind w:left="709" w:right="142" w:hanging="283"/>
        <w:rPr>
          <w:rFonts w:cs="Arial"/>
          <w:sz w:val="20"/>
        </w:rPr>
      </w:pPr>
      <w:r w:rsidRPr="005E19A7">
        <w:rPr>
          <w:rFonts w:cs="Arial"/>
          <w:sz w:val="20"/>
        </w:rPr>
        <w:t>Τ</w:t>
      </w:r>
      <w:r w:rsidR="00F75703" w:rsidRPr="005E19A7">
        <w:rPr>
          <w:rFonts w:cs="Arial"/>
          <w:sz w:val="20"/>
        </w:rPr>
        <w:t>η</w:t>
      </w:r>
      <w:r w:rsidR="005E19A7" w:rsidRPr="005E19A7">
        <w:rPr>
          <w:rFonts w:cs="Arial"/>
          <w:sz w:val="20"/>
        </w:rPr>
        <w:t xml:space="preserve">ν </w:t>
      </w:r>
      <w:proofErr w:type="spellStart"/>
      <w:r w:rsidR="005E19A7" w:rsidRPr="005E19A7">
        <w:rPr>
          <w:rFonts w:cs="Arial"/>
          <w:sz w:val="20"/>
        </w:rPr>
        <w:t>υπ΄</w:t>
      </w:r>
      <w:proofErr w:type="spellEnd"/>
      <w:r w:rsidR="005E19A7" w:rsidRPr="005E19A7">
        <w:rPr>
          <w:rFonts w:cs="Arial"/>
          <w:sz w:val="20"/>
        </w:rPr>
        <w:t xml:space="preserve"> </w:t>
      </w:r>
      <w:proofErr w:type="spellStart"/>
      <w:r w:rsidR="005E19A7" w:rsidRPr="005E19A7">
        <w:rPr>
          <w:rFonts w:cs="Arial"/>
          <w:sz w:val="20"/>
        </w:rPr>
        <w:t>αριθμ</w:t>
      </w:r>
      <w:proofErr w:type="spellEnd"/>
      <w:r w:rsidR="005E19A7" w:rsidRPr="005E19A7">
        <w:rPr>
          <w:rFonts w:cs="Arial"/>
          <w:sz w:val="20"/>
        </w:rPr>
        <w:t>.</w:t>
      </w:r>
      <w:r w:rsidR="00295622" w:rsidRPr="00295622">
        <w:rPr>
          <w:rFonts w:cs="Arial"/>
          <w:sz w:val="20"/>
        </w:rPr>
        <w:t xml:space="preserve"> 14</w:t>
      </w:r>
      <w:r w:rsidR="005E19A7" w:rsidRPr="005E19A7">
        <w:rPr>
          <w:rFonts w:cs="Arial"/>
          <w:sz w:val="20"/>
        </w:rPr>
        <w:t>/2016 Πράξη του ΚΥΣ</w:t>
      </w:r>
      <w:r w:rsidR="008308D3">
        <w:rPr>
          <w:rFonts w:cs="Arial"/>
          <w:sz w:val="20"/>
        </w:rPr>
        <w:t>Π</w:t>
      </w:r>
      <w:r w:rsidR="005E19A7" w:rsidRPr="005E19A7">
        <w:rPr>
          <w:rFonts w:cs="Arial"/>
          <w:sz w:val="20"/>
        </w:rPr>
        <w:t>Ε</w:t>
      </w:r>
      <w:r w:rsidR="008308D3">
        <w:rPr>
          <w:rFonts w:cs="Arial"/>
          <w:sz w:val="20"/>
        </w:rPr>
        <w:t xml:space="preserve"> και την </w:t>
      </w:r>
      <w:proofErr w:type="spellStart"/>
      <w:r w:rsidR="008308D3">
        <w:rPr>
          <w:rFonts w:cs="Arial"/>
          <w:sz w:val="20"/>
        </w:rPr>
        <w:t>υπ΄</w:t>
      </w:r>
      <w:proofErr w:type="spellEnd"/>
      <w:r w:rsidR="008308D3">
        <w:rPr>
          <w:rFonts w:cs="Arial"/>
          <w:sz w:val="20"/>
        </w:rPr>
        <w:t xml:space="preserve"> </w:t>
      </w:r>
      <w:proofErr w:type="spellStart"/>
      <w:r w:rsidR="008308D3">
        <w:rPr>
          <w:rFonts w:cs="Arial"/>
          <w:sz w:val="20"/>
        </w:rPr>
        <w:t>αριθμ</w:t>
      </w:r>
      <w:proofErr w:type="spellEnd"/>
      <w:r w:rsidR="008308D3">
        <w:rPr>
          <w:rFonts w:cs="Arial"/>
          <w:sz w:val="20"/>
        </w:rPr>
        <w:t xml:space="preserve">. </w:t>
      </w:r>
      <w:r w:rsidR="00EB407E" w:rsidRPr="00295622">
        <w:rPr>
          <w:rFonts w:cs="Arial"/>
          <w:sz w:val="20"/>
        </w:rPr>
        <w:t>21</w:t>
      </w:r>
      <w:r w:rsidR="008308D3">
        <w:rPr>
          <w:rFonts w:cs="Arial"/>
          <w:sz w:val="20"/>
        </w:rPr>
        <w:t>/2016 Πράξη του ΚΥΣΔΕ</w:t>
      </w:r>
      <w:r w:rsidR="005E19A7" w:rsidRPr="005E19A7">
        <w:rPr>
          <w:rFonts w:cs="Arial"/>
          <w:sz w:val="20"/>
        </w:rPr>
        <w:t xml:space="preserve"> </w:t>
      </w:r>
    </w:p>
    <w:p w:rsidR="00563BF5" w:rsidRPr="00EB33ED" w:rsidRDefault="005E19A7" w:rsidP="00563BF5">
      <w:pPr>
        <w:pStyle w:val="a6"/>
        <w:numPr>
          <w:ilvl w:val="0"/>
          <w:numId w:val="2"/>
        </w:numPr>
        <w:tabs>
          <w:tab w:val="clear" w:pos="862"/>
          <w:tab w:val="clear" w:pos="6521"/>
          <w:tab w:val="clear" w:pos="6804"/>
        </w:tabs>
        <w:spacing w:line="360" w:lineRule="auto"/>
        <w:ind w:left="709" w:right="142" w:hanging="283"/>
        <w:rPr>
          <w:rFonts w:cs="Arial"/>
          <w:sz w:val="20"/>
        </w:rPr>
      </w:pPr>
      <w:r>
        <w:rPr>
          <w:rFonts w:cs="Arial"/>
          <w:sz w:val="20"/>
        </w:rPr>
        <w:t xml:space="preserve">Τις αιτήσεις των ενδιαφερομένων </w:t>
      </w:r>
    </w:p>
    <w:p w:rsidR="007A20B7" w:rsidRDefault="007A20B7" w:rsidP="0094340E">
      <w:pPr>
        <w:ind w:left="567" w:hanging="141"/>
        <w:rPr>
          <w:rFonts w:ascii="Arial" w:hAnsi="Arial" w:cs="Arial"/>
          <w:sz w:val="20"/>
          <w:lang w:val="el-GR"/>
        </w:rPr>
      </w:pPr>
    </w:p>
    <w:p w:rsidR="00534C85" w:rsidRDefault="00534C85" w:rsidP="00534C85">
      <w:pPr>
        <w:pStyle w:val="5"/>
        <w:ind w:left="142" w:right="282"/>
        <w:jc w:val="center"/>
        <w:rPr>
          <w:rFonts w:ascii="Arial" w:hAnsi="Arial" w:cs="Arial"/>
          <w:spacing w:val="20"/>
          <w:sz w:val="20"/>
        </w:rPr>
      </w:pPr>
      <w:r w:rsidRPr="00C029A5">
        <w:rPr>
          <w:rFonts w:ascii="Arial" w:hAnsi="Arial" w:cs="Arial"/>
          <w:spacing w:val="20"/>
          <w:sz w:val="20"/>
        </w:rPr>
        <w:lastRenderedPageBreak/>
        <w:t>Α π ο φ α σ ί ζ ο υ μ ε</w:t>
      </w:r>
    </w:p>
    <w:p w:rsidR="00534C85" w:rsidRPr="00C96E29" w:rsidRDefault="00534C85" w:rsidP="00534C85">
      <w:pPr>
        <w:rPr>
          <w:rFonts w:ascii="Calibri" w:hAnsi="Calibri"/>
          <w:lang w:val="el-GR"/>
        </w:rPr>
      </w:pPr>
    </w:p>
    <w:p w:rsidR="005E19A7" w:rsidRDefault="00563BF5" w:rsidP="00563BF5">
      <w:pPr>
        <w:pStyle w:val="a6"/>
        <w:tabs>
          <w:tab w:val="clear" w:pos="6521"/>
          <w:tab w:val="clear" w:pos="6804"/>
        </w:tabs>
        <w:spacing w:line="360" w:lineRule="auto"/>
        <w:ind w:left="426" w:firstLine="283"/>
        <w:rPr>
          <w:rFonts w:cs="Arial"/>
          <w:color w:val="000000"/>
          <w:sz w:val="20"/>
        </w:rPr>
      </w:pPr>
      <w:r w:rsidRPr="00DC55BF">
        <w:rPr>
          <w:rFonts w:cs="Arial"/>
          <w:b/>
          <w:sz w:val="20"/>
        </w:rPr>
        <w:t>Αποσπούμε</w:t>
      </w:r>
      <w:r w:rsidR="00BF0396">
        <w:rPr>
          <w:rFonts w:cs="Arial"/>
          <w:b/>
          <w:sz w:val="20"/>
        </w:rPr>
        <w:t>,</w:t>
      </w:r>
      <w:r>
        <w:rPr>
          <w:rFonts w:cs="Arial"/>
          <w:sz w:val="20"/>
        </w:rPr>
        <w:t xml:space="preserve"> </w:t>
      </w:r>
      <w:r w:rsidR="00BF0396" w:rsidRPr="001F1447">
        <w:rPr>
          <w:rFonts w:cs="Arial"/>
          <w:color w:val="000000"/>
          <w:sz w:val="20"/>
        </w:rPr>
        <w:t>για το</w:t>
      </w:r>
      <w:r w:rsidR="00BF0396" w:rsidRPr="00DC55BF">
        <w:rPr>
          <w:rFonts w:cs="Arial"/>
          <w:color w:val="000000"/>
          <w:sz w:val="20"/>
        </w:rPr>
        <w:t xml:space="preserve"> σχολικό έτος 201</w:t>
      </w:r>
      <w:r w:rsidR="00BF0396">
        <w:rPr>
          <w:rFonts w:cs="Arial"/>
          <w:color w:val="000000"/>
          <w:sz w:val="20"/>
        </w:rPr>
        <w:t>6</w:t>
      </w:r>
      <w:r w:rsidR="00BF0396" w:rsidRPr="00DC55BF">
        <w:rPr>
          <w:rFonts w:cs="Arial"/>
          <w:color w:val="000000"/>
          <w:sz w:val="20"/>
        </w:rPr>
        <w:t>-201</w:t>
      </w:r>
      <w:r w:rsidR="00BF0396">
        <w:rPr>
          <w:rFonts w:cs="Arial"/>
          <w:color w:val="000000"/>
          <w:sz w:val="20"/>
        </w:rPr>
        <w:t xml:space="preserve">7, </w:t>
      </w:r>
      <w:r w:rsidR="005E19A7">
        <w:rPr>
          <w:rFonts w:cs="Arial"/>
          <w:sz w:val="20"/>
        </w:rPr>
        <w:t xml:space="preserve">τους παρακάτω εκπαιδευτικούς </w:t>
      </w:r>
      <w:r w:rsidR="00BF0396" w:rsidRPr="005E19A7">
        <w:rPr>
          <w:rFonts w:cs="Arial"/>
          <w:color w:val="000000"/>
          <w:sz w:val="20"/>
        </w:rPr>
        <w:t xml:space="preserve">Πρωτοβάθμιας </w:t>
      </w:r>
      <w:r w:rsidR="00BF0396">
        <w:rPr>
          <w:rFonts w:cs="Arial"/>
          <w:color w:val="000000"/>
          <w:sz w:val="20"/>
        </w:rPr>
        <w:t xml:space="preserve">και </w:t>
      </w:r>
      <w:r w:rsidR="005E19A7">
        <w:rPr>
          <w:rFonts w:cs="Arial"/>
          <w:sz w:val="20"/>
        </w:rPr>
        <w:t xml:space="preserve">Δευτεροβάθμιας Εκπαίδευσης κλάδου ΠΕ19-20 σε </w:t>
      </w:r>
      <w:r w:rsidR="005E19A7" w:rsidRPr="005E19A7">
        <w:rPr>
          <w:rFonts w:cs="Arial"/>
          <w:color w:val="000000"/>
          <w:sz w:val="20"/>
        </w:rPr>
        <w:t>Περιφερειακές Διευθύνσεις Πρωτοβάθμιας και Δευτεροβάθμιας Εκπαίδευσης</w:t>
      </w:r>
      <w:r w:rsidR="005E19A7" w:rsidRPr="005E19A7">
        <w:rPr>
          <w:rFonts w:cs="Arial"/>
          <w:sz w:val="20"/>
        </w:rPr>
        <w:t xml:space="preserve"> </w:t>
      </w:r>
      <w:r w:rsidR="005E19A7">
        <w:rPr>
          <w:rFonts w:cs="Arial"/>
          <w:sz w:val="20"/>
        </w:rPr>
        <w:t xml:space="preserve">με κύριο καθήκον το σχεδιασμό, την ανάπτυξη και τη συντήρηση εφαρμογών ανοιχτού λογισμικού, </w:t>
      </w:r>
      <w:r w:rsidR="005E19A7" w:rsidRPr="005E19A7">
        <w:rPr>
          <w:rFonts w:cs="Arial"/>
          <w:color w:val="000000"/>
          <w:sz w:val="20"/>
        </w:rPr>
        <w:t>μ</w:t>
      </w:r>
      <w:r w:rsidR="005E19A7" w:rsidRPr="005E19A7">
        <w:rPr>
          <w:rFonts w:cs="Arial"/>
          <w:sz w:val="20"/>
        </w:rPr>
        <w:t>ετά</w:t>
      </w:r>
      <w:r w:rsidR="005E19A7">
        <w:rPr>
          <w:rFonts w:cs="Arial"/>
          <w:sz w:val="20"/>
        </w:rPr>
        <w:t xml:space="preserve"> από αίτησή τους και χωρίς δαπάνη για το δημόσιο, </w:t>
      </w:r>
      <w:r w:rsidR="005E19A7">
        <w:rPr>
          <w:rFonts w:cs="Arial"/>
          <w:color w:val="000000"/>
          <w:sz w:val="20"/>
        </w:rPr>
        <w:t xml:space="preserve">ως ακολούθως: </w:t>
      </w:r>
    </w:p>
    <w:tbl>
      <w:tblPr>
        <w:tblW w:w="10064" w:type="dxa"/>
        <w:tblInd w:w="392" w:type="dxa"/>
        <w:tblLook w:val="04A0"/>
      </w:tblPr>
      <w:tblGrid>
        <w:gridCol w:w="850"/>
        <w:gridCol w:w="2036"/>
        <w:gridCol w:w="1250"/>
        <w:gridCol w:w="2268"/>
        <w:gridCol w:w="3660"/>
      </w:tblGrid>
      <w:tr w:rsidR="005E19A7" w:rsidRPr="003F21BB" w:rsidTr="00173D24">
        <w:trPr>
          <w:trHeight w:val="300"/>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19A7" w:rsidRPr="00872975" w:rsidRDefault="005E19A7" w:rsidP="00C73FD5">
            <w:pPr>
              <w:spacing w:after="0"/>
              <w:ind w:firstLine="0"/>
              <w:jc w:val="center"/>
              <w:rPr>
                <w:rFonts w:ascii="Calibri" w:hAnsi="Calibri" w:cs="Calibri"/>
                <w:b/>
                <w:bCs/>
                <w:sz w:val="20"/>
                <w:lang w:val="el-GR"/>
              </w:rPr>
            </w:pPr>
            <w:r w:rsidRPr="005E19A7">
              <w:rPr>
                <w:rFonts w:cs="Arial"/>
                <w:color w:val="000000"/>
                <w:sz w:val="20"/>
                <w:lang w:val="el-GR"/>
              </w:rPr>
              <w:t xml:space="preserve"> </w:t>
            </w:r>
            <w:r w:rsidRPr="00872975">
              <w:rPr>
                <w:rFonts w:ascii="Calibri" w:hAnsi="Calibri" w:cs="Calibri"/>
                <w:b/>
                <w:bCs/>
                <w:sz w:val="20"/>
                <w:lang w:val="el-GR"/>
              </w:rPr>
              <w:t>ΑΜ</w:t>
            </w:r>
          </w:p>
        </w:tc>
        <w:tc>
          <w:tcPr>
            <w:tcW w:w="2036" w:type="dxa"/>
            <w:tcBorders>
              <w:top w:val="single" w:sz="4" w:space="0" w:color="auto"/>
              <w:left w:val="nil"/>
              <w:bottom w:val="single" w:sz="4" w:space="0" w:color="auto"/>
              <w:right w:val="single" w:sz="4" w:space="0" w:color="auto"/>
            </w:tcBorders>
            <w:shd w:val="clear" w:color="auto" w:fill="auto"/>
            <w:noWrap/>
            <w:vAlign w:val="bottom"/>
            <w:hideMark/>
          </w:tcPr>
          <w:p w:rsidR="005E19A7" w:rsidRPr="00872975" w:rsidRDefault="005E19A7" w:rsidP="00C73FD5">
            <w:pPr>
              <w:spacing w:after="0"/>
              <w:ind w:firstLine="0"/>
              <w:jc w:val="center"/>
              <w:rPr>
                <w:rFonts w:ascii="Calibri" w:hAnsi="Calibri" w:cs="Calibri"/>
                <w:b/>
                <w:bCs/>
                <w:sz w:val="20"/>
                <w:lang w:val="el-GR"/>
              </w:rPr>
            </w:pPr>
            <w:r w:rsidRPr="00872975">
              <w:rPr>
                <w:rFonts w:ascii="Calibri" w:hAnsi="Calibri" w:cs="Calibri"/>
                <w:b/>
                <w:bCs/>
                <w:sz w:val="20"/>
                <w:lang w:val="el-GR"/>
              </w:rPr>
              <w:t xml:space="preserve">ΕΠΩΝΥΜΟ </w:t>
            </w:r>
          </w:p>
        </w:tc>
        <w:tc>
          <w:tcPr>
            <w:tcW w:w="1250" w:type="dxa"/>
            <w:tcBorders>
              <w:top w:val="single" w:sz="4" w:space="0" w:color="auto"/>
              <w:left w:val="nil"/>
              <w:bottom w:val="single" w:sz="4" w:space="0" w:color="auto"/>
              <w:right w:val="single" w:sz="4" w:space="0" w:color="auto"/>
            </w:tcBorders>
            <w:shd w:val="clear" w:color="auto" w:fill="auto"/>
            <w:noWrap/>
            <w:vAlign w:val="bottom"/>
            <w:hideMark/>
          </w:tcPr>
          <w:p w:rsidR="005E19A7" w:rsidRPr="00872975" w:rsidRDefault="005E19A7" w:rsidP="00C73FD5">
            <w:pPr>
              <w:spacing w:after="0"/>
              <w:ind w:firstLine="0"/>
              <w:jc w:val="center"/>
              <w:rPr>
                <w:rFonts w:ascii="Calibri" w:hAnsi="Calibri" w:cs="Calibri"/>
                <w:b/>
                <w:bCs/>
                <w:sz w:val="20"/>
                <w:lang w:val="el-GR"/>
              </w:rPr>
            </w:pPr>
            <w:r w:rsidRPr="00872975">
              <w:rPr>
                <w:rFonts w:ascii="Calibri" w:hAnsi="Calibri" w:cs="Calibri"/>
                <w:b/>
                <w:bCs/>
                <w:sz w:val="20"/>
                <w:lang w:val="el-GR"/>
              </w:rPr>
              <w:t>ΟΝΟΜΑ</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E19A7" w:rsidRPr="00872975" w:rsidRDefault="005E19A7" w:rsidP="00C73FD5">
            <w:pPr>
              <w:spacing w:after="0"/>
              <w:ind w:firstLine="0"/>
              <w:jc w:val="center"/>
              <w:rPr>
                <w:rFonts w:ascii="Calibri" w:hAnsi="Calibri" w:cs="Calibri"/>
                <w:b/>
                <w:bCs/>
                <w:sz w:val="20"/>
                <w:lang w:val="el-GR"/>
              </w:rPr>
            </w:pPr>
            <w:r w:rsidRPr="00872975">
              <w:rPr>
                <w:rFonts w:ascii="Calibri" w:hAnsi="Calibri" w:cs="Calibri"/>
                <w:b/>
                <w:bCs/>
                <w:sz w:val="20"/>
                <w:lang w:val="el-GR"/>
              </w:rPr>
              <w:t>ΔΔΕ ΟΡΓΑΝΙΚΗΣ ΘΕΣΗΣ</w:t>
            </w:r>
          </w:p>
        </w:tc>
        <w:tc>
          <w:tcPr>
            <w:tcW w:w="3660" w:type="dxa"/>
            <w:tcBorders>
              <w:top w:val="single" w:sz="4" w:space="0" w:color="auto"/>
              <w:left w:val="nil"/>
              <w:bottom w:val="single" w:sz="4" w:space="0" w:color="auto"/>
              <w:right w:val="single" w:sz="4" w:space="0" w:color="auto"/>
            </w:tcBorders>
            <w:shd w:val="clear" w:color="auto" w:fill="auto"/>
            <w:noWrap/>
            <w:vAlign w:val="bottom"/>
            <w:hideMark/>
          </w:tcPr>
          <w:p w:rsidR="00803BAE" w:rsidRDefault="00803BAE" w:rsidP="00803BAE">
            <w:pPr>
              <w:spacing w:after="0"/>
              <w:ind w:firstLine="0"/>
              <w:jc w:val="center"/>
              <w:rPr>
                <w:rFonts w:ascii="Calibri" w:hAnsi="Calibri" w:cs="Calibri"/>
                <w:b/>
                <w:bCs/>
                <w:sz w:val="20"/>
                <w:lang w:val="el-GR"/>
              </w:rPr>
            </w:pPr>
            <w:r>
              <w:rPr>
                <w:rFonts w:ascii="Calibri" w:hAnsi="Calibri" w:cs="Calibri"/>
                <w:b/>
                <w:bCs/>
                <w:sz w:val="20"/>
                <w:lang w:val="el-GR"/>
              </w:rPr>
              <w:t>ΑΠΟΣΠΑΣΗ ΣΕ</w:t>
            </w:r>
          </w:p>
          <w:p w:rsidR="005E19A7" w:rsidRPr="00872975" w:rsidRDefault="00803BAE" w:rsidP="00803BAE">
            <w:pPr>
              <w:spacing w:after="0"/>
              <w:ind w:firstLine="0"/>
              <w:jc w:val="center"/>
              <w:rPr>
                <w:rFonts w:ascii="Calibri" w:hAnsi="Calibri" w:cs="Calibri"/>
                <w:b/>
                <w:bCs/>
                <w:sz w:val="20"/>
                <w:lang w:val="el-GR"/>
              </w:rPr>
            </w:pPr>
            <w:r w:rsidRPr="00872975">
              <w:rPr>
                <w:rFonts w:ascii="Calibri" w:hAnsi="Calibri" w:cs="Calibri"/>
                <w:b/>
                <w:bCs/>
                <w:sz w:val="20"/>
                <w:lang w:val="el-GR"/>
              </w:rPr>
              <w:t xml:space="preserve"> </w:t>
            </w:r>
            <w:r w:rsidR="005E19A7" w:rsidRPr="00872975">
              <w:rPr>
                <w:rFonts w:ascii="Calibri" w:hAnsi="Calibri" w:cs="Calibri"/>
                <w:b/>
                <w:bCs/>
                <w:sz w:val="20"/>
                <w:lang w:val="el-GR"/>
              </w:rPr>
              <w:t>Π</w:t>
            </w:r>
            <w:r>
              <w:rPr>
                <w:rFonts w:ascii="Calibri" w:hAnsi="Calibri" w:cs="Calibri"/>
                <w:b/>
                <w:bCs/>
                <w:sz w:val="20"/>
                <w:lang w:val="el-GR"/>
              </w:rPr>
              <w:t xml:space="preserve">ΕΡΙΦΕΡΕΙΑΚΗ </w:t>
            </w:r>
            <w:r w:rsidR="005E19A7" w:rsidRPr="00872975">
              <w:rPr>
                <w:rFonts w:ascii="Calibri" w:hAnsi="Calibri" w:cs="Calibri"/>
                <w:b/>
                <w:bCs/>
                <w:sz w:val="20"/>
                <w:lang w:val="el-GR"/>
              </w:rPr>
              <w:t>Δ</w:t>
            </w:r>
            <w:r>
              <w:rPr>
                <w:rFonts w:ascii="Calibri" w:hAnsi="Calibri" w:cs="Calibri"/>
                <w:b/>
                <w:bCs/>
                <w:sz w:val="20"/>
                <w:lang w:val="el-GR"/>
              </w:rPr>
              <w:t xml:space="preserve">/ΝΣΗ </w:t>
            </w:r>
            <w:r w:rsidR="005E19A7" w:rsidRPr="00872975">
              <w:rPr>
                <w:rFonts w:ascii="Calibri" w:hAnsi="Calibri" w:cs="Calibri"/>
                <w:b/>
                <w:bCs/>
                <w:sz w:val="20"/>
                <w:lang w:val="el-GR"/>
              </w:rPr>
              <w:t>Ε</w:t>
            </w:r>
            <w:r>
              <w:rPr>
                <w:rFonts w:ascii="Calibri" w:hAnsi="Calibri" w:cs="Calibri"/>
                <w:b/>
                <w:bCs/>
                <w:sz w:val="20"/>
                <w:lang w:val="el-GR"/>
              </w:rPr>
              <w:t>ΚΠ/ΣΗΣ</w:t>
            </w:r>
            <w:r w:rsidR="005E19A7" w:rsidRPr="00872975">
              <w:rPr>
                <w:rFonts w:ascii="Calibri" w:hAnsi="Calibri" w:cs="Calibri"/>
                <w:b/>
                <w:bCs/>
                <w:sz w:val="20"/>
                <w:lang w:val="el-GR"/>
              </w:rPr>
              <w:t xml:space="preserve"> </w:t>
            </w:r>
          </w:p>
        </w:tc>
      </w:tr>
      <w:tr w:rsidR="005E19A7" w:rsidRPr="00872975" w:rsidTr="00173D24">
        <w:trPr>
          <w:trHeight w:val="300"/>
        </w:trPr>
        <w:tc>
          <w:tcPr>
            <w:tcW w:w="850" w:type="dxa"/>
            <w:tcBorders>
              <w:top w:val="nil"/>
              <w:left w:val="single" w:sz="4" w:space="0" w:color="auto"/>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200318</w:t>
            </w:r>
          </w:p>
        </w:tc>
        <w:tc>
          <w:tcPr>
            <w:tcW w:w="2036"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ΔΑΓΚΟΥΛΗΣ</w:t>
            </w:r>
          </w:p>
        </w:tc>
        <w:tc>
          <w:tcPr>
            <w:tcW w:w="1250"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ΙΩΑΝΝΗΣ</w:t>
            </w:r>
          </w:p>
        </w:tc>
        <w:tc>
          <w:tcPr>
            <w:tcW w:w="2268"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ΔΔΕ ΚΑΒΑΛΑΣ</w:t>
            </w:r>
          </w:p>
        </w:tc>
        <w:tc>
          <w:tcPr>
            <w:tcW w:w="3660"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ΑΝΑΤΟΛΙΚΗΣ ΜΑΚΕΔΟΝΙΑΣ ΚΑΙ ΘΡΑΚΗΣ</w:t>
            </w:r>
          </w:p>
        </w:tc>
      </w:tr>
      <w:tr w:rsidR="005E19A7" w:rsidRPr="00872975" w:rsidTr="00173D24">
        <w:trPr>
          <w:trHeight w:val="300"/>
        </w:trPr>
        <w:tc>
          <w:tcPr>
            <w:tcW w:w="850" w:type="dxa"/>
            <w:tcBorders>
              <w:top w:val="nil"/>
              <w:left w:val="single" w:sz="4" w:space="0" w:color="auto"/>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Pr>
                <w:rFonts w:ascii="Calibri" w:hAnsi="Calibri" w:cs="Calibri"/>
                <w:sz w:val="20"/>
                <w:lang w:val="el-GR"/>
              </w:rPr>
              <w:t>210884</w:t>
            </w:r>
          </w:p>
        </w:tc>
        <w:tc>
          <w:tcPr>
            <w:tcW w:w="2036"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Pr>
                <w:rFonts w:ascii="Calibri" w:hAnsi="Calibri" w:cs="Calibri"/>
                <w:sz w:val="20"/>
                <w:lang w:val="el-GR"/>
              </w:rPr>
              <w:t xml:space="preserve">ΚΟΜΨΑΡΑ </w:t>
            </w:r>
          </w:p>
        </w:tc>
        <w:tc>
          <w:tcPr>
            <w:tcW w:w="1250"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Pr>
                <w:rFonts w:ascii="Calibri" w:hAnsi="Calibri" w:cs="Calibri"/>
                <w:sz w:val="20"/>
                <w:lang w:val="el-GR"/>
              </w:rPr>
              <w:t>ΣΟΦΙΑ</w:t>
            </w:r>
          </w:p>
        </w:tc>
        <w:tc>
          <w:tcPr>
            <w:tcW w:w="2268"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Pr>
                <w:rFonts w:ascii="Calibri" w:hAnsi="Calibri" w:cs="Calibri"/>
                <w:sz w:val="20"/>
                <w:lang w:val="el-GR"/>
              </w:rPr>
              <w:t>ΔΠΕ ΚΕΡΚΥΡΑΣ</w:t>
            </w:r>
          </w:p>
        </w:tc>
        <w:tc>
          <w:tcPr>
            <w:tcW w:w="3660"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Pr>
                <w:rFonts w:ascii="Calibri" w:hAnsi="Calibri" w:cs="Calibri"/>
                <w:sz w:val="20"/>
                <w:lang w:val="el-GR"/>
              </w:rPr>
              <w:t>ΘΕΣΣΑΛΙΑΣ</w:t>
            </w:r>
          </w:p>
        </w:tc>
      </w:tr>
      <w:tr w:rsidR="005E19A7" w:rsidRPr="00872975" w:rsidTr="00173D24">
        <w:trPr>
          <w:trHeight w:val="300"/>
        </w:trPr>
        <w:tc>
          <w:tcPr>
            <w:tcW w:w="850" w:type="dxa"/>
            <w:tcBorders>
              <w:top w:val="nil"/>
              <w:left w:val="single" w:sz="4" w:space="0" w:color="auto"/>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215501</w:t>
            </w:r>
          </w:p>
        </w:tc>
        <w:tc>
          <w:tcPr>
            <w:tcW w:w="2036"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ΚΟΤΣΙΜΠΟΣ</w:t>
            </w:r>
          </w:p>
        </w:tc>
        <w:tc>
          <w:tcPr>
            <w:tcW w:w="1250"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ΓΕΩΡΓΙΟΣ</w:t>
            </w:r>
          </w:p>
        </w:tc>
        <w:tc>
          <w:tcPr>
            <w:tcW w:w="2268"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ΔΔΕ ΠΕΙΡΑΙΑ</w:t>
            </w:r>
          </w:p>
        </w:tc>
        <w:tc>
          <w:tcPr>
            <w:tcW w:w="3660"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ΚΡΗΤΗΣ</w:t>
            </w:r>
          </w:p>
        </w:tc>
      </w:tr>
      <w:tr w:rsidR="005E19A7" w:rsidRPr="00872975" w:rsidTr="00173D24">
        <w:trPr>
          <w:trHeight w:val="300"/>
        </w:trPr>
        <w:tc>
          <w:tcPr>
            <w:tcW w:w="850" w:type="dxa"/>
            <w:tcBorders>
              <w:top w:val="nil"/>
              <w:left w:val="single" w:sz="4" w:space="0" w:color="auto"/>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210930</w:t>
            </w:r>
          </w:p>
        </w:tc>
        <w:tc>
          <w:tcPr>
            <w:tcW w:w="2036"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ΜΑΡΙΝΙΔΗΣ</w:t>
            </w:r>
          </w:p>
        </w:tc>
        <w:tc>
          <w:tcPr>
            <w:tcW w:w="1250"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ΙΩΑΝΝΗΣ</w:t>
            </w:r>
          </w:p>
        </w:tc>
        <w:tc>
          <w:tcPr>
            <w:tcW w:w="2268"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ΔΔΕ ΛΕΣΒΟΥ</w:t>
            </w:r>
          </w:p>
        </w:tc>
        <w:tc>
          <w:tcPr>
            <w:tcW w:w="3660"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ΚΕΝΤΡΙΚΗΣ ΜΑΚΕΔΟΝΙΑΣ</w:t>
            </w:r>
          </w:p>
        </w:tc>
      </w:tr>
      <w:tr w:rsidR="005E19A7" w:rsidRPr="00872975" w:rsidTr="00173D24">
        <w:trPr>
          <w:trHeight w:val="300"/>
        </w:trPr>
        <w:tc>
          <w:tcPr>
            <w:tcW w:w="850" w:type="dxa"/>
            <w:tcBorders>
              <w:top w:val="nil"/>
              <w:left w:val="single" w:sz="4" w:space="0" w:color="auto"/>
              <w:bottom w:val="single" w:sz="4" w:space="0" w:color="auto"/>
              <w:right w:val="single" w:sz="4" w:space="0" w:color="auto"/>
            </w:tcBorders>
            <w:shd w:val="clear" w:color="FFFF99"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185207</w:t>
            </w:r>
          </w:p>
        </w:tc>
        <w:tc>
          <w:tcPr>
            <w:tcW w:w="2036" w:type="dxa"/>
            <w:tcBorders>
              <w:top w:val="nil"/>
              <w:left w:val="nil"/>
              <w:bottom w:val="single" w:sz="4" w:space="0" w:color="auto"/>
              <w:right w:val="single" w:sz="4" w:space="0" w:color="auto"/>
            </w:tcBorders>
            <w:shd w:val="clear" w:color="FFFF99"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ΠΑΠΑΓΙΑΝΝΟΠΟΥΛΟΥ</w:t>
            </w:r>
          </w:p>
        </w:tc>
        <w:tc>
          <w:tcPr>
            <w:tcW w:w="1250" w:type="dxa"/>
            <w:tcBorders>
              <w:top w:val="nil"/>
              <w:left w:val="nil"/>
              <w:bottom w:val="single" w:sz="4" w:space="0" w:color="auto"/>
              <w:right w:val="single" w:sz="4" w:space="0" w:color="auto"/>
            </w:tcBorders>
            <w:shd w:val="clear" w:color="FFFF99"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ΑΦΡΟΔΙΤΗ</w:t>
            </w:r>
          </w:p>
        </w:tc>
        <w:tc>
          <w:tcPr>
            <w:tcW w:w="2268"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ΔΔΕ Δ</w:t>
            </w:r>
            <w:r w:rsidR="007906DE">
              <w:rPr>
                <w:rFonts w:ascii="Calibri" w:hAnsi="Calibri" w:cs="Calibri"/>
                <w:sz w:val="20"/>
                <w:lang w:val="el-GR"/>
              </w:rPr>
              <w:t>΄</w:t>
            </w:r>
            <w:r w:rsidRPr="00872975">
              <w:rPr>
                <w:rFonts w:ascii="Calibri" w:hAnsi="Calibri" w:cs="Calibri"/>
                <w:sz w:val="20"/>
                <w:lang w:val="el-GR"/>
              </w:rPr>
              <w:t xml:space="preserve"> ΑΘΗΝΑΣ</w:t>
            </w:r>
          </w:p>
        </w:tc>
        <w:tc>
          <w:tcPr>
            <w:tcW w:w="3660" w:type="dxa"/>
            <w:tcBorders>
              <w:top w:val="nil"/>
              <w:left w:val="nil"/>
              <w:bottom w:val="single" w:sz="4" w:space="0" w:color="auto"/>
              <w:right w:val="single" w:sz="4" w:space="0" w:color="auto"/>
            </w:tcBorders>
            <w:shd w:val="clear" w:color="FFFF99"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 xml:space="preserve">ΠΕΛΟΠΟΝΝΗΣΟΥ </w:t>
            </w:r>
          </w:p>
        </w:tc>
      </w:tr>
      <w:tr w:rsidR="005E19A7" w:rsidRPr="00872975" w:rsidTr="00173D24">
        <w:trPr>
          <w:trHeight w:val="300"/>
        </w:trPr>
        <w:tc>
          <w:tcPr>
            <w:tcW w:w="850" w:type="dxa"/>
            <w:tcBorders>
              <w:top w:val="nil"/>
              <w:left w:val="single" w:sz="4" w:space="0" w:color="auto"/>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210986</w:t>
            </w:r>
          </w:p>
        </w:tc>
        <w:tc>
          <w:tcPr>
            <w:tcW w:w="2036"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ΠΑΠΑΔΑΚΗΣ</w:t>
            </w:r>
          </w:p>
        </w:tc>
        <w:tc>
          <w:tcPr>
            <w:tcW w:w="1250"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ΣΤΑΥΡΟΣ</w:t>
            </w:r>
          </w:p>
        </w:tc>
        <w:tc>
          <w:tcPr>
            <w:tcW w:w="2268"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ΔΔΕ ΗΡΑΚΛΕΙΟΥ</w:t>
            </w:r>
          </w:p>
        </w:tc>
        <w:tc>
          <w:tcPr>
            <w:tcW w:w="3660"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ΚΡΗΤΗΣ</w:t>
            </w:r>
          </w:p>
        </w:tc>
      </w:tr>
      <w:tr w:rsidR="005E19A7" w:rsidRPr="00872975" w:rsidTr="00173D24">
        <w:trPr>
          <w:trHeight w:val="300"/>
        </w:trPr>
        <w:tc>
          <w:tcPr>
            <w:tcW w:w="850" w:type="dxa"/>
            <w:tcBorders>
              <w:top w:val="nil"/>
              <w:left w:val="single" w:sz="4" w:space="0" w:color="auto"/>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168994</w:t>
            </w:r>
          </w:p>
        </w:tc>
        <w:tc>
          <w:tcPr>
            <w:tcW w:w="2036"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ΠΑΠΑΔΟΠΟΥΛΟΣ</w:t>
            </w:r>
          </w:p>
        </w:tc>
        <w:tc>
          <w:tcPr>
            <w:tcW w:w="1250"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ΘΕΟΧΑΡΗΣ</w:t>
            </w:r>
          </w:p>
        </w:tc>
        <w:tc>
          <w:tcPr>
            <w:tcW w:w="2268"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ΔΔΕ Β΄ ΘΕΣΣΑΛΟΝΙΚΗΣ</w:t>
            </w:r>
          </w:p>
        </w:tc>
        <w:tc>
          <w:tcPr>
            <w:tcW w:w="3660"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ΚΕΝΤΡΙΚΗΣ ΜΑΚΕΔΟΝΙΑΣ</w:t>
            </w:r>
          </w:p>
        </w:tc>
      </w:tr>
      <w:tr w:rsidR="005E19A7" w:rsidRPr="00872975" w:rsidTr="00173D24">
        <w:trPr>
          <w:trHeight w:val="300"/>
        </w:trPr>
        <w:tc>
          <w:tcPr>
            <w:tcW w:w="850" w:type="dxa"/>
            <w:tcBorders>
              <w:top w:val="nil"/>
              <w:left w:val="single" w:sz="4" w:space="0" w:color="auto"/>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215703</w:t>
            </w:r>
          </w:p>
        </w:tc>
        <w:tc>
          <w:tcPr>
            <w:tcW w:w="2036"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ΡΙΧΑΝΗΣ</w:t>
            </w:r>
          </w:p>
        </w:tc>
        <w:tc>
          <w:tcPr>
            <w:tcW w:w="1250"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ΧΡΗΣΤΟΣ</w:t>
            </w:r>
          </w:p>
        </w:tc>
        <w:tc>
          <w:tcPr>
            <w:tcW w:w="2268"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 xml:space="preserve">ΔΔΕ ΗΛΕΙΑΣ </w:t>
            </w:r>
          </w:p>
        </w:tc>
        <w:tc>
          <w:tcPr>
            <w:tcW w:w="3660" w:type="dxa"/>
            <w:tcBorders>
              <w:top w:val="nil"/>
              <w:left w:val="nil"/>
              <w:bottom w:val="single" w:sz="4" w:space="0" w:color="auto"/>
              <w:right w:val="single" w:sz="4" w:space="0" w:color="auto"/>
            </w:tcBorders>
            <w:shd w:val="clear" w:color="000000" w:fill="FFFFFF"/>
            <w:noWrap/>
            <w:vAlign w:val="bottom"/>
            <w:hideMark/>
          </w:tcPr>
          <w:p w:rsidR="005E19A7" w:rsidRPr="00872975" w:rsidRDefault="005E19A7" w:rsidP="00C73FD5">
            <w:pPr>
              <w:spacing w:after="0"/>
              <w:ind w:firstLine="0"/>
              <w:jc w:val="left"/>
              <w:rPr>
                <w:rFonts w:ascii="Calibri" w:hAnsi="Calibri" w:cs="Calibri"/>
                <w:sz w:val="20"/>
                <w:lang w:val="el-GR"/>
              </w:rPr>
            </w:pPr>
            <w:r w:rsidRPr="00872975">
              <w:rPr>
                <w:rFonts w:ascii="Calibri" w:hAnsi="Calibri" w:cs="Calibri"/>
                <w:sz w:val="20"/>
                <w:lang w:val="el-GR"/>
              </w:rPr>
              <w:t>ΔΥΤΙΚΗΣ ΕΛΛΑΔΑΣ</w:t>
            </w:r>
          </w:p>
        </w:tc>
      </w:tr>
    </w:tbl>
    <w:p w:rsidR="00563BF5" w:rsidRDefault="00563BF5" w:rsidP="00563BF5">
      <w:pPr>
        <w:pStyle w:val="a6"/>
        <w:tabs>
          <w:tab w:val="clear" w:pos="6521"/>
          <w:tab w:val="clear" w:pos="6804"/>
        </w:tabs>
        <w:spacing w:line="360" w:lineRule="auto"/>
        <w:ind w:left="426" w:firstLine="283"/>
        <w:rPr>
          <w:rFonts w:cs="Arial"/>
          <w:sz w:val="20"/>
        </w:rPr>
      </w:pPr>
    </w:p>
    <w:p w:rsidR="00563BF5" w:rsidRDefault="00563BF5" w:rsidP="00563BF5">
      <w:pPr>
        <w:pStyle w:val="a6"/>
        <w:tabs>
          <w:tab w:val="clear" w:pos="6521"/>
          <w:tab w:val="clear" w:pos="6804"/>
        </w:tabs>
        <w:spacing w:line="360" w:lineRule="auto"/>
        <w:ind w:left="426" w:firstLine="283"/>
        <w:rPr>
          <w:rFonts w:cs="Arial"/>
          <w:sz w:val="20"/>
        </w:rPr>
      </w:pPr>
      <w:r w:rsidRPr="00235297">
        <w:rPr>
          <w:rFonts w:cs="Arial"/>
          <w:sz w:val="20"/>
        </w:rPr>
        <w:t>Ο</w:t>
      </w:r>
      <w:r w:rsidR="00BF0396">
        <w:rPr>
          <w:rFonts w:cs="Arial"/>
          <w:sz w:val="20"/>
        </w:rPr>
        <w:t>ι</w:t>
      </w:r>
      <w:r w:rsidRPr="00235297">
        <w:rPr>
          <w:rFonts w:cs="Arial"/>
          <w:sz w:val="20"/>
        </w:rPr>
        <w:t xml:space="preserve"> Διε</w:t>
      </w:r>
      <w:r>
        <w:rPr>
          <w:rFonts w:cs="Arial"/>
          <w:sz w:val="20"/>
        </w:rPr>
        <w:t>υθυντ</w:t>
      </w:r>
      <w:r w:rsidR="00BF0396">
        <w:rPr>
          <w:rFonts w:cs="Arial"/>
          <w:sz w:val="20"/>
        </w:rPr>
        <w:t>ές</w:t>
      </w:r>
      <w:r>
        <w:rPr>
          <w:rFonts w:cs="Arial"/>
          <w:sz w:val="20"/>
        </w:rPr>
        <w:t xml:space="preserve"> </w:t>
      </w:r>
      <w:r w:rsidRPr="00AA281B">
        <w:rPr>
          <w:rFonts w:cs="Arial"/>
          <w:sz w:val="20"/>
        </w:rPr>
        <w:t xml:space="preserve">Εκπαίδευσης </w:t>
      </w:r>
      <w:r w:rsidRPr="004578C4">
        <w:rPr>
          <w:rFonts w:cs="Arial"/>
          <w:sz w:val="20"/>
        </w:rPr>
        <w:t>από τ</w:t>
      </w:r>
      <w:r w:rsidR="00BF0396">
        <w:rPr>
          <w:rFonts w:cs="Arial"/>
          <w:sz w:val="20"/>
        </w:rPr>
        <w:t>ις</w:t>
      </w:r>
      <w:r w:rsidRPr="004578C4">
        <w:rPr>
          <w:rFonts w:cs="Arial"/>
          <w:sz w:val="20"/>
        </w:rPr>
        <w:t xml:space="preserve"> περιοχ</w:t>
      </w:r>
      <w:r w:rsidR="00BF0396">
        <w:rPr>
          <w:rFonts w:cs="Arial"/>
          <w:sz w:val="20"/>
        </w:rPr>
        <w:t>ές</w:t>
      </w:r>
      <w:r w:rsidRPr="004578C4">
        <w:rPr>
          <w:rFonts w:cs="Arial"/>
          <w:sz w:val="20"/>
        </w:rPr>
        <w:t xml:space="preserve"> </w:t>
      </w:r>
      <w:r w:rsidRPr="00672269">
        <w:rPr>
          <w:rFonts w:cs="Arial"/>
          <w:sz w:val="20"/>
        </w:rPr>
        <w:t xml:space="preserve">αρμοδιότητας </w:t>
      </w:r>
      <w:r w:rsidRPr="004578C4">
        <w:rPr>
          <w:rFonts w:cs="Arial"/>
          <w:sz w:val="20"/>
        </w:rPr>
        <w:t>τ</w:t>
      </w:r>
      <w:r w:rsidR="00BF0396">
        <w:rPr>
          <w:rFonts w:cs="Arial"/>
          <w:sz w:val="20"/>
        </w:rPr>
        <w:t>ων</w:t>
      </w:r>
      <w:r w:rsidRPr="004578C4">
        <w:rPr>
          <w:rFonts w:cs="Arial"/>
          <w:sz w:val="20"/>
        </w:rPr>
        <w:t xml:space="preserve"> οποί</w:t>
      </w:r>
      <w:r w:rsidR="00BF0396">
        <w:rPr>
          <w:rFonts w:cs="Arial"/>
          <w:sz w:val="20"/>
        </w:rPr>
        <w:t>ων</w:t>
      </w:r>
      <w:r w:rsidRPr="004578C4">
        <w:rPr>
          <w:rFonts w:cs="Arial"/>
          <w:sz w:val="20"/>
        </w:rPr>
        <w:t xml:space="preserve"> αποσπ</w:t>
      </w:r>
      <w:r w:rsidR="00BF0396">
        <w:rPr>
          <w:rFonts w:cs="Arial"/>
          <w:sz w:val="20"/>
        </w:rPr>
        <w:t>ώνται</w:t>
      </w:r>
      <w:r w:rsidRPr="004578C4">
        <w:rPr>
          <w:rFonts w:cs="Arial"/>
          <w:sz w:val="20"/>
        </w:rPr>
        <w:t xml:space="preserve"> </w:t>
      </w:r>
      <w:r w:rsidR="00BF0396">
        <w:rPr>
          <w:rFonts w:cs="Arial"/>
          <w:sz w:val="20"/>
        </w:rPr>
        <w:t>οι</w:t>
      </w:r>
      <w:r w:rsidRPr="004578C4">
        <w:rPr>
          <w:rFonts w:cs="Arial"/>
          <w:sz w:val="20"/>
        </w:rPr>
        <w:t xml:space="preserve"> παραπάνω εκπαιδευτικ</w:t>
      </w:r>
      <w:r w:rsidR="00BF0396">
        <w:rPr>
          <w:rFonts w:cs="Arial"/>
          <w:sz w:val="20"/>
        </w:rPr>
        <w:t>οί</w:t>
      </w:r>
      <w:r w:rsidRPr="00235297">
        <w:rPr>
          <w:rFonts w:cs="Arial"/>
          <w:sz w:val="20"/>
        </w:rPr>
        <w:t xml:space="preserve"> παρακαλ</w:t>
      </w:r>
      <w:r w:rsidR="00BF0396">
        <w:rPr>
          <w:rFonts w:cs="Arial"/>
          <w:sz w:val="20"/>
        </w:rPr>
        <w:t>ούνται</w:t>
      </w:r>
      <w:r w:rsidRPr="00235297">
        <w:rPr>
          <w:rFonts w:cs="Arial"/>
          <w:sz w:val="20"/>
        </w:rPr>
        <w:t xml:space="preserve"> να ενημερώσ</w:t>
      </w:r>
      <w:r w:rsidR="00BF0396">
        <w:rPr>
          <w:rFonts w:cs="Arial"/>
          <w:sz w:val="20"/>
        </w:rPr>
        <w:t>ουν</w:t>
      </w:r>
      <w:r w:rsidRPr="00235297">
        <w:rPr>
          <w:rFonts w:cs="Arial"/>
          <w:sz w:val="20"/>
        </w:rPr>
        <w:t xml:space="preserve"> τ</w:t>
      </w:r>
      <w:r w:rsidR="00BF0396">
        <w:rPr>
          <w:rFonts w:cs="Arial"/>
          <w:sz w:val="20"/>
        </w:rPr>
        <w:t>ους</w:t>
      </w:r>
      <w:r w:rsidRPr="00235297">
        <w:rPr>
          <w:rFonts w:cs="Arial"/>
          <w:sz w:val="20"/>
        </w:rPr>
        <w:t xml:space="preserve"> ενδιαφερόμεν</w:t>
      </w:r>
      <w:r w:rsidR="00BF0396">
        <w:rPr>
          <w:rFonts w:cs="Arial"/>
          <w:sz w:val="20"/>
        </w:rPr>
        <w:t>ους.</w:t>
      </w:r>
    </w:p>
    <w:p w:rsidR="00805B0D" w:rsidRDefault="00805B0D" w:rsidP="001C2BAC">
      <w:pPr>
        <w:widowControl w:val="0"/>
        <w:tabs>
          <w:tab w:val="left" w:pos="1700"/>
          <w:tab w:val="left" w:pos="2630"/>
          <w:tab w:val="left" w:pos="3500"/>
          <w:tab w:val="left" w:pos="5880"/>
          <w:tab w:val="left" w:pos="7313"/>
          <w:tab w:val="center" w:pos="9270"/>
        </w:tabs>
        <w:spacing w:before="109"/>
        <w:ind w:left="426" w:right="433" w:firstLine="283"/>
        <w:rPr>
          <w:rFonts w:ascii="Arial" w:hAnsi="Arial" w:cs="Arial"/>
          <w:b/>
          <w:sz w:val="20"/>
          <w:lang w:val="el-GR"/>
        </w:rPr>
      </w:pPr>
    </w:p>
    <w:p w:rsidR="00645672" w:rsidRDefault="00645672" w:rsidP="001C2BAC">
      <w:pPr>
        <w:widowControl w:val="0"/>
        <w:tabs>
          <w:tab w:val="left" w:pos="1700"/>
          <w:tab w:val="left" w:pos="2630"/>
          <w:tab w:val="left" w:pos="3500"/>
          <w:tab w:val="left" w:pos="5880"/>
          <w:tab w:val="left" w:pos="7313"/>
          <w:tab w:val="center" w:pos="9270"/>
        </w:tabs>
        <w:spacing w:before="109"/>
        <w:ind w:left="426" w:right="433" w:firstLine="283"/>
        <w:rPr>
          <w:rFonts w:ascii="Arial" w:hAnsi="Arial" w:cs="Arial"/>
          <w:b/>
          <w:sz w:val="20"/>
          <w:lang w:val="el-GR"/>
        </w:rPr>
      </w:pPr>
    </w:p>
    <w:p w:rsidR="003F13E3" w:rsidRDefault="001C2BAC" w:rsidP="00C50773">
      <w:pPr>
        <w:widowControl w:val="0"/>
        <w:tabs>
          <w:tab w:val="left" w:pos="1700"/>
          <w:tab w:val="left" w:pos="2630"/>
          <w:tab w:val="left" w:pos="3500"/>
          <w:tab w:val="left" w:pos="5880"/>
          <w:tab w:val="left" w:pos="7313"/>
          <w:tab w:val="center" w:pos="9270"/>
        </w:tabs>
        <w:spacing w:before="109"/>
        <w:ind w:left="426" w:right="433" w:firstLine="283"/>
        <w:rPr>
          <w:rFonts w:ascii="Arial" w:hAnsi="Arial" w:cs="Arial"/>
          <w:b/>
          <w:sz w:val="20"/>
          <w:lang w:val="el-GR"/>
        </w:rPr>
      </w:pPr>
      <w:r>
        <w:rPr>
          <w:rFonts w:ascii="Arial" w:hAnsi="Arial" w:cs="Arial"/>
          <w:b/>
          <w:sz w:val="20"/>
          <w:lang w:val="el-GR"/>
        </w:rPr>
        <w:tab/>
      </w:r>
      <w:r>
        <w:rPr>
          <w:rFonts w:ascii="Arial" w:hAnsi="Arial" w:cs="Arial"/>
          <w:b/>
          <w:sz w:val="20"/>
          <w:lang w:val="el-GR"/>
        </w:rPr>
        <w:tab/>
      </w:r>
      <w:r>
        <w:rPr>
          <w:rFonts w:ascii="Arial" w:hAnsi="Arial" w:cs="Arial"/>
          <w:b/>
          <w:sz w:val="20"/>
          <w:lang w:val="el-GR"/>
        </w:rPr>
        <w:tab/>
      </w:r>
      <w:r>
        <w:rPr>
          <w:rFonts w:ascii="Arial" w:hAnsi="Arial" w:cs="Arial"/>
          <w:b/>
          <w:sz w:val="20"/>
          <w:lang w:val="el-GR"/>
        </w:rPr>
        <w:tab/>
      </w:r>
      <w:r>
        <w:rPr>
          <w:rFonts w:ascii="Arial" w:hAnsi="Arial" w:cs="Arial"/>
          <w:b/>
          <w:sz w:val="20"/>
          <w:lang w:val="el-GR"/>
        </w:rPr>
        <w:tab/>
      </w:r>
    </w:p>
    <w:p w:rsidR="003F13E3" w:rsidRDefault="003F13E3" w:rsidP="00C50773">
      <w:pPr>
        <w:widowControl w:val="0"/>
        <w:tabs>
          <w:tab w:val="left" w:pos="1700"/>
          <w:tab w:val="left" w:pos="2630"/>
          <w:tab w:val="left" w:pos="3500"/>
          <w:tab w:val="left" w:pos="5880"/>
          <w:tab w:val="left" w:pos="7313"/>
          <w:tab w:val="center" w:pos="9270"/>
        </w:tabs>
        <w:spacing w:before="109"/>
        <w:ind w:left="426" w:right="433" w:firstLine="283"/>
        <w:rPr>
          <w:rFonts w:ascii="Arial" w:hAnsi="Arial" w:cs="Arial"/>
          <w:b/>
          <w:sz w:val="20"/>
          <w:lang w:val="el-GR"/>
        </w:rPr>
      </w:pPr>
    </w:p>
    <w:p w:rsidR="003F13E3" w:rsidRDefault="003F13E3" w:rsidP="00C50773">
      <w:pPr>
        <w:widowControl w:val="0"/>
        <w:tabs>
          <w:tab w:val="left" w:pos="1700"/>
          <w:tab w:val="left" w:pos="2630"/>
          <w:tab w:val="left" w:pos="3500"/>
          <w:tab w:val="left" w:pos="5880"/>
          <w:tab w:val="left" w:pos="7313"/>
          <w:tab w:val="center" w:pos="9270"/>
        </w:tabs>
        <w:spacing w:before="109"/>
        <w:ind w:left="426" w:right="433" w:firstLine="283"/>
        <w:rPr>
          <w:rFonts w:ascii="Arial" w:hAnsi="Arial" w:cs="Arial"/>
          <w:b/>
          <w:sz w:val="20"/>
          <w:lang w:val="el-GR"/>
        </w:rPr>
      </w:pPr>
    </w:p>
    <w:p w:rsidR="003F13E3" w:rsidRDefault="003F13E3" w:rsidP="00C50773">
      <w:pPr>
        <w:widowControl w:val="0"/>
        <w:tabs>
          <w:tab w:val="left" w:pos="1700"/>
          <w:tab w:val="left" w:pos="2630"/>
          <w:tab w:val="left" w:pos="3500"/>
          <w:tab w:val="left" w:pos="5880"/>
          <w:tab w:val="left" w:pos="7313"/>
          <w:tab w:val="center" w:pos="9270"/>
        </w:tabs>
        <w:spacing w:before="109"/>
        <w:ind w:left="426" w:right="433" w:firstLine="283"/>
        <w:rPr>
          <w:rFonts w:ascii="Arial" w:hAnsi="Arial" w:cs="Arial"/>
          <w:b/>
          <w:sz w:val="20"/>
          <w:lang w:val="el-GR"/>
        </w:rPr>
      </w:pPr>
    </w:p>
    <w:p w:rsidR="00C50773" w:rsidRPr="00393C4A" w:rsidRDefault="003F13E3" w:rsidP="00C50773">
      <w:pPr>
        <w:widowControl w:val="0"/>
        <w:tabs>
          <w:tab w:val="left" w:pos="1700"/>
          <w:tab w:val="left" w:pos="2630"/>
          <w:tab w:val="left" w:pos="3500"/>
          <w:tab w:val="left" w:pos="5880"/>
          <w:tab w:val="left" w:pos="7313"/>
          <w:tab w:val="center" w:pos="9270"/>
        </w:tabs>
        <w:spacing w:before="109"/>
        <w:ind w:left="426" w:right="433" w:firstLine="283"/>
        <w:rPr>
          <w:rFonts w:ascii="Arial" w:hAnsi="Arial" w:cs="Arial"/>
          <w:b/>
          <w:sz w:val="20"/>
          <w:lang w:val="el-GR"/>
        </w:rPr>
      </w:pPr>
      <w:r>
        <w:rPr>
          <w:rFonts w:ascii="Arial" w:hAnsi="Arial" w:cs="Arial"/>
          <w:b/>
          <w:sz w:val="20"/>
          <w:lang w:val="el-GR"/>
        </w:rPr>
        <w:tab/>
      </w:r>
      <w:r>
        <w:rPr>
          <w:rFonts w:ascii="Arial" w:hAnsi="Arial" w:cs="Arial"/>
          <w:b/>
          <w:sz w:val="20"/>
          <w:lang w:val="el-GR"/>
        </w:rPr>
        <w:tab/>
      </w:r>
      <w:r>
        <w:rPr>
          <w:rFonts w:ascii="Arial" w:hAnsi="Arial" w:cs="Arial"/>
          <w:b/>
          <w:sz w:val="20"/>
          <w:lang w:val="el-GR"/>
        </w:rPr>
        <w:tab/>
      </w:r>
      <w:r>
        <w:rPr>
          <w:rFonts w:ascii="Arial" w:hAnsi="Arial" w:cs="Arial"/>
          <w:b/>
          <w:sz w:val="20"/>
          <w:lang w:val="el-GR"/>
        </w:rPr>
        <w:tab/>
      </w:r>
      <w:r>
        <w:rPr>
          <w:rFonts w:ascii="Arial" w:hAnsi="Arial" w:cs="Arial"/>
          <w:b/>
          <w:sz w:val="20"/>
          <w:lang w:val="el-GR"/>
        </w:rPr>
        <w:tab/>
      </w:r>
      <w:r w:rsidR="008070E5">
        <w:rPr>
          <w:rFonts w:ascii="Arial" w:hAnsi="Arial" w:cs="Arial"/>
          <w:b/>
          <w:sz w:val="20"/>
          <w:lang w:val="el-GR"/>
        </w:rPr>
        <w:t xml:space="preserve"> </w:t>
      </w:r>
      <w:r w:rsidR="00C50773">
        <w:rPr>
          <w:rFonts w:ascii="Arial" w:hAnsi="Arial" w:cs="Arial"/>
          <w:b/>
          <w:sz w:val="20"/>
          <w:lang w:val="el-GR"/>
        </w:rPr>
        <w:t xml:space="preserve">Ο ΥΠΟΥΡΓΟΣ </w:t>
      </w:r>
    </w:p>
    <w:p w:rsidR="00C50773" w:rsidRDefault="00C50773" w:rsidP="00C50773">
      <w:pPr>
        <w:widowControl w:val="0"/>
        <w:tabs>
          <w:tab w:val="left" w:pos="720"/>
          <w:tab w:val="left" w:pos="1440"/>
        </w:tabs>
        <w:spacing w:before="109"/>
        <w:ind w:left="426" w:right="433" w:firstLine="283"/>
        <w:rPr>
          <w:rFonts w:ascii="Arial" w:hAnsi="Arial" w:cs="Arial"/>
          <w:b/>
          <w:sz w:val="20"/>
          <w:lang w:val="el-GR"/>
        </w:rPr>
      </w:pPr>
      <w:r w:rsidRPr="00393C4A">
        <w:rPr>
          <w:rFonts w:ascii="Arial" w:hAnsi="Arial" w:cs="Arial"/>
          <w:b/>
          <w:sz w:val="20"/>
          <w:lang w:val="el-GR"/>
        </w:rPr>
        <w:tab/>
      </w:r>
      <w:r w:rsidRPr="00393C4A">
        <w:rPr>
          <w:rFonts w:ascii="Arial" w:hAnsi="Arial" w:cs="Arial"/>
          <w:b/>
          <w:sz w:val="20"/>
          <w:lang w:val="el-GR"/>
        </w:rPr>
        <w:tab/>
      </w:r>
      <w:r w:rsidRPr="00393C4A">
        <w:rPr>
          <w:rFonts w:ascii="Arial" w:hAnsi="Arial" w:cs="Arial"/>
          <w:b/>
          <w:sz w:val="20"/>
          <w:lang w:val="el-GR"/>
        </w:rPr>
        <w:tab/>
      </w:r>
    </w:p>
    <w:p w:rsidR="00C50773" w:rsidRDefault="00C50773" w:rsidP="00C50773">
      <w:pPr>
        <w:widowControl w:val="0"/>
        <w:tabs>
          <w:tab w:val="left" w:pos="720"/>
          <w:tab w:val="left" w:pos="1440"/>
        </w:tabs>
        <w:spacing w:before="109"/>
        <w:ind w:left="426" w:right="433" w:firstLine="283"/>
        <w:rPr>
          <w:rFonts w:ascii="Arial" w:hAnsi="Arial" w:cs="Arial"/>
          <w:b/>
          <w:sz w:val="20"/>
          <w:lang w:val="el-GR"/>
        </w:rPr>
      </w:pPr>
    </w:p>
    <w:p w:rsidR="00C50773" w:rsidRDefault="00C50773" w:rsidP="00C50773">
      <w:pPr>
        <w:widowControl w:val="0"/>
        <w:tabs>
          <w:tab w:val="left" w:pos="720"/>
          <w:tab w:val="left" w:pos="1440"/>
        </w:tabs>
        <w:spacing w:before="109"/>
        <w:ind w:left="426" w:right="433" w:firstLine="283"/>
        <w:rPr>
          <w:rFonts w:ascii="Arial" w:hAnsi="Arial" w:cs="Arial"/>
          <w:b/>
          <w:sz w:val="20"/>
          <w:lang w:val="el-GR"/>
        </w:rPr>
      </w:pPr>
    </w:p>
    <w:p w:rsidR="00C50773" w:rsidRPr="00393C4A" w:rsidRDefault="008203B0" w:rsidP="00C50773">
      <w:pPr>
        <w:widowControl w:val="0"/>
        <w:tabs>
          <w:tab w:val="left" w:pos="720"/>
          <w:tab w:val="left" w:pos="1440"/>
        </w:tabs>
        <w:spacing w:before="109"/>
        <w:ind w:left="426" w:right="433" w:firstLine="283"/>
        <w:rPr>
          <w:rFonts w:ascii="Arial" w:hAnsi="Arial" w:cs="Arial"/>
          <w:b/>
          <w:sz w:val="20"/>
          <w:lang w:val="el-GR"/>
        </w:rPr>
      </w:pPr>
      <w:r>
        <w:rPr>
          <w:rFonts w:ascii="Arial" w:hAnsi="Arial" w:cs="Arial"/>
          <w:b/>
          <w:sz w:val="20"/>
          <w:lang w:val="el-GR"/>
        </w:rPr>
        <w:t xml:space="preserve">  </w:t>
      </w:r>
      <w:r w:rsidR="00C50773">
        <w:rPr>
          <w:rFonts w:ascii="Arial" w:hAnsi="Arial" w:cs="Arial"/>
          <w:b/>
          <w:sz w:val="20"/>
          <w:lang w:val="el-GR"/>
        </w:rPr>
        <w:tab/>
      </w:r>
      <w:r w:rsidR="00C50773">
        <w:rPr>
          <w:rFonts w:ascii="Arial" w:hAnsi="Arial" w:cs="Arial"/>
          <w:b/>
          <w:sz w:val="20"/>
          <w:lang w:val="el-GR"/>
        </w:rPr>
        <w:tab/>
      </w:r>
      <w:r w:rsidR="00C50773">
        <w:rPr>
          <w:rFonts w:ascii="Arial" w:hAnsi="Arial" w:cs="Arial"/>
          <w:b/>
          <w:sz w:val="20"/>
          <w:lang w:val="el-GR"/>
        </w:rPr>
        <w:tab/>
      </w:r>
      <w:r w:rsidR="00C50773">
        <w:rPr>
          <w:rFonts w:ascii="Arial" w:hAnsi="Arial" w:cs="Arial"/>
          <w:b/>
          <w:sz w:val="20"/>
          <w:lang w:val="el-GR"/>
        </w:rPr>
        <w:tab/>
      </w:r>
      <w:r w:rsidR="00C50773">
        <w:rPr>
          <w:rFonts w:ascii="Arial" w:hAnsi="Arial" w:cs="Arial"/>
          <w:b/>
          <w:sz w:val="20"/>
          <w:lang w:val="el-GR"/>
        </w:rPr>
        <w:tab/>
      </w:r>
      <w:r w:rsidR="00C50773">
        <w:rPr>
          <w:rFonts w:ascii="Arial" w:hAnsi="Arial" w:cs="Arial"/>
          <w:b/>
          <w:sz w:val="20"/>
          <w:lang w:val="el-GR"/>
        </w:rPr>
        <w:tab/>
      </w:r>
      <w:r w:rsidR="00C50773">
        <w:rPr>
          <w:rFonts w:ascii="Arial" w:hAnsi="Arial" w:cs="Arial"/>
          <w:b/>
          <w:sz w:val="20"/>
          <w:lang w:val="el-GR"/>
        </w:rPr>
        <w:tab/>
      </w:r>
      <w:r w:rsidR="00C50773">
        <w:rPr>
          <w:rFonts w:ascii="Arial" w:hAnsi="Arial" w:cs="Arial"/>
          <w:b/>
          <w:sz w:val="20"/>
          <w:lang w:val="el-GR"/>
        </w:rPr>
        <w:tab/>
      </w:r>
      <w:r>
        <w:rPr>
          <w:rFonts w:ascii="Arial" w:hAnsi="Arial" w:cs="Arial"/>
          <w:b/>
          <w:sz w:val="20"/>
          <w:lang w:val="el-GR"/>
        </w:rPr>
        <w:t xml:space="preserve">            ΝΙΚΟΛΑΟΣ ΦΙΛΗΣ</w:t>
      </w:r>
    </w:p>
    <w:p w:rsidR="00306D4D" w:rsidRPr="00FB1685" w:rsidRDefault="00306D4D" w:rsidP="00C50773">
      <w:pPr>
        <w:widowControl w:val="0"/>
        <w:tabs>
          <w:tab w:val="left" w:pos="1700"/>
          <w:tab w:val="left" w:pos="2630"/>
          <w:tab w:val="left" w:pos="3500"/>
          <w:tab w:val="left" w:pos="5880"/>
          <w:tab w:val="left" w:pos="7313"/>
          <w:tab w:val="center" w:pos="9270"/>
        </w:tabs>
        <w:spacing w:before="109"/>
        <w:ind w:left="426" w:right="433" w:firstLine="283"/>
        <w:rPr>
          <w:rFonts w:ascii="Arial" w:hAnsi="Arial" w:cs="Arial"/>
          <w:b/>
          <w:sz w:val="16"/>
          <w:szCs w:val="16"/>
          <w:u w:val="single"/>
          <w:lang w:val="el-GR"/>
        </w:rPr>
      </w:pPr>
    </w:p>
    <w:p w:rsidR="00070168" w:rsidRPr="00FB1685" w:rsidRDefault="00070168" w:rsidP="00FA05A7">
      <w:pPr>
        <w:tabs>
          <w:tab w:val="left" w:pos="7655"/>
        </w:tabs>
        <w:ind w:left="426" w:firstLine="0"/>
        <w:rPr>
          <w:rFonts w:ascii="Arial" w:hAnsi="Arial" w:cs="Arial"/>
          <w:b/>
          <w:sz w:val="16"/>
          <w:szCs w:val="16"/>
          <w:u w:val="single"/>
          <w:lang w:val="el-GR"/>
        </w:rPr>
      </w:pPr>
    </w:p>
    <w:p w:rsidR="00645672" w:rsidRDefault="00645672" w:rsidP="001C2BAC">
      <w:pPr>
        <w:tabs>
          <w:tab w:val="left" w:pos="7655"/>
        </w:tabs>
        <w:ind w:left="284" w:firstLine="0"/>
        <w:rPr>
          <w:rFonts w:ascii="Arial" w:hAnsi="Arial" w:cs="Arial"/>
          <w:b/>
          <w:sz w:val="16"/>
          <w:szCs w:val="16"/>
          <w:u w:val="single"/>
          <w:lang w:val="el-GR"/>
        </w:rPr>
      </w:pPr>
    </w:p>
    <w:p w:rsidR="00645672" w:rsidRDefault="00645672" w:rsidP="001C2BAC">
      <w:pPr>
        <w:tabs>
          <w:tab w:val="left" w:pos="7655"/>
        </w:tabs>
        <w:ind w:left="284" w:firstLine="0"/>
        <w:rPr>
          <w:rFonts w:ascii="Arial" w:hAnsi="Arial" w:cs="Arial"/>
          <w:b/>
          <w:sz w:val="16"/>
          <w:szCs w:val="16"/>
          <w:u w:val="single"/>
          <w:lang w:val="el-GR"/>
        </w:rPr>
      </w:pPr>
    </w:p>
    <w:p w:rsidR="00645672" w:rsidRDefault="00645672" w:rsidP="001C2BAC">
      <w:pPr>
        <w:tabs>
          <w:tab w:val="left" w:pos="7655"/>
        </w:tabs>
        <w:ind w:left="284" w:firstLine="0"/>
        <w:rPr>
          <w:rFonts w:ascii="Arial" w:hAnsi="Arial" w:cs="Arial"/>
          <w:b/>
          <w:sz w:val="16"/>
          <w:szCs w:val="16"/>
          <w:u w:val="single"/>
          <w:lang w:val="el-GR"/>
        </w:rPr>
      </w:pPr>
    </w:p>
    <w:p w:rsidR="00645672" w:rsidRDefault="00645672" w:rsidP="001C2BAC">
      <w:pPr>
        <w:tabs>
          <w:tab w:val="left" w:pos="7655"/>
        </w:tabs>
        <w:ind w:left="284" w:firstLine="0"/>
        <w:rPr>
          <w:rFonts w:ascii="Arial" w:hAnsi="Arial" w:cs="Arial"/>
          <w:b/>
          <w:sz w:val="16"/>
          <w:szCs w:val="16"/>
          <w:u w:val="single"/>
          <w:lang w:val="el-GR"/>
        </w:rPr>
      </w:pPr>
    </w:p>
    <w:p w:rsidR="00645672" w:rsidRDefault="00645672" w:rsidP="001C2BAC">
      <w:pPr>
        <w:tabs>
          <w:tab w:val="left" w:pos="7655"/>
        </w:tabs>
        <w:ind w:left="284" w:firstLine="0"/>
        <w:rPr>
          <w:rFonts w:ascii="Arial" w:hAnsi="Arial" w:cs="Arial"/>
          <w:b/>
          <w:sz w:val="16"/>
          <w:szCs w:val="16"/>
          <w:u w:val="single"/>
          <w:lang w:val="el-GR"/>
        </w:rPr>
      </w:pPr>
    </w:p>
    <w:p w:rsidR="00645672" w:rsidRDefault="00645672" w:rsidP="001C2BAC">
      <w:pPr>
        <w:tabs>
          <w:tab w:val="left" w:pos="7655"/>
        </w:tabs>
        <w:ind w:left="284" w:firstLine="0"/>
        <w:rPr>
          <w:rFonts w:ascii="Arial" w:hAnsi="Arial" w:cs="Arial"/>
          <w:b/>
          <w:sz w:val="16"/>
          <w:szCs w:val="16"/>
          <w:u w:val="single"/>
          <w:lang w:val="el-GR"/>
        </w:rPr>
      </w:pPr>
    </w:p>
    <w:p w:rsidR="00645672" w:rsidRDefault="00645672" w:rsidP="001C2BAC">
      <w:pPr>
        <w:tabs>
          <w:tab w:val="left" w:pos="7655"/>
        </w:tabs>
        <w:ind w:left="284" w:firstLine="0"/>
        <w:rPr>
          <w:rFonts w:ascii="Arial" w:hAnsi="Arial" w:cs="Arial"/>
          <w:b/>
          <w:sz w:val="16"/>
          <w:szCs w:val="16"/>
          <w:u w:val="single"/>
          <w:lang w:val="el-GR"/>
        </w:rPr>
      </w:pPr>
    </w:p>
    <w:p w:rsidR="00645672" w:rsidRDefault="00645672" w:rsidP="001C2BAC">
      <w:pPr>
        <w:tabs>
          <w:tab w:val="left" w:pos="7655"/>
        </w:tabs>
        <w:ind w:left="284" w:firstLine="0"/>
        <w:rPr>
          <w:rFonts w:ascii="Arial" w:hAnsi="Arial" w:cs="Arial"/>
          <w:b/>
          <w:sz w:val="16"/>
          <w:szCs w:val="16"/>
          <w:u w:val="single"/>
          <w:lang w:val="el-GR"/>
        </w:rPr>
      </w:pPr>
    </w:p>
    <w:p w:rsidR="00645672" w:rsidRDefault="00645672" w:rsidP="001C2BAC">
      <w:pPr>
        <w:tabs>
          <w:tab w:val="left" w:pos="7655"/>
        </w:tabs>
        <w:ind w:left="284" w:firstLine="0"/>
        <w:rPr>
          <w:rFonts w:ascii="Arial" w:hAnsi="Arial" w:cs="Arial"/>
          <w:b/>
          <w:sz w:val="16"/>
          <w:szCs w:val="16"/>
          <w:u w:val="single"/>
          <w:lang w:val="el-GR"/>
        </w:rPr>
      </w:pPr>
    </w:p>
    <w:p w:rsidR="00645672" w:rsidRDefault="00645672" w:rsidP="001C2BAC">
      <w:pPr>
        <w:tabs>
          <w:tab w:val="left" w:pos="7655"/>
        </w:tabs>
        <w:ind w:left="284" w:firstLine="0"/>
        <w:rPr>
          <w:rFonts w:ascii="Arial" w:hAnsi="Arial" w:cs="Arial"/>
          <w:b/>
          <w:sz w:val="16"/>
          <w:szCs w:val="16"/>
          <w:u w:val="single"/>
          <w:lang w:val="el-GR"/>
        </w:rPr>
      </w:pPr>
    </w:p>
    <w:p w:rsidR="00645672" w:rsidRDefault="00645672" w:rsidP="001C2BAC">
      <w:pPr>
        <w:tabs>
          <w:tab w:val="left" w:pos="7655"/>
        </w:tabs>
        <w:ind w:left="284" w:firstLine="0"/>
        <w:rPr>
          <w:rFonts w:ascii="Arial" w:hAnsi="Arial" w:cs="Arial"/>
          <w:b/>
          <w:sz w:val="16"/>
          <w:szCs w:val="16"/>
          <w:u w:val="single"/>
          <w:lang w:val="el-GR"/>
        </w:rPr>
      </w:pPr>
    </w:p>
    <w:p w:rsidR="00645672" w:rsidRDefault="00645672" w:rsidP="001C2BAC">
      <w:pPr>
        <w:tabs>
          <w:tab w:val="left" w:pos="7655"/>
        </w:tabs>
        <w:ind w:left="284" w:firstLine="0"/>
        <w:rPr>
          <w:rFonts w:ascii="Arial" w:hAnsi="Arial" w:cs="Arial"/>
          <w:b/>
          <w:sz w:val="16"/>
          <w:szCs w:val="16"/>
          <w:u w:val="single"/>
          <w:lang w:val="el-GR"/>
        </w:rPr>
      </w:pPr>
    </w:p>
    <w:p w:rsidR="007A20B7" w:rsidRDefault="007A20B7" w:rsidP="001C2BAC">
      <w:pPr>
        <w:tabs>
          <w:tab w:val="left" w:pos="7655"/>
        </w:tabs>
        <w:ind w:left="284" w:firstLine="0"/>
        <w:rPr>
          <w:rFonts w:ascii="Arial" w:hAnsi="Arial" w:cs="Arial"/>
          <w:b/>
          <w:sz w:val="16"/>
          <w:szCs w:val="16"/>
          <w:lang w:val="el-GR"/>
        </w:rPr>
      </w:pPr>
      <w:r w:rsidRPr="00FA05A7">
        <w:rPr>
          <w:rFonts w:ascii="Arial" w:hAnsi="Arial" w:cs="Arial"/>
          <w:b/>
          <w:sz w:val="16"/>
          <w:szCs w:val="16"/>
          <w:u w:val="single"/>
          <w:lang w:val="el-GR"/>
        </w:rPr>
        <w:lastRenderedPageBreak/>
        <w:t>Π</w:t>
      </w:r>
      <w:r w:rsidR="0060122F">
        <w:rPr>
          <w:rFonts w:ascii="Arial" w:hAnsi="Arial" w:cs="Arial"/>
          <w:b/>
          <w:sz w:val="16"/>
          <w:szCs w:val="16"/>
          <w:u w:val="single"/>
          <w:lang w:val="el-GR"/>
        </w:rPr>
        <w:t xml:space="preserve">ίνακας </w:t>
      </w:r>
      <w:r w:rsidRPr="00FA05A7">
        <w:rPr>
          <w:rFonts w:ascii="Arial" w:hAnsi="Arial" w:cs="Arial"/>
          <w:b/>
          <w:sz w:val="16"/>
          <w:szCs w:val="16"/>
          <w:u w:val="single"/>
          <w:lang w:val="el-GR"/>
        </w:rPr>
        <w:t>Α</w:t>
      </w:r>
      <w:r w:rsidR="0060122F">
        <w:rPr>
          <w:rFonts w:ascii="Arial" w:hAnsi="Arial" w:cs="Arial"/>
          <w:b/>
          <w:sz w:val="16"/>
          <w:szCs w:val="16"/>
          <w:u w:val="single"/>
          <w:lang w:val="el-GR"/>
        </w:rPr>
        <w:t>ποδεκτών:</w:t>
      </w:r>
      <w:r w:rsidRPr="00FA05A7">
        <w:rPr>
          <w:rFonts w:ascii="Arial" w:hAnsi="Arial" w:cs="Arial"/>
          <w:b/>
          <w:sz w:val="16"/>
          <w:szCs w:val="16"/>
          <w:lang w:val="el-GR"/>
        </w:rPr>
        <w:t xml:space="preserve"> </w:t>
      </w:r>
    </w:p>
    <w:p w:rsidR="00645672" w:rsidRDefault="00645672" w:rsidP="00645672">
      <w:pPr>
        <w:numPr>
          <w:ilvl w:val="0"/>
          <w:numId w:val="14"/>
        </w:numPr>
        <w:tabs>
          <w:tab w:val="num" w:pos="567"/>
        </w:tabs>
        <w:spacing w:after="0"/>
        <w:ind w:right="-285"/>
        <w:jc w:val="left"/>
        <w:rPr>
          <w:rFonts w:ascii="Arial" w:hAnsi="Arial" w:cs="Arial"/>
          <w:b/>
          <w:color w:val="000000"/>
          <w:sz w:val="16"/>
          <w:szCs w:val="16"/>
          <w:lang w:val="el-GR"/>
        </w:rPr>
      </w:pPr>
      <w:r>
        <w:rPr>
          <w:rFonts w:ascii="Arial" w:hAnsi="Arial" w:cs="Arial"/>
          <w:b/>
          <w:color w:val="000000"/>
          <w:sz w:val="16"/>
          <w:szCs w:val="16"/>
          <w:lang w:val="el-GR"/>
        </w:rPr>
        <w:t>ΔΠΕ Κέρκυρας</w:t>
      </w:r>
    </w:p>
    <w:p w:rsidR="00645672" w:rsidRDefault="00645672" w:rsidP="00645672">
      <w:pPr>
        <w:numPr>
          <w:ilvl w:val="0"/>
          <w:numId w:val="14"/>
        </w:numPr>
        <w:tabs>
          <w:tab w:val="num" w:pos="567"/>
        </w:tabs>
        <w:spacing w:after="0"/>
        <w:ind w:right="-285"/>
        <w:jc w:val="left"/>
        <w:rPr>
          <w:rFonts w:ascii="Arial" w:hAnsi="Arial" w:cs="Arial"/>
          <w:b/>
          <w:color w:val="000000"/>
          <w:sz w:val="16"/>
          <w:szCs w:val="16"/>
          <w:lang w:val="el-GR"/>
        </w:rPr>
      </w:pPr>
      <w:r>
        <w:rPr>
          <w:rFonts w:ascii="Arial" w:hAnsi="Arial" w:cs="Arial"/>
          <w:b/>
          <w:color w:val="000000"/>
          <w:sz w:val="16"/>
          <w:szCs w:val="16"/>
          <w:lang w:val="el-GR"/>
        </w:rPr>
        <w:t>ΔΔΕ Δ΄ Αθήνας</w:t>
      </w:r>
    </w:p>
    <w:p w:rsidR="00645672" w:rsidRDefault="00645672" w:rsidP="00645672">
      <w:pPr>
        <w:numPr>
          <w:ilvl w:val="0"/>
          <w:numId w:val="14"/>
        </w:numPr>
        <w:tabs>
          <w:tab w:val="num" w:pos="567"/>
        </w:tabs>
        <w:spacing w:after="0"/>
        <w:ind w:right="-285"/>
        <w:jc w:val="left"/>
        <w:rPr>
          <w:rFonts w:ascii="Arial" w:hAnsi="Arial" w:cs="Arial"/>
          <w:b/>
          <w:color w:val="000000"/>
          <w:sz w:val="16"/>
          <w:szCs w:val="16"/>
          <w:lang w:val="el-GR"/>
        </w:rPr>
      </w:pPr>
      <w:r>
        <w:rPr>
          <w:rFonts w:ascii="Arial" w:hAnsi="Arial" w:cs="Arial"/>
          <w:b/>
          <w:color w:val="000000"/>
          <w:sz w:val="16"/>
          <w:szCs w:val="16"/>
          <w:lang w:val="el-GR"/>
        </w:rPr>
        <w:t>ΔΔΕ Ηλείας</w:t>
      </w:r>
    </w:p>
    <w:p w:rsidR="00645672" w:rsidRDefault="00645672" w:rsidP="00645672">
      <w:pPr>
        <w:numPr>
          <w:ilvl w:val="0"/>
          <w:numId w:val="14"/>
        </w:numPr>
        <w:tabs>
          <w:tab w:val="num" w:pos="567"/>
        </w:tabs>
        <w:spacing w:after="0"/>
        <w:ind w:right="-285"/>
        <w:jc w:val="left"/>
        <w:rPr>
          <w:rFonts w:ascii="Arial" w:hAnsi="Arial" w:cs="Arial"/>
          <w:b/>
          <w:color w:val="000000"/>
          <w:sz w:val="16"/>
          <w:szCs w:val="16"/>
          <w:lang w:val="el-GR"/>
        </w:rPr>
      </w:pPr>
      <w:r>
        <w:rPr>
          <w:rFonts w:ascii="Arial" w:hAnsi="Arial" w:cs="Arial"/>
          <w:b/>
          <w:color w:val="000000"/>
          <w:sz w:val="16"/>
          <w:szCs w:val="16"/>
          <w:lang w:val="el-GR"/>
        </w:rPr>
        <w:t>ΔΔΕ Ηρακλείου</w:t>
      </w:r>
    </w:p>
    <w:p w:rsidR="00645672" w:rsidRDefault="00645672" w:rsidP="00645672">
      <w:pPr>
        <w:numPr>
          <w:ilvl w:val="0"/>
          <w:numId w:val="14"/>
        </w:numPr>
        <w:tabs>
          <w:tab w:val="num" w:pos="567"/>
        </w:tabs>
        <w:spacing w:after="0"/>
        <w:ind w:right="-285"/>
        <w:jc w:val="left"/>
        <w:rPr>
          <w:rFonts w:ascii="Arial" w:hAnsi="Arial" w:cs="Arial"/>
          <w:b/>
          <w:color w:val="000000"/>
          <w:sz w:val="16"/>
          <w:szCs w:val="16"/>
          <w:lang w:val="el-GR"/>
        </w:rPr>
      </w:pPr>
      <w:r>
        <w:rPr>
          <w:rFonts w:ascii="Arial" w:hAnsi="Arial" w:cs="Arial"/>
          <w:b/>
          <w:color w:val="000000"/>
          <w:sz w:val="16"/>
          <w:szCs w:val="16"/>
          <w:lang w:val="el-GR"/>
        </w:rPr>
        <w:t>ΔΔΕ Β΄ Θεσσαλονίκης</w:t>
      </w:r>
    </w:p>
    <w:p w:rsidR="00645672" w:rsidRDefault="00645672" w:rsidP="00645672">
      <w:pPr>
        <w:numPr>
          <w:ilvl w:val="0"/>
          <w:numId w:val="14"/>
        </w:numPr>
        <w:tabs>
          <w:tab w:val="num" w:pos="567"/>
        </w:tabs>
        <w:spacing w:after="0"/>
        <w:ind w:right="-285"/>
        <w:jc w:val="left"/>
        <w:rPr>
          <w:rFonts w:ascii="Arial" w:hAnsi="Arial" w:cs="Arial"/>
          <w:b/>
          <w:color w:val="000000"/>
          <w:sz w:val="16"/>
          <w:szCs w:val="16"/>
          <w:lang w:val="el-GR"/>
        </w:rPr>
      </w:pPr>
      <w:r>
        <w:rPr>
          <w:rFonts w:ascii="Arial" w:hAnsi="Arial" w:cs="Arial"/>
          <w:b/>
          <w:color w:val="000000"/>
          <w:sz w:val="16"/>
          <w:szCs w:val="16"/>
          <w:lang w:val="el-GR"/>
        </w:rPr>
        <w:t>ΔΔΕ Καβάλας</w:t>
      </w:r>
    </w:p>
    <w:p w:rsidR="00645672" w:rsidRDefault="00645672" w:rsidP="001C2BAC">
      <w:pPr>
        <w:numPr>
          <w:ilvl w:val="0"/>
          <w:numId w:val="14"/>
        </w:numPr>
        <w:tabs>
          <w:tab w:val="num" w:pos="567"/>
        </w:tabs>
        <w:spacing w:after="0"/>
        <w:ind w:right="-285"/>
        <w:jc w:val="left"/>
        <w:rPr>
          <w:rFonts w:ascii="Arial" w:hAnsi="Arial" w:cs="Arial"/>
          <w:b/>
          <w:color w:val="000000"/>
          <w:sz w:val="16"/>
          <w:szCs w:val="16"/>
          <w:lang w:val="el-GR"/>
        </w:rPr>
      </w:pPr>
      <w:r>
        <w:rPr>
          <w:rFonts w:ascii="Arial" w:hAnsi="Arial" w:cs="Arial"/>
          <w:b/>
          <w:color w:val="000000"/>
          <w:sz w:val="16"/>
          <w:szCs w:val="16"/>
          <w:lang w:val="el-GR"/>
        </w:rPr>
        <w:t>ΔΔΕ Λέσβου</w:t>
      </w:r>
    </w:p>
    <w:p w:rsidR="00645672" w:rsidRDefault="00645672" w:rsidP="001C2BAC">
      <w:pPr>
        <w:numPr>
          <w:ilvl w:val="0"/>
          <w:numId w:val="14"/>
        </w:numPr>
        <w:tabs>
          <w:tab w:val="num" w:pos="567"/>
        </w:tabs>
        <w:spacing w:after="0"/>
        <w:ind w:right="-285"/>
        <w:jc w:val="left"/>
        <w:rPr>
          <w:rFonts w:ascii="Arial" w:hAnsi="Arial" w:cs="Arial"/>
          <w:b/>
          <w:color w:val="000000"/>
          <w:sz w:val="16"/>
          <w:szCs w:val="16"/>
          <w:lang w:val="el-GR"/>
        </w:rPr>
      </w:pPr>
      <w:r>
        <w:rPr>
          <w:rFonts w:ascii="Arial" w:hAnsi="Arial" w:cs="Arial"/>
          <w:b/>
          <w:color w:val="000000"/>
          <w:sz w:val="16"/>
          <w:szCs w:val="16"/>
          <w:lang w:val="el-GR"/>
        </w:rPr>
        <w:t>ΔΔΕ Πειραιά</w:t>
      </w:r>
    </w:p>
    <w:p w:rsidR="00645672" w:rsidRDefault="00645672" w:rsidP="001C2BAC">
      <w:pPr>
        <w:numPr>
          <w:ilvl w:val="0"/>
          <w:numId w:val="14"/>
        </w:numPr>
        <w:tabs>
          <w:tab w:val="num" w:pos="567"/>
        </w:tabs>
        <w:spacing w:after="0"/>
        <w:ind w:right="-285"/>
        <w:jc w:val="left"/>
        <w:rPr>
          <w:rFonts w:ascii="Arial" w:hAnsi="Arial" w:cs="Arial"/>
          <w:b/>
          <w:color w:val="000000"/>
          <w:sz w:val="16"/>
          <w:szCs w:val="16"/>
          <w:lang w:val="el-GR"/>
        </w:rPr>
      </w:pPr>
      <w:r>
        <w:rPr>
          <w:rFonts w:ascii="Arial" w:hAnsi="Arial" w:cs="Arial"/>
          <w:b/>
          <w:color w:val="000000"/>
          <w:sz w:val="16"/>
          <w:szCs w:val="16"/>
          <w:lang w:val="el-GR"/>
        </w:rPr>
        <w:t>ΠΔΕ Δυτικής Ελλάδας</w:t>
      </w:r>
    </w:p>
    <w:p w:rsidR="00645672" w:rsidRDefault="00645672" w:rsidP="001C2BAC">
      <w:pPr>
        <w:numPr>
          <w:ilvl w:val="0"/>
          <w:numId w:val="14"/>
        </w:numPr>
        <w:tabs>
          <w:tab w:val="num" w:pos="567"/>
        </w:tabs>
        <w:spacing w:after="0"/>
        <w:ind w:right="-285"/>
        <w:jc w:val="left"/>
        <w:rPr>
          <w:rFonts w:ascii="Arial" w:hAnsi="Arial" w:cs="Arial"/>
          <w:b/>
          <w:color w:val="000000"/>
          <w:sz w:val="16"/>
          <w:szCs w:val="16"/>
          <w:lang w:val="el-GR"/>
        </w:rPr>
      </w:pPr>
      <w:r>
        <w:rPr>
          <w:rFonts w:ascii="Arial" w:hAnsi="Arial" w:cs="Arial"/>
          <w:b/>
          <w:color w:val="000000"/>
          <w:sz w:val="16"/>
          <w:szCs w:val="16"/>
          <w:lang w:val="el-GR"/>
        </w:rPr>
        <w:t>ΠΔΕ Θεσσαλίας</w:t>
      </w:r>
    </w:p>
    <w:p w:rsidR="00645672" w:rsidRDefault="00645672" w:rsidP="001C2BAC">
      <w:pPr>
        <w:numPr>
          <w:ilvl w:val="0"/>
          <w:numId w:val="14"/>
        </w:numPr>
        <w:tabs>
          <w:tab w:val="num" w:pos="567"/>
        </w:tabs>
        <w:spacing w:after="0"/>
        <w:ind w:right="-285"/>
        <w:jc w:val="left"/>
        <w:rPr>
          <w:rFonts w:ascii="Arial" w:hAnsi="Arial" w:cs="Arial"/>
          <w:b/>
          <w:color w:val="000000"/>
          <w:sz w:val="16"/>
          <w:szCs w:val="16"/>
          <w:lang w:val="el-GR"/>
        </w:rPr>
      </w:pPr>
      <w:r>
        <w:rPr>
          <w:rFonts w:ascii="Arial" w:hAnsi="Arial" w:cs="Arial"/>
          <w:b/>
          <w:color w:val="000000"/>
          <w:sz w:val="16"/>
          <w:szCs w:val="16"/>
          <w:lang w:val="el-GR"/>
        </w:rPr>
        <w:t>ΠΔΕ Κρήτης</w:t>
      </w:r>
    </w:p>
    <w:p w:rsidR="00645672" w:rsidRDefault="00645672" w:rsidP="001C2BAC">
      <w:pPr>
        <w:numPr>
          <w:ilvl w:val="0"/>
          <w:numId w:val="14"/>
        </w:numPr>
        <w:tabs>
          <w:tab w:val="num" w:pos="567"/>
        </w:tabs>
        <w:spacing w:after="0"/>
        <w:ind w:right="-285"/>
        <w:jc w:val="left"/>
        <w:rPr>
          <w:rFonts w:ascii="Arial" w:hAnsi="Arial" w:cs="Arial"/>
          <w:b/>
          <w:color w:val="000000"/>
          <w:sz w:val="16"/>
          <w:szCs w:val="16"/>
          <w:lang w:val="el-GR"/>
        </w:rPr>
      </w:pPr>
      <w:r>
        <w:rPr>
          <w:rFonts w:ascii="Arial" w:hAnsi="Arial" w:cs="Arial"/>
          <w:b/>
          <w:color w:val="000000"/>
          <w:sz w:val="16"/>
          <w:szCs w:val="16"/>
          <w:lang w:val="el-GR"/>
        </w:rPr>
        <w:t>ΠΔΕ Ανατολικής Μακεδονίας και Θράκης</w:t>
      </w:r>
    </w:p>
    <w:p w:rsidR="00645672" w:rsidRDefault="00645672" w:rsidP="001C2BAC">
      <w:pPr>
        <w:numPr>
          <w:ilvl w:val="0"/>
          <w:numId w:val="14"/>
        </w:numPr>
        <w:tabs>
          <w:tab w:val="num" w:pos="567"/>
        </w:tabs>
        <w:spacing w:after="0"/>
        <w:ind w:right="-285"/>
        <w:jc w:val="left"/>
        <w:rPr>
          <w:rFonts w:ascii="Arial" w:hAnsi="Arial" w:cs="Arial"/>
          <w:b/>
          <w:color w:val="000000"/>
          <w:sz w:val="16"/>
          <w:szCs w:val="16"/>
          <w:lang w:val="el-GR"/>
        </w:rPr>
      </w:pPr>
      <w:r>
        <w:rPr>
          <w:rFonts w:ascii="Arial" w:hAnsi="Arial" w:cs="Arial"/>
          <w:b/>
          <w:color w:val="000000"/>
          <w:sz w:val="16"/>
          <w:szCs w:val="16"/>
          <w:lang w:val="el-GR"/>
        </w:rPr>
        <w:t>ΠΔΕ Κεντρικής Μακεδονίας</w:t>
      </w:r>
    </w:p>
    <w:p w:rsidR="00645672" w:rsidRDefault="00645672" w:rsidP="001C2BAC">
      <w:pPr>
        <w:numPr>
          <w:ilvl w:val="0"/>
          <w:numId w:val="14"/>
        </w:numPr>
        <w:tabs>
          <w:tab w:val="num" w:pos="567"/>
        </w:tabs>
        <w:spacing w:after="0"/>
        <w:ind w:right="-285"/>
        <w:jc w:val="left"/>
        <w:rPr>
          <w:rFonts w:ascii="Arial" w:hAnsi="Arial" w:cs="Arial"/>
          <w:b/>
          <w:color w:val="000000"/>
          <w:sz w:val="16"/>
          <w:szCs w:val="16"/>
          <w:lang w:val="el-GR"/>
        </w:rPr>
      </w:pPr>
      <w:r>
        <w:rPr>
          <w:rFonts w:ascii="Arial" w:hAnsi="Arial" w:cs="Arial"/>
          <w:b/>
          <w:color w:val="000000"/>
          <w:sz w:val="16"/>
          <w:szCs w:val="16"/>
          <w:lang w:val="el-GR"/>
        </w:rPr>
        <w:t>ΠΔΕ Πελοποννήσου</w:t>
      </w:r>
    </w:p>
    <w:p w:rsidR="00DC55BF" w:rsidRDefault="00DC55BF" w:rsidP="007A07F1">
      <w:pPr>
        <w:spacing w:after="0"/>
        <w:ind w:right="-285" w:firstLine="0"/>
        <w:jc w:val="left"/>
        <w:rPr>
          <w:rFonts w:ascii="Arial" w:hAnsi="Arial" w:cs="Arial"/>
          <w:b/>
          <w:sz w:val="16"/>
          <w:szCs w:val="16"/>
          <w:lang w:val="el-GR"/>
        </w:rPr>
      </w:pPr>
    </w:p>
    <w:p w:rsidR="001C2BAC" w:rsidRDefault="001C2BAC" w:rsidP="001C2BAC">
      <w:pPr>
        <w:pStyle w:val="a6"/>
        <w:ind w:right="878" w:firstLine="0"/>
        <w:rPr>
          <w:rFonts w:cs="Arial"/>
          <w:b/>
          <w:bCs/>
          <w:sz w:val="16"/>
          <w:szCs w:val="16"/>
        </w:rPr>
      </w:pPr>
      <w:r w:rsidRPr="0070527F">
        <w:rPr>
          <w:rFonts w:cs="Arial"/>
          <w:b/>
          <w:bCs/>
          <w:sz w:val="16"/>
          <w:szCs w:val="16"/>
        </w:rPr>
        <w:t xml:space="preserve">      </w:t>
      </w:r>
      <w:proofErr w:type="spellStart"/>
      <w:r>
        <w:rPr>
          <w:rFonts w:cs="Arial"/>
          <w:b/>
          <w:bCs/>
          <w:sz w:val="16"/>
          <w:szCs w:val="16"/>
          <w:u w:val="single"/>
        </w:rPr>
        <w:t>Εσωτ</w:t>
      </w:r>
      <w:proofErr w:type="spellEnd"/>
      <w:r>
        <w:rPr>
          <w:rFonts w:cs="Arial"/>
          <w:b/>
          <w:bCs/>
          <w:sz w:val="16"/>
          <w:szCs w:val="16"/>
          <w:u w:val="single"/>
        </w:rPr>
        <w:t>. Διανομή</w:t>
      </w:r>
      <w:r>
        <w:rPr>
          <w:rFonts w:cs="Arial"/>
          <w:b/>
          <w:bCs/>
          <w:sz w:val="16"/>
          <w:szCs w:val="16"/>
        </w:rPr>
        <w:t xml:space="preserve">:            </w:t>
      </w:r>
    </w:p>
    <w:p w:rsidR="001C2BAC" w:rsidRPr="001C2BAC" w:rsidRDefault="001C2BAC" w:rsidP="001C2BAC">
      <w:pPr>
        <w:numPr>
          <w:ilvl w:val="0"/>
          <w:numId w:val="14"/>
        </w:numPr>
        <w:tabs>
          <w:tab w:val="num" w:pos="567"/>
        </w:tabs>
        <w:spacing w:after="0"/>
        <w:ind w:right="-285"/>
        <w:jc w:val="left"/>
        <w:rPr>
          <w:rFonts w:ascii="Arial" w:hAnsi="Arial" w:cs="Arial"/>
          <w:b/>
          <w:color w:val="000000"/>
          <w:sz w:val="16"/>
          <w:szCs w:val="16"/>
          <w:lang w:val="el-GR"/>
        </w:rPr>
      </w:pPr>
      <w:r w:rsidRPr="001C2BAC">
        <w:rPr>
          <w:rFonts w:ascii="Arial" w:hAnsi="Arial" w:cs="Arial"/>
          <w:b/>
          <w:color w:val="000000"/>
          <w:sz w:val="16"/>
          <w:szCs w:val="16"/>
          <w:lang w:val="el-GR"/>
        </w:rPr>
        <w:t xml:space="preserve">Γραφείο Υπουργού                          </w:t>
      </w:r>
    </w:p>
    <w:p w:rsidR="001C2BAC" w:rsidRPr="00C50773" w:rsidRDefault="001C2BAC" w:rsidP="001C2BAC">
      <w:pPr>
        <w:numPr>
          <w:ilvl w:val="0"/>
          <w:numId w:val="14"/>
        </w:numPr>
        <w:tabs>
          <w:tab w:val="num" w:pos="567"/>
        </w:tabs>
        <w:spacing w:after="0"/>
        <w:ind w:right="-285"/>
        <w:jc w:val="left"/>
        <w:rPr>
          <w:rFonts w:ascii="Arial" w:hAnsi="Arial" w:cs="Arial"/>
          <w:b/>
          <w:color w:val="000000"/>
          <w:sz w:val="16"/>
          <w:szCs w:val="16"/>
          <w:lang w:val="el-GR"/>
        </w:rPr>
      </w:pPr>
      <w:r w:rsidRPr="00C50773">
        <w:rPr>
          <w:rFonts w:ascii="Arial" w:hAnsi="Arial" w:cs="Arial"/>
          <w:b/>
          <w:color w:val="000000"/>
          <w:sz w:val="16"/>
          <w:szCs w:val="16"/>
          <w:lang w:val="el-GR"/>
        </w:rPr>
        <w:t>Γραφείο Γενικού Γραμματέα</w:t>
      </w:r>
    </w:p>
    <w:p w:rsidR="00C50773" w:rsidRDefault="00C50773" w:rsidP="00C50773">
      <w:pPr>
        <w:numPr>
          <w:ilvl w:val="0"/>
          <w:numId w:val="14"/>
        </w:numPr>
        <w:tabs>
          <w:tab w:val="num" w:pos="567"/>
        </w:tabs>
        <w:spacing w:after="0"/>
        <w:ind w:right="-285"/>
        <w:jc w:val="left"/>
        <w:rPr>
          <w:rFonts w:ascii="Arial" w:hAnsi="Arial" w:cs="Arial"/>
          <w:b/>
          <w:color w:val="000000"/>
          <w:sz w:val="16"/>
          <w:szCs w:val="16"/>
          <w:lang w:val="el-GR"/>
        </w:rPr>
      </w:pPr>
      <w:r w:rsidRPr="001C2BAC">
        <w:rPr>
          <w:rFonts w:ascii="Arial" w:hAnsi="Arial" w:cs="Arial"/>
          <w:b/>
          <w:color w:val="000000"/>
          <w:sz w:val="16"/>
          <w:szCs w:val="16"/>
          <w:lang w:val="el-GR"/>
        </w:rPr>
        <w:t>Γενικ</w:t>
      </w:r>
      <w:r>
        <w:rPr>
          <w:rFonts w:ascii="Arial" w:hAnsi="Arial" w:cs="Arial"/>
          <w:b/>
          <w:color w:val="000000"/>
          <w:sz w:val="16"/>
          <w:szCs w:val="16"/>
          <w:lang w:val="el-GR"/>
        </w:rPr>
        <w:t>ή</w:t>
      </w:r>
      <w:r w:rsidRPr="001C2BAC">
        <w:rPr>
          <w:rFonts w:ascii="Arial" w:hAnsi="Arial" w:cs="Arial"/>
          <w:b/>
          <w:color w:val="000000"/>
          <w:sz w:val="16"/>
          <w:szCs w:val="16"/>
          <w:lang w:val="el-GR"/>
        </w:rPr>
        <w:t xml:space="preserve"> Διε</w:t>
      </w:r>
      <w:r>
        <w:rPr>
          <w:rFonts w:ascii="Arial" w:hAnsi="Arial" w:cs="Arial"/>
          <w:b/>
          <w:color w:val="000000"/>
          <w:sz w:val="16"/>
          <w:szCs w:val="16"/>
          <w:lang w:val="el-GR"/>
        </w:rPr>
        <w:t>ύθυνση</w:t>
      </w:r>
      <w:r w:rsidRPr="001C2BAC">
        <w:rPr>
          <w:rFonts w:ascii="Arial" w:hAnsi="Arial" w:cs="Arial"/>
          <w:b/>
          <w:color w:val="000000"/>
          <w:sz w:val="16"/>
          <w:szCs w:val="16"/>
          <w:lang w:val="el-GR"/>
        </w:rPr>
        <w:t xml:space="preserve"> </w:t>
      </w:r>
      <w:r>
        <w:rPr>
          <w:rFonts w:ascii="Arial" w:hAnsi="Arial" w:cs="Arial"/>
          <w:b/>
          <w:color w:val="000000"/>
          <w:sz w:val="16"/>
          <w:szCs w:val="16"/>
          <w:lang w:val="el-GR"/>
        </w:rPr>
        <w:t>Προσωπικού</w:t>
      </w:r>
      <w:r w:rsidRPr="001C2BAC">
        <w:rPr>
          <w:rFonts w:ascii="Arial" w:hAnsi="Arial" w:cs="Arial"/>
          <w:b/>
          <w:color w:val="000000"/>
          <w:sz w:val="16"/>
          <w:szCs w:val="16"/>
          <w:lang w:val="el-GR"/>
        </w:rPr>
        <w:t xml:space="preserve"> ΠΕ και ΔΕ</w:t>
      </w:r>
    </w:p>
    <w:p w:rsidR="00645672" w:rsidRPr="00F24EE0" w:rsidRDefault="00645672" w:rsidP="00645672">
      <w:pPr>
        <w:numPr>
          <w:ilvl w:val="0"/>
          <w:numId w:val="14"/>
        </w:numPr>
        <w:tabs>
          <w:tab w:val="num" w:pos="567"/>
        </w:tabs>
        <w:spacing w:after="0"/>
        <w:ind w:right="-285"/>
        <w:jc w:val="left"/>
        <w:rPr>
          <w:rFonts w:ascii="Arial" w:hAnsi="Arial" w:cs="Arial"/>
          <w:b/>
          <w:color w:val="000000"/>
          <w:sz w:val="16"/>
          <w:szCs w:val="16"/>
          <w:lang w:val="el-GR"/>
        </w:rPr>
      </w:pPr>
      <w:r w:rsidRPr="00F24EE0">
        <w:rPr>
          <w:rFonts w:ascii="Arial" w:hAnsi="Arial" w:cs="Arial"/>
          <w:b/>
          <w:color w:val="000000"/>
          <w:sz w:val="16"/>
          <w:szCs w:val="16"/>
          <w:lang w:val="el-GR"/>
        </w:rPr>
        <w:t>Δ/νση Δ</w:t>
      </w:r>
      <w:r>
        <w:rPr>
          <w:rFonts w:ascii="Arial" w:hAnsi="Arial" w:cs="Arial"/>
          <w:b/>
          <w:color w:val="000000"/>
          <w:sz w:val="16"/>
          <w:szCs w:val="16"/>
          <w:lang w:val="el-GR"/>
        </w:rPr>
        <w:t xml:space="preserve">ιοίκησης </w:t>
      </w:r>
      <w:r w:rsidRPr="00F24EE0">
        <w:rPr>
          <w:rFonts w:ascii="Arial" w:hAnsi="Arial" w:cs="Arial"/>
          <w:b/>
          <w:color w:val="000000"/>
          <w:sz w:val="16"/>
          <w:szCs w:val="16"/>
          <w:lang w:val="el-GR"/>
        </w:rPr>
        <w:t>Π</w:t>
      </w:r>
      <w:r>
        <w:rPr>
          <w:rFonts w:ascii="Arial" w:hAnsi="Arial" w:cs="Arial"/>
          <w:b/>
          <w:color w:val="000000"/>
          <w:sz w:val="16"/>
          <w:szCs w:val="16"/>
          <w:lang w:val="el-GR"/>
        </w:rPr>
        <w:t>ροσωπικού Π</w:t>
      </w:r>
      <w:r w:rsidRPr="00F24EE0">
        <w:rPr>
          <w:rFonts w:ascii="Arial" w:hAnsi="Arial" w:cs="Arial"/>
          <w:b/>
          <w:color w:val="000000"/>
          <w:sz w:val="16"/>
          <w:szCs w:val="16"/>
          <w:lang w:val="el-GR"/>
        </w:rPr>
        <w:t>Ε -Τμήμα Γ΄</w:t>
      </w:r>
    </w:p>
    <w:p w:rsidR="001C2BAC" w:rsidRPr="00F24EE0" w:rsidRDefault="001C2BAC" w:rsidP="00F24EE0">
      <w:pPr>
        <w:numPr>
          <w:ilvl w:val="0"/>
          <w:numId w:val="14"/>
        </w:numPr>
        <w:tabs>
          <w:tab w:val="num" w:pos="567"/>
        </w:tabs>
        <w:spacing w:after="0"/>
        <w:ind w:right="-285"/>
        <w:jc w:val="left"/>
        <w:rPr>
          <w:rFonts w:ascii="Arial" w:hAnsi="Arial" w:cs="Arial"/>
          <w:b/>
          <w:color w:val="000000"/>
          <w:sz w:val="16"/>
          <w:szCs w:val="16"/>
          <w:lang w:val="el-GR"/>
        </w:rPr>
      </w:pPr>
      <w:r w:rsidRPr="00F24EE0">
        <w:rPr>
          <w:rFonts w:ascii="Arial" w:hAnsi="Arial" w:cs="Arial"/>
          <w:b/>
          <w:color w:val="000000"/>
          <w:sz w:val="16"/>
          <w:szCs w:val="16"/>
          <w:lang w:val="el-GR"/>
        </w:rPr>
        <w:t xml:space="preserve">Δ/νση </w:t>
      </w:r>
      <w:r w:rsidR="00645672" w:rsidRPr="00F24EE0">
        <w:rPr>
          <w:rFonts w:ascii="Arial" w:hAnsi="Arial" w:cs="Arial"/>
          <w:b/>
          <w:color w:val="000000"/>
          <w:sz w:val="16"/>
          <w:szCs w:val="16"/>
          <w:lang w:val="el-GR"/>
        </w:rPr>
        <w:t>Δ</w:t>
      </w:r>
      <w:r w:rsidR="00645672">
        <w:rPr>
          <w:rFonts w:ascii="Arial" w:hAnsi="Arial" w:cs="Arial"/>
          <w:b/>
          <w:color w:val="000000"/>
          <w:sz w:val="16"/>
          <w:szCs w:val="16"/>
          <w:lang w:val="el-GR"/>
        </w:rPr>
        <w:t xml:space="preserve">ιοίκησης </w:t>
      </w:r>
      <w:r w:rsidR="00645672" w:rsidRPr="00F24EE0">
        <w:rPr>
          <w:rFonts w:ascii="Arial" w:hAnsi="Arial" w:cs="Arial"/>
          <w:b/>
          <w:color w:val="000000"/>
          <w:sz w:val="16"/>
          <w:szCs w:val="16"/>
          <w:lang w:val="el-GR"/>
        </w:rPr>
        <w:t>Π</w:t>
      </w:r>
      <w:r w:rsidR="00645672">
        <w:rPr>
          <w:rFonts w:ascii="Arial" w:hAnsi="Arial" w:cs="Arial"/>
          <w:b/>
          <w:color w:val="000000"/>
          <w:sz w:val="16"/>
          <w:szCs w:val="16"/>
          <w:lang w:val="el-GR"/>
        </w:rPr>
        <w:t xml:space="preserve">ροσωπικού </w:t>
      </w:r>
      <w:r w:rsidRPr="00F24EE0">
        <w:rPr>
          <w:rFonts w:ascii="Arial" w:hAnsi="Arial" w:cs="Arial"/>
          <w:b/>
          <w:color w:val="000000"/>
          <w:sz w:val="16"/>
          <w:szCs w:val="16"/>
          <w:lang w:val="el-GR"/>
        </w:rPr>
        <w:t>ΔΕ -Τμήμα Γ΄</w:t>
      </w:r>
    </w:p>
    <w:sectPr w:rsidR="001C2BAC" w:rsidRPr="00F24EE0" w:rsidSect="00645672">
      <w:headerReference w:type="default" r:id="rId11"/>
      <w:footerReference w:type="even" r:id="rId12"/>
      <w:footerReference w:type="default" r:id="rId13"/>
      <w:pgSz w:w="11907" w:h="16840"/>
      <w:pgMar w:top="851" w:right="1134" w:bottom="0" w:left="567" w:header="720" w:footer="720" w:gutter="0"/>
      <w:paperSrc w:first="1" w:other="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A42" w:rsidRDefault="00BC0A42">
      <w:r>
        <w:separator/>
      </w:r>
    </w:p>
  </w:endnote>
  <w:endnote w:type="continuationSeparator" w:id="0">
    <w:p w:rsidR="00BC0A42" w:rsidRDefault="00BC0A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20002A87" w:usb1="80000000" w:usb2="00000008" w:usb3="00000000" w:csb0="000001FF" w:csb1="00000000"/>
  </w:font>
  <w:font w:name="Courier New">
    <w:panose1 w:val="02070309020205020404"/>
    <w:charset w:val="A1"/>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charset w:val="A1"/>
    <w:family w:val="roman"/>
    <w:pitch w:val="variable"/>
    <w:sig w:usb0="00000287" w:usb1="00000000" w:usb2="00000000" w:usb3="00000000" w:csb0="0000009F" w:csb1="00000000"/>
  </w:font>
  <w:font w:name="HellasTimes">
    <w:altName w:val="Times New Roman"/>
    <w:charset w:val="00"/>
    <w:family w:val="roman"/>
    <w:pitch w:val="variable"/>
    <w:sig w:usb0="00000003" w:usb1="00000000" w:usb2="00000000" w:usb3="00000000" w:csb0="00000001" w:csb1="00000000"/>
  </w:font>
  <w:font w:name="Arial">
    <w:panose1 w:val="020B0604020202020204"/>
    <w:charset w:val="A1"/>
    <w:family w:val="swiss"/>
    <w:pitch w:val="variable"/>
    <w:sig w:usb0="20002A87" w:usb1="80000000" w:usb2="00000008"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1"/>
    <w:family w:val="swiss"/>
    <w:pitch w:val="variable"/>
    <w:sig w:usb0="61002A87" w:usb1="80000000" w:usb2="00000008" w:usb3="00000000" w:csb0="000101FF"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168" w:rsidRDefault="00B642EC">
    <w:pPr>
      <w:pStyle w:val="a8"/>
      <w:framePr w:wrap="around" w:vAnchor="text" w:hAnchor="margin" w:xAlign="right" w:y="1"/>
      <w:rPr>
        <w:rStyle w:val="a9"/>
      </w:rPr>
    </w:pPr>
    <w:r>
      <w:rPr>
        <w:rStyle w:val="a9"/>
      </w:rPr>
      <w:fldChar w:fldCharType="begin"/>
    </w:r>
    <w:r w:rsidR="00070168">
      <w:rPr>
        <w:rStyle w:val="a9"/>
      </w:rPr>
      <w:instrText xml:space="preserve">PAGE  </w:instrText>
    </w:r>
    <w:r>
      <w:rPr>
        <w:rStyle w:val="a9"/>
      </w:rPr>
      <w:fldChar w:fldCharType="end"/>
    </w:r>
  </w:p>
  <w:p w:rsidR="00070168" w:rsidRDefault="00070168">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168" w:rsidRDefault="00070168">
    <w:pPr>
      <w:pStyle w:val="a8"/>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A42" w:rsidRDefault="00BC0A42">
      <w:r>
        <w:separator/>
      </w:r>
    </w:p>
  </w:footnote>
  <w:footnote w:type="continuationSeparator" w:id="0">
    <w:p w:rsidR="00BC0A42" w:rsidRDefault="00BC0A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168" w:rsidRDefault="00070168">
    <w:pPr>
      <w:pStyle w:val="a4"/>
      <w:jc w:val="center"/>
      <w:rPr>
        <w:rFonts w:ascii="Times New Roman" w:hAnsi="Times New Roman"/>
        <w:lang w:val="el-G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48F4"/>
    <w:multiLevelType w:val="hybridMultilevel"/>
    <w:tmpl w:val="EA767968"/>
    <w:lvl w:ilvl="0" w:tplc="04080001">
      <w:start w:val="1"/>
      <w:numFmt w:val="bullet"/>
      <w:lvlText w:val=""/>
      <w:lvlJc w:val="left"/>
      <w:pPr>
        <w:ind w:left="1146" w:hanging="360"/>
      </w:pPr>
      <w:rPr>
        <w:rFonts w:ascii="Symbol" w:hAnsi="Symbol" w:hint="default"/>
      </w:rPr>
    </w:lvl>
    <w:lvl w:ilvl="1" w:tplc="04080003" w:tentative="1">
      <w:start w:val="1"/>
      <w:numFmt w:val="bullet"/>
      <w:lvlText w:val="o"/>
      <w:lvlJc w:val="left"/>
      <w:pPr>
        <w:ind w:left="1866" w:hanging="360"/>
      </w:pPr>
      <w:rPr>
        <w:rFonts w:ascii="Courier New" w:hAnsi="Courier New" w:cs="Courier New" w:hint="default"/>
      </w:rPr>
    </w:lvl>
    <w:lvl w:ilvl="2" w:tplc="04080005" w:tentative="1">
      <w:start w:val="1"/>
      <w:numFmt w:val="bullet"/>
      <w:lvlText w:val=""/>
      <w:lvlJc w:val="left"/>
      <w:pPr>
        <w:ind w:left="2586" w:hanging="360"/>
      </w:pPr>
      <w:rPr>
        <w:rFonts w:ascii="Wingdings" w:hAnsi="Wingdings" w:hint="default"/>
      </w:rPr>
    </w:lvl>
    <w:lvl w:ilvl="3" w:tplc="04080001" w:tentative="1">
      <w:start w:val="1"/>
      <w:numFmt w:val="bullet"/>
      <w:lvlText w:val=""/>
      <w:lvlJc w:val="left"/>
      <w:pPr>
        <w:ind w:left="3306" w:hanging="360"/>
      </w:pPr>
      <w:rPr>
        <w:rFonts w:ascii="Symbol" w:hAnsi="Symbol" w:hint="default"/>
      </w:rPr>
    </w:lvl>
    <w:lvl w:ilvl="4" w:tplc="04080003" w:tentative="1">
      <w:start w:val="1"/>
      <w:numFmt w:val="bullet"/>
      <w:lvlText w:val="o"/>
      <w:lvlJc w:val="left"/>
      <w:pPr>
        <w:ind w:left="4026" w:hanging="360"/>
      </w:pPr>
      <w:rPr>
        <w:rFonts w:ascii="Courier New" w:hAnsi="Courier New" w:cs="Courier New" w:hint="default"/>
      </w:rPr>
    </w:lvl>
    <w:lvl w:ilvl="5" w:tplc="04080005" w:tentative="1">
      <w:start w:val="1"/>
      <w:numFmt w:val="bullet"/>
      <w:lvlText w:val=""/>
      <w:lvlJc w:val="left"/>
      <w:pPr>
        <w:ind w:left="4746" w:hanging="360"/>
      </w:pPr>
      <w:rPr>
        <w:rFonts w:ascii="Wingdings" w:hAnsi="Wingdings" w:hint="default"/>
      </w:rPr>
    </w:lvl>
    <w:lvl w:ilvl="6" w:tplc="04080001" w:tentative="1">
      <w:start w:val="1"/>
      <w:numFmt w:val="bullet"/>
      <w:lvlText w:val=""/>
      <w:lvlJc w:val="left"/>
      <w:pPr>
        <w:ind w:left="5466" w:hanging="360"/>
      </w:pPr>
      <w:rPr>
        <w:rFonts w:ascii="Symbol" w:hAnsi="Symbol" w:hint="default"/>
      </w:rPr>
    </w:lvl>
    <w:lvl w:ilvl="7" w:tplc="04080003" w:tentative="1">
      <w:start w:val="1"/>
      <w:numFmt w:val="bullet"/>
      <w:lvlText w:val="o"/>
      <w:lvlJc w:val="left"/>
      <w:pPr>
        <w:ind w:left="6186" w:hanging="360"/>
      </w:pPr>
      <w:rPr>
        <w:rFonts w:ascii="Courier New" w:hAnsi="Courier New" w:cs="Courier New" w:hint="default"/>
      </w:rPr>
    </w:lvl>
    <w:lvl w:ilvl="8" w:tplc="04080005" w:tentative="1">
      <w:start w:val="1"/>
      <w:numFmt w:val="bullet"/>
      <w:lvlText w:val=""/>
      <w:lvlJc w:val="left"/>
      <w:pPr>
        <w:ind w:left="6906" w:hanging="360"/>
      </w:pPr>
      <w:rPr>
        <w:rFonts w:ascii="Wingdings" w:hAnsi="Wingdings" w:hint="default"/>
      </w:rPr>
    </w:lvl>
  </w:abstractNum>
  <w:abstractNum w:abstractNumId="1">
    <w:nsid w:val="0A516987"/>
    <w:multiLevelType w:val="hybridMultilevel"/>
    <w:tmpl w:val="39724D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50754E2"/>
    <w:multiLevelType w:val="hybridMultilevel"/>
    <w:tmpl w:val="6DF864F2"/>
    <w:lvl w:ilvl="0" w:tplc="0408000F">
      <w:start w:val="1"/>
      <w:numFmt w:val="decimal"/>
      <w:lvlText w:val="%1."/>
      <w:lvlJc w:val="left"/>
      <w:pPr>
        <w:tabs>
          <w:tab w:val="num" w:pos="720"/>
        </w:tabs>
        <w:ind w:left="720" w:hanging="360"/>
      </w:pPr>
      <w:rPr>
        <w:rFonts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
    <w:nsid w:val="15F227FF"/>
    <w:multiLevelType w:val="hybridMultilevel"/>
    <w:tmpl w:val="A3B4DC90"/>
    <w:lvl w:ilvl="0" w:tplc="04080003">
      <w:start w:val="1"/>
      <w:numFmt w:val="bullet"/>
      <w:lvlText w:val="o"/>
      <w:lvlJc w:val="left"/>
      <w:pPr>
        <w:ind w:left="862" w:hanging="360"/>
      </w:pPr>
      <w:rPr>
        <w:rFonts w:ascii="Courier New" w:hAnsi="Courier New" w:cs="Courier New" w:hint="default"/>
      </w:rPr>
    </w:lvl>
    <w:lvl w:ilvl="1" w:tplc="04080003" w:tentative="1">
      <w:start w:val="1"/>
      <w:numFmt w:val="bullet"/>
      <w:lvlText w:val="o"/>
      <w:lvlJc w:val="left"/>
      <w:pPr>
        <w:ind w:left="1582" w:hanging="360"/>
      </w:pPr>
      <w:rPr>
        <w:rFonts w:ascii="Courier New" w:hAnsi="Courier New" w:cs="Courier New" w:hint="default"/>
      </w:rPr>
    </w:lvl>
    <w:lvl w:ilvl="2" w:tplc="04080005" w:tentative="1">
      <w:start w:val="1"/>
      <w:numFmt w:val="bullet"/>
      <w:lvlText w:val=""/>
      <w:lvlJc w:val="left"/>
      <w:pPr>
        <w:ind w:left="2302" w:hanging="360"/>
      </w:pPr>
      <w:rPr>
        <w:rFonts w:ascii="Wingdings" w:hAnsi="Wingdings" w:hint="default"/>
      </w:rPr>
    </w:lvl>
    <w:lvl w:ilvl="3" w:tplc="04080001" w:tentative="1">
      <w:start w:val="1"/>
      <w:numFmt w:val="bullet"/>
      <w:lvlText w:val=""/>
      <w:lvlJc w:val="left"/>
      <w:pPr>
        <w:ind w:left="3022" w:hanging="360"/>
      </w:pPr>
      <w:rPr>
        <w:rFonts w:ascii="Symbol" w:hAnsi="Symbol" w:hint="default"/>
      </w:rPr>
    </w:lvl>
    <w:lvl w:ilvl="4" w:tplc="04080003" w:tentative="1">
      <w:start w:val="1"/>
      <w:numFmt w:val="bullet"/>
      <w:lvlText w:val="o"/>
      <w:lvlJc w:val="left"/>
      <w:pPr>
        <w:ind w:left="3742" w:hanging="360"/>
      </w:pPr>
      <w:rPr>
        <w:rFonts w:ascii="Courier New" w:hAnsi="Courier New" w:cs="Courier New" w:hint="default"/>
      </w:rPr>
    </w:lvl>
    <w:lvl w:ilvl="5" w:tplc="04080005" w:tentative="1">
      <w:start w:val="1"/>
      <w:numFmt w:val="bullet"/>
      <w:lvlText w:val=""/>
      <w:lvlJc w:val="left"/>
      <w:pPr>
        <w:ind w:left="4462" w:hanging="360"/>
      </w:pPr>
      <w:rPr>
        <w:rFonts w:ascii="Wingdings" w:hAnsi="Wingdings" w:hint="default"/>
      </w:rPr>
    </w:lvl>
    <w:lvl w:ilvl="6" w:tplc="04080001" w:tentative="1">
      <w:start w:val="1"/>
      <w:numFmt w:val="bullet"/>
      <w:lvlText w:val=""/>
      <w:lvlJc w:val="left"/>
      <w:pPr>
        <w:ind w:left="5182" w:hanging="360"/>
      </w:pPr>
      <w:rPr>
        <w:rFonts w:ascii="Symbol" w:hAnsi="Symbol" w:hint="default"/>
      </w:rPr>
    </w:lvl>
    <w:lvl w:ilvl="7" w:tplc="04080003" w:tentative="1">
      <w:start w:val="1"/>
      <w:numFmt w:val="bullet"/>
      <w:lvlText w:val="o"/>
      <w:lvlJc w:val="left"/>
      <w:pPr>
        <w:ind w:left="5902" w:hanging="360"/>
      </w:pPr>
      <w:rPr>
        <w:rFonts w:ascii="Courier New" w:hAnsi="Courier New" w:cs="Courier New" w:hint="default"/>
      </w:rPr>
    </w:lvl>
    <w:lvl w:ilvl="8" w:tplc="04080005" w:tentative="1">
      <w:start w:val="1"/>
      <w:numFmt w:val="bullet"/>
      <w:lvlText w:val=""/>
      <w:lvlJc w:val="left"/>
      <w:pPr>
        <w:ind w:left="6622" w:hanging="360"/>
      </w:pPr>
      <w:rPr>
        <w:rFonts w:ascii="Wingdings" w:hAnsi="Wingdings" w:hint="default"/>
      </w:rPr>
    </w:lvl>
  </w:abstractNum>
  <w:abstractNum w:abstractNumId="4">
    <w:nsid w:val="1D5E5A84"/>
    <w:multiLevelType w:val="hybridMultilevel"/>
    <w:tmpl w:val="A90488AA"/>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5">
    <w:nsid w:val="20AC2712"/>
    <w:multiLevelType w:val="hybridMultilevel"/>
    <w:tmpl w:val="586A5296"/>
    <w:lvl w:ilvl="0" w:tplc="69847C20">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6">
    <w:nsid w:val="23EC4C0D"/>
    <w:multiLevelType w:val="hybridMultilevel"/>
    <w:tmpl w:val="C23E432A"/>
    <w:lvl w:ilvl="0" w:tplc="04080001">
      <w:start w:val="1"/>
      <w:numFmt w:val="bullet"/>
      <w:lvlText w:val=""/>
      <w:lvlJc w:val="left"/>
      <w:pPr>
        <w:tabs>
          <w:tab w:val="num" w:pos="786"/>
        </w:tabs>
        <w:ind w:left="786" w:hanging="360"/>
      </w:pPr>
      <w:rPr>
        <w:rFonts w:ascii="Symbol" w:hAnsi="Symbol" w:hint="default"/>
      </w:rPr>
    </w:lvl>
    <w:lvl w:ilvl="1" w:tplc="04080003" w:tentative="1">
      <w:start w:val="1"/>
      <w:numFmt w:val="bullet"/>
      <w:lvlText w:val="o"/>
      <w:lvlJc w:val="left"/>
      <w:pPr>
        <w:tabs>
          <w:tab w:val="num" w:pos="1506"/>
        </w:tabs>
        <w:ind w:left="1506" w:hanging="360"/>
      </w:pPr>
      <w:rPr>
        <w:rFonts w:ascii="Courier New" w:hAnsi="Courier New" w:hint="default"/>
      </w:rPr>
    </w:lvl>
    <w:lvl w:ilvl="2" w:tplc="04080005" w:tentative="1">
      <w:start w:val="1"/>
      <w:numFmt w:val="bullet"/>
      <w:lvlText w:val=""/>
      <w:lvlJc w:val="left"/>
      <w:pPr>
        <w:tabs>
          <w:tab w:val="num" w:pos="2226"/>
        </w:tabs>
        <w:ind w:left="2226" w:hanging="360"/>
      </w:pPr>
      <w:rPr>
        <w:rFonts w:ascii="Wingdings" w:hAnsi="Wingdings" w:hint="default"/>
      </w:rPr>
    </w:lvl>
    <w:lvl w:ilvl="3" w:tplc="04080001" w:tentative="1">
      <w:start w:val="1"/>
      <w:numFmt w:val="bullet"/>
      <w:lvlText w:val=""/>
      <w:lvlJc w:val="left"/>
      <w:pPr>
        <w:tabs>
          <w:tab w:val="num" w:pos="2946"/>
        </w:tabs>
        <w:ind w:left="2946" w:hanging="360"/>
      </w:pPr>
      <w:rPr>
        <w:rFonts w:ascii="Symbol" w:hAnsi="Symbol" w:hint="default"/>
      </w:rPr>
    </w:lvl>
    <w:lvl w:ilvl="4" w:tplc="04080003" w:tentative="1">
      <w:start w:val="1"/>
      <w:numFmt w:val="bullet"/>
      <w:lvlText w:val="o"/>
      <w:lvlJc w:val="left"/>
      <w:pPr>
        <w:tabs>
          <w:tab w:val="num" w:pos="3666"/>
        </w:tabs>
        <w:ind w:left="3666" w:hanging="360"/>
      </w:pPr>
      <w:rPr>
        <w:rFonts w:ascii="Courier New" w:hAnsi="Courier New" w:hint="default"/>
      </w:rPr>
    </w:lvl>
    <w:lvl w:ilvl="5" w:tplc="04080005" w:tentative="1">
      <w:start w:val="1"/>
      <w:numFmt w:val="bullet"/>
      <w:lvlText w:val=""/>
      <w:lvlJc w:val="left"/>
      <w:pPr>
        <w:tabs>
          <w:tab w:val="num" w:pos="4386"/>
        </w:tabs>
        <w:ind w:left="4386" w:hanging="360"/>
      </w:pPr>
      <w:rPr>
        <w:rFonts w:ascii="Wingdings" w:hAnsi="Wingdings" w:hint="default"/>
      </w:rPr>
    </w:lvl>
    <w:lvl w:ilvl="6" w:tplc="04080001" w:tentative="1">
      <w:start w:val="1"/>
      <w:numFmt w:val="bullet"/>
      <w:lvlText w:val=""/>
      <w:lvlJc w:val="left"/>
      <w:pPr>
        <w:tabs>
          <w:tab w:val="num" w:pos="5106"/>
        </w:tabs>
        <w:ind w:left="5106" w:hanging="360"/>
      </w:pPr>
      <w:rPr>
        <w:rFonts w:ascii="Symbol" w:hAnsi="Symbol" w:hint="default"/>
      </w:rPr>
    </w:lvl>
    <w:lvl w:ilvl="7" w:tplc="04080003" w:tentative="1">
      <w:start w:val="1"/>
      <w:numFmt w:val="bullet"/>
      <w:lvlText w:val="o"/>
      <w:lvlJc w:val="left"/>
      <w:pPr>
        <w:tabs>
          <w:tab w:val="num" w:pos="5826"/>
        </w:tabs>
        <w:ind w:left="5826" w:hanging="360"/>
      </w:pPr>
      <w:rPr>
        <w:rFonts w:ascii="Courier New" w:hAnsi="Courier New" w:hint="default"/>
      </w:rPr>
    </w:lvl>
    <w:lvl w:ilvl="8" w:tplc="04080005" w:tentative="1">
      <w:start w:val="1"/>
      <w:numFmt w:val="bullet"/>
      <w:lvlText w:val=""/>
      <w:lvlJc w:val="left"/>
      <w:pPr>
        <w:tabs>
          <w:tab w:val="num" w:pos="6546"/>
        </w:tabs>
        <w:ind w:left="6546" w:hanging="360"/>
      </w:pPr>
      <w:rPr>
        <w:rFonts w:ascii="Wingdings" w:hAnsi="Wingdings" w:hint="default"/>
      </w:rPr>
    </w:lvl>
  </w:abstractNum>
  <w:abstractNum w:abstractNumId="7">
    <w:nsid w:val="244349C6"/>
    <w:multiLevelType w:val="hybridMultilevel"/>
    <w:tmpl w:val="0BECAA38"/>
    <w:lvl w:ilvl="0" w:tplc="0408000F">
      <w:start w:val="1"/>
      <w:numFmt w:val="decimal"/>
      <w:lvlText w:val="%1."/>
      <w:lvlJc w:val="left"/>
      <w:pPr>
        <w:tabs>
          <w:tab w:val="num" w:pos="862"/>
        </w:tabs>
        <w:ind w:left="862" w:hanging="360"/>
      </w:pPr>
    </w:lvl>
    <w:lvl w:ilvl="1" w:tplc="04080019" w:tentative="1">
      <w:start w:val="1"/>
      <w:numFmt w:val="lowerLetter"/>
      <w:lvlText w:val="%2."/>
      <w:lvlJc w:val="left"/>
      <w:pPr>
        <w:tabs>
          <w:tab w:val="num" w:pos="1582"/>
        </w:tabs>
        <w:ind w:left="1582" w:hanging="360"/>
      </w:pPr>
    </w:lvl>
    <w:lvl w:ilvl="2" w:tplc="0408001B" w:tentative="1">
      <w:start w:val="1"/>
      <w:numFmt w:val="lowerRoman"/>
      <w:lvlText w:val="%3."/>
      <w:lvlJc w:val="right"/>
      <w:pPr>
        <w:tabs>
          <w:tab w:val="num" w:pos="2302"/>
        </w:tabs>
        <w:ind w:left="2302" w:hanging="180"/>
      </w:pPr>
    </w:lvl>
    <w:lvl w:ilvl="3" w:tplc="0408000F" w:tentative="1">
      <w:start w:val="1"/>
      <w:numFmt w:val="decimal"/>
      <w:lvlText w:val="%4."/>
      <w:lvlJc w:val="left"/>
      <w:pPr>
        <w:tabs>
          <w:tab w:val="num" w:pos="3022"/>
        </w:tabs>
        <w:ind w:left="3022" w:hanging="360"/>
      </w:pPr>
    </w:lvl>
    <w:lvl w:ilvl="4" w:tplc="04080019" w:tentative="1">
      <w:start w:val="1"/>
      <w:numFmt w:val="lowerLetter"/>
      <w:lvlText w:val="%5."/>
      <w:lvlJc w:val="left"/>
      <w:pPr>
        <w:tabs>
          <w:tab w:val="num" w:pos="3742"/>
        </w:tabs>
        <w:ind w:left="3742" w:hanging="360"/>
      </w:pPr>
    </w:lvl>
    <w:lvl w:ilvl="5" w:tplc="0408001B" w:tentative="1">
      <w:start w:val="1"/>
      <w:numFmt w:val="lowerRoman"/>
      <w:lvlText w:val="%6."/>
      <w:lvlJc w:val="right"/>
      <w:pPr>
        <w:tabs>
          <w:tab w:val="num" w:pos="4462"/>
        </w:tabs>
        <w:ind w:left="4462" w:hanging="180"/>
      </w:pPr>
    </w:lvl>
    <w:lvl w:ilvl="6" w:tplc="0408000F" w:tentative="1">
      <w:start w:val="1"/>
      <w:numFmt w:val="decimal"/>
      <w:lvlText w:val="%7."/>
      <w:lvlJc w:val="left"/>
      <w:pPr>
        <w:tabs>
          <w:tab w:val="num" w:pos="5182"/>
        </w:tabs>
        <w:ind w:left="5182" w:hanging="360"/>
      </w:pPr>
    </w:lvl>
    <w:lvl w:ilvl="7" w:tplc="04080019" w:tentative="1">
      <w:start w:val="1"/>
      <w:numFmt w:val="lowerLetter"/>
      <w:lvlText w:val="%8."/>
      <w:lvlJc w:val="left"/>
      <w:pPr>
        <w:tabs>
          <w:tab w:val="num" w:pos="5902"/>
        </w:tabs>
        <w:ind w:left="5902" w:hanging="360"/>
      </w:pPr>
    </w:lvl>
    <w:lvl w:ilvl="8" w:tplc="0408001B" w:tentative="1">
      <w:start w:val="1"/>
      <w:numFmt w:val="lowerRoman"/>
      <w:lvlText w:val="%9."/>
      <w:lvlJc w:val="right"/>
      <w:pPr>
        <w:tabs>
          <w:tab w:val="num" w:pos="6622"/>
        </w:tabs>
        <w:ind w:left="6622" w:hanging="180"/>
      </w:pPr>
    </w:lvl>
  </w:abstractNum>
  <w:abstractNum w:abstractNumId="8">
    <w:nsid w:val="33AC7DD7"/>
    <w:multiLevelType w:val="hybridMultilevel"/>
    <w:tmpl w:val="D97031BA"/>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9">
    <w:nsid w:val="44995C4D"/>
    <w:multiLevelType w:val="hybridMultilevel"/>
    <w:tmpl w:val="8A10FF4E"/>
    <w:lvl w:ilvl="0" w:tplc="04080001">
      <w:start w:val="1"/>
      <w:numFmt w:val="bullet"/>
      <w:lvlText w:val=""/>
      <w:lvlJc w:val="left"/>
      <w:pPr>
        <w:ind w:left="1146" w:hanging="360"/>
      </w:pPr>
      <w:rPr>
        <w:rFonts w:ascii="Symbol" w:hAnsi="Symbol" w:hint="default"/>
      </w:rPr>
    </w:lvl>
    <w:lvl w:ilvl="1" w:tplc="04080003" w:tentative="1">
      <w:start w:val="1"/>
      <w:numFmt w:val="bullet"/>
      <w:lvlText w:val="o"/>
      <w:lvlJc w:val="left"/>
      <w:pPr>
        <w:ind w:left="1866" w:hanging="360"/>
      </w:pPr>
      <w:rPr>
        <w:rFonts w:ascii="Courier New" w:hAnsi="Courier New" w:cs="Courier New" w:hint="default"/>
      </w:rPr>
    </w:lvl>
    <w:lvl w:ilvl="2" w:tplc="04080005" w:tentative="1">
      <w:start w:val="1"/>
      <w:numFmt w:val="bullet"/>
      <w:lvlText w:val=""/>
      <w:lvlJc w:val="left"/>
      <w:pPr>
        <w:ind w:left="2586" w:hanging="360"/>
      </w:pPr>
      <w:rPr>
        <w:rFonts w:ascii="Wingdings" w:hAnsi="Wingdings" w:hint="default"/>
      </w:rPr>
    </w:lvl>
    <w:lvl w:ilvl="3" w:tplc="04080001" w:tentative="1">
      <w:start w:val="1"/>
      <w:numFmt w:val="bullet"/>
      <w:lvlText w:val=""/>
      <w:lvlJc w:val="left"/>
      <w:pPr>
        <w:ind w:left="3306" w:hanging="360"/>
      </w:pPr>
      <w:rPr>
        <w:rFonts w:ascii="Symbol" w:hAnsi="Symbol" w:hint="default"/>
      </w:rPr>
    </w:lvl>
    <w:lvl w:ilvl="4" w:tplc="04080003" w:tentative="1">
      <w:start w:val="1"/>
      <w:numFmt w:val="bullet"/>
      <w:lvlText w:val="o"/>
      <w:lvlJc w:val="left"/>
      <w:pPr>
        <w:ind w:left="4026" w:hanging="360"/>
      </w:pPr>
      <w:rPr>
        <w:rFonts w:ascii="Courier New" w:hAnsi="Courier New" w:cs="Courier New" w:hint="default"/>
      </w:rPr>
    </w:lvl>
    <w:lvl w:ilvl="5" w:tplc="04080005" w:tentative="1">
      <w:start w:val="1"/>
      <w:numFmt w:val="bullet"/>
      <w:lvlText w:val=""/>
      <w:lvlJc w:val="left"/>
      <w:pPr>
        <w:ind w:left="4746" w:hanging="360"/>
      </w:pPr>
      <w:rPr>
        <w:rFonts w:ascii="Wingdings" w:hAnsi="Wingdings" w:hint="default"/>
      </w:rPr>
    </w:lvl>
    <w:lvl w:ilvl="6" w:tplc="04080001" w:tentative="1">
      <w:start w:val="1"/>
      <w:numFmt w:val="bullet"/>
      <w:lvlText w:val=""/>
      <w:lvlJc w:val="left"/>
      <w:pPr>
        <w:ind w:left="5466" w:hanging="360"/>
      </w:pPr>
      <w:rPr>
        <w:rFonts w:ascii="Symbol" w:hAnsi="Symbol" w:hint="default"/>
      </w:rPr>
    </w:lvl>
    <w:lvl w:ilvl="7" w:tplc="04080003" w:tentative="1">
      <w:start w:val="1"/>
      <w:numFmt w:val="bullet"/>
      <w:lvlText w:val="o"/>
      <w:lvlJc w:val="left"/>
      <w:pPr>
        <w:ind w:left="6186" w:hanging="360"/>
      </w:pPr>
      <w:rPr>
        <w:rFonts w:ascii="Courier New" w:hAnsi="Courier New" w:cs="Courier New" w:hint="default"/>
      </w:rPr>
    </w:lvl>
    <w:lvl w:ilvl="8" w:tplc="04080005" w:tentative="1">
      <w:start w:val="1"/>
      <w:numFmt w:val="bullet"/>
      <w:lvlText w:val=""/>
      <w:lvlJc w:val="left"/>
      <w:pPr>
        <w:ind w:left="6906" w:hanging="360"/>
      </w:pPr>
      <w:rPr>
        <w:rFonts w:ascii="Wingdings" w:hAnsi="Wingdings" w:hint="default"/>
      </w:rPr>
    </w:lvl>
  </w:abstractNum>
  <w:abstractNum w:abstractNumId="10">
    <w:nsid w:val="47BF3DF9"/>
    <w:multiLevelType w:val="hybridMultilevel"/>
    <w:tmpl w:val="3C3C30BA"/>
    <w:lvl w:ilvl="0" w:tplc="AF9450EE">
      <w:start w:val="1"/>
      <w:numFmt w:val="decimal"/>
      <w:lvlText w:val="%1."/>
      <w:lvlJc w:val="left"/>
      <w:pPr>
        <w:ind w:left="786" w:hanging="360"/>
      </w:pPr>
      <w:rPr>
        <w:rFonts w:hint="default"/>
        <w:b w:val="0"/>
        <w:u w:val="none"/>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11">
    <w:nsid w:val="4C28581E"/>
    <w:multiLevelType w:val="hybridMultilevel"/>
    <w:tmpl w:val="7E92372A"/>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nsid w:val="54370870"/>
    <w:multiLevelType w:val="hybridMultilevel"/>
    <w:tmpl w:val="C114CF54"/>
    <w:lvl w:ilvl="0" w:tplc="0408000F">
      <w:start w:val="1"/>
      <w:numFmt w:val="decimal"/>
      <w:lvlText w:val="%1."/>
      <w:lvlJc w:val="left"/>
      <w:pPr>
        <w:ind w:left="644" w:hanging="360"/>
      </w:pPr>
      <w:rPr>
        <w:rFonts w:hint="default"/>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13">
    <w:nsid w:val="561A72DC"/>
    <w:multiLevelType w:val="hybridMultilevel"/>
    <w:tmpl w:val="C02A8F00"/>
    <w:lvl w:ilvl="0" w:tplc="4F1AFCD2">
      <w:start w:val="1"/>
      <w:numFmt w:val="decimal"/>
      <w:lvlText w:val="%1."/>
      <w:lvlJc w:val="left"/>
      <w:pPr>
        <w:ind w:left="644" w:hanging="360"/>
      </w:pPr>
      <w:rPr>
        <w:rFonts w:hint="default"/>
        <w:b/>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14">
    <w:nsid w:val="576748F9"/>
    <w:multiLevelType w:val="hybridMultilevel"/>
    <w:tmpl w:val="98BCD2A4"/>
    <w:lvl w:ilvl="0" w:tplc="0408000F">
      <w:start w:val="1"/>
      <w:numFmt w:val="decimal"/>
      <w:lvlText w:val="%1."/>
      <w:lvlJc w:val="left"/>
      <w:pPr>
        <w:ind w:left="1713" w:hanging="360"/>
      </w:pPr>
    </w:lvl>
    <w:lvl w:ilvl="1" w:tplc="04080019" w:tentative="1">
      <w:start w:val="1"/>
      <w:numFmt w:val="lowerLetter"/>
      <w:lvlText w:val="%2."/>
      <w:lvlJc w:val="left"/>
      <w:pPr>
        <w:ind w:left="2433" w:hanging="360"/>
      </w:pPr>
    </w:lvl>
    <w:lvl w:ilvl="2" w:tplc="0408001B" w:tentative="1">
      <w:start w:val="1"/>
      <w:numFmt w:val="lowerRoman"/>
      <w:lvlText w:val="%3."/>
      <w:lvlJc w:val="right"/>
      <w:pPr>
        <w:ind w:left="3153" w:hanging="180"/>
      </w:pPr>
    </w:lvl>
    <w:lvl w:ilvl="3" w:tplc="0408000F" w:tentative="1">
      <w:start w:val="1"/>
      <w:numFmt w:val="decimal"/>
      <w:lvlText w:val="%4."/>
      <w:lvlJc w:val="left"/>
      <w:pPr>
        <w:ind w:left="3873" w:hanging="360"/>
      </w:pPr>
    </w:lvl>
    <w:lvl w:ilvl="4" w:tplc="04080019" w:tentative="1">
      <w:start w:val="1"/>
      <w:numFmt w:val="lowerLetter"/>
      <w:lvlText w:val="%5."/>
      <w:lvlJc w:val="left"/>
      <w:pPr>
        <w:ind w:left="4593" w:hanging="360"/>
      </w:pPr>
    </w:lvl>
    <w:lvl w:ilvl="5" w:tplc="0408001B" w:tentative="1">
      <w:start w:val="1"/>
      <w:numFmt w:val="lowerRoman"/>
      <w:lvlText w:val="%6."/>
      <w:lvlJc w:val="right"/>
      <w:pPr>
        <w:ind w:left="5313" w:hanging="180"/>
      </w:pPr>
    </w:lvl>
    <w:lvl w:ilvl="6" w:tplc="0408000F" w:tentative="1">
      <w:start w:val="1"/>
      <w:numFmt w:val="decimal"/>
      <w:lvlText w:val="%7."/>
      <w:lvlJc w:val="left"/>
      <w:pPr>
        <w:ind w:left="6033" w:hanging="360"/>
      </w:pPr>
    </w:lvl>
    <w:lvl w:ilvl="7" w:tplc="04080019" w:tentative="1">
      <w:start w:val="1"/>
      <w:numFmt w:val="lowerLetter"/>
      <w:lvlText w:val="%8."/>
      <w:lvlJc w:val="left"/>
      <w:pPr>
        <w:ind w:left="6753" w:hanging="360"/>
      </w:pPr>
    </w:lvl>
    <w:lvl w:ilvl="8" w:tplc="0408001B" w:tentative="1">
      <w:start w:val="1"/>
      <w:numFmt w:val="lowerRoman"/>
      <w:lvlText w:val="%9."/>
      <w:lvlJc w:val="right"/>
      <w:pPr>
        <w:ind w:left="7473" w:hanging="180"/>
      </w:pPr>
    </w:lvl>
  </w:abstractNum>
  <w:abstractNum w:abstractNumId="15">
    <w:nsid w:val="63796194"/>
    <w:multiLevelType w:val="hybridMultilevel"/>
    <w:tmpl w:val="4894AAF8"/>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6">
    <w:nsid w:val="710D5EAD"/>
    <w:multiLevelType w:val="hybridMultilevel"/>
    <w:tmpl w:val="DB7E2E32"/>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1"/>
  </w:num>
  <w:num w:numId="2">
    <w:abstractNumId w:val="7"/>
  </w:num>
  <w:num w:numId="3">
    <w:abstractNumId w:val="15"/>
  </w:num>
  <w:num w:numId="4">
    <w:abstractNumId w:val="4"/>
  </w:num>
  <w:num w:numId="5">
    <w:abstractNumId w:val="3"/>
  </w:num>
  <w:num w:numId="6">
    <w:abstractNumId w:val="10"/>
  </w:num>
  <w:num w:numId="7">
    <w:abstractNumId w:val="6"/>
  </w:num>
  <w:num w:numId="8">
    <w:abstractNumId w:val="0"/>
  </w:num>
  <w:num w:numId="9">
    <w:abstractNumId w:val="9"/>
  </w:num>
  <w:num w:numId="10">
    <w:abstractNumId w:val="12"/>
  </w:num>
  <w:num w:numId="11">
    <w:abstractNumId w:val="5"/>
  </w:num>
  <w:num w:numId="12">
    <w:abstractNumId w:val="2"/>
  </w:num>
  <w:num w:numId="13">
    <w:abstractNumId w:val="8"/>
  </w:num>
  <w:num w:numId="14">
    <w:abstractNumId w:val="16"/>
  </w:num>
  <w:num w:numId="15">
    <w:abstractNumId w:val="14"/>
  </w:num>
  <w:num w:numId="16">
    <w:abstractNumId w:val="1"/>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hideGrammaticalErrors/>
  <w:activeWritingStyle w:appName="MSWord" w:lang="en-GB" w:vendorID="8" w:dllVersion="513" w:checkStyle="1"/>
  <w:activeWritingStyle w:appName="MSWord" w:lang="en-US" w:vendorID="8" w:dllVersion="513" w:checkStyle="1"/>
  <w:activeWritingStyle w:appName="MSWord" w:lang="de-DE" w:vendorID="9" w:dllVersion="512" w:checkStyle="1"/>
  <w:proofState w:spelling="clean" w:grammar="clean"/>
  <w:attachedTemplate r:id="rId1"/>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4F515F"/>
    <w:rsid w:val="00002727"/>
    <w:rsid w:val="0003277D"/>
    <w:rsid w:val="00032EB2"/>
    <w:rsid w:val="00043D6D"/>
    <w:rsid w:val="00046E69"/>
    <w:rsid w:val="0005140D"/>
    <w:rsid w:val="00056595"/>
    <w:rsid w:val="00056E08"/>
    <w:rsid w:val="000611BE"/>
    <w:rsid w:val="00070168"/>
    <w:rsid w:val="00076645"/>
    <w:rsid w:val="000A237E"/>
    <w:rsid w:val="000B1983"/>
    <w:rsid w:val="000B2F51"/>
    <w:rsid w:val="000B5CD1"/>
    <w:rsid w:val="000D0075"/>
    <w:rsid w:val="000D04EB"/>
    <w:rsid w:val="000D19AE"/>
    <w:rsid w:val="000D51AF"/>
    <w:rsid w:val="000E7427"/>
    <w:rsid w:val="00101C44"/>
    <w:rsid w:val="0010460D"/>
    <w:rsid w:val="00104DF1"/>
    <w:rsid w:val="00120188"/>
    <w:rsid w:val="00124765"/>
    <w:rsid w:val="00141DD6"/>
    <w:rsid w:val="00142C7F"/>
    <w:rsid w:val="00143469"/>
    <w:rsid w:val="00144E6C"/>
    <w:rsid w:val="00150F2A"/>
    <w:rsid w:val="001669DF"/>
    <w:rsid w:val="00166DD3"/>
    <w:rsid w:val="0017143A"/>
    <w:rsid w:val="00173D24"/>
    <w:rsid w:val="0018419F"/>
    <w:rsid w:val="00192E3C"/>
    <w:rsid w:val="001C2BAC"/>
    <w:rsid w:val="001E7C29"/>
    <w:rsid w:val="001F1447"/>
    <w:rsid w:val="00205AB7"/>
    <w:rsid w:val="00210CA7"/>
    <w:rsid w:val="002113EC"/>
    <w:rsid w:val="002240E6"/>
    <w:rsid w:val="002275C7"/>
    <w:rsid w:val="002321AE"/>
    <w:rsid w:val="00251F06"/>
    <w:rsid w:val="00252928"/>
    <w:rsid w:val="00252963"/>
    <w:rsid w:val="002810DB"/>
    <w:rsid w:val="0028585F"/>
    <w:rsid w:val="00293A84"/>
    <w:rsid w:val="00295622"/>
    <w:rsid w:val="00295A84"/>
    <w:rsid w:val="002A66CF"/>
    <w:rsid w:val="002B14E7"/>
    <w:rsid w:val="002D2FE8"/>
    <w:rsid w:val="002D7384"/>
    <w:rsid w:val="002F0B0C"/>
    <w:rsid w:val="002F268E"/>
    <w:rsid w:val="003053B3"/>
    <w:rsid w:val="00306D4D"/>
    <w:rsid w:val="0030733D"/>
    <w:rsid w:val="00311027"/>
    <w:rsid w:val="00315E74"/>
    <w:rsid w:val="0031751A"/>
    <w:rsid w:val="00321DEB"/>
    <w:rsid w:val="003247F4"/>
    <w:rsid w:val="0033231D"/>
    <w:rsid w:val="00336ED7"/>
    <w:rsid w:val="00352982"/>
    <w:rsid w:val="00371E64"/>
    <w:rsid w:val="0038014F"/>
    <w:rsid w:val="00391AF8"/>
    <w:rsid w:val="00392BA2"/>
    <w:rsid w:val="003A0A0C"/>
    <w:rsid w:val="003B1832"/>
    <w:rsid w:val="003D27A3"/>
    <w:rsid w:val="003E1FCD"/>
    <w:rsid w:val="003F13E3"/>
    <w:rsid w:val="003F21BB"/>
    <w:rsid w:val="003F38E6"/>
    <w:rsid w:val="003F7BBC"/>
    <w:rsid w:val="00402CEB"/>
    <w:rsid w:val="0042280B"/>
    <w:rsid w:val="0044370B"/>
    <w:rsid w:val="0045271C"/>
    <w:rsid w:val="004546EC"/>
    <w:rsid w:val="00457BEF"/>
    <w:rsid w:val="00462346"/>
    <w:rsid w:val="00467176"/>
    <w:rsid w:val="00472AA2"/>
    <w:rsid w:val="004848A6"/>
    <w:rsid w:val="00487713"/>
    <w:rsid w:val="004A052F"/>
    <w:rsid w:val="004A0658"/>
    <w:rsid w:val="004A3C96"/>
    <w:rsid w:val="004A67FA"/>
    <w:rsid w:val="004B4D4D"/>
    <w:rsid w:val="004C7FF0"/>
    <w:rsid w:val="004D7AF5"/>
    <w:rsid w:val="004E07D7"/>
    <w:rsid w:val="004E1523"/>
    <w:rsid w:val="004E261E"/>
    <w:rsid w:val="004E6795"/>
    <w:rsid w:val="004F515F"/>
    <w:rsid w:val="005002C1"/>
    <w:rsid w:val="005002D9"/>
    <w:rsid w:val="00502D44"/>
    <w:rsid w:val="00506263"/>
    <w:rsid w:val="005140AA"/>
    <w:rsid w:val="00516350"/>
    <w:rsid w:val="0051703A"/>
    <w:rsid w:val="0052125E"/>
    <w:rsid w:val="00527554"/>
    <w:rsid w:val="00534102"/>
    <w:rsid w:val="00534C85"/>
    <w:rsid w:val="00537FE8"/>
    <w:rsid w:val="00542D58"/>
    <w:rsid w:val="00561E9E"/>
    <w:rsid w:val="00561F0B"/>
    <w:rsid w:val="005627A7"/>
    <w:rsid w:val="00563BF5"/>
    <w:rsid w:val="00563CD2"/>
    <w:rsid w:val="00566E90"/>
    <w:rsid w:val="005763F2"/>
    <w:rsid w:val="00582CF3"/>
    <w:rsid w:val="00586062"/>
    <w:rsid w:val="005905E5"/>
    <w:rsid w:val="00590FB2"/>
    <w:rsid w:val="00594528"/>
    <w:rsid w:val="00595142"/>
    <w:rsid w:val="005A3DB4"/>
    <w:rsid w:val="005A5431"/>
    <w:rsid w:val="005A74F5"/>
    <w:rsid w:val="005D27DA"/>
    <w:rsid w:val="005E19A7"/>
    <w:rsid w:val="005E1EEB"/>
    <w:rsid w:val="005E2225"/>
    <w:rsid w:val="005E3C06"/>
    <w:rsid w:val="005E492D"/>
    <w:rsid w:val="005E5D16"/>
    <w:rsid w:val="005F05DD"/>
    <w:rsid w:val="005F6C1E"/>
    <w:rsid w:val="0060122F"/>
    <w:rsid w:val="00605CB0"/>
    <w:rsid w:val="00607706"/>
    <w:rsid w:val="00645672"/>
    <w:rsid w:val="00646C1C"/>
    <w:rsid w:val="00647DD6"/>
    <w:rsid w:val="00663B35"/>
    <w:rsid w:val="00666F14"/>
    <w:rsid w:val="0067030C"/>
    <w:rsid w:val="00672269"/>
    <w:rsid w:val="0067434B"/>
    <w:rsid w:val="0068298E"/>
    <w:rsid w:val="006857F6"/>
    <w:rsid w:val="0068757C"/>
    <w:rsid w:val="0069352D"/>
    <w:rsid w:val="0069476D"/>
    <w:rsid w:val="006950D7"/>
    <w:rsid w:val="006B5A83"/>
    <w:rsid w:val="006C0B2F"/>
    <w:rsid w:val="006C142C"/>
    <w:rsid w:val="006C3379"/>
    <w:rsid w:val="006C7761"/>
    <w:rsid w:val="006D1966"/>
    <w:rsid w:val="006D2B0E"/>
    <w:rsid w:val="006D75B8"/>
    <w:rsid w:val="006D7C77"/>
    <w:rsid w:val="006F269A"/>
    <w:rsid w:val="00712BEA"/>
    <w:rsid w:val="0072695B"/>
    <w:rsid w:val="0073442D"/>
    <w:rsid w:val="007349D5"/>
    <w:rsid w:val="00737FF1"/>
    <w:rsid w:val="00756164"/>
    <w:rsid w:val="007574C3"/>
    <w:rsid w:val="0076306D"/>
    <w:rsid w:val="007666F4"/>
    <w:rsid w:val="00775F25"/>
    <w:rsid w:val="00783F5D"/>
    <w:rsid w:val="007906DE"/>
    <w:rsid w:val="0079404A"/>
    <w:rsid w:val="007A07F1"/>
    <w:rsid w:val="007A20B7"/>
    <w:rsid w:val="007A2DB2"/>
    <w:rsid w:val="007B10E1"/>
    <w:rsid w:val="007B7A21"/>
    <w:rsid w:val="007B7B1B"/>
    <w:rsid w:val="007C1606"/>
    <w:rsid w:val="007D78F8"/>
    <w:rsid w:val="007E1B2C"/>
    <w:rsid w:val="007F0C0B"/>
    <w:rsid w:val="007F70B9"/>
    <w:rsid w:val="007F7411"/>
    <w:rsid w:val="00802751"/>
    <w:rsid w:val="00803BAE"/>
    <w:rsid w:val="00804F59"/>
    <w:rsid w:val="00805572"/>
    <w:rsid w:val="00805B0D"/>
    <w:rsid w:val="008070E5"/>
    <w:rsid w:val="008203B0"/>
    <w:rsid w:val="008308D3"/>
    <w:rsid w:val="00833CA0"/>
    <w:rsid w:val="008340CE"/>
    <w:rsid w:val="008429CF"/>
    <w:rsid w:val="00847D36"/>
    <w:rsid w:val="00855B00"/>
    <w:rsid w:val="0086227B"/>
    <w:rsid w:val="00887205"/>
    <w:rsid w:val="00894155"/>
    <w:rsid w:val="00897B6C"/>
    <w:rsid w:val="008A50BB"/>
    <w:rsid w:val="008B10A2"/>
    <w:rsid w:val="008B78EC"/>
    <w:rsid w:val="008C33CC"/>
    <w:rsid w:val="008D12A2"/>
    <w:rsid w:val="008D333A"/>
    <w:rsid w:val="008D552D"/>
    <w:rsid w:val="008D57D9"/>
    <w:rsid w:val="008F0EB4"/>
    <w:rsid w:val="008F14E1"/>
    <w:rsid w:val="0090458C"/>
    <w:rsid w:val="00904BF3"/>
    <w:rsid w:val="00932868"/>
    <w:rsid w:val="009339CF"/>
    <w:rsid w:val="009358BD"/>
    <w:rsid w:val="00941BC8"/>
    <w:rsid w:val="0094340E"/>
    <w:rsid w:val="0095502E"/>
    <w:rsid w:val="00962FAA"/>
    <w:rsid w:val="009678D9"/>
    <w:rsid w:val="009722C7"/>
    <w:rsid w:val="009824B9"/>
    <w:rsid w:val="009913E4"/>
    <w:rsid w:val="009C07D0"/>
    <w:rsid w:val="009C16DF"/>
    <w:rsid w:val="009C6567"/>
    <w:rsid w:val="009D149B"/>
    <w:rsid w:val="009D3B73"/>
    <w:rsid w:val="009F123D"/>
    <w:rsid w:val="00A01A03"/>
    <w:rsid w:val="00A0212E"/>
    <w:rsid w:val="00A16309"/>
    <w:rsid w:val="00A22106"/>
    <w:rsid w:val="00A23994"/>
    <w:rsid w:val="00A3433F"/>
    <w:rsid w:val="00A358DF"/>
    <w:rsid w:val="00A459EF"/>
    <w:rsid w:val="00A50F70"/>
    <w:rsid w:val="00A514B0"/>
    <w:rsid w:val="00A51F4D"/>
    <w:rsid w:val="00A6594E"/>
    <w:rsid w:val="00A734C5"/>
    <w:rsid w:val="00A7609A"/>
    <w:rsid w:val="00A803C8"/>
    <w:rsid w:val="00A84EF6"/>
    <w:rsid w:val="00A947AA"/>
    <w:rsid w:val="00A9665F"/>
    <w:rsid w:val="00AA0650"/>
    <w:rsid w:val="00AA151B"/>
    <w:rsid w:val="00AA281B"/>
    <w:rsid w:val="00AB3FF2"/>
    <w:rsid w:val="00AB5B1E"/>
    <w:rsid w:val="00AC2F98"/>
    <w:rsid w:val="00B106A6"/>
    <w:rsid w:val="00B10D64"/>
    <w:rsid w:val="00B137F4"/>
    <w:rsid w:val="00B26578"/>
    <w:rsid w:val="00B32653"/>
    <w:rsid w:val="00B32755"/>
    <w:rsid w:val="00B4381F"/>
    <w:rsid w:val="00B45936"/>
    <w:rsid w:val="00B540C7"/>
    <w:rsid w:val="00B611E0"/>
    <w:rsid w:val="00B642EC"/>
    <w:rsid w:val="00B70E8D"/>
    <w:rsid w:val="00B7309C"/>
    <w:rsid w:val="00B97E16"/>
    <w:rsid w:val="00BA1184"/>
    <w:rsid w:val="00BC0A42"/>
    <w:rsid w:val="00BC73D2"/>
    <w:rsid w:val="00BC7AB6"/>
    <w:rsid w:val="00BD45C1"/>
    <w:rsid w:val="00BE68CF"/>
    <w:rsid w:val="00BE78D5"/>
    <w:rsid w:val="00BF0396"/>
    <w:rsid w:val="00BF5001"/>
    <w:rsid w:val="00BF5DA6"/>
    <w:rsid w:val="00C029A5"/>
    <w:rsid w:val="00C03869"/>
    <w:rsid w:val="00C03BE1"/>
    <w:rsid w:val="00C0748F"/>
    <w:rsid w:val="00C21434"/>
    <w:rsid w:val="00C22346"/>
    <w:rsid w:val="00C23F2F"/>
    <w:rsid w:val="00C31C95"/>
    <w:rsid w:val="00C42190"/>
    <w:rsid w:val="00C50773"/>
    <w:rsid w:val="00C5503E"/>
    <w:rsid w:val="00C56481"/>
    <w:rsid w:val="00C5702C"/>
    <w:rsid w:val="00C64769"/>
    <w:rsid w:val="00C72CAC"/>
    <w:rsid w:val="00C7522E"/>
    <w:rsid w:val="00C757E5"/>
    <w:rsid w:val="00C86514"/>
    <w:rsid w:val="00CB090B"/>
    <w:rsid w:val="00CB27BC"/>
    <w:rsid w:val="00CC2BCE"/>
    <w:rsid w:val="00CC5DCA"/>
    <w:rsid w:val="00CC6EA5"/>
    <w:rsid w:val="00CD5D66"/>
    <w:rsid w:val="00D03179"/>
    <w:rsid w:val="00D16DA8"/>
    <w:rsid w:val="00D3147B"/>
    <w:rsid w:val="00D33950"/>
    <w:rsid w:val="00D3739E"/>
    <w:rsid w:val="00D4089A"/>
    <w:rsid w:val="00D453C8"/>
    <w:rsid w:val="00D74737"/>
    <w:rsid w:val="00D83EC7"/>
    <w:rsid w:val="00D938D0"/>
    <w:rsid w:val="00DB316A"/>
    <w:rsid w:val="00DB3617"/>
    <w:rsid w:val="00DC55BF"/>
    <w:rsid w:val="00DE47FE"/>
    <w:rsid w:val="00DE6FDD"/>
    <w:rsid w:val="00DE7F1B"/>
    <w:rsid w:val="00DF3FBA"/>
    <w:rsid w:val="00E05653"/>
    <w:rsid w:val="00E07BF2"/>
    <w:rsid w:val="00E14C42"/>
    <w:rsid w:val="00E20B26"/>
    <w:rsid w:val="00E26310"/>
    <w:rsid w:val="00E27EDC"/>
    <w:rsid w:val="00E432AF"/>
    <w:rsid w:val="00E461E1"/>
    <w:rsid w:val="00E5209B"/>
    <w:rsid w:val="00E64288"/>
    <w:rsid w:val="00E66F89"/>
    <w:rsid w:val="00E7649D"/>
    <w:rsid w:val="00E82CEC"/>
    <w:rsid w:val="00E85541"/>
    <w:rsid w:val="00E96F41"/>
    <w:rsid w:val="00EB33ED"/>
    <w:rsid w:val="00EB3887"/>
    <w:rsid w:val="00EB407E"/>
    <w:rsid w:val="00EC5BBB"/>
    <w:rsid w:val="00EE0605"/>
    <w:rsid w:val="00EF5BAF"/>
    <w:rsid w:val="00EF5D4D"/>
    <w:rsid w:val="00F04253"/>
    <w:rsid w:val="00F113BA"/>
    <w:rsid w:val="00F13D7C"/>
    <w:rsid w:val="00F1530D"/>
    <w:rsid w:val="00F20C69"/>
    <w:rsid w:val="00F24EE0"/>
    <w:rsid w:val="00F276C2"/>
    <w:rsid w:val="00F4422A"/>
    <w:rsid w:val="00F62924"/>
    <w:rsid w:val="00F705B3"/>
    <w:rsid w:val="00F725CC"/>
    <w:rsid w:val="00F75703"/>
    <w:rsid w:val="00F7722B"/>
    <w:rsid w:val="00F879D5"/>
    <w:rsid w:val="00F90EE9"/>
    <w:rsid w:val="00F9379D"/>
    <w:rsid w:val="00FA05A7"/>
    <w:rsid w:val="00FB1685"/>
    <w:rsid w:val="00FB52CB"/>
    <w:rsid w:val="00FC063B"/>
    <w:rsid w:val="00FC2B6B"/>
    <w:rsid w:val="00FC528B"/>
    <w:rsid w:val="00FC5403"/>
    <w:rsid w:val="00FE673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eastAsia="Times New Roman" w:hAnsi="CG Times"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3CC"/>
    <w:pPr>
      <w:spacing w:after="120"/>
      <w:ind w:firstLine="284"/>
      <w:jc w:val="both"/>
    </w:pPr>
    <w:rPr>
      <w:rFonts w:ascii="HellasTimes" w:hAnsi="HellasTimes"/>
      <w:sz w:val="24"/>
      <w:lang w:val="en-GB"/>
    </w:rPr>
  </w:style>
  <w:style w:type="paragraph" w:styleId="1">
    <w:name w:val="heading 1"/>
    <w:basedOn w:val="a"/>
    <w:next w:val="a"/>
    <w:qFormat/>
    <w:rsid w:val="008C33CC"/>
    <w:pPr>
      <w:pageBreakBefore/>
      <w:spacing w:after="480"/>
      <w:ind w:left="680" w:hanging="680"/>
      <w:jc w:val="left"/>
      <w:outlineLvl w:val="0"/>
    </w:pPr>
    <w:rPr>
      <w:b/>
      <w:sz w:val="36"/>
    </w:rPr>
  </w:style>
  <w:style w:type="paragraph" w:styleId="2">
    <w:name w:val="heading 2"/>
    <w:basedOn w:val="a"/>
    <w:next w:val="a"/>
    <w:qFormat/>
    <w:rsid w:val="008C33CC"/>
    <w:pPr>
      <w:spacing w:before="240" w:after="240"/>
      <w:ind w:left="510" w:hanging="510"/>
      <w:jc w:val="left"/>
      <w:outlineLvl w:val="1"/>
    </w:pPr>
    <w:rPr>
      <w:b/>
      <w:sz w:val="32"/>
    </w:rPr>
  </w:style>
  <w:style w:type="paragraph" w:styleId="3">
    <w:name w:val="heading 3"/>
    <w:basedOn w:val="a"/>
    <w:next w:val="a0"/>
    <w:qFormat/>
    <w:rsid w:val="008C33CC"/>
    <w:pPr>
      <w:spacing w:before="120"/>
      <w:ind w:left="397" w:hanging="397"/>
      <w:jc w:val="left"/>
      <w:outlineLvl w:val="2"/>
    </w:pPr>
    <w:rPr>
      <w:b/>
      <w:i/>
      <w:sz w:val="28"/>
    </w:rPr>
  </w:style>
  <w:style w:type="paragraph" w:styleId="4">
    <w:name w:val="heading 4"/>
    <w:basedOn w:val="a"/>
    <w:next w:val="a"/>
    <w:qFormat/>
    <w:rsid w:val="008C33CC"/>
    <w:pPr>
      <w:keepNext/>
      <w:ind w:firstLine="0"/>
      <w:jc w:val="center"/>
      <w:outlineLvl w:val="3"/>
    </w:pPr>
    <w:rPr>
      <w:rFonts w:ascii="Arial" w:hAnsi="Arial"/>
      <w:b/>
      <w:spacing w:val="60"/>
      <w:position w:val="-2"/>
      <w:lang w:val="el-GR"/>
    </w:rPr>
  </w:style>
  <w:style w:type="paragraph" w:styleId="5">
    <w:name w:val="heading 5"/>
    <w:basedOn w:val="a"/>
    <w:next w:val="a"/>
    <w:qFormat/>
    <w:rsid w:val="008C33CC"/>
    <w:pPr>
      <w:keepNext/>
      <w:tabs>
        <w:tab w:val="left" w:pos="6379"/>
      </w:tabs>
      <w:spacing w:after="0"/>
      <w:ind w:right="-568" w:firstLine="0"/>
      <w:jc w:val="left"/>
      <w:outlineLvl w:val="4"/>
    </w:pPr>
    <w:rPr>
      <w:rFonts w:ascii="Times New Roman" w:hAnsi="Times New Roman"/>
      <w:b/>
      <w:lang w:val="el-GR"/>
    </w:rPr>
  </w:style>
  <w:style w:type="paragraph" w:styleId="6">
    <w:name w:val="heading 6"/>
    <w:basedOn w:val="a"/>
    <w:next w:val="a"/>
    <w:qFormat/>
    <w:rsid w:val="008C33CC"/>
    <w:pPr>
      <w:keepNext/>
      <w:tabs>
        <w:tab w:val="left" w:pos="6379"/>
      </w:tabs>
      <w:spacing w:after="0"/>
      <w:ind w:right="-568" w:firstLine="0"/>
      <w:jc w:val="center"/>
      <w:outlineLvl w:val="5"/>
    </w:pPr>
    <w:rPr>
      <w:rFonts w:ascii="Times New Roman" w:hAnsi="Times New Roman"/>
      <w:b/>
      <w:lang w:val="el-GR"/>
    </w:rPr>
  </w:style>
  <w:style w:type="paragraph" w:styleId="7">
    <w:name w:val="heading 7"/>
    <w:basedOn w:val="a"/>
    <w:next w:val="a"/>
    <w:qFormat/>
    <w:rsid w:val="008C33CC"/>
    <w:pPr>
      <w:keepNext/>
      <w:tabs>
        <w:tab w:val="left" w:pos="6379"/>
      </w:tabs>
      <w:ind w:right="-568" w:firstLine="0"/>
      <w:outlineLvl w:val="6"/>
    </w:pPr>
    <w:rPr>
      <w:b/>
      <w:lang w:val="el-GR"/>
    </w:rPr>
  </w:style>
  <w:style w:type="paragraph" w:styleId="8">
    <w:name w:val="heading 8"/>
    <w:basedOn w:val="a"/>
    <w:next w:val="a"/>
    <w:qFormat/>
    <w:rsid w:val="008C33CC"/>
    <w:pPr>
      <w:keepNext/>
      <w:jc w:val="center"/>
      <w:outlineLvl w:val="7"/>
    </w:pPr>
    <w:rPr>
      <w:rFonts w:ascii="MS Sans Serif" w:hAnsi="MS Sans Serif"/>
      <w:b/>
      <w:snapToGrid w:val="0"/>
      <w:color w:val="000000"/>
      <w:sz w:val="18"/>
      <w:lang w:val="el-GR"/>
    </w:rPr>
  </w:style>
  <w:style w:type="paragraph" w:styleId="9">
    <w:name w:val="heading 9"/>
    <w:basedOn w:val="a"/>
    <w:next w:val="a"/>
    <w:qFormat/>
    <w:rsid w:val="008C33CC"/>
    <w:pPr>
      <w:keepNext/>
      <w:jc w:val="left"/>
      <w:outlineLvl w:val="8"/>
    </w:pPr>
    <w:rPr>
      <w:rFonts w:ascii="MS Sans Serif" w:hAnsi="MS Sans Serif"/>
      <w:b/>
      <w:snapToGrid w:val="0"/>
      <w:color w:val="000000"/>
      <w:sz w:val="18"/>
      <w:lang w:val="el-GR"/>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rsid w:val="008C33CC"/>
    <w:pPr>
      <w:ind w:left="720"/>
    </w:pPr>
  </w:style>
  <w:style w:type="paragraph" w:styleId="a4">
    <w:name w:val="header"/>
    <w:basedOn w:val="a"/>
    <w:semiHidden/>
    <w:rsid w:val="008C33CC"/>
    <w:pPr>
      <w:tabs>
        <w:tab w:val="center" w:pos="4819"/>
        <w:tab w:val="right" w:pos="9071"/>
      </w:tabs>
    </w:pPr>
  </w:style>
  <w:style w:type="paragraph" w:styleId="a5">
    <w:name w:val="Document Map"/>
    <w:basedOn w:val="a"/>
    <w:semiHidden/>
    <w:rsid w:val="008C33CC"/>
    <w:pPr>
      <w:shd w:val="clear" w:color="auto" w:fill="000080"/>
    </w:pPr>
    <w:rPr>
      <w:rFonts w:ascii="Tahoma" w:hAnsi="Tahoma"/>
    </w:rPr>
  </w:style>
  <w:style w:type="paragraph" w:styleId="a6">
    <w:name w:val="Body Text Indent"/>
    <w:basedOn w:val="a"/>
    <w:link w:val="Char"/>
    <w:rsid w:val="008C33CC"/>
    <w:pPr>
      <w:tabs>
        <w:tab w:val="left" w:pos="6521"/>
        <w:tab w:val="left" w:pos="6804"/>
      </w:tabs>
    </w:pPr>
    <w:rPr>
      <w:rFonts w:ascii="Arial" w:hAnsi="Arial"/>
      <w:lang w:val="el-GR"/>
    </w:rPr>
  </w:style>
  <w:style w:type="paragraph" w:styleId="a7">
    <w:name w:val="caption"/>
    <w:basedOn w:val="a"/>
    <w:next w:val="a"/>
    <w:qFormat/>
    <w:rsid w:val="008C33CC"/>
    <w:pPr>
      <w:ind w:left="709" w:firstLine="0"/>
    </w:pPr>
    <w:rPr>
      <w:rFonts w:ascii="Arial" w:hAnsi="Arial"/>
      <w:b/>
    </w:rPr>
  </w:style>
  <w:style w:type="paragraph" w:styleId="a8">
    <w:name w:val="footer"/>
    <w:basedOn w:val="a"/>
    <w:link w:val="Char0"/>
    <w:semiHidden/>
    <w:rsid w:val="008C33CC"/>
    <w:pPr>
      <w:tabs>
        <w:tab w:val="center" w:pos="4153"/>
        <w:tab w:val="right" w:pos="8306"/>
      </w:tabs>
    </w:pPr>
  </w:style>
  <w:style w:type="paragraph" w:customStyle="1" w:styleId="xl41">
    <w:name w:val="xl41"/>
    <w:basedOn w:val="a"/>
    <w:rsid w:val="008C33CC"/>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hAnsi="Arial" w:cs="Arial"/>
      <w:color w:val="000000"/>
      <w:sz w:val="16"/>
      <w:szCs w:val="16"/>
      <w:lang w:val="el-GR"/>
    </w:rPr>
  </w:style>
  <w:style w:type="paragraph" w:styleId="30">
    <w:name w:val="Body Text 3"/>
    <w:basedOn w:val="a"/>
    <w:semiHidden/>
    <w:rsid w:val="008C33CC"/>
    <w:pPr>
      <w:autoSpaceDE w:val="0"/>
      <w:autoSpaceDN w:val="0"/>
      <w:spacing w:after="0"/>
      <w:ind w:firstLine="0"/>
    </w:pPr>
    <w:rPr>
      <w:rFonts w:ascii="Arial" w:hAnsi="Arial" w:cs="Arial"/>
      <w:sz w:val="28"/>
      <w:szCs w:val="28"/>
      <w:lang w:val="el-GR"/>
    </w:rPr>
  </w:style>
  <w:style w:type="character" w:styleId="-">
    <w:name w:val="Hyperlink"/>
    <w:basedOn w:val="a1"/>
    <w:semiHidden/>
    <w:rsid w:val="008C33CC"/>
    <w:rPr>
      <w:color w:val="0000FF"/>
      <w:u w:val="single"/>
    </w:rPr>
  </w:style>
  <w:style w:type="character" w:styleId="-0">
    <w:name w:val="FollowedHyperlink"/>
    <w:basedOn w:val="a1"/>
    <w:semiHidden/>
    <w:rsid w:val="008C33CC"/>
    <w:rPr>
      <w:color w:val="800080"/>
      <w:u w:val="single"/>
    </w:rPr>
  </w:style>
  <w:style w:type="paragraph" w:styleId="20">
    <w:name w:val="Body Text Indent 2"/>
    <w:basedOn w:val="a"/>
    <w:link w:val="2Char"/>
    <w:semiHidden/>
    <w:rsid w:val="008C33CC"/>
    <w:pPr>
      <w:ind w:left="426" w:firstLine="0"/>
    </w:pPr>
    <w:rPr>
      <w:rFonts w:ascii="Times New Roman" w:hAnsi="Times New Roman"/>
      <w:bCs/>
      <w:color w:val="000000"/>
      <w:sz w:val="22"/>
      <w:lang w:val="el-GR"/>
    </w:rPr>
  </w:style>
  <w:style w:type="paragraph" w:styleId="31">
    <w:name w:val="Body Text Indent 3"/>
    <w:basedOn w:val="a"/>
    <w:semiHidden/>
    <w:rsid w:val="008C33CC"/>
    <w:pPr>
      <w:ind w:left="426" w:firstLine="0"/>
    </w:pPr>
    <w:rPr>
      <w:rFonts w:ascii="Times New Roman" w:hAnsi="Times New Roman"/>
      <w:bCs/>
      <w:color w:val="000000"/>
      <w:lang w:val="el-GR"/>
    </w:rPr>
  </w:style>
  <w:style w:type="character" w:styleId="a9">
    <w:name w:val="page number"/>
    <w:basedOn w:val="a1"/>
    <w:semiHidden/>
    <w:rsid w:val="008C33CC"/>
  </w:style>
  <w:style w:type="paragraph" w:styleId="aa">
    <w:name w:val="Body Text"/>
    <w:basedOn w:val="a"/>
    <w:link w:val="Char1"/>
    <w:uiPriority w:val="99"/>
    <w:semiHidden/>
    <w:unhideWhenUsed/>
    <w:rsid w:val="004F515F"/>
  </w:style>
  <w:style w:type="character" w:customStyle="1" w:styleId="Char1">
    <w:name w:val="Σώμα κειμένου Char"/>
    <w:basedOn w:val="a1"/>
    <w:link w:val="aa"/>
    <w:uiPriority w:val="99"/>
    <w:semiHidden/>
    <w:rsid w:val="004F515F"/>
    <w:rPr>
      <w:rFonts w:ascii="HellasTimes" w:hAnsi="HellasTimes"/>
      <w:sz w:val="24"/>
      <w:lang w:val="en-GB"/>
    </w:rPr>
  </w:style>
  <w:style w:type="paragraph" w:styleId="ab">
    <w:name w:val="Balloon Text"/>
    <w:basedOn w:val="a"/>
    <w:link w:val="Char2"/>
    <w:uiPriority w:val="99"/>
    <w:semiHidden/>
    <w:unhideWhenUsed/>
    <w:rsid w:val="00BF5DA6"/>
    <w:pPr>
      <w:spacing w:after="0"/>
    </w:pPr>
    <w:rPr>
      <w:rFonts w:ascii="Tahoma" w:hAnsi="Tahoma" w:cs="Tahoma"/>
      <w:sz w:val="16"/>
      <w:szCs w:val="16"/>
    </w:rPr>
  </w:style>
  <w:style w:type="character" w:customStyle="1" w:styleId="Char2">
    <w:name w:val="Κείμενο πλαισίου Char"/>
    <w:basedOn w:val="a1"/>
    <w:link w:val="ab"/>
    <w:uiPriority w:val="99"/>
    <w:semiHidden/>
    <w:rsid w:val="00BF5DA6"/>
    <w:rPr>
      <w:rFonts w:ascii="Tahoma" w:hAnsi="Tahoma" w:cs="Tahoma"/>
      <w:sz w:val="16"/>
      <w:szCs w:val="16"/>
      <w:lang w:val="en-GB"/>
    </w:rPr>
  </w:style>
  <w:style w:type="character" w:customStyle="1" w:styleId="2Char">
    <w:name w:val="Σώμα κείμενου με εσοχή 2 Char"/>
    <w:basedOn w:val="a1"/>
    <w:link w:val="20"/>
    <w:semiHidden/>
    <w:rsid w:val="00663B35"/>
    <w:rPr>
      <w:rFonts w:ascii="Times New Roman" w:hAnsi="Times New Roman"/>
      <w:bCs/>
      <w:color w:val="000000"/>
      <w:sz w:val="22"/>
    </w:rPr>
  </w:style>
  <w:style w:type="paragraph" w:styleId="ac">
    <w:name w:val="List Paragraph"/>
    <w:basedOn w:val="a"/>
    <w:uiPriority w:val="34"/>
    <w:qFormat/>
    <w:rsid w:val="00F7722B"/>
    <w:pPr>
      <w:ind w:left="720"/>
    </w:pPr>
  </w:style>
  <w:style w:type="character" w:customStyle="1" w:styleId="Char">
    <w:name w:val="Σώμα κείμενου με εσοχή Char"/>
    <w:basedOn w:val="a1"/>
    <w:link w:val="a6"/>
    <w:rsid w:val="00BE68CF"/>
    <w:rPr>
      <w:rFonts w:ascii="Arial" w:hAnsi="Arial"/>
      <w:sz w:val="24"/>
    </w:rPr>
  </w:style>
  <w:style w:type="character" w:customStyle="1" w:styleId="Char0">
    <w:name w:val="Υποσέλιδο Char"/>
    <w:basedOn w:val="a1"/>
    <w:link w:val="a8"/>
    <w:semiHidden/>
    <w:rsid w:val="001C2BAC"/>
    <w:rPr>
      <w:rFonts w:ascii="HellasTimes" w:hAnsi="HellasTimes"/>
      <w:sz w:val="24"/>
      <w:lang w:val="en-GB"/>
    </w:rPr>
  </w:style>
</w:styles>
</file>

<file path=word/webSettings.xml><?xml version="1.0" encoding="utf-8"?>
<w:webSettings xmlns:r="http://schemas.openxmlformats.org/officeDocument/2006/relationships" xmlns:w="http://schemas.openxmlformats.org/wordprocessingml/2006/main">
  <w:divs>
    <w:div w:id="58988701">
      <w:bodyDiv w:val="1"/>
      <w:marLeft w:val="0"/>
      <w:marRight w:val="0"/>
      <w:marTop w:val="0"/>
      <w:marBottom w:val="0"/>
      <w:divBdr>
        <w:top w:val="none" w:sz="0" w:space="0" w:color="auto"/>
        <w:left w:val="none" w:sz="0" w:space="0" w:color="auto"/>
        <w:bottom w:val="none" w:sz="0" w:space="0" w:color="auto"/>
        <w:right w:val="none" w:sz="0" w:space="0" w:color="auto"/>
      </w:divBdr>
    </w:div>
    <w:div w:id="103497467">
      <w:bodyDiv w:val="1"/>
      <w:marLeft w:val="0"/>
      <w:marRight w:val="0"/>
      <w:marTop w:val="0"/>
      <w:marBottom w:val="0"/>
      <w:divBdr>
        <w:top w:val="none" w:sz="0" w:space="0" w:color="auto"/>
        <w:left w:val="none" w:sz="0" w:space="0" w:color="auto"/>
        <w:bottom w:val="none" w:sz="0" w:space="0" w:color="auto"/>
        <w:right w:val="none" w:sz="0" w:space="0" w:color="auto"/>
      </w:divBdr>
    </w:div>
    <w:div w:id="158035583">
      <w:bodyDiv w:val="1"/>
      <w:marLeft w:val="0"/>
      <w:marRight w:val="0"/>
      <w:marTop w:val="0"/>
      <w:marBottom w:val="0"/>
      <w:divBdr>
        <w:top w:val="none" w:sz="0" w:space="0" w:color="auto"/>
        <w:left w:val="none" w:sz="0" w:space="0" w:color="auto"/>
        <w:bottom w:val="none" w:sz="0" w:space="0" w:color="auto"/>
        <w:right w:val="none" w:sz="0" w:space="0" w:color="auto"/>
      </w:divBdr>
    </w:div>
    <w:div w:id="314070920">
      <w:bodyDiv w:val="1"/>
      <w:marLeft w:val="0"/>
      <w:marRight w:val="0"/>
      <w:marTop w:val="0"/>
      <w:marBottom w:val="0"/>
      <w:divBdr>
        <w:top w:val="none" w:sz="0" w:space="0" w:color="auto"/>
        <w:left w:val="none" w:sz="0" w:space="0" w:color="auto"/>
        <w:bottom w:val="none" w:sz="0" w:space="0" w:color="auto"/>
        <w:right w:val="none" w:sz="0" w:space="0" w:color="auto"/>
      </w:divBdr>
    </w:div>
    <w:div w:id="488909282">
      <w:bodyDiv w:val="1"/>
      <w:marLeft w:val="0"/>
      <w:marRight w:val="0"/>
      <w:marTop w:val="0"/>
      <w:marBottom w:val="0"/>
      <w:divBdr>
        <w:top w:val="none" w:sz="0" w:space="0" w:color="auto"/>
        <w:left w:val="none" w:sz="0" w:space="0" w:color="auto"/>
        <w:bottom w:val="none" w:sz="0" w:space="0" w:color="auto"/>
        <w:right w:val="none" w:sz="0" w:space="0" w:color="auto"/>
      </w:divBdr>
    </w:div>
    <w:div w:id="1026712012">
      <w:bodyDiv w:val="1"/>
      <w:marLeft w:val="0"/>
      <w:marRight w:val="0"/>
      <w:marTop w:val="0"/>
      <w:marBottom w:val="0"/>
      <w:divBdr>
        <w:top w:val="none" w:sz="0" w:space="0" w:color="auto"/>
        <w:left w:val="none" w:sz="0" w:space="0" w:color="auto"/>
        <w:bottom w:val="none" w:sz="0" w:space="0" w:color="auto"/>
        <w:right w:val="none" w:sz="0" w:space="0" w:color="auto"/>
      </w:divBdr>
    </w:div>
    <w:div w:id="2006783393">
      <w:bodyDiv w:val="1"/>
      <w:marLeft w:val="0"/>
      <w:marRight w:val="0"/>
      <w:marTop w:val="0"/>
      <w:marBottom w:val="0"/>
      <w:divBdr>
        <w:top w:val="none" w:sz="0" w:space="0" w:color="auto"/>
        <w:left w:val="none" w:sz="0" w:space="0" w:color="auto"/>
        <w:bottom w:val="none" w:sz="0" w:space="0" w:color="auto"/>
        <w:right w:val="none" w:sz="0" w:space="0" w:color="auto"/>
      </w:divBdr>
    </w:div>
    <w:div w:id="20087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prb2@minedu.gov.gr" TargetMode="External"/><Relationship Id="rId4" Type="http://schemas.openxmlformats.org/officeDocument/2006/relationships/settings" Target="settings.xml"/><Relationship Id="rId9" Type="http://schemas.openxmlformats.org/officeDocument/2006/relationships/hyperlink" Target="http://www.minedu.gov.g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NEAFORMA.DO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3BD2BF-50FC-44D3-BD45-AAAF1389D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NEAFORMA.DOT</Template>
  <TotalTime>341</TotalTime>
  <Pages>1</Pages>
  <Words>588</Words>
  <Characters>3180</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D2126997</vt:lpstr>
    </vt:vector>
  </TitlesOfParts>
  <Manager>9</Manager>
  <Company>ΥΠΟΥΡΓΕΙΟ ΠΑΙΔΕΙΑΣ</Company>
  <LinksUpToDate>false</LinksUpToDate>
  <CharactersWithSpaces>3761</CharactersWithSpaces>
  <SharedDoc>false</SharedDoc>
  <HLinks>
    <vt:vector size="12" baseType="variant">
      <vt:variant>
        <vt:i4>3932183</vt:i4>
      </vt:variant>
      <vt:variant>
        <vt:i4>3</vt:i4>
      </vt:variant>
      <vt:variant>
        <vt:i4>0</vt:i4>
      </vt:variant>
      <vt:variant>
        <vt:i4>5</vt:i4>
      </vt:variant>
      <vt:variant>
        <vt:lpwstr>mailto:dprb2@minedu.gov.gr</vt:lpwstr>
      </vt:variant>
      <vt:variant>
        <vt:lpwstr/>
      </vt:variant>
      <vt:variant>
        <vt:i4>5308511</vt:i4>
      </vt:variant>
      <vt:variant>
        <vt:i4>0</vt:i4>
      </vt:variant>
      <vt:variant>
        <vt:i4>0</vt:i4>
      </vt:variant>
      <vt:variant>
        <vt:i4>5</vt:i4>
      </vt:variant>
      <vt:variant>
        <vt:lpwstr>http://www.minedu.gov.gr/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D2126997</dc:title>
  <dc:subject>260997</dc:subject>
  <dc:creator>ΥΠ.Ε.Π.Θ.</dc:creator>
  <cp:keywords/>
  <dc:description>ren.d.141097, xerox</dc:description>
  <cp:lastModifiedBy>empigeri</cp:lastModifiedBy>
  <cp:revision>36</cp:revision>
  <cp:lastPrinted>2016-08-30T07:02:00Z</cp:lastPrinted>
  <dcterms:created xsi:type="dcterms:W3CDTF">2014-09-10T15:04:00Z</dcterms:created>
  <dcterms:modified xsi:type="dcterms:W3CDTF">2016-08-31T10:18:00Z</dcterms:modified>
</cp:coreProperties>
</file>