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CE200" w14:textId="77777777" w:rsidR="00B32F55" w:rsidRDefault="00B32F55" w:rsidP="00BD58FE">
      <w:pPr>
        <w:widowControl w:val="0"/>
        <w:autoSpaceDE w:val="0"/>
        <w:autoSpaceDN w:val="0"/>
        <w:adjustRightInd w:val="0"/>
        <w:rPr>
          <w:rFonts w:ascii="Helvetica" w:hAnsi="Helvetica" w:cs="Arial"/>
          <w:b/>
          <w:color w:val="1A1A1A"/>
          <w:sz w:val="28"/>
          <w:szCs w:val="28"/>
        </w:rPr>
      </w:pPr>
      <w:r w:rsidRPr="007551C6">
        <w:rPr>
          <w:rFonts w:ascii="Helvetica" w:hAnsi="Helvetica" w:cs="Arial"/>
          <w:b/>
          <w:color w:val="1A1A1A"/>
          <w:sz w:val="28"/>
          <w:szCs w:val="28"/>
          <w:lang w:val="el-GR"/>
        </w:rPr>
        <w:t xml:space="preserve">Ταυτότητα Έργου </w:t>
      </w:r>
      <w:r w:rsidRPr="007551C6">
        <w:rPr>
          <w:rFonts w:ascii="Helvetica" w:hAnsi="Helvetica" w:cs="Arial"/>
          <w:b/>
          <w:color w:val="1A1A1A"/>
          <w:sz w:val="28"/>
          <w:szCs w:val="28"/>
        </w:rPr>
        <w:t>Students of Everything</w:t>
      </w:r>
    </w:p>
    <w:p w14:paraId="32D4B7DA" w14:textId="445967A9" w:rsidR="00BD58FE" w:rsidRPr="00BD58FE" w:rsidRDefault="00BD58FE" w:rsidP="00BD58F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 w:rsidRPr="00BD58FE">
        <w:rPr>
          <w:rFonts w:ascii="Helvetica" w:hAnsi="Helvetica" w:cs="Helvetica"/>
          <w:b/>
          <w:sz w:val="22"/>
          <w:szCs w:val="22"/>
        </w:rPr>
        <w:t>open-source/open-design/openhardware – Μια πλατφόρμα απόθεσης εκπαιδευτικού υλικού για μαθητές Δημοτικού και Γυμνασίου</w:t>
      </w:r>
    </w:p>
    <w:p w14:paraId="29F6EC33" w14:textId="77777777" w:rsidR="00B32F55" w:rsidRPr="007551C6" w:rsidRDefault="00B32F55" w:rsidP="00BD58FE">
      <w:pPr>
        <w:widowControl w:val="0"/>
        <w:autoSpaceDE w:val="0"/>
        <w:autoSpaceDN w:val="0"/>
        <w:adjustRightInd w:val="0"/>
        <w:rPr>
          <w:rFonts w:ascii="Helvetica" w:hAnsi="Helvetica" w:cs="Arial"/>
          <w:color w:val="1A1A1A"/>
          <w:sz w:val="22"/>
          <w:szCs w:val="22"/>
        </w:rPr>
      </w:pPr>
    </w:p>
    <w:p w14:paraId="34EAAA84" w14:textId="7472019C" w:rsidR="00BD58FE" w:rsidRDefault="00BD58FE" w:rsidP="00B32F55">
      <w:pPr>
        <w:widowControl w:val="0"/>
        <w:autoSpaceDE w:val="0"/>
        <w:autoSpaceDN w:val="0"/>
        <w:adjustRightInd w:val="0"/>
        <w:rPr>
          <w:rFonts w:ascii="Helvetica" w:hAnsi="Helvetica" w:cs="Arial"/>
          <w:b/>
          <w:color w:val="1A1A1A"/>
          <w:sz w:val="22"/>
          <w:szCs w:val="22"/>
        </w:rPr>
      </w:pPr>
      <w:r w:rsidRPr="00BD58FE">
        <w:rPr>
          <w:rFonts w:ascii="Helvetica" w:hAnsi="Helvetica" w:cs="Verdana"/>
          <w:b/>
          <w:color w:val="1A1A1A"/>
          <w:sz w:val="22"/>
          <w:szCs w:val="22"/>
        </w:rPr>
        <w:t>Φωτορεαλιστική</w:t>
      </w:r>
      <w:r>
        <w:rPr>
          <w:rFonts w:ascii="Helvetica" w:hAnsi="Helvetica" w:cs="Verdana"/>
          <w:b/>
          <w:color w:val="1A1A1A"/>
          <w:sz w:val="22"/>
          <w:szCs w:val="22"/>
        </w:rPr>
        <w:t xml:space="preserve"> εικόν</w:t>
      </w:r>
      <w:r>
        <w:rPr>
          <w:rFonts w:ascii="Helvetica" w:hAnsi="Helvetica" w:cs="Verdana"/>
          <w:b/>
          <w:color w:val="1A1A1A"/>
          <w:sz w:val="22"/>
          <w:szCs w:val="22"/>
          <w:lang w:val="el-GR"/>
        </w:rPr>
        <w:t>α</w:t>
      </w:r>
      <w:r w:rsidRPr="00BD58FE">
        <w:rPr>
          <w:rFonts w:ascii="Helvetica" w:hAnsi="Helvetica" w:cs="Verdana"/>
          <w:b/>
          <w:color w:val="1A1A1A"/>
          <w:sz w:val="22"/>
          <w:szCs w:val="22"/>
        </w:rPr>
        <w:t>, αντιπροσωπευτικ</w:t>
      </w:r>
      <w:r w:rsidRPr="00BD58FE">
        <w:rPr>
          <w:rFonts w:ascii="Helvetica" w:hAnsi="Helvetica" w:cs="Verdana"/>
          <w:b/>
          <w:color w:val="1A1A1A"/>
          <w:sz w:val="22"/>
          <w:szCs w:val="22"/>
          <w:lang w:val="el-GR"/>
        </w:rPr>
        <w:t>ή</w:t>
      </w:r>
      <w:r w:rsidRPr="00BD58FE">
        <w:rPr>
          <w:rFonts w:ascii="Helvetica" w:hAnsi="Helvetica" w:cs="Verdana"/>
          <w:b/>
          <w:color w:val="1A1A1A"/>
          <w:sz w:val="22"/>
          <w:szCs w:val="22"/>
        </w:rPr>
        <w:t xml:space="preserve"> του έργου</w:t>
      </w:r>
      <w:r>
        <w:rPr>
          <w:rFonts w:ascii="Helvetica" w:hAnsi="Helvetica" w:cs="Arial"/>
          <w:b/>
          <w:noProof/>
          <w:color w:val="1A1A1A"/>
          <w:sz w:val="22"/>
          <w:szCs w:val="22"/>
        </w:rPr>
        <w:drawing>
          <wp:inline distT="0" distB="0" distL="0" distR="0" wp14:anchorId="13E18640" wp14:editId="6A182078">
            <wp:extent cx="5484845" cy="4413999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21 at 16.44.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966" cy="44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A84B" w14:textId="77777777" w:rsidR="00583A7C" w:rsidRPr="00583A7C" w:rsidRDefault="00583A7C" w:rsidP="00B32F55">
      <w:pPr>
        <w:widowControl w:val="0"/>
        <w:autoSpaceDE w:val="0"/>
        <w:autoSpaceDN w:val="0"/>
        <w:adjustRightInd w:val="0"/>
        <w:rPr>
          <w:rFonts w:ascii="Helvetica" w:hAnsi="Helvetica" w:cs="Arial"/>
          <w:b/>
          <w:color w:val="1A1A1A"/>
          <w:sz w:val="22"/>
          <w:szCs w:val="22"/>
        </w:rPr>
      </w:pPr>
    </w:p>
    <w:p w14:paraId="0E28BACF" w14:textId="7219FFB3" w:rsidR="00B32F55" w:rsidRPr="007551C6" w:rsidRDefault="00B32F55" w:rsidP="00B32F55">
      <w:pPr>
        <w:widowControl w:val="0"/>
        <w:autoSpaceDE w:val="0"/>
        <w:autoSpaceDN w:val="0"/>
        <w:adjustRightInd w:val="0"/>
        <w:rPr>
          <w:rFonts w:ascii="Helvetica" w:hAnsi="Helvetica" w:cs="Arial"/>
          <w:b/>
          <w:color w:val="1A1A1A"/>
          <w:sz w:val="22"/>
          <w:szCs w:val="22"/>
        </w:rPr>
      </w:pPr>
      <w:r w:rsidRPr="007551C6">
        <w:rPr>
          <w:rFonts w:ascii="Helvetica" w:hAnsi="Helvetica" w:cs="Arial"/>
          <w:b/>
          <w:color w:val="1A1A1A"/>
          <w:sz w:val="22"/>
          <w:szCs w:val="22"/>
        </w:rPr>
        <w:t>Περιγρ</w:t>
      </w:r>
      <w:r w:rsidR="00D22253">
        <w:rPr>
          <w:rFonts w:ascii="Helvetica" w:hAnsi="Helvetica" w:cs="Arial"/>
          <w:b/>
          <w:color w:val="1A1A1A"/>
          <w:sz w:val="22"/>
          <w:szCs w:val="22"/>
        </w:rPr>
        <w:t>αφή του έργου</w:t>
      </w:r>
    </w:p>
    <w:p w14:paraId="5E7A101A" w14:textId="7752461A" w:rsidR="007551C6" w:rsidRPr="007551C6" w:rsidRDefault="007551C6" w:rsidP="007551C6">
      <w:pPr>
        <w:widowControl w:val="0"/>
        <w:autoSpaceDE w:val="0"/>
        <w:autoSpaceDN w:val="0"/>
        <w:adjustRightInd w:val="0"/>
        <w:rPr>
          <w:rFonts w:ascii="Helvetica" w:hAnsi="Helvetica" w:cs="Helvetica Neue"/>
          <w:color w:val="262626"/>
          <w:sz w:val="22"/>
          <w:szCs w:val="22"/>
        </w:rPr>
      </w:pPr>
      <w:r w:rsidRPr="007551C6">
        <w:rPr>
          <w:rFonts w:ascii="Helvetica" w:hAnsi="Helvetica" w:cs="Helvetica Neue"/>
          <w:color w:val="262626"/>
          <w:sz w:val="22"/>
          <w:szCs w:val="22"/>
        </w:rPr>
        <w:t xml:space="preserve">Το Students of Everything (SoE) </w:t>
      </w:r>
      <w:r w:rsidRPr="007551C6">
        <w:rPr>
          <w:rFonts w:ascii="Helvetica" w:hAnsi="Helvetica" w:cs="Helvetica Neue"/>
          <w:color w:val="262626"/>
          <w:sz w:val="22"/>
          <w:szCs w:val="22"/>
          <w:lang w:val="el-GR"/>
        </w:rPr>
        <w:t xml:space="preserve">είναι μια </w:t>
      </w:r>
      <w:r w:rsidRPr="007551C6">
        <w:rPr>
          <w:rFonts w:ascii="Helvetica" w:hAnsi="Helvetica" w:cs="Helvetica Neue"/>
          <w:color w:val="262626"/>
          <w:sz w:val="22"/>
          <w:szCs w:val="22"/>
        </w:rPr>
        <w:t xml:space="preserve">Online πλατφόρμα που περιλαμβάνει α) ψηφιακό αποθετήριο για εκπαιδευτικές δράσεις μικρής κλίμακας </w:t>
      </w:r>
      <w:r w:rsidR="00D22253">
        <w:rPr>
          <w:rFonts w:ascii="Helvetica" w:hAnsi="Helvetica" w:cs="Helvetica Neue"/>
          <w:color w:val="262626"/>
          <w:sz w:val="22"/>
          <w:szCs w:val="22"/>
        </w:rPr>
        <w:t>(weekend p</w:t>
      </w:r>
      <w:r w:rsidR="001843E6">
        <w:rPr>
          <w:rFonts w:ascii="Helvetica" w:hAnsi="Helvetica" w:cs="Helvetica Neue"/>
          <w:color w:val="262626"/>
          <w:sz w:val="22"/>
          <w:szCs w:val="22"/>
        </w:rPr>
        <w:t xml:space="preserve">rojects) </w:t>
      </w:r>
      <w:r w:rsidRPr="007551C6">
        <w:rPr>
          <w:rFonts w:ascii="Helvetica" w:hAnsi="Helvetica" w:cs="Helvetica Neue"/>
          <w:color w:val="262626"/>
          <w:sz w:val="22"/>
          <w:szCs w:val="22"/>
        </w:rPr>
        <w:t xml:space="preserve">για μαθητές Δημοτικού και Γυμνασίου </w:t>
      </w:r>
      <w:r w:rsidR="001843E6">
        <w:rPr>
          <w:rFonts w:ascii="Helvetica" w:hAnsi="Helvetica" w:cs="Helvetica Neue"/>
          <w:color w:val="262626"/>
          <w:sz w:val="22"/>
          <w:szCs w:val="22"/>
          <w:lang w:val="el-GR"/>
        </w:rPr>
        <w:t xml:space="preserve">και </w:t>
      </w:r>
      <w:r w:rsidRPr="007551C6">
        <w:rPr>
          <w:rFonts w:ascii="Helvetica" w:hAnsi="Helvetica" w:cs="Helvetica Neue"/>
          <w:color w:val="262626"/>
          <w:sz w:val="22"/>
          <w:szCs w:val="22"/>
        </w:rPr>
        <w:t>β) gamification system για την ενεργή συμμετοχή των μαθητών</w:t>
      </w:r>
      <w:r w:rsidR="001843E6">
        <w:rPr>
          <w:rFonts w:ascii="Helvetica" w:hAnsi="Helvetica" w:cs="Helvetica Neue"/>
          <w:color w:val="262626"/>
          <w:sz w:val="22"/>
          <w:szCs w:val="22"/>
        </w:rPr>
        <w:t xml:space="preserve"> στην πλατφόρμα</w:t>
      </w:r>
      <w:r w:rsidRPr="007551C6">
        <w:rPr>
          <w:rFonts w:ascii="Helvetica" w:hAnsi="Helvetica" w:cs="Helvetica Neue"/>
          <w:color w:val="262626"/>
          <w:sz w:val="22"/>
          <w:szCs w:val="22"/>
        </w:rPr>
        <w:t>.</w:t>
      </w:r>
    </w:p>
    <w:p w14:paraId="6B4E8FE8" w14:textId="77777777" w:rsidR="00B32F55" w:rsidRPr="007551C6" w:rsidRDefault="00B32F55" w:rsidP="00B32F55">
      <w:pPr>
        <w:widowControl w:val="0"/>
        <w:autoSpaceDE w:val="0"/>
        <w:autoSpaceDN w:val="0"/>
        <w:adjustRightInd w:val="0"/>
        <w:rPr>
          <w:rFonts w:ascii="Helvetica" w:hAnsi="Helvetica" w:cs="Arial"/>
          <w:color w:val="1A1A1A"/>
          <w:sz w:val="22"/>
          <w:szCs w:val="22"/>
        </w:rPr>
      </w:pPr>
    </w:p>
    <w:p w14:paraId="3FF3AEB8" w14:textId="6B7CFC51" w:rsidR="00B32F55" w:rsidRPr="007551C6" w:rsidRDefault="00B32F55" w:rsidP="00B32F55">
      <w:pPr>
        <w:widowControl w:val="0"/>
        <w:autoSpaceDE w:val="0"/>
        <w:autoSpaceDN w:val="0"/>
        <w:adjustRightInd w:val="0"/>
        <w:rPr>
          <w:rFonts w:ascii="Helvetica" w:hAnsi="Helvetica" w:cs="Arial"/>
          <w:b/>
          <w:color w:val="1A1A1A"/>
          <w:sz w:val="22"/>
          <w:szCs w:val="22"/>
        </w:rPr>
      </w:pPr>
      <w:r w:rsidRPr="007551C6">
        <w:rPr>
          <w:rFonts w:ascii="Helvetica" w:hAnsi="Helvetica" w:cs="Arial"/>
          <w:b/>
          <w:color w:val="1A1A1A"/>
          <w:sz w:val="22"/>
          <w:szCs w:val="22"/>
        </w:rPr>
        <w:t>Ποιοι είναι</w:t>
      </w:r>
      <w:r w:rsidR="00BD58FE">
        <w:rPr>
          <w:rFonts w:ascii="Helvetica" w:hAnsi="Helvetica" w:cs="Arial"/>
          <w:b/>
          <w:color w:val="1A1A1A"/>
          <w:sz w:val="22"/>
          <w:szCs w:val="22"/>
        </w:rPr>
        <w:t xml:space="preserve"> οι δυνητικοί χρήστες του έργου</w:t>
      </w:r>
    </w:p>
    <w:p w14:paraId="39A53D47" w14:textId="30DD7996" w:rsidR="004B7B85" w:rsidRPr="007551C6" w:rsidRDefault="004B7B85" w:rsidP="00B32F55">
      <w:pPr>
        <w:widowControl w:val="0"/>
        <w:autoSpaceDE w:val="0"/>
        <w:autoSpaceDN w:val="0"/>
        <w:adjustRightInd w:val="0"/>
        <w:rPr>
          <w:rFonts w:ascii="Helvetica" w:hAnsi="Helvetica" w:cs="Helvetica Neue"/>
          <w:color w:val="262626"/>
          <w:sz w:val="22"/>
          <w:szCs w:val="22"/>
        </w:rPr>
      </w:pPr>
      <w:r w:rsidRPr="007551C6">
        <w:rPr>
          <w:rFonts w:ascii="Helvetica" w:hAnsi="Helvetica" w:cs="Helvetica Neue"/>
          <w:bCs/>
          <w:color w:val="262626"/>
          <w:sz w:val="22"/>
          <w:szCs w:val="22"/>
        </w:rPr>
        <w:t xml:space="preserve">H πλατφόρμα </w:t>
      </w:r>
      <w:r w:rsidRPr="007551C6">
        <w:rPr>
          <w:rFonts w:ascii="Helvetica" w:hAnsi="Helvetica" w:cs="Helvetica Neue"/>
          <w:color w:val="262626"/>
          <w:sz w:val="22"/>
          <w:szCs w:val="22"/>
          <w:lang w:val="el-GR"/>
        </w:rPr>
        <w:t xml:space="preserve">απευθύνεται </w:t>
      </w:r>
      <w:r w:rsidRPr="007551C6">
        <w:rPr>
          <w:rFonts w:ascii="Helvetica" w:hAnsi="Helvetica" w:cs="Helvetica Neue"/>
          <w:color w:val="262626"/>
          <w:sz w:val="22"/>
          <w:szCs w:val="22"/>
        </w:rPr>
        <w:t>σε μαθητές Δημοτικού και Γυμνασίου, καθώς και σε γονείς, εκπα</w:t>
      </w:r>
      <w:r w:rsidR="00D22253">
        <w:rPr>
          <w:rFonts w:ascii="Helvetica" w:hAnsi="Helvetica" w:cs="Helvetica Neue"/>
          <w:color w:val="262626"/>
          <w:sz w:val="22"/>
          <w:szCs w:val="22"/>
        </w:rPr>
        <w:t xml:space="preserve">ιδευτικούς κάθε βαθμίδας και </w:t>
      </w:r>
      <w:r w:rsidRPr="007551C6">
        <w:rPr>
          <w:rFonts w:ascii="Helvetica" w:hAnsi="Helvetica" w:cs="Helvetica Neue"/>
          <w:color w:val="262626"/>
          <w:sz w:val="22"/>
          <w:szCs w:val="22"/>
        </w:rPr>
        <w:t>ανεξάρτητους φορείς που δραστηριοποιούνται στην εκπαίδευση.</w:t>
      </w:r>
    </w:p>
    <w:p w14:paraId="60ADFBC9" w14:textId="77777777" w:rsidR="007551C6" w:rsidRDefault="007551C6" w:rsidP="00B32F55">
      <w:pPr>
        <w:widowControl w:val="0"/>
        <w:autoSpaceDE w:val="0"/>
        <w:autoSpaceDN w:val="0"/>
        <w:adjustRightInd w:val="0"/>
        <w:rPr>
          <w:rFonts w:ascii="Helvetica" w:hAnsi="Helvetica" w:cs="Helvetica Neue"/>
          <w:color w:val="262626"/>
          <w:sz w:val="22"/>
          <w:szCs w:val="22"/>
        </w:rPr>
      </w:pPr>
    </w:p>
    <w:p w14:paraId="588F0EA6" w14:textId="34E88EE3" w:rsidR="00BD58FE" w:rsidRPr="007551C6" w:rsidRDefault="00BD58FE" w:rsidP="00B32F55">
      <w:pPr>
        <w:widowControl w:val="0"/>
        <w:autoSpaceDE w:val="0"/>
        <w:autoSpaceDN w:val="0"/>
        <w:adjustRightInd w:val="0"/>
        <w:rPr>
          <w:rFonts w:ascii="Helvetica" w:hAnsi="Helvetica" w:cs="Helvetica Neue"/>
          <w:color w:val="262626"/>
          <w:sz w:val="22"/>
          <w:szCs w:val="22"/>
        </w:rPr>
      </w:pPr>
      <w:r>
        <w:rPr>
          <w:rFonts w:ascii="Helvetica" w:hAnsi="Helvetica" w:cs="Arial"/>
          <w:b/>
          <w:color w:val="1A1A1A"/>
          <w:sz w:val="22"/>
          <w:szCs w:val="22"/>
          <w:lang w:val="el-GR"/>
        </w:rPr>
        <w:t>Π</w:t>
      </w:r>
      <w:r>
        <w:rPr>
          <w:rFonts w:ascii="Helvetica" w:hAnsi="Helvetica" w:cs="Arial"/>
          <w:b/>
          <w:color w:val="1A1A1A"/>
          <w:sz w:val="22"/>
          <w:szCs w:val="22"/>
        </w:rPr>
        <w:t>οια είναι η χρήση της πλατφόρμας</w:t>
      </w:r>
    </w:p>
    <w:p w14:paraId="7B8E4890" w14:textId="2DEFB3E2" w:rsidR="007551C6" w:rsidRDefault="007551C6" w:rsidP="007551C6">
      <w:pPr>
        <w:widowControl w:val="0"/>
        <w:autoSpaceDE w:val="0"/>
        <w:autoSpaceDN w:val="0"/>
        <w:adjustRightInd w:val="0"/>
        <w:rPr>
          <w:rFonts w:ascii="Helvetica" w:hAnsi="Helvetica" w:cs="Helvetica Neue"/>
          <w:color w:val="262626"/>
          <w:sz w:val="22"/>
          <w:szCs w:val="22"/>
        </w:rPr>
      </w:pPr>
      <w:r w:rsidRPr="007551C6">
        <w:rPr>
          <w:rFonts w:ascii="Helvetica" w:hAnsi="Helvetica" w:cs="Helvetica Neue"/>
          <w:color w:val="262626"/>
          <w:sz w:val="22"/>
          <w:szCs w:val="22"/>
        </w:rPr>
        <w:t>Η πλατφόρμα SoE δεν στοχεύει μόνο στη συλ</w:t>
      </w:r>
      <w:r w:rsidR="00D22253">
        <w:rPr>
          <w:rFonts w:ascii="Helvetica" w:hAnsi="Helvetica" w:cs="Helvetica Neue"/>
          <w:color w:val="262626"/>
          <w:sz w:val="22"/>
          <w:szCs w:val="22"/>
        </w:rPr>
        <w:t>λογή και την ανοικτή διάθεση</w:t>
      </w:r>
      <w:r w:rsidRPr="007551C6">
        <w:rPr>
          <w:rFonts w:ascii="Helvetica" w:hAnsi="Helvetica" w:cs="Helvetica Neue"/>
          <w:color w:val="262626"/>
          <w:sz w:val="22"/>
          <w:szCs w:val="22"/>
        </w:rPr>
        <w:t xml:space="preserve"> εκπαιδευτικών </w:t>
      </w:r>
      <w:r w:rsidR="00A91700">
        <w:rPr>
          <w:rFonts w:ascii="Helvetica" w:hAnsi="Helvetica" w:cs="Helvetica Neue"/>
          <w:color w:val="262626"/>
          <w:sz w:val="22"/>
          <w:szCs w:val="22"/>
        </w:rPr>
        <w:t>δράσεων</w:t>
      </w:r>
      <w:r w:rsidRPr="007551C6">
        <w:rPr>
          <w:rFonts w:ascii="Helvetica" w:hAnsi="Helvetica" w:cs="Helvetica Neue"/>
          <w:color w:val="262626"/>
          <w:sz w:val="22"/>
          <w:szCs w:val="22"/>
        </w:rPr>
        <w:t xml:space="preserve">. Επιτρέπει σε εκπαιδευτικούς, γονείς και και ανεξάρτητους φορείς που δραστηριοποιούνται στην εκπαίδευση να εγγραφούν και να ανεβάσουν τις εκπαιδευτικές </w:t>
      </w:r>
      <w:r w:rsidR="00A91700">
        <w:rPr>
          <w:rFonts w:ascii="Helvetica" w:hAnsi="Helvetica" w:cs="Helvetica Neue"/>
          <w:color w:val="262626"/>
          <w:sz w:val="22"/>
          <w:szCs w:val="22"/>
        </w:rPr>
        <w:t>δράσεις</w:t>
      </w:r>
      <w:r w:rsidRPr="007551C6">
        <w:rPr>
          <w:rFonts w:ascii="Helvetica" w:hAnsi="Helvetica" w:cs="Helvetica Neue"/>
          <w:color w:val="262626"/>
          <w:sz w:val="22"/>
          <w:szCs w:val="22"/>
        </w:rPr>
        <w:t xml:space="preserve"> που έχουν αναπτύξει. Oι τελευταίες αξιολογούνται βαθμολογικά από το κοινό.</w:t>
      </w:r>
    </w:p>
    <w:p w14:paraId="794F4B24" w14:textId="77777777" w:rsidR="00D22253" w:rsidRPr="007551C6" w:rsidRDefault="00D22253" w:rsidP="007551C6">
      <w:pPr>
        <w:widowControl w:val="0"/>
        <w:autoSpaceDE w:val="0"/>
        <w:autoSpaceDN w:val="0"/>
        <w:adjustRightInd w:val="0"/>
        <w:rPr>
          <w:rFonts w:ascii="Helvetica" w:hAnsi="Helvetica" w:cs="Helvetica Neue"/>
          <w:color w:val="262626"/>
          <w:sz w:val="22"/>
          <w:szCs w:val="22"/>
        </w:rPr>
      </w:pPr>
    </w:p>
    <w:p w14:paraId="1C82BC71" w14:textId="6C5DDAFD" w:rsidR="007551C6" w:rsidRDefault="007551C6" w:rsidP="007551C6">
      <w:pPr>
        <w:widowControl w:val="0"/>
        <w:autoSpaceDE w:val="0"/>
        <w:autoSpaceDN w:val="0"/>
        <w:adjustRightInd w:val="0"/>
        <w:rPr>
          <w:rFonts w:ascii="Helvetica" w:hAnsi="Helvetica" w:cs="Helvetica Neue"/>
          <w:color w:val="262626"/>
          <w:sz w:val="22"/>
          <w:szCs w:val="22"/>
        </w:rPr>
      </w:pPr>
      <w:r w:rsidRPr="007551C6">
        <w:rPr>
          <w:rFonts w:ascii="Helvetica" w:hAnsi="Helvetica" w:cs="Helvetica Neue"/>
          <w:color w:val="262626"/>
          <w:sz w:val="22"/>
          <w:szCs w:val="22"/>
        </w:rPr>
        <w:t xml:space="preserve">Οι θεματικές πάνω στις οποίες </w:t>
      </w:r>
      <w:r w:rsidR="00D22253">
        <w:rPr>
          <w:rFonts w:ascii="Helvetica" w:hAnsi="Helvetica" w:cs="Helvetica Neue"/>
          <w:color w:val="262626"/>
          <w:sz w:val="22"/>
          <w:szCs w:val="22"/>
          <w:lang w:val="el-GR"/>
        </w:rPr>
        <w:t xml:space="preserve">οι παραπάνω </w:t>
      </w:r>
      <w:r w:rsidRPr="007551C6">
        <w:rPr>
          <w:rFonts w:ascii="Helvetica" w:hAnsi="Helvetica" w:cs="Helvetica Neue"/>
          <w:color w:val="262626"/>
          <w:sz w:val="22"/>
          <w:szCs w:val="22"/>
        </w:rPr>
        <w:t xml:space="preserve">αποθέτουν υλικό είναι οι εξής: Κατασκευές, Ιστορίες και Παιχνίδια. Η θεματική Κατασκευές αφορά </w:t>
      </w:r>
      <w:r w:rsidRPr="007551C6">
        <w:rPr>
          <w:rFonts w:ascii="Helvetica" w:hAnsi="Helvetica" w:cs="Helvetica Neue"/>
          <w:color w:val="262626"/>
          <w:sz w:val="22"/>
          <w:szCs w:val="22"/>
          <w:lang w:val="el-GR"/>
        </w:rPr>
        <w:t>δράσεις</w:t>
      </w:r>
      <w:r w:rsidRPr="007551C6">
        <w:rPr>
          <w:rFonts w:ascii="Helvetica" w:hAnsi="Helvetica" w:cs="Helvetica Neue"/>
          <w:color w:val="262626"/>
          <w:sz w:val="22"/>
          <w:szCs w:val="22"/>
        </w:rPr>
        <w:t xml:space="preserve"> </w:t>
      </w:r>
      <w:r w:rsidRPr="007551C6">
        <w:rPr>
          <w:rFonts w:ascii="Helvetica" w:hAnsi="Helvetica" w:cs="Helvetica Neue"/>
          <w:color w:val="262626"/>
          <w:sz w:val="22"/>
          <w:szCs w:val="22"/>
        </w:rPr>
        <w:lastRenderedPageBreak/>
        <w:t>που έχουν να κάνουν με τη δημιουργία οποιασδήποτε κατασκευής. Στις Ιστορίες αποθέτονται δράσεις που έχουν να κάνουν με την αν</w:t>
      </w:r>
      <w:r w:rsidR="007764DD">
        <w:rPr>
          <w:rFonts w:ascii="Helvetica" w:hAnsi="Helvetica" w:cs="Helvetica Neue"/>
          <w:color w:val="262626"/>
          <w:sz w:val="22"/>
          <w:szCs w:val="22"/>
        </w:rPr>
        <w:t>άπτυξη της φαντασίας του μαθητή</w:t>
      </w:r>
      <w:r w:rsidRPr="007551C6">
        <w:rPr>
          <w:rFonts w:ascii="Helvetica" w:hAnsi="Helvetica" w:cs="Helvetica Neue"/>
          <w:color w:val="262626"/>
          <w:sz w:val="22"/>
          <w:szCs w:val="22"/>
        </w:rPr>
        <w:t xml:space="preserve">. Τέλος, η κατηγορία Παιχνίδια αφορά εκπαιδευτικά παιχνίδια με τα οποία το παιδί αναπτύσει τη γνωστική λειτουργία του πάνω σε ένα συγκεκριμένο </w:t>
      </w:r>
      <w:r w:rsidR="007764DD">
        <w:rPr>
          <w:rFonts w:ascii="Helvetica" w:hAnsi="Helvetica" w:cs="Helvetica Neue"/>
          <w:color w:val="262626"/>
          <w:sz w:val="22"/>
          <w:szCs w:val="22"/>
        </w:rPr>
        <w:t>γνωστικό</w:t>
      </w:r>
      <w:r w:rsidRPr="007551C6">
        <w:rPr>
          <w:rFonts w:ascii="Helvetica" w:hAnsi="Helvetica" w:cs="Helvetica Neue"/>
          <w:color w:val="262626"/>
          <w:sz w:val="22"/>
          <w:szCs w:val="22"/>
        </w:rPr>
        <w:t xml:space="preserve"> πεδίο.</w:t>
      </w:r>
    </w:p>
    <w:p w14:paraId="1C16C703" w14:textId="77777777" w:rsidR="00D22253" w:rsidRPr="007551C6" w:rsidRDefault="00D22253" w:rsidP="007551C6">
      <w:pPr>
        <w:widowControl w:val="0"/>
        <w:autoSpaceDE w:val="0"/>
        <w:autoSpaceDN w:val="0"/>
        <w:adjustRightInd w:val="0"/>
        <w:rPr>
          <w:rFonts w:ascii="Helvetica" w:hAnsi="Helvetica" w:cs="Helvetica Neue"/>
          <w:color w:val="262626"/>
          <w:sz w:val="22"/>
          <w:szCs w:val="22"/>
        </w:rPr>
      </w:pPr>
    </w:p>
    <w:p w14:paraId="58280705" w14:textId="6538931A" w:rsidR="00D22253" w:rsidRDefault="007551C6" w:rsidP="007551C6">
      <w:pPr>
        <w:widowControl w:val="0"/>
        <w:autoSpaceDE w:val="0"/>
        <w:autoSpaceDN w:val="0"/>
        <w:adjustRightInd w:val="0"/>
        <w:rPr>
          <w:rFonts w:ascii="Helvetica" w:hAnsi="Helvetica" w:cs="Helvetica Neue"/>
          <w:color w:val="262626"/>
          <w:sz w:val="22"/>
          <w:szCs w:val="22"/>
        </w:rPr>
      </w:pPr>
      <w:r w:rsidRPr="007551C6">
        <w:rPr>
          <w:rFonts w:ascii="Helvetica" w:hAnsi="Helvetica" w:cs="Helvetica Neue"/>
          <w:color w:val="262626"/>
          <w:sz w:val="22"/>
          <w:szCs w:val="22"/>
        </w:rPr>
        <w:t>Ταυτόχρονα</w:t>
      </w:r>
      <w:r w:rsidR="007764DD">
        <w:rPr>
          <w:rFonts w:ascii="Helvetica" w:hAnsi="Helvetica" w:cs="Helvetica Neue"/>
          <w:color w:val="262626"/>
          <w:sz w:val="22"/>
          <w:szCs w:val="22"/>
        </w:rPr>
        <w:t xml:space="preserve"> το SoE</w:t>
      </w:r>
      <w:r w:rsidRPr="007551C6">
        <w:rPr>
          <w:rFonts w:ascii="Helvetica" w:hAnsi="Helvetica" w:cs="Helvetica Neue"/>
          <w:color w:val="262626"/>
          <w:sz w:val="22"/>
          <w:szCs w:val="22"/>
        </w:rPr>
        <w:t xml:space="preserve"> επιτρέπει την εγγραφή μαθητών με διαφορετικό τύπο λογαριασμού, για λόγους προστασίας της ταυτότητάς τους. Η πλατφόρμα αξιοποιεί εφαρμογή τύπου gamification system για να ενισχύσει τη συμμετοχή των μαθητών στις </w:t>
      </w:r>
      <w:r w:rsidR="007764DD">
        <w:rPr>
          <w:rFonts w:ascii="Helvetica" w:hAnsi="Helvetica" w:cs="Helvetica Neue"/>
          <w:color w:val="262626"/>
          <w:sz w:val="22"/>
          <w:szCs w:val="22"/>
        </w:rPr>
        <w:t>δράσεις</w:t>
      </w:r>
      <w:r w:rsidRPr="007551C6">
        <w:rPr>
          <w:rFonts w:ascii="Helvetica" w:hAnsi="Helvetica" w:cs="Helvetica Neue"/>
          <w:color w:val="262626"/>
          <w:sz w:val="22"/>
          <w:szCs w:val="22"/>
        </w:rPr>
        <w:t xml:space="preserve">. Οι μαθητές ολοκληρώνουν μια δράση που έχουν επιλέξει ανεβάζοντας φωτογραφικό υλικό των αποτελεσμάτων της και αποκτούν το αντίστοιχο αυτοκόλλητο. Τα αυτοκόλλητα χρησιμεύουν στο να αναδείξουν τις προσωπικές ικανότητες και δεξιότητες του </w:t>
      </w:r>
      <w:r w:rsidR="00D22253">
        <w:rPr>
          <w:rFonts w:ascii="Helvetica" w:hAnsi="Helvetica" w:cs="Helvetica Neue"/>
          <w:color w:val="262626"/>
          <w:sz w:val="22"/>
          <w:szCs w:val="22"/>
        </w:rPr>
        <w:t>κάθε παιδιού.</w:t>
      </w:r>
    </w:p>
    <w:p w14:paraId="75A9618E" w14:textId="77777777" w:rsidR="00D22253" w:rsidRDefault="00D22253" w:rsidP="007551C6">
      <w:pPr>
        <w:widowControl w:val="0"/>
        <w:autoSpaceDE w:val="0"/>
        <w:autoSpaceDN w:val="0"/>
        <w:adjustRightInd w:val="0"/>
        <w:rPr>
          <w:rFonts w:ascii="Helvetica" w:hAnsi="Helvetica" w:cs="Helvetica Neue"/>
          <w:color w:val="262626"/>
          <w:sz w:val="22"/>
          <w:szCs w:val="22"/>
        </w:rPr>
      </w:pPr>
    </w:p>
    <w:p w14:paraId="5E8405E7" w14:textId="12A24122" w:rsidR="007551C6" w:rsidRPr="007551C6" w:rsidRDefault="007551C6" w:rsidP="007551C6">
      <w:pPr>
        <w:widowControl w:val="0"/>
        <w:autoSpaceDE w:val="0"/>
        <w:autoSpaceDN w:val="0"/>
        <w:adjustRightInd w:val="0"/>
        <w:rPr>
          <w:rFonts w:ascii="Helvetica" w:hAnsi="Helvetica" w:cs="Arial"/>
          <w:color w:val="1A1A1A"/>
          <w:sz w:val="22"/>
          <w:szCs w:val="22"/>
        </w:rPr>
      </w:pPr>
      <w:r w:rsidRPr="007551C6">
        <w:rPr>
          <w:rFonts w:ascii="Helvetica" w:hAnsi="Helvetica" w:cs="Helvetica Neue"/>
          <w:color w:val="262626"/>
          <w:sz w:val="22"/>
          <w:szCs w:val="22"/>
        </w:rPr>
        <w:t>Τέλος, το SoE στοχεύει στον ευρύ διαμοιρασμό του εκπαιδευτικού υλικού και όχι μοναχά στην ανάπτυξη μιας κλειστής μικροκοινότητας.</w:t>
      </w:r>
    </w:p>
    <w:p w14:paraId="0DA12ED5" w14:textId="77777777" w:rsidR="007551C6" w:rsidRDefault="007551C6" w:rsidP="00B32F55">
      <w:pPr>
        <w:widowControl w:val="0"/>
        <w:autoSpaceDE w:val="0"/>
        <w:autoSpaceDN w:val="0"/>
        <w:adjustRightInd w:val="0"/>
        <w:rPr>
          <w:rFonts w:ascii="Helvetica" w:hAnsi="Helvetica" w:cs="Arial"/>
          <w:color w:val="1A1A1A"/>
          <w:sz w:val="22"/>
          <w:szCs w:val="22"/>
        </w:rPr>
      </w:pPr>
    </w:p>
    <w:p w14:paraId="399CA0B5" w14:textId="48CE037D" w:rsidR="001843E6" w:rsidRDefault="001843E6" w:rsidP="00B32F55">
      <w:pPr>
        <w:widowControl w:val="0"/>
        <w:autoSpaceDE w:val="0"/>
        <w:autoSpaceDN w:val="0"/>
        <w:adjustRightInd w:val="0"/>
        <w:rPr>
          <w:rFonts w:ascii="Helvetica" w:hAnsi="Helvetica" w:cs="Arial"/>
          <w:b/>
          <w:color w:val="1A1A1A"/>
          <w:sz w:val="22"/>
          <w:szCs w:val="22"/>
        </w:rPr>
      </w:pPr>
      <w:r w:rsidRPr="001843E6">
        <w:rPr>
          <w:rFonts w:ascii="Helvetica" w:hAnsi="Helvetica" w:cs="Arial"/>
          <w:b/>
          <w:color w:val="1A1A1A"/>
          <w:sz w:val="22"/>
          <w:szCs w:val="22"/>
        </w:rPr>
        <w:t>Ελάχιστες απαιτήσεις για την παραγωγική χρήση του έργου</w:t>
      </w:r>
    </w:p>
    <w:p w14:paraId="25CFD779" w14:textId="4B191170" w:rsidR="001843E6" w:rsidRDefault="001843E6" w:rsidP="00B32F55">
      <w:pPr>
        <w:widowControl w:val="0"/>
        <w:autoSpaceDE w:val="0"/>
        <w:autoSpaceDN w:val="0"/>
        <w:adjustRightInd w:val="0"/>
        <w:rPr>
          <w:rFonts w:ascii="Helvetica" w:hAnsi="Helvetica" w:cs="Helvetica Neue"/>
          <w:color w:val="262626"/>
          <w:sz w:val="22"/>
          <w:szCs w:val="22"/>
        </w:rPr>
      </w:pPr>
      <w:r w:rsidRPr="001843E6">
        <w:rPr>
          <w:rFonts w:ascii="Helvetica" w:hAnsi="Helvetica" w:cs="Helvetica Neue"/>
          <w:color w:val="262626"/>
          <w:sz w:val="22"/>
          <w:szCs w:val="22"/>
        </w:rPr>
        <w:t>Η πλατοφόρμα λειτουργεί online από οποιοδήποτε περιηγητή (web-browser).</w:t>
      </w:r>
      <w:r>
        <w:rPr>
          <w:rFonts w:ascii="Helvetica" w:hAnsi="Helvetica" w:cs="Helvetica Neue"/>
          <w:color w:val="262626"/>
          <w:sz w:val="22"/>
          <w:szCs w:val="22"/>
        </w:rPr>
        <w:t xml:space="preserve"> </w:t>
      </w:r>
      <w:r w:rsidRPr="001843E6">
        <w:rPr>
          <w:rFonts w:ascii="Helvetica" w:hAnsi="Helvetica" w:cs="Helvetica Neue"/>
          <w:color w:val="262626"/>
          <w:sz w:val="22"/>
          <w:szCs w:val="22"/>
        </w:rPr>
        <w:t xml:space="preserve">Δεν απαιτείται εγκατάστασή της, ούτε κάποιο προεγκατεστημένο λογισμικό. </w:t>
      </w:r>
      <w:r w:rsidRPr="001843E6">
        <w:rPr>
          <w:rFonts w:ascii="Helvetica" w:hAnsi="Helvetica" w:cs="Helvetica Neue"/>
          <w:color w:val="262626"/>
          <w:sz w:val="22"/>
          <w:szCs w:val="22"/>
          <w:lang w:val="el-GR"/>
        </w:rPr>
        <w:t xml:space="preserve">Το </w:t>
      </w:r>
      <w:r w:rsidRPr="001843E6">
        <w:rPr>
          <w:rFonts w:ascii="Helvetica" w:hAnsi="Helvetica" w:cs="Helvetica Neue"/>
          <w:color w:val="262626"/>
          <w:sz w:val="22"/>
          <w:szCs w:val="22"/>
        </w:rPr>
        <w:t xml:space="preserve">front end </w:t>
      </w:r>
      <w:r w:rsidRPr="001843E6">
        <w:rPr>
          <w:rFonts w:ascii="Helvetica" w:hAnsi="Helvetica" w:cs="Helvetica Neue"/>
          <w:color w:val="262626"/>
          <w:sz w:val="22"/>
          <w:szCs w:val="22"/>
          <w:lang w:val="el-GR"/>
        </w:rPr>
        <w:t xml:space="preserve">που θα αναπτυχθεί κατά τη </w:t>
      </w:r>
      <w:r w:rsidRPr="001843E6">
        <w:rPr>
          <w:rFonts w:ascii="Helvetica" w:hAnsi="Helvetica" w:cs="Helvetica Neue"/>
          <w:color w:val="262626"/>
          <w:sz w:val="22"/>
          <w:szCs w:val="22"/>
        </w:rPr>
        <w:t xml:space="preserve">beta </w:t>
      </w:r>
      <w:r w:rsidRPr="001843E6">
        <w:rPr>
          <w:rFonts w:ascii="Helvetica" w:hAnsi="Helvetica" w:cs="Helvetica Neue"/>
          <w:color w:val="262626"/>
          <w:sz w:val="22"/>
          <w:szCs w:val="22"/>
          <w:lang w:val="el-GR"/>
        </w:rPr>
        <w:t xml:space="preserve">έκδοση είναι σχεδιασμένο </w:t>
      </w:r>
      <w:r w:rsidR="00D22253">
        <w:rPr>
          <w:rFonts w:ascii="Helvetica" w:hAnsi="Helvetica" w:cs="Helvetica Neue"/>
          <w:color w:val="262626"/>
          <w:sz w:val="22"/>
          <w:szCs w:val="22"/>
          <w:lang w:val="el-GR"/>
        </w:rPr>
        <w:t xml:space="preserve">έτσι </w:t>
      </w:r>
      <w:r w:rsidRPr="001843E6">
        <w:rPr>
          <w:rFonts w:ascii="Helvetica" w:hAnsi="Helvetica" w:cs="Helvetica Neue"/>
          <w:color w:val="262626"/>
          <w:sz w:val="22"/>
          <w:szCs w:val="22"/>
          <w:lang w:val="el-GR"/>
        </w:rPr>
        <w:t xml:space="preserve">ώστε να είναι </w:t>
      </w:r>
      <w:r w:rsidR="00D22253">
        <w:rPr>
          <w:rFonts w:ascii="Helvetica" w:hAnsi="Helvetica" w:cs="Helvetica Neue"/>
          <w:color w:val="262626"/>
          <w:sz w:val="22"/>
          <w:szCs w:val="22"/>
          <w:lang w:val="el-GR"/>
        </w:rPr>
        <w:t xml:space="preserve">πλήρως </w:t>
      </w:r>
      <w:r w:rsidRPr="001843E6">
        <w:rPr>
          <w:rFonts w:ascii="Helvetica" w:hAnsi="Helvetica" w:cs="Helvetica Neue"/>
          <w:color w:val="262626"/>
          <w:sz w:val="22"/>
          <w:szCs w:val="22"/>
        </w:rPr>
        <w:t>responsive.</w:t>
      </w:r>
    </w:p>
    <w:p w14:paraId="1A224CCF" w14:textId="77777777" w:rsidR="00BD58FE" w:rsidRDefault="00BD58FE" w:rsidP="00B32F55">
      <w:pPr>
        <w:widowControl w:val="0"/>
        <w:autoSpaceDE w:val="0"/>
        <w:autoSpaceDN w:val="0"/>
        <w:adjustRightInd w:val="0"/>
        <w:rPr>
          <w:rFonts w:ascii="Helvetica" w:hAnsi="Helvetica" w:cs="Helvetica Neue"/>
          <w:color w:val="262626"/>
          <w:sz w:val="22"/>
          <w:szCs w:val="22"/>
        </w:rPr>
      </w:pPr>
    </w:p>
    <w:p w14:paraId="30E95CEB" w14:textId="039E744C" w:rsidR="00BD58FE" w:rsidRDefault="00BD58FE" w:rsidP="00B32F55">
      <w:pPr>
        <w:widowControl w:val="0"/>
        <w:autoSpaceDE w:val="0"/>
        <w:autoSpaceDN w:val="0"/>
        <w:adjustRightInd w:val="0"/>
        <w:rPr>
          <w:rFonts w:ascii="Helvetica" w:hAnsi="Helvetica" w:cs="Verdana"/>
          <w:b/>
          <w:color w:val="1A1A1A"/>
          <w:sz w:val="22"/>
          <w:szCs w:val="22"/>
        </w:rPr>
      </w:pPr>
      <w:r w:rsidRPr="00BD58FE">
        <w:rPr>
          <w:rFonts w:ascii="Helvetica" w:hAnsi="Helvetica" w:cs="Verdana"/>
          <w:b/>
          <w:color w:val="1A1A1A"/>
          <w:sz w:val="22"/>
          <w:szCs w:val="22"/>
        </w:rPr>
        <w:t>Κόστος και χρόνος κατασκευής</w:t>
      </w:r>
    </w:p>
    <w:p w14:paraId="70E041AD" w14:textId="0CD2E7EF" w:rsidR="00BD58FE" w:rsidRPr="00583A7C" w:rsidRDefault="00583A7C" w:rsidP="00B32F55">
      <w:pPr>
        <w:widowControl w:val="0"/>
        <w:autoSpaceDE w:val="0"/>
        <w:autoSpaceDN w:val="0"/>
        <w:adjustRightInd w:val="0"/>
        <w:rPr>
          <w:rFonts w:ascii="Helvetica" w:hAnsi="Helvetica" w:cs="Arial"/>
          <w:color w:val="1A1A1A"/>
          <w:sz w:val="22"/>
          <w:szCs w:val="22"/>
          <w:lang w:val="el-GR"/>
        </w:rPr>
      </w:pPr>
      <w:r>
        <w:rPr>
          <w:rFonts w:ascii="Helvetica" w:hAnsi="Helvetica" w:cs="Arial"/>
          <w:color w:val="1A1A1A"/>
          <w:sz w:val="22"/>
          <w:szCs w:val="22"/>
          <w:lang w:val="el-GR"/>
        </w:rPr>
        <w:t>Προσθέτουμε εργατοώρες.</w:t>
      </w:r>
    </w:p>
    <w:p w14:paraId="01C8FD6D" w14:textId="77777777" w:rsidR="004B7B85" w:rsidRPr="007551C6" w:rsidRDefault="004B7B85" w:rsidP="00B32F55">
      <w:pPr>
        <w:rPr>
          <w:rFonts w:ascii="Helvetica" w:hAnsi="Helvetica" w:cs="Arial"/>
          <w:color w:val="1A1A1A"/>
          <w:sz w:val="22"/>
          <w:szCs w:val="22"/>
        </w:rPr>
      </w:pPr>
    </w:p>
    <w:p w14:paraId="6E044155" w14:textId="1D27C797" w:rsidR="004B7B85" w:rsidRPr="007551C6" w:rsidRDefault="00B32F55" w:rsidP="00B32F55">
      <w:pPr>
        <w:rPr>
          <w:rFonts w:ascii="Helvetica" w:hAnsi="Helvetica" w:cs="Arial"/>
          <w:b/>
          <w:color w:val="1A1A1A"/>
          <w:sz w:val="22"/>
          <w:szCs w:val="22"/>
        </w:rPr>
      </w:pPr>
      <w:r w:rsidRPr="007551C6">
        <w:rPr>
          <w:rFonts w:ascii="Helvetica" w:hAnsi="Helvetica" w:cs="Arial"/>
          <w:b/>
          <w:color w:val="1A1A1A"/>
          <w:sz w:val="22"/>
          <w:szCs w:val="22"/>
        </w:rPr>
        <w:t>Το url του αποθετηρίου του έργου στο github</w:t>
      </w:r>
    </w:p>
    <w:p w14:paraId="7608334C" w14:textId="2EB053F2" w:rsidR="004B7B85" w:rsidRPr="00F97FC9" w:rsidRDefault="007551C6" w:rsidP="00B32F55">
      <w:pPr>
        <w:rPr>
          <w:rFonts w:ascii="Helvetica" w:hAnsi="Helvetica" w:cs="Helvetica Neue"/>
          <w:color w:val="3262B2"/>
          <w:sz w:val="22"/>
          <w:szCs w:val="22"/>
        </w:rPr>
      </w:pPr>
      <w:r w:rsidRPr="00F97FC9">
        <w:rPr>
          <w:rFonts w:ascii="Helvetica" w:hAnsi="Helvetica" w:cs="Arial"/>
          <w:color w:val="1A1A1A"/>
          <w:sz w:val="22"/>
          <w:szCs w:val="22"/>
        </w:rPr>
        <w:t xml:space="preserve">Το url του αποθετηρίου του Students of Everything στο github </w:t>
      </w:r>
      <w:r w:rsidRPr="00F97FC9">
        <w:rPr>
          <w:rFonts w:ascii="Helvetica" w:hAnsi="Helvetica" w:cs="Arial"/>
          <w:color w:val="1A1A1A"/>
          <w:sz w:val="22"/>
          <w:szCs w:val="22"/>
          <w:lang w:val="el-GR"/>
        </w:rPr>
        <w:t xml:space="preserve">είναι </w:t>
      </w:r>
      <w:hyperlink r:id="rId6" w:history="1">
        <w:r w:rsidRPr="00F97FC9">
          <w:rPr>
            <w:rStyle w:val="Hyperlink"/>
            <w:rFonts w:ascii="Helvetica" w:hAnsi="Helvetica" w:cs="Arial"/>
            <w:color w:val="4F81BD" w:themeColor="accent1"/>
            <w:sz w:val="22"/>
            <w:szCs w:val="22"/>
            <w:u w:val="none"/>
            <w:lang w:val="el-GR"/>
          </w:rPr>
          <w:t>https://github.com/ellak-monades-aristeias/studentsofeverything</w:t>
        </w:r>
      </w:hyperlink>
      <w:r w:rsidRPr="00F97FC9">
        <w:rPr>
          <w:rFonts w:ascii="Helvetica" w:hAnsi="Helvetica" w:cs="Arial"/>
          <w:color w:val="1A1A1A"/>
          <w:sz w:val="22"/>
          <w:szCs w:val="22"/>
          <w:lang w:val="el-GR"/>
        </w:rPr>
        <w:t xml:space="preserve">. </w:t>
      </w:r>
      <w:r w:rsidR="004B7B85" w:rsidRPr="00F97FC9">
        <w:rPr>
          <w:rFonts w:ascii="Helvetica" w:hAnsi="Helvetica" w:cs="Helvetica Neue"/>
          <w:iCs/>
          <w:color w:val="262626"/>
          <w:sz w:val="22"/>
          <w:szCs w:val="22"/>
        </w:rPr>
        <w:t>Το Web Address του S</w:t>
      </w:r>
      <w:r w:rsidRPr="00F97FC9">
        <w:rPr>
          <w:rFonts w:ascii="Helvetica" w:hAnsi="Helvetica" w:cs="Helvetica Neue"/>
          <w:iCs/>
          <w:color w:val="262626"/>
          <w:sz w:val="22"/>
          <w:szCs w:val="22"/>
        </w:rPr>
        <w:t>o</w:t>
      </w:r>
      <w:r w:rsidR="004B7B85" w:rsidRPr="00F97FC9">
        <w:rPr>
          <w:rFonts w:ascii="Helvetica" w:hAnsi="Helvetica" w:cs="Helvetica Neue"/>
          <w:iCs/>
          <w:color w:val="262626"/>
          <w:sz w:val="22"/>
          <w:szCs w:val="22"/>
        </w:rPr>
        <w:t>E</w:t>
      </w:r>
      <w:r w:rsidRPr="00F97FC9">
        <w:rPr>
          <w:rFonts w:ascii="Helvetica" w:hAnsi="Helvetica" w:cs="Helvetica Neue"/>
          <w:iCs/>
          <w:color w:val="262626"/>
          <w:sz w:val="22"/>
          <w:szCs w:val="22"/>
        </w:rPr>
        <w:t xml:space="preserve"> </w:t>
      </w:r>
      <w:r w:rsidR="004B7B85" w:rsidRPr="00F97FC9">
        <w:rPr>
          <w:rFonts w:ascii="Helvetica" w:hAnsi="Helvetica" w:cs="Helvetica Neue"/>
          <w:iCs/>
          <w:color w:val="262626"/>
          <w:sz w:val="22"/>
          <w:szCs w:val="22"/>
        </w:rPr>
        <w:t xml:space="preserve">είναι </w:t>
      </w:r>
      <w:hyperlink r:id="rId7" w:history="1">
        <w:r w:rsidR="004B7B85" w:rsidRPr="00F97FC9">
          <w:rPr>
            <w:rFonts w:ascii="Helvetica" w:hAnsi="Helvetica" w:cs="Helvetica Neue"/>
            <w:color w:val="4F81BD" w:themeColor="accent1"/>
            <w:sz w:val="22"/>
            <w:szCs w:val="22"/>
          </w:rPr>
          <w:t>http://studentsofeverything</w:t>
        </w:r>
        <w:r w:rsidR="004B7B85" w:rsidRPr="00F97FC9">
          <w:rPr>
            <w:rFonts w:ascii="Helvetica" w:hAnsi="Helvetica" w:cs="Helvetica Neue"/>
            <w:color w:val="4F81BD" w:themeColor="accent1"/>
            <w:sz w:val="22"/>
            <w:szCs w:val="22"/>
          </w:rPr>
          <w:t>.</w:t>
        </w:r>
        <w:r w:rsidR="004B7B85" w:rsidRPr="00F97FC9">
          <w:rPr>
            <w:rFonts w:ascii="Helvetica" w:hAnsi="Helvetica" w:cs="Helvetica Neue"/>
            <w:color w:val="4F81BD" w:themeColor="accent1"/>
            <w:sz w:val="22"/>
            <w:szCs w:val="22"/>
          </w:rPr>
          <w:t>cc</w:t>
        </w:r>
      </w:hyperlink>
      <w:r w:rsidR="004B7B85" w:rsidRPr="00F97FC9">
        <w:rPr>
          <w:rFonts w:ascii="Helvetica" w:hAnsi="Helvetica" w:cs="Helvetica Neue"/>
          <w:color w:val="262626"/>
          <w:sz w:val="22"/>
          <w:szCs w:val="22"/>
        </w:rPr>
        <w:t xml:space="preserve"> και αυτή τη στιγμή βρίσκεται online η alpha έκδοσή του.</w:t>
      </w:r>
      <w:r w:rsidR="00C35963" w:rsidRPr="00F97FC9">
        <w:rPr>
          <w:rFonts w:ascii="Helvetica" w:hAnsi="Helvetica" w:cs="Helvetica Neue"/>
          <w:color w:val="262626"/>
          <w:sz w:val="22"/>
          <w:szCs w:val="22"/>
        </w:rPr>
        <w:t xml:space="preserve"> </w:t>
      </w:r>
      <w:r w:rsidR="00C35963" w:rsidRPr="00F97FC9">
        <w:rPr>
          <w:rFonts w:ascii="Helvetica" w:hAnsi="Helvetica" w:cs="Helvetica Neue"/>
          <w:color w:val="262626"/>
          <w:sz w:val="22"/>
          <w:szCs w:val="22"/>
          <w:lang w:val="el-GR"/>
        </w:rPr>
        <w:t xml:space="preserve">Η μακέτα για τη </w:t>
      </w:r>
      <w:r w:rsidR="00C35963" w:rsidRPr="00F97FC9">
        <w:rPr>
          <w:rFonts w:ascii="Helvetica" w:hAnsi="Helvetica" w:cs="Helvetica Neue"/>
          <w:color w:val="262626"/>
          <w:sz w:val="22"/>
          <w:szCs w:val="22"/>
        </w:rPr>
        <w:t xml:space="preserve">beta </w:t>
      </w:r>
      <w:r w:rsidR="00C35963" w:rsidRPr="00F97FC9">
        <w:rPr>
          <w:rFonts w:ascii="Helvetica" w:hAnsi="Helvetica" w:cs="Helvetica Neue"/>
          <w:color w:val="262626"/>
          <w:sz w:val="22"/>
          <w:szCs w:val="22"/>
          <w:lang w:val="el-GR"/>
        </w:rPr>
        <w:t xml:space="preserve">έκδοση με το τελικό </w:t>
      </w:r>
      <w:r w:rsidR="00C35963" w:rsidRPr="00F97FC9">
        <w:rPr>
          <w:rFonts w:ascii="Helvetica" w:hAnsi="Helvetica" w:cs="Helvetica Neue"/>
          <w:color w:val="262626"/>
          <w:sz w:val="22"/>
          <w:szCs w:val="22"/>
        </w:rPr>
        <w:t xml:space="preserve">interface </w:t>
      </w:r>
      <w:r w:rsidR="00C35963" w:rsidRPr="00F97FC9">
        <w:rPr>
          <w:rFonts w:ascii="Helvetica" w:hAnsi="Helvetica" w:cs="Helvetica Neue"/>
          <w:color w:val="262626"/>
          <w:sz w:val="22"/>
          <w:szCs w:val="22"/>
          <w:lang w:val="el-GR"/>
        </w:rPr>
        <w:t xml:space="preserve">θα είναι η εξής: </w:t>
      </w:r>
      <w:hyperlink r:id="rId8" w:history="1">
        <w:r w:rsidR="00C35963" w:rsidRPr="00F97FC9">
          <w:rPr>
            <w:rStyle w:val="Hyperlink"/>
            <w:rFonts w:ascii="Helvetica" w:hAnsi="Helvetica" w:cs="Helvetica Neue"/>
            <w:color w:val="4F81BD" w:themeColor="accent1"/>
            <w:sz w:val="22"/>
            <w:szCs w:val="22"/>
            <w:u w:val="none"/>
          </w:rPr>
          <w:t>https://invis.io/7X4J4EDP9</w:t>
        </w:r>
      </w:hyperlink>
      <w:bookmarkStart w:id="0" w:name="_GoBack"/>
      <w:bookmarkEnd w:id="0"/>
    </w:p>
    <w:p w14:paraId="44B492E0" w14:textId="77777777" w:rsidR="00C35963" w:rsidRDefault="00C35963" w:rsidP="00B32F55">
      <w:pPr>
        <w:rPr>
          <w:rFonts w:ascii="Helvetica" w:hAnsi="Helvetica" w:cs="Helvetica Neue"/>
          <w:color w:val="3262B2"/>
          <w:sz w:val="22"/>
          <w:szCs w:val="22"/>
        </w:rPr>
      </w:pPr>
    </w:p>
    <w:p w14:paraId="26130525" w14:textId="77777777" w:rsidR="00C35963" w:rsidRPr="00C35963" w:rsidRDefault="00C35963" w:rsidP="00B32F55">
      <w:pPr>
        <w:rPr>
          <w:rFonts w:ascii="Helvetica" w:hAnsi="Helvetica" w:cs="Arial"/>
          <w:color w:val="1A1A1A"/>
          <w:sz w:val="22"/>
          <w:szCs w:val="22"/>
          <w:lang w:val="el-GR"/>
        </w:rPr>
      </w:pPr>
    </w:p>
    <w:sectPr w:rsidR="00C35963" w:rsidRPr="00C35963" w:rsidSect="00632D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CD7"/>
    <w:rsid w:val="001843E6"/>
    <w:rsid w:val="002A3CD7"/>
    <w:rsid w:val="0039689D"/>
    <w:rsid w:val="004B7B85"/>
    <w:rsid w:val="00583A7C"/>
    <w:rsid w:val="00632D52"/>
    <w:rsid w:val="007551C6"/>
    <w:rsid w:val="007764DD"/>
    <w:rsid w:val="00A91700"/>
    <w:rsid w:val="00B32F55"/>
    <w:rsid w:val="00BD58FE"/>
    <w:rsid w:val="00C35963"/>
    <w:rsid w:val="00D22253"/>
    <w:rsid w:val="00F9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1E263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F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F5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51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F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F5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51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ellak-monades-aristeias/studentsofeverything" TargetMode="External"/><Relationship Id="rId7" Type="http://schemas.openxmlformats.org/officeDocument/2006/relationships/hyperlink" Target="http://www.studentsofeverything.cc/" TargetMode="External"/><Relationship Id="rId8" Type="http://schemas.openxmlformats.org/officeDocument/2006/relationships/hyperlink" Target="https://invis.io/7X4J4EDP9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461</Words>
  <Characters>2631</Characters>
  <Application>Microsoft Macintosh Word</Application>
  <DocSecurity>0</DocSecurity>
  <Lines>21</Lines>
  <Paragraphs>6</Paragraphs>
  <ScaleCrop>false</ScaleCrop>
  <Company>Naftemporiki</Company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Evangelou</dc:creator>
  <cp:keywords/>
  <dc:description/>
  <cp:lastModifiedBy>George Evangelou</cp:lastModifiedBy>
  <cp:revision>9</cp:revision>
  <dcterms:created xsi:type="dcterms:W3CDTF">2015-10-13T09:54:00Z</dcterms:created>
  <dcterms:modified xsi:type="dcterms:W3CDTF">2015-10-21T13:59:00Z</dcterms:modified>
</cp:coreProperties>
</file>