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1565D" w:rsidRDefault="00BD4243">
      <w:pPr>
        <w:pStyle w:val="Body"/>
        <w:rPr>
          <w:b/>
          <w:bCs/>
        </w:rPr>
      </w:pPr>
      <w:r>
        <w:rPr>
          <w:b/>
          <w:bCs/>
        </w:rPr>
        <w:t>Study Guide 1 - Intro to Canvas</w:t>
      </w:r>
      <w:r>
        <w:rPr>
          <w:b/>
          <w:bCs/>
        </w:rPr>
        <w:tab/>
      </w:r>
      <w:r>
        <w:rPr>
          <w:b/>
          <w:bCs/>
        </w:rPr>
        <w:tab/>
        <w:t>Name:</w:t>
      </w:r>
      <w:r w:rsidR="00E14E10">
        <w:rPr>
          <w:b/>
          <w:bCs/>
        </w:rPr>
        <w:t xml:space="preserve"> Ella Mathewson</w:t>
      </w:r>
    </w:p>
    <w:p w:rsidR="00D1565D" w:rsidRDefault="00D1565D">
      <w:pPr>
        <w:pStyle w:val="Body"/>
      </w:pPr>
    </w:p>
    <w:p w:rsidR="00D1565D" w:rsidRDefault="00BD4243">
      <w:pPr>
        <w:pStyle w:val="Body"/>
      </w:pPr>
      <w:r>
        <w:rPr>
          <w:b/>
          <w:bCs/>
          <w:lang w:val="it-IT"/>
        </w:rPr>
        <w:t xml:space="preserve">Due: </w:t>
      </w:r>
      <w:r w:rsidR="00906E26">
        <w:t xml:space="preserve">See </w:t>
      </w:r>
      <w:proofErr w:type="spellStart"/>
      <w:r w:rsidR="00906E26">
        <w:t>dropbox</w:t>
      </w:r>
      <w:proofErr w:type="spellEnd"/>
      <w:r>
        <w:t>. Submit this DOC and the zipped source files. Answer the questions and fill in the blanks. Late submissions will not be accepted.</w:t>
      </w:r>
    </w:p>
    <w:p w:rsidR="00D1565D" w:rsidRDefault="00D1565D">
      <w:pPr>
        <w:pStyle w:val="Body"/>
        <w:rPr>
          <w:b/>
          <w:bCs/>
        </w:rPr>
      </w:pPr>
    </w:p>
    <w:p w:rsidR="00D1565D" w:rsidRDefault="00BD4243">
      <w:pPr>
        <w:pStyle w:val="Body"/>
      </w:pPr>
      <w:r>
        <w:t xml:space="preserve">• The </w:t>
      </w:r>
      <w:r>
        <w:rPr>
          <w:rFonts w:ascii="Andale Mono" w:hAnsi="Andale Mono"/>
        </w:rPr>
        <w:t>&lt;canvas&gt;</w:t>
      </w:r>
      <w:r>
        <w:t xml:space="preserve"> tag defines an area on the page that we can draw into using a procedural drawing API. This bitmap drawing API has methods for drawing lines, paths, rectangles, arcs, circles, curves, and text. </w:t>
      </w:r>
    </w:p>
    <w:p w:rsidR="00D1565D" w:rsidRDefault="00D1565D">
      <w:pPr>
        <w:pStyle w:val="Body"/>
      </w:pPr>
    </w:p>
    <w:p w:rsidR="00D1565D" w:rsidRDefault="00BD4243">
      <w:pPr>
        <w:pStyle w:val="Body"/>
      </w:pPr>
      <w:r>
        <w:t>• The canvas drawing API allows a developer to create Flash-like games and experiences without using the Flash SDK and with no need for a browser plug-in.</w:t>
      </w:r>
    </w:p>
    <w:p w:rsidR="00D1565D" w:rsidRDefault="00D1565D">
      <w:pPr>
        <w:pStyle w:val="Body"/>
      </w:pPr>
    </w:p>
    <w:p w:rsidR="00D1565D" w:rsidRDefault="00BD4243">
      <w:pPr>
        <w:pStyle w:val="Body"/>
      </w:pPr>
      <w:r>
        <w:t xml:space="preserve">• The canvas API is focused on drawing, and is fairly lightweight. The full specification is here: </w:t>
      </w:r>
      <w:hyperlink r:id="rId7" w:history="1">
        <w:r>
          <w:rPr>
            <w:rStyle w:val="Hyperlink0"/>
          </w:rPr>
          <w:t>http://www.w3.org/TR/2dcontext/</w:t>
        </w:r>
      </w:hyperlink>
    </w:p>
    <w:p w:rsidR="00D1565D" w:rsidRDefault="00D1565D">
      <w:pPr>
        <w:pStyle w:val="Body"/>
      </w:pPr>
    </w:p>
    <w:p w:rsidR="00D1565D" w:rsidRDefault="00BD4243">
      <w:pPr>
        <w:pStyle w:val="Body"/>
      </w:pPr>
      <w:r>
        <w:t xml:space="preserve">• Our free canvas “textbook” is located here: </w:t>
      </w:r>
      <w:hyperlink r:id="rId8" w:history="1">
        <w:r>
          <w:rPr>
            <w:rStyle w:val="Hyperlink0"/>
          </w:rPr>
          <w:t>https://developer.apple.com/library/safari/documentation/AudioVideo/Conceptual/HTML-canvas-guide/Introduction/Introduction.html</w:t>
        </w:r>
      </w:hyperlink>
    </w:p>
    <w:p w:rsidR="00D1565D" w:rsidRDefault="00D1565D">
      <w:pPr>
        <w:pStyle w:val="Body"/>
        <w:rPr>
          <w:b/>
          <w:bCs/>
        </w:rPr>
      </w:pPr>
    </w:p>
    <w:p w:rsidR="00D1565D" w:rsidRDefault="00BD4243">
      <w:pPr>
        <w:pStyle w:val="Body"/>
      </w:pPr>
      <w:r>
        <w:t xml:space="preserve">• Apple invented canvas in 2004 as a way to add customized dashboard widgets to OS X. It has since been adopted by all major browsers and is supported by the current versions of Chrome, Firefox, Internet Explorer (8&gt;), </w:t>
      </w:r>
      <w:proofErr w:type="spellStart"/>
      <w:r>
        <w:t>Konquerer</w:t>
      </w:r>
      <w:proofErr w:type="spellEnd"/>
      <w:r>
        <w:t>, and Opera.</w:t>
      </w:r>
    </w:p>
    <w:p w:rsidR="00D1565D" w:rsidRDefault="00D1565D">
      <w:pPr>
        <w:pStyle w:val="Body"/>
      </w:pPr>
    </w:p>
    <w:p w:rsidR="00D1565D" w:rsidRDefault="00BD4243">
      <w:pPr>
        <w:pStyle w:val="Body"/>
      </w:pPr>
      <w:r>
        <w:t>• We will mostly be using Chrome in class because it is cross-platform, ubiquitous, and has a built-in debugger.</w:t>
      </w:r>
    </w:p>
    <w:p w:rsidR="00D1565D" w:rsidRDefault="00D1565D">
      <w:pPr>
        <w:pStyle w:val="Body"/>
      </w:pPr>
    </w:p>
    <w:p w:rsidR="00D1565D" w:rsidRDefault="00BD4243">
      <w:pPr>
        <w:pStyle w:val="Body"/>
      </w:pPr>
      <w:r>
        <w:t>• You can check the canvas compatibility of your browser at these sites:</w:t>
      </w:r>
    </w:p>
    <w:p w:rsidR="00D1565D" w:rsidRDefault="00733078">
      <w:pPr>
        <w:pStyle w:val="Body"/>
      </w:pPr>
      <w:hyperlink r:id="rId9" w:anchor="feat=canvas" w:history="1">
        <w:r w:rsidR="00BD4243">
          <w:rPr>
            <w:rStyle w:val="Hyperlink0"/>
          </w:rPr>
          <w:t>http://caniuse.com/#feat=canvas</w:t>
        </w:r>
      </w:hyperlink>
    </w:p>
    <w:p w:rsidR="00D1565D" w:rsidRDefault="00D1565D">
      <w:pPr>
        <w:pStyle w:val="Body"/>
      </w:pPr>
    </w:p>
    <w:p w:rsidR="00D1565D" w:rsidRDefault="00733078">
      <w:pPr>
        <w:pStyle w:val="Body"/>
      </w:pPr>
      <w:hyperlink r:id="rId10" w:history="1">
        <w:r w:rsidR="00BD4243">
          <w:rPr>
            <w:rStyle w:val="Hyperlink0"/>
          </w:rPr>
          <w:t>https://html5test.com</w:t>
        </w:r>
      </w:hyperlink>
    </w:p>
    <w:p w:rsidR="00D1565D" w:rsidRDefault="00D1565D">
      <w:pPr>
        <w:pStyle w:val="Body"/>
      </w:pPr>
    </w:p>
    <w:p w:rsidR="00D1565D" w:rsidRDefault="00D1565D">
      <w:pPr>
        <w:pStyle w:val="Body"/>
        <w:rPr>
          <w:b/>
          <w:bCs/>
        </w:rPr>
      </w:pPr>
    </w:p>
    <w:p w:rsidR="00D1565D" w:rsidRDefault="00BD4243">
      <w:pPr>
        <w:pStyle w:val="Body"/>
      </w:pPr>
      <w:r>
        <w:rPr>
          <w:rFonts w:ascii="Arial Unicode MS" w:hAnsi="Arial Unicode MS"/>
        </w:rPr>
        <w:br w:type="page"/>
      </w:r>
    </w:p>
    <w:p w:rsidR="00D1565D" w:rsidRDefault="00D1565D">
      <w:pPr>
        <w:pStyle w:val="Body"/>
        <w:rPr>
          <w:b/>
          <w:bCs/>
        </w:rPr>
      </w:pPr>
    </w:p>
    <w:p w:rsidR="00D1565D" w:rsidRDefault="00BD4243">
      <w:pPr>
        <w:pStyle w:val="Body"/>
        <w:shd w:val="clear" w:color="auto" w:fill="A9A9A9"/>
        <w:rPr>
          <w:b/>
          <w:bCs/>
        </w:rPr>
      </w:pPr>
      <w:r>
        <w:rPr>
          <w:b/>
          <w:bCs/>
        </w:rPr>
        <w:t xml:space="preserve"> I. About Canvas</w:t>
      </w:r>
    </w:p>
    <w:p w:rsidR="00D1565D" w:rsidRDefault="00D1565D">
      <w:pPr>
        <w:pStyle w:val="Body"/>
        <w:rPr>
          <w:b/>
          <w:bCs/>
        </w:rPr>
      </w:pPr>
    </w:p>
    <w:p w:rsidR="00D1565D" w:rsidRDefault="00BD4243">
      <w:pPr>
        <w:pStyle w:val="Body"/>
        <w:numPr>
          <w:ilvl w:val="0"/>
          <w:numId w:val="2"/>
        </w:numPr>
      </w:pPr>
      <w:r>
        <w:t xml:space="preserve">Read the “At a glance” section under </w:t>
      </w:r>
      <w:r>
        <w:rPr>
          <w:i/>
          <w:iCs/>
        </w:rPr>
        <w:t>About Canvas</w:t>
      </w:r>
    </w:p>
    <w:p w:rsidR="00D1565D" w:rsidRDefault="00D1565D">
      <w:pPr>
        <w:pStyle w:val="Body"/>
      </w:pPr>
    </w:p>
    <w:p w:rsidR="00D1565D" w:rsidRDefault="00BD4243">
      <w:pPr>
        <w:pStyle w:val="Body"/>
      </w:pPr>
      <w:r>
        <w:t xml:space="preserve">A. </w:t>
      </w:r>
      <w:r>
        <w:rPr>
          <w:b/>
          <w:bCs/>
        </w:rPr>
        <w:t>You can add a Canvas element with a few lines of code</w:t>
      </w:r>
      <w:r>
        <w:t xml:space="preserve"> </w:t>
      </w:r>
    </w:p>
    <w:p w:rsidR="00D1565D" w:rsidRDefault="00BD4243">
      <w:pPr>
        <w:pStyle w:val="Body"/>
      </w:pPr>
      <w:r>
        <w:t>(</w:t>
      </w:r>
      <w:r>
        <w:rPr>
          <w:i/>
          <w:iCs/>
        </w:rPr>
        <w:t>no answer required</w:t>
      </w:r>
      <w:r>
        <w:t xml:space="preserve"> - we’ll do this in the next section)</w:t>
      </w:r>
    </w:p>
    <w:p w:rsidR="00D1565D" w:rsidRDefault="00D1565D">
      <w:pPr>
        <w:pStyle w:val="Body"/>
      </w:pPr>
    </w:p>
    <w:p w:rsidR="00D1565D" w:rsidRDefault="00D1565D">
      <w:pPr>
        <w:pStyle w:val="Body"/>
      </w:pPr>
    </w:p>
    <w:p w:rsidR="00D1565D" w:rsidRDefault="00BD4243">
      <w:pPr>
        <w:pStyle w:val="Body"/>
      </w:pPr>
      <w:r>
        <w:t xml:space="preserve">B. </w:t>
      </w:r>
      <w:r>
        <w:rPr>
          <w:b/>
          <w:bCs/>
        </w:rPr>
        <w:t>There are Methods for Drawing</w:t>
      </w:r>
      <w:r>
        <w:t xml:space="preserve"> _______</w:t>
      </w:r>
    </w:p>
    <w:p w:rsidR="00D1565D" w:rsidRDefault="00D1565D">
      <w:pPr>
        <w:pStyle w:val="Body"/>
      </w:pPr>
    </w:p>
    <w:p w:rsidR="00D1565D" w:rsidRDefault="005C73DE">
      <w:pPr>
        <w:pStyle w:val="Body"/>
      </w:pPr>
      <w:r>
        <w:tab/>
        <w:t>Rectangles, Lines, Curves, Arcs, and Complex Shapes</w:t>
      </w:r>
    </w:p>
    <w:p w:rsidR="00D1565D" w:rsidRDefault="00D1565D">
      <w:pPr>
        <w:pStyle w:val="Body"/>
      </w:pPr>
    </w:p>
    <w:p w:rsidR="00D1565D" w:rsidRDefault="00BD4243">
      <w:pPr>
        <w:pStyle w:val="Body"/>
      </w:pPr>
      <w:r>
        <w:t xml:space="preserve">You draw shapes other than rectangles by creating a path, adding line segments, curves, or arcs, and closing the path. Begin a path using </w:t>
      </w:r>
      <w:proofErr w:type="spellStart"/>
      <w:proofErr w:type="gramStart"/>
      <w:r>
        <w:rPr>
          <w:rFonts w:ascii="Courier" w:hAnsi="Courier"/>
          <w:color w:val="656565"/>
        </w:rPr>
        <w:t>beginPath</w:t>
      </w:r>
      <w:proofErr w:type="spellEnd"/>
      <w:r>
        <w:rPr>
          <w:rFonts w:ascii="Courier" w:hAnsi="Courier"/>
          <w:color w:val="656565"/>
        </w:rPr>
        <w:t>(</w:t>
      </w:r>
      <w:proofErr w:type="gramEnd"/>
      <w:r>
        <w:rPr>
          <w:rFonts w:ascii="Courier" w:hAnsi="Courier"/>
          <w:color w:val="656565"/>
        </w:rPr>
        <w:t>)</w:t>
      </w:r>
      <w:r>
        <w:t xml:space="preserve">. Set the starting point, or start a discontinuous </w:t>
      </w:r>
      <w:proofErr w:type="spellStart"/>
      <w:r>
        <w:t>subpath</w:t>
      </w:r>
      <w:proofErr w:type="spellEnd"/>
      <w:r>
        <w:t xml:space="preserve">, by calling the </w:t>
      </w:r>
      <w:proofErr w:type="spellStart"/>
      <w:proofErr w:type="gramStart"/>
      <w:r>
        <w:rPr>
          <w:rFonts w:ascii="Courier" w:hAnsi="Courier"/>
          <w:color w:val="656565"/>
        </w:rPr>
        <w:t>moveTo</w:t>
      </w:r>
      <w:proofErr w:type="spellEnd"/>
      <w:r>
        <w:rPr>
          <w:rFonts w:ascii="Courier" w:hAnsi="Courier"/>
          <w:color w:val="656565"/>
        </w:rPr>
        <w:t>(</w:t>
      </w:r>
      <w:proofErr w:type="gramEnd"/>
      <w:r>
        <w:rPr>
          <w:rFonts w:ascii="Courier" w:hAnsi="Courier"/>
          <w:color w:val="656565"/>
        </w:rPr>
        <w:t>x, y)</w:t>
      </w:r>
      <w:r>
        <w:t xml:space="preserve"> method. The </w:t>
      </w:r>
      <w:proofErr w:type="spellStart"/>
      <w:proofErr w:type="gramStart"/>
      <w:r>
        <w:rPr>
          <w:rFonts w:ascii="Courier" w:hAnsi="Courier"/>
          <w:color w:val="656565"/>
        </w:rPr>
        <w:t>closePath</w:t>
      </w:r>
      <w:proofErr w:type="spellEnd"/>
      <w:r>
        <w:rPr>
          <w:rFonts w:ascii="Courier" w:hAnsi="Courier"/>
          <w:color w:val="656565"/>
        </w:rPr>
        <w:t>(</w:t>
      </w:r>
      <w:proofErr w:type="gramEnd"/>
      <w:r>
        <w:rPr>
          <w:rFonts w:ascii="Courier" w:hAnsi="Courier"/>
          <w:color w:val="656565"/>
        </w:rPr>
        <w:t>)</w:t>
      </w:r>
      <w:r>
        <w:t xml:space="preserve"> method draws a line from the current endpoint to the starting point of the path, creating a closed shape.</w:t>
      </w:r>
    </w:p>
    <w:p w:rsidR="00D1565D" w:rsidRDefault="00D1565D">
      <w:pPr>
        <w:pStyle w:val="Body"/>
      </w:pPr>
    </w:p>
    <w:p w:rsidR="00D1565D" w:rsidRDefault="00BD4243">
      <w:pPr>
        <w:pStyle w:val="Body"/>
      </w:pPr>
      <w:r>
        <w:t>The path is not actually drawn until you _______</w:t>
      </w:r>
    </w:p>
    <w:p w:rsidR="00D1565D" w:rsidRDefault="00D1565D">
      <w:pPr>
        <w:pStyle w:val="Body"/>
      </w:pPr>
    </w:p>
    <w:p w:rsidR="00D1565D" w:rsidRDefault="00C502EC">
      <w:pPr>
        <w:pStyle w:val="Body"/>
      </w:pPr>
      <w:r>
        <w:tab/>
        <w:t xml:space="preserve">Call </w:t>
      </w:r>
      <w:proofErr w:type="gramStart"/>
      <w:r>
        <w:t>stroke(</w:t>
      </w:r>
      <w:proofErr w:type="gramEnd"/>
      <w:r>
        <w:t>) or fill()</w:t>
      </w:r>
    </w:p>
    <w:p w:rsidR="00D1565D" w:rsidRDefault="00D1565D">
      <w:pPr>
        <w:pStyle w:val="Body"/>
      </w:pPr>
    </w:p>
    <w:p w:rsidR="00D1565D" w:rsidRDefault="00BD4243">
      <w:pPr>
        <w:pStyle w:val="FreeForm"/>
      </w:pPr>
      <w:r>
        <w:t xml:space="preserve">Canvas supports matrix </w:t>
      </w:r>
      <w:proofErr w:type="spellStart"/>
      <w:r>
        <w:t>transforms</w:t>
      </w:r>
      <w:proofErr w:type="spellEnd"/>
      <w:r>
        <w:rPr>
          <w:lang w:val="en-US"/>
        </w:rPr>
        <w:t>—anything you draw can be _______</w:t>
      </w:r>
    </w:p>
    <w:p w:rsidR="00D1565D" w:rsidRDefault="00D1565D">
      <w:pPr>
        <w:pStyle w:val="Body"/>
      </w:pPr>
    </w:p>
    <w:p w:rsidR="00D1565D" w:rsidRDefault="00A277D4">
      <w:pPr>
        <w:pStyle w:val="Body"/>
      </w:pPr>
      <w:r>
        <w:tab/>
        <w:t>Translated, rotated, scaled, and more</w:t>
      </w:r>
    </w:p>
    <w:p w:rsidR="00D1565D" w:rsidRDefault="00D1565D">
      <w:pPr>
        <w:pStyle w:val="Body"/>
      </w:pPr>
    </w:p>
    <w:p w:rsidR="00D1565D" w:rsidRDefault="00D1565D">
      <w:pPr>
        <w:pStyle w:val="Body"/>
      </w:pPr>
    </w:p>
    <w:p w:rsidR="00D1565D" w:rsidRDefault="00BD4243">
      <w:pPr>
        <w:pStyle w:val="Body"/>
      </w:pPr>
      <w:r>
        <w:t xml:space="preserve">C. </w:t>
      </w:r>
      <w:r>
        <w:rPr>
          <w:b/>
          <w:bCs/>
        </w:rPr>
        <w:t xml:space="preserve">It’s Easy </w:t>
      </w:r>
      <w:proofErr w:type="gramStart"/>
      <w:r>
        <w:rPr>
          <w:b/>
          <w:bCs/>
        </w:rPr>
        <w:t>To</w:t>
      </w:r>
      <w:proofErr w:type="gramEnd"/>
      <w:r>
        <w:rPr>
          <w:b/>
          <w:bCs/>
        </w:rPr>
        <w:t xml:space="preserve"> Include</w:t>
      </w:r>
      <w:r>
        <w:t xml:space="preserve"> _______</w:t>
      </w:r>
    </w:p>
    <w:p w:rsidR="00D1565D" w:rsidRDefault="00D1565D">
      <w:pPr>
        <w:pStyle w:val="Body"/>
      </w:pPr>
    </w:p>
    <w:p w:rsidR="00D1565D" w:rsidRDefault="00A77C09">
      <w:pPr>
        <w:pStyle w:val="Body"/>
      </w:pPr>
      <w:r>
        <w:tab/>
        <w:t>JPEGs, GIFs, PNGs, and SVGs</w:t>
      </w:r>
    </w:p>
    <w:p w:rsidR="00D1565D" w:rsidRDefault="00D1565D">
      <w:pPr>
        <w:pStyle w:val="Body"/>
      </w:pPr>
    </w:p>
    <w:p w:rsidR="00D1565D" w:rsidRDefault="00D1565D">
      <w:pPr>
        <w:pStyle w:val="Body"/>
      </w:pPr>
    </w:p>
    <w:p w:rsidR="00D1565D" w:rsidRDefault="00BD4243">
      <w:pPr>
        <w:pStyle w:val="Body"/>
      </w:pPr>
      <w:r>
        <w:t xml:space="preserve">D. </w:t>
      </w:r>
      <w:r>
        <w:rPr>
          <w:b/>
          <w:bCs/>
        </w:rPr>
        <w:t>You Can Also Render</w:t>
      </w:r>
      <w:r>
        <w:t xml:space="preserve"> _______</w:t>
      </w:r>
    </w:p>
    <w:p w:rsidR="00D1565D" w:rsidRDefault="00D1565D">
      <w:pPr>
        <w:pStyle w:val="Body"/>
      </w:pPr>
    </w:p>
    <w:p w:rsidR="00D1565D" w:rsidRDefault="00A77C09">
      <w:pPr>
        <w:pStyle w:val="Body"/>
      </w:pPr>
      <w:r>
        <w:tab/>
        <w:t>Text on canvas</w:t>
      </w:r>
    </w:p>
    <w:p w:rsidR="00D1565D" w:rsidRDefault="00D1565D">
      <w:pPr>
        <w:pStyle w:val="Body"/>
      </w:pPr>
    </w:p>
    <w:p w:rsidR="00D1565D" w:rsidRDefault="00D1565D">
      <w:pPr>
        <w:pStyle w:val="Body"/>
      </w:pPr>
    </w:p>
    <w:p w:rsidR="00D1565D" w:rsidRDefault="00BD4243">
      <w:pPr>
        <w:pStyle w:val="Body"/>
      </w:pPr>
      <w:r>
        <w:t xml:space="preserve">E. </w:t>
      </w:r>
      <w:r>
        <w:rPr>
          <w:b/>
          <w:bCs/>
        </w:rPr>
        <w:t xml:space="preserve">Canvas is Great for </w:t>
      </w:r>
      <w:proofErr w:type="spellStart"/>
      <w:r>
        <w:rPr>
          <w:b/>
          <w:bCs/>
        </w:rPr>
        <w:t>InfoGraphics</w:t>
      </w:r>
      <w:proofErr w:type="spellEnd"/>
      <w:r>
        <w:t xml:space="preserve"> - give examples:</w:t>
      </w:r>
    </w:p>
    <w:p w:rsidR="00D1565D" w:rsidRDefault="00D1565D">
      <w:pPr>
        <w:pStyle w:val="Body"/>
      </w:pPr>
    </w:p>
    <w:p w:rsidR="00D1565D" w:rsidRDefault="0053301D">
      <w:pPr>
        <w:pStyle w:val="Body"/>
      </w:pPr>
      <w:r>
        <w:tab/>
        <w:t>Plot data, create bar graphs, pie charts, and infographics</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lastRenderedPageBreak/>
        <w:t xml:space="preserve">F. </w:t>
      </w:r>
      <w:r>
        <w:rPr>
          <w:b/>
          <w:bCs/>
        </w:rPr>
        <w:t>Canvas Can Create Fast, Lightweight Animations</w:t>
      </w:r>
      <w:r>
        <w:t>.</w:t>
      </w:r>
    </w:p>
    <w:p w:rsidR="00D1565D" w:rsidRDefault="00BD4243">
      <w:pPr>
        <w:pStyle w:val="Body"/>
      </w:pPr>
      <w:r>
        <w:t>(</w:t>
      </w:r>
      <w:r>
        <w:rPr>
          <w:i/>
          <w:iCs/>
        </w:rPr>
        <w:t xml:space="preserve">no answer </w:t>
      </w:r>
      <w:proofErr w:type="gramStart"/>
      <w:r>
        <w:rPr>
          <w:i/>
          <w:iCs/>
        </w:rPr>
        <w:t>required  -</w:t>
      </w:r>
      <w:proofErr w:type="gramEnd"/>
      <w:r>
        <w:rPr>
          <w:i/>
          <w:iCs/>
        </w:rPr>
        <w:t xml:space="preserve"> </w:t>
      </w:r>
      <w:r>
        <w:t xml:space="preserve">note: Apple’s examples use </w:t>
      </w:r>
      <w:proofErr w:type="spellStart"/>
      <w:r>
        <w:rPr>
          <w:rFonts w:ascii="Andale Mono" w:hAnsi="Andale Mono"/>
        </w:rPr>
        <w:t>setInterval</w:t>
      </w:r>
      <w:proofErr w:type="spellEnd"/>
      <w:r>
        <w:rPr>
          <w:rFonts w:ascii="Andale Mono" w:hAnsi="Andale Mono"/>
        </w:rPr>
        <w:t>()</w:t>
      </w:r>
      <w:r>
        <w:t xml:space="preserve"> for animation - we’ll instead be using </w:t>
      </w:r>
      <w:proofErr w:type="spellStart"/>
      <w:r>
        <w:rPr>
          <w:rFonts w:ascii="Andale Mono" w:hAnsi="Andale Mono"/>
        </w:rPr>
        <w:t>requestAnimationFrame</w:t>
      </w:r>
      <w:proofErr w:type="spellEnd"/>
      <w:r>
        <w:rPr>
          <w:rFonts w:ascii="Andale Mono" w:hAnsi="Andale Mono"/>
        </w:rPr>
        <w:t xml:space="preserve">() </w:t>
      </w:r>
      <w:r>
        <w:t>in our examples)</w:t>
      </w:r>
    </w:p>
    <w:p w:rsidR="00D1565D" w:rsidRDefault="00D1565D">
      <w:pPr>
        <w:pStyle w:val="Body"/>
      </w:pPr>
    </w:p>
    <w:p w:rsidR="00D1565D" w:rsidRDefault="00D1565D">
      <w:pPr>
        <w:pStyle w:val="Body"/>
      </w:pPr>
    </w:p>
    <w:p w:rsidR="00D1565D" w:rsidRDefault="00BD4243">
      <w:pPr>
        <w:pStyle w:val="Body"/>
      </w:pPr>
      <w:r>
        <w:t xml:space="preserve">G. </w:t>
      </w:r>
      <w:r>
        <w:rPr>
          <w:b/>
          <w:bCs/>
        </w:rPr>
        <w:t>You Can Manipulate Pixels Directly for Image Processing</w:t>
      </w:r>
      <w:r>
        <w:t xml:space="preserve"> - give examples:</w:t>
      </w:r>
    </w:p>
    <w:p w:rsidR="00D1565D" w:rsidRDefault="00D1565D">
      <w:pPr>
        <w:pStyle w:val="Body"/>
      </w:pPr>
    </w:p>
    <w:p w:rsidR="00D1565D" w:rsidRDefault="00E95D41">
      <w:pPr>
        <w:pStyle w:val="Body"/>
      </w:pPr>
      <w:r>
        <w:tab/>
        <w:t>To analyze the canvas’s content, detect collisions, apply digital filters, and do imaging processing in real time</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H. </w:t>
      </w:r>
      <w:r>
        <w:rPr>
          <w:b/>
          <w:bCs/>
        </w:rPr>
        <w:t>Make Games That Play on Desktop and iOS Devices</w:t>
      </w:r>
      <w:r>
        <w:t>.</w:t>
      </w:r>
    </w:p>
    <w:p w:rsidR="00D1565D" w:rsidRDefault="00BD4243">
      <w:pPr>
        <w:pStyle w:val="Body"/>
      </w:pPr>
      <w:r>
        <w:t xml:space="preserve">(or Android, Blackberry, Windows, … - </w:t>
      </w:r>
      <w:r>
        <w:rPr>
          <w:i/>
          <w:iCs/>
        </w:rPr>
        <w:t xml:space="preserve">no answer </w:t>
      </w:r>
      <w:proofErr w:type="gramStart"/>
      <w:r>
        <w:rPr>
          <w:i/>
          <w:iCs/>
        </w:rPr>
        <w:t>required</w:t>
      </w:r>
      <w:r>
        <w:t xml:space="preserve"> )</w:t>
      </w:r>
      <w:proofErr w:type="gramEnd"/>
    </w:p>
    <w:p w:rsidR="00D1565D" w:rsidRDefault="00D1565D">
      <w:pPr>
        <w:pStyle w:val="Body"/>
      </w:pPr>
    </w:p>
    <w:p w:rsidR="00D1565D" w:rsidRDefault="00D1565D">
      <w:pPr>
        <w:pStyle w:val="Body"/>
      </w:pPr>
    </w:p>
    <w:p w:rsidR="00D1565D" w:rsidRDefault="00D1565D">
      <w:pPr>
        <w:pStyle w:val="Body"/>
      </w:pPr>
    </w:p>
    <w:p w:rsidR="00D1565D" w:rsidRDefault="00BD4243">
      <w:pPr>
        <w:pStyle w:val="Body"/>
        <w:rPr>
          <w:b/>
          <w:bCs/>
        </w:rPr>
      </w:pPr>
      <w:r>
        <w:t xml:space="preserve">I. </w:t>
      </w:r>
      <w:r>
        <w:rPr>
          <w:b/>
          <w:bCs/>
        </w:rPr>
        <w:t>The Web Inspector Provides Built-in JavaScript Debugging</w:t>
      </w:r>
    </w:p>
    <w:p w:rsidR="00D1565D" w:rsidRDefault="00D1565D">
      <w:pPr>
        <w:pStyle w:val="Body"/>
      </w:pPr>
    </w:p>
    <w:p w:rsidR="00D1565D" w:rsidRDefault="00BD4243">
      <w:pPr>
        <w:pStyle w:val="Body"/>
      </w:pPr>
      <w:r>
        <w:t xml:space="preserve">To access the Web Inspector on Chrome and Safari, right-click in the browser window and select “Inspect Element” to bring up the debugger. On Safari, you’ll first have to Choose </w:t>
      </w:r>
      <w:r>
        <w:rPr>
          <w:b/>
          <w:bCs/>
        </w:rPr>
        <w:t>Safari &gt; Preferences &gt; Advanced</w:t>
      </w:r>
      <w:r>
        <w:t xml:space="preserve"> and check the “Show Develop in menu bar” box.</w:t>
      </w:r>
    </w:p>
    <w:p w:rsidR="00D1565D" w:rsidRDefault="00D1565D">
      <w:pPr>
        <w:pStyle w:val="Body"/>
      </w:pPr>
    </w:p>
    <w:p w:rsidR="00D1565D" w:rsidRDefault="00BD4243">
      <w:pPr>
        <w:pStyle w:val="Body"/>
        <w:rPr>
          <w:i/>
          <w:iCs/>
        </w:rPr>
      </w:pPr>
      <w:r>
        <w:rPr>
          <w:i/>
          <w:iCs/>
        </w:rPr>
        <w:t>no answer required</w:t>
      </w:r>
    </w:p>
    <w:p w:rsidR="00D1565D" w:rsidRDefault="00D1565D">
      <w:pPr>
        <w:pStyle w:val="Body"/>
        <w:rPr>
          <w:i/>
          <w:iCs/>
        </w:rPr>
      </w:pPr>
    </w:p>
    <w:p w:rsidR="00D1565D" w:rsidRDefault="00D1565D">
      <w:pPr>
        <w:pStyle w:val="Body"/>
        <w:rPr>
          <w:i/>
          <w:iCs/>
        </w:rPr>
      </w:pPr>
    </w:p>
    <w:p w:rsidR="00D1565D" w:rsidRDefault="00BD4243">
      <w:pPr>
        <w:pStyle w:val="Body"/>
      </w:pPr>
      <w:r>
        <w:t xml:space="preserve">J. </w:t>
      </w:r>
      <w:r>
        <w:rPr>
          <w:b/>
          <w:bCs/>
        </w:rPr>
        <w:t>Export to Canvas is Possible from Illustrator or Flash</w:t>
      </w:r>
    </w:p>
    <w:p w:rsidR="00D1565D" w:rsidRDefault="00D1565D">
      <w:pPr>
        <w:pStyle w:val="Body"/>
      </w:pPr>
    </w:p>
    <w:p w:rsidR="00D1565D" w:rsidRDefault="00BD4243">
      <w:pPr>
        <w:pStyle w:val="Body"/>
      </w:pPr>
      <w:r>
        <w:rPr>
          <w:i/>
          <w:iCs/>
        </w:rPr>
        <w:t>no answer required</w:t>
      </w: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 Setting Up the Canvas</w:t>
      </w:r>
    </w:p>
    <w:p w:rsidR="00D1565D" w:rsidRDefault="00D1565D">
      <w:pPr>
        <w:pStyle w:val="Body"/>
        <w:rPr>
          <w:b/>
          <w:bCs/>
          <w:i/>
          <w:iCs/>
        </w:rPr>
      </w:pPr>
    </w:p>
    <w:p w:rsidR="00D1565D" w:rsidRDefault="00BD4243">
      <w:pPr>
        <w:pStyle w:val="Body"/>
      </w:pPr>
      <w:r>
        <w:t>1) Read over the “Setting Up the Canvas” section - the following steps are listed:</w:t>
      </w:r>
    </w:p>
    <w:p w:rsidR="00D1565D" w:rsidRDefault="00D1565D">
      <w:pPr>
        <w:pStyle w:val="Body"/>
      </w:pPr>
    </w:p>
    <w:p w:rsidR="00D1565D" w:rsidRDefault="00BD4243">
      <w:pPr>
        <w:pStyle w:val="Body"/>
      </w:pPr>
      <w:r>
        <w:t xml:space="preserve">- Start by Adding a </w:t>
      </w:r>
      <w:r>
        <w:rPr>
          <w:rFonts w:ascii="Andale Mono" w:hAnsi="Andale Mono"/>
        </w:rPr>
        <w:t xml:space="preserve">&lt;canvas&gt; </w:t>
      </w:r>
      <w:r>
        <w:t>Tag</w:t>
      </w:r>
    </w:p>
    <w:p w:rsidR="00D1565D" w:rsidRDefault="00D1565D">
      <w:pPr>
        <w:pStyle w:val="Body"/>
      </w:pPr>
    </w:p>
    <w:p w:rsidR="00D1565D" w:rsidRDefault="00BD4243">
      <w:pPr>
        <w:pStyle w:val="Body"/>
      </w:pPr>
      <w:r>
        <w:t>- Specify the Fallback Behavior</w:t>
      </w:r>
    </w:p>
    <w:p w:rsidR="00D1565D" w:rsidRDefault="00D1565D">
      <w:pPr>
        <w:pStyle w:val="Body"/>
      </w:pPr>
    </w:p>
    <w:p w:rsidR="00D1565D" w:rsidRDefault="00BD4243">
      <w:pPr>
        <w:pStyle w:val="Body"/>
      </w:pPr>
      <w:r>
        <w:t>- Create a Drawing Context</w:t>
      </w:r>
    </w:p>
    <w:p w:rsidR="00D1565D" w:rsidRDefault="00D1565D">
      <w:pPr>
        <w:pStyle w:val="Body"/>
      </w:pPr>
    </w:p>
    <w:p w:rsidR="00D1565D" w:rsidRDefault="00BD4243">
      <w:pPr>
        <w:pStyle w:val="Body"/>
      </w:pPr>
      <w:r>
        <w:t>- Support Retina Displays from the Start</w:t>
      </w:r>
    </w:p>
    <w:p w:rsidR="00D1565D" w:rsidRDefault="00BD4243">
      <w:pPr>
        <w:pStyle w:val="Body"/>
      </w:pPr>
      <w:r>
        <w:t>(a good practice, but we’re not going to worry about this in the course)</w:t>
      </w:r>
    </w:p>
    <w:p w:rsidR="00D1565D" w:rsidRDefault="00D1565D">
      <w:pPr>
        <w:pStyle w:val="Body"/>
      </w:pPr>
    </w:p>
    <w:p w:rsidR="00D1565D" w:rsidRDefault="00BD4243">
      <w:pPr>
        <w:pStyle w:val="Body"/>
        <w:numPr>
          <w:ilvl w:val="0"/>
          <w:numId w:val="4"/>
        </w:numPr>
      </w:pPr>
      <w:r>
        <w:t>Save and Restore the Context</w:t>
      </w:r>
    </w:p>
    <w:p w:rsidR="00D1565D" w:rsidRDefault="00BD4243">
      <w:pPr>
        <w:pStyle w:val="Body"/>
      </w:pPr>
      <w:r>
        <w:t>(we’ll get into this soon)</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2) Your first canvas App:</w:t>
      </w:r>
    </w:p>
    <w:p w:rsidR="00D1565D" w:rsidRDefault="00D1565D">
      <w:pPr>
        <w:pStyle w:val="Body"/>
      </w:pPr>
    </w:p>
    <w:p w:rsidR="00D1565D" w:rsidRDefault="00BD4243">
      <w:pPr>
        <w:pStyle w:val="Body"/>
      </w:pPr>
      <w:r>
        <w:t>The canvas drawing API allows a developer to create interactive experiences and games without the need for a browser plug-in.</w:t>
      </w:r>
    </w:p>
    <w:p w:rsidR="00D1565D" w:rsidRDefault="00D1565D">
      <w:pPr>
        <w:pStyle w:val="Body"/>
      </w:pPr>
    </w:p>
    <w:p w:rsidR="00D1565D" w:rsidRDefault="00BD4243">
      <w:pPr>
        <w:pStyle w:val="Body"/>
      </w:pPr>
      <w:r>
        <w:t>You need to do the following to get started drawing in canvas on an HTML page:</w:t>
      </w:r>
    </w:p>
    <w:p w:rsidR="00D1565D" w:rsidRDefault="00D1565D">
      <w:pPr>
        <w:pStyle w:val="Body"/>
      </w:pPr>
    </w:p>
    <w:p w:rsidR="00D1565D" w:rsidRDefault="00BD4243">
      <w:pPr>
        <w:pStyle w:val="Body"/>
        <w:numPr>
          <w:ilvl w:val="0"/>
          <w:numId w:val="5"/>
        </w:numPr>
      </w:pPr>
      <w:r>
        <w:t>Wait for the HTML page to load</w:t>
      </w:r>
    </w:p>
    <w:p w:rsidR="00D1565D" w:rsidRDefault="00D1565D">
      <w:pPr>
        <w:pStyle w:val="Body"/>
      </w:pPr>
    </w:p>
    <w:p w:rsidR="00D1565D" w:rsidRDefault="00BD4243">
      <w:pPr>
        <w:pStyle w:val="Body"/>
        <w:numPr>
          <w:ilvl w:val="0"/>
          <w:numId w:val="6"/>
        </w:numPr>
      </w:pPr>
      <w:r>
        <w:t xml:space="preserve">Get a reference to the </w:t>
      </w:r>
      <w:r>
        <w:rPr>
          <w:rFonts w:ascii="Andale Mono" w:hAnsi="Andale Mono"/>
        </w:rPr>
        <w:t>&lt;canvas&gt;</w:t>
      </w:r>
      <w:r>
        <w:t xml:space="preserve"> tag on the page</w:t>
      </w:r>
    </w:p>
    <w:p w:rsidR="00D1565D" w:rsidRDefault="00D1565D">
      <w:pPr>
        <w:pStyle w:val="Body"/>
      </w:pPr>
    </w:p>
    <w:p w:rsidR="00D1565D" w:rsidRDefault="00BD4243">
      <w:pPr>
        <w:pStyle w:val="Body"/>
        <w:numPr>
          <w:ilvl w:val="0"/>
          <w:numId w:val="5"/>
        </w:numPr>
      </w:pPr>
      <w:r>
        <w:t>Get a reference to the “drawing context”, which is the 2D drawing API we use to do the actual drawing.</w:t>
      </w:r>
    </w:p>
    <w:p w:rsidR="00D1565D" w:rsidRDefault="00D1565D">
      <w:pPr>
        <w:pStyle w:val="Body"/>
      </w:pPr>
    </w:p>
    <w:p w:rsidR="00D1565D" w:rsidRDefault="00BD4243">
      <w:pPr>
        <w:pStyle w:val="Body"/>
        <w:numPr>
          <w:ilvl w:val="0"/>
          <w:numId w:val="5"/>
        </w:numPr>
      </w:pPr>
      <w:r>
        <w:t>Start issuing drawing commands!</w:t>
      </w:r>
    </w:p>
    <w:p w:rsidR="00D1565D" w:rsidRDefault="00D1565D">
      <w:pPr>
        <w:pStyle w:val="Body"/>
      </w:pPr>
    </w:p>
    <w:p w:rsidR="00D1565D" w:rsidRDefault="00BD4243">
      <w:pPr>
        <w:pStyle w:val="Body"/>
      </w:pPr>
      <w:r>
        <w:t xml:space="preserve">Here is a simple example (see </w:t>
      </w:r>
      <w:proofErr w:type="spellStart"/>
      <w:r>
        <w:t>mycourses</w:t>
      </w:r>
      <w:proofErr w:type="spellEnd"/>
      <w:r>
        <w:t xml:space="preserve"> for </w:t>
      </w:r>
      <w:r>
        <w:rPr>
          <w:b/>
          <w:bCs/>
        </w:rPr>
        <w:t>sg-1</w:t>
      </w:r>
      <w:r>
        <w:rPr>
          <w:b/>
          <w:bCs/>
          <w:lang w:val="de-DE"/>
        </w:rPr>
        <w:t>.html</w:t>
      </w:r>
      <w:r>
        <w:t>):</w:t>
      </w:r>
    </w:p>
    <w:p w:rsidR="00D1565D" w:rsidRDefault="00D1565D">
      <w:pPr>
        <w:pStyle w:val="Body"/>
      </w:pPr>
    </w:p>
    <w:p w:rsidR="00D1565D" w:rsidRDefault="00BD4243">
      <w:pPr>
        <w:pStyle w:val="Body"/>
      </w:pPr>
      <w:r>
        <w:rPr>
          <w:rFonts w:ascii="Arial Unicode MS" w:hAnsi="Arial Unicode MS"/>
          <w:sz w:val="20"/>
          <w:szCs w:val="20"/>
        </w:rPr>
        <w:br w:type="page"/>
      </w:r>
    </w:p>
    <w:p w:rsidR="00D1565D" w:rsidRDefault="00BD4243">
      <w:pPr>
        <w:pStyle w:val="Body"/>
        <w:rPr>
          <w:rFonts w:ascii="Andale Mono" w:eastAsia="Andale Mono" w:hAnsi="Andale Mono" w:cs="Andale Mono"/>
          <w:sz w:val="20"/>
          <w:szCs w:val="20"/>
        </w:rPr>
      </w:pPr>
      <w:r>
        <w:rPr>
          <w:rFonts w:ascii="Andale Mono" w:hAnsi="Andale Mono"/>
          <w:sz w:val="20"/>
          <w:szCs w:val="20"/>
        </w:rPr>
        <w:lastRenderedPageBreak/>
        <w:t>&lt;!DOCTYPE html&gt;</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&lt;html </w:t>
      </w:r>
      <w:proofErr w:type="spellStart"/>
      <w:r>
        <w:rPr>
          <w:rFonts w:ascii="Andale Mono" w:hAnsi="Andale Mono"/>
          <w:sz w:val="20"/>
          <w:szCs w:val="20"/>
        </w:rPr>
        <w:t>lang</w:t>
      </w:r>
      <w:proofErr w:type="spellEnd"/>
      <w:r>
        <w:rPr>
          <w:rFonts w:ascii="Andale Mono" w:hAnsi="Andale Mono"/>
          <w:sz w:val="20"/>
          <w:szCs w:val="20"/>
        </w:rPr>
        <w:t>="</w:t>
      </w:r>
      <w:proofErr w:type="spellStart"/>
      <w:r>
        <w:rPr>
          <w:rFonts w:ascii="Andale Mono" w:hAnsi="Andale Mono"/>
          <w:sz w:val="20"/>
          <w:szCs w:val="20"/>
        </w:rPr>
        <w:t>en</w:t>
      </w:r>
      <w:proofErr w:type="spellEnd"/>
      <w:r>
        <w:rPr>
          <w:rFonts w:ascii="Andale Mono" w:hAnsi="Andale Mono"/>
          <w:sz w:val="20"/>
          <w:szCs w:val="20"/>
        </w:rPr>
        <w: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&lt;meta charset="utf-8" /&gt;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&lt;title&gt;Canvas 1&lt;/title&gt;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window.onload</w:t>
      </w:r>
      <w:proofErr w:type="spellEnd"/>
      <w:proofErr w:type="gramEnd"/>
      <w:r>
        <w:rPr>
          <w:rFonts w:ascii="Andale Mono" w:eastAsia="Andale Mono" w:hAnsi="Andale Mono" w:cs="Andale Mono"/>
          <w:sz w:val="20"/>
          <w:szCs w:val="20"/>
        </w:rPr>
        <w:t xml:space="preserve"> = </w:t>
      </w:r>
      <w:proofErr w:type="spell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xml:space="preserve">function </w:t>
      </w:r>
      <w:proofErr w:type="spellStart"/>
      <w:proofErr w:type="gramStart"/>
      <w:r>
        <w:rPr>
          <w:rFonts w:ascii="Andale Mono" w:eastAsia="Andale Mono" w:hAnsi="Andale Mono" w:cs="Andale Mono"/>
          <w:sz w:val="20"/>
          <w:szCs w:val="20"/>
        </w:rPr>
        <w:t>init</w:t>
      </w:r>
      <w:proofErr w:type="spellEnd"/>
      <w:r>
        <w:rPr>
          <w:rFonts w:ascii="Andale Mono" w:eastAsia="Andale Mono" w:hAnsi="Andale Mono" w:cs="Andale Mono"/>
          <w:sz w:val="20"/>
          <w:szCs w:val="20"/>
        </w:rPr>
        <w:t>(</w:t>
      </w:r>
      <w:proofErr w:type="gram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proofErr w:type="gramStart"/>
      <w:r w:rsidR="000311AA">
        <w:rPr>
          <w:rFonts w:ascii="Andale Mono" w:eastAsia="Andale Mono" w:hAnsi="Andale Mono" w:cs="Andale Mono"/>
          <w:sz w:val="20"/>
          <w:szCs w:val="20"/>
          <w:lang w:val="fr-FR"/>
        </w:rPr>
        <w:t>let</w:t>
      </w:r>
      <w:proofErr w:type="gramEnd"/>
      <w:r>
        <w:rPr>
          <w:rFonts w:ascii="Andale Mono" w:eastAsia="Andale Mono" w:hAnsi="Andale Mono" w:cs="Andale Mono"/>
          <w:sz w:val="20"/>
          <w:szCs w:val="20"/>
          <w:lang w:val="fr-FR"/>
        </w:rPr>
        <w:t xml:space="preserve"> </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 xml:space="preserve"> = </w:t>
      </w:r>
      <w:proofErr w:type="spellStart"/>
      <w:r>
        <w:rPr>
          <w:rFonts w:ascii="Andale Mono" w:eastAsia="Andale Mono" w:hAnsi="Andale Mono" w:cs="Andale Mono"/>
          <w:sz w:val="20"/>
          <w:szCs w:val="20"/>
          <w:lang w:val="fr-FR"/>
        </w:rPr>
        <w:t>document.querySelector</w:t>
      </w:r>
      <w:proofErr w:type="spellEnd"/>
      <w:r>
        <w:rPr>
          <w:rFonts w:ascii="Andale Mono" w:eastAsia="Andale Mono" w:hAnsi="Andale Mono" w:cs="Andale Mono"/>
          <w:sz w:val="20"/>
          <w:szCs w:val="20"/>
          <w:lang w:val="fr-FR"/>
        </w:rPr>
        <w:t>('</w:t>
      </w:r>
      <w:proofErr w:type="spellStart"/>
      <w:r>
        <w:rPr>
          <w:rFonts w:ascii="Andale Mono" w:eastAsia="Andale Mono" w:hAnsi="Andale Mono" w:cs="Andale Mono"/>
          <w:sz w:val="20"/>
          <w:szCs w:val="20"/>
          <w:lang w:val="fr-FR"/>
        </w:rPr>
        <w:t>canvas</w:t>
      </w:r>
      <w:proofErr w:type="spellEnd"/>
      <w:r>
        <w:rPr>
          <w:rFonts w:ascii="Andale Mono" w:eastAsia="Andale Mono" w:hAnsi="Andale Mono" w:cs="Andale Mono"/>
          <w:sz w:val="20"/>
          <w:szCs w:val="20"/>
          <w:lang w:val="fr-FR"/>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r w:rsidR="000311AA">
        <w:rPr>
          <w:rFonts w:ascii="Andale Mono" w:eastAsia="Andale Mono" w:hAnsi="Andale Mono" w:cs="Andale Mono"/>
          <w:sz w:val="20"/>
          <w:szCs w:val="20"/>
        </w:rPr>
        <w:t>let</w:t>
      </w:r>
      <w:r>
        <w:rPr>
          <w:rFonts w:ascii="Andale Mono" w:eastAsia="Andale Mono" w:hAnsi="Andale Mono" w:cs="Andale Mono"/>
          <w:sz w:val="20"/>
          <w:szCs w:val="20"/>
        </w:rPr>
        <w:t xml:space="preserve"> </w:t>
      </w:r>
      <w:proofErr w:type="spellStart"/>
      <w:r>
        <w:rPr>
          <w:rFonts w:ascii="Andale Mono" w:eastAsia="Andale Mono" w:hAnsi="Andale Mono" w:cs="Andale Mono"/>
          <w:sz w:val="20"/>
          <w:szCs w:val="20"/>
        </w:rPr>
        <w:t>ctx</w:t>
      </w:r>
      <w:proofErr w:type="spellEnd"/>
      <w:r>
        <w:rPr>
          <w:rFonts w:ascii="Andale Mono" w:eastAsia="Andale Mono" w:hAnsi="Andale Mono" w:cs="Andale Mono"/>
          <w:sz w:val="20"/>
          <w:szCs w:val="20"/>
        </w:rPr>
        <w:t xml:space="preserve"> = </w:t>
      </w:r>
      <w:proofErr w:type="spellStart"/>
      <w:proofErr w:type="gramStart"/>
      <w:r>
        <w:rPr>
          <w:rFonts w:ascii="Andale Mono" w:eastAsia="Andale Mono" w:hAnsi="Andale Mono" w:cs="Andale Mono"/>
          <w:sz w:val="20"/>
          <w:szCs w:val="20"/>
        </w:rPr>
        <w:t>canvas.getContext</w:t>
      </w:r>
      <w:proofErr w:type="spellEnd"/>
      <w:proofErr w:type="gramEnd"/>
      <w:r>
        <w:rPr>
          <w:rFonts w:ascii="Andale Mono" w:eastAsia="Andale Mono" w:hAnsi="Andale Mono" w:cs="Andale Mono"/>
          <w:sz w:val="20"/>
          <w:szCs w:val="20"/>
        </w:rPr>
        <w:t>('2d');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hAnsi="Andale Mono"/>
          <w:sz w:val="20"/>
          <w:szCs w:val="20"/>
        </w:rPr>
        <w:t>! */</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roofErr w:type="spellStart"/>
      <w:proofErr w:type="gramStart"/>
      <w:r>
        <w:rPr>
          <w:rFonts w:ascii="Andale Mono" w:eastAsia="Andale Mono" w:hAnsi="Andale Mono" w:cs="Andale Mono"/>
          <w:sz w:val="20"/>
          <w:szCs w:val="20"/>
        </w:rPr>
        <w:t>ctx.fillStyle</w:t>
      </w:r>
      <w:proofErr w:type="spellEnd"/>
      <w:proofErr w:type="gramEnd"/>
      <w:r>
        <w:rPr>
          <w:rFonts w:ascii="Andale Mono" w:eastAsia="Andale Mono" w:hAnsi="Andale Mono" w:cs="Andale Mono"/>
          <w:sz w:val="20"/>
          <w:szCs w:val="20"/>
        </w:rPr>
        <w:t xml:space="preserve"> = "red";</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xml:space="preserve">// </w:t>
      </w:r>
      <w:proofErr w:type="spellStart"/>
      <w:proofErr w:type="gramStart"/>
      <w:r>
        <w:rPr>
          <w:rFonts w:ascii="Andale Mono" w:eastAsia="Andale Mono" w:hAnsi="Andale Mono" w:cs="Andale Mono"/>
          <w:sz w:val="20"/>
          <w:szCs w:val="20"/>
        </w:rPr>
        <w:t>ctx.fillRect</w:t>
      </w:r>
      <w:proofErr w:type="spellEnd"/>
      <w:proofErr w:type="gramEnd"/>
      <w:r>
        <w:rPr>
          <w:rFonts w:ascii="Andale Mono" w:eastAsia="Andale Mono" w:hAnsi="Andale Mono" w:cs="Andale Mono"/>
          <w:sz w:val="20"/>
          <w:szCs w:val="20"/>
        </w:rPr>
        <w:t>(</w:t>
      </w:r>
      <w:proofErr w:type="spellStart"/>
      <w:r>
        <w:rPr>
          <w:rFonts w:ascii="Andale Mono" w:eastAsia="Andale Mono" w:hAnsi="Andale Mono" w:cs="Andale Mono"/>
          <w:sz w:val="20"/>
          <w:szCs w:val="20"/>
        </w:rPr>
        <w:t>x,y,width,height</w:t>
      </w:r>
      <w:proofErr w:type="spellEnd"/>
      <w:r>
        <w:rPr>
          <w:rFonts w:ascii="Andale Mono" w:eastAsia="Andale Mono" w:hAnsi="Andale Mono" w:cs="Andale Mono"/>
          <w:sz w:val="20"/>
          <w:szCs w:val="20"/>
        </w:rPr>
        <w: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r>
        <w:rPr>
          <w:rFonts w:ascii="Andale Mono" w:eastAsia="Andale Mono" w:hAnsi="Andale Mono" w:cs="Andale Mono"/>
          <w:sz w:val="20"/>
          <w:szCs w:val="20"/>
          <w:lang w:val="es-ES_tradnl"/>
        </w:rPr>
        <w:tab/>
      </w:r>
      <w:proofErr w:type="spellStart"/>
      <w:proofErr w:type="gramStart"/>
      <w:r>
        <w:rPr>
          <w:rFonts w:ascii="Andale Mono" w:eastAsia="Andale Mono" w:hAnsi="Andale Mono" w:cs="Andale Mono"/>
          <w:sz w:val="20"/>
          <w:szCs w:val="20"/>
          <w:lang w:val="es-ES_tradnl"/>
        </w:rPr>
        <w:t>ctx.fillRect</w:t>
      </w:r>
      <w:proofErr w:type="spellEnd"/>
      <w:proofErr w:type="gramEnd"/>
      <w:r>
        <w:rPr>
          <w:rFonts w:ascii="Andale Mono" w:eastAsia="Andale Mono" w:hAnsi="Andale Mono" w:cs="Andale Mono"/>
          <w:sz w:val="20"/>
          <w:szCs w:val="20"/>
          <w:lang w:val="es-ES_tradnl"/>
        </w:rPr>
        <w:t>(20,20,100,100);</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rsidR="00D1565D" w:rsidRDefault="00D1565D">
      <w:pPr>
        <w:pStyle w:val="Body"/>
        <w:rPr>
          <w:rFonts w:ascii="Andale Mono" w:eastAsia="Andale Mono" w:hAnsi="Andale Mono" w:cs="Andale Mono"/>
          <w:sz w:val="20"/>
          <w:szCs w:val="20"/>
        </w:rPr>
      </w:pP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rsidR="00D1565D" w:rsidRDefault="00BD4243">
      <w:pPr>
        <w:pStyle w:val="Body"/>
        <w:rPr>
          <w:rFonts w:ascii="Andale Mono" w:eastAsia="Andale Mono" w:hAnsi="Andale Mono" w:cs="Andale Mono"/>
          <w:sz w:val="20"/>
          <w:szCs w:val="20"/>
        </w:rPr>
      </w:pPr>
      <w:r>
        <w:rPr>
          <w:rFonts w:ascii="Andale Mono" w:hAnsi="Andale Mono"/>
          <w:sz w:val="20"/>
          <w:szCs w:val="20"/>
        </w:rPr>
        <w:t>&lt;/head&gt;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rsidR="00D1565D" w:rsidRDefault="00BD4243">
      <w:pPr>
        <w:pStyle w:val="Body"/>
        <w:rPr>
          <w:rFonts w:ascii="Andale Mono" w:eastAsia="Andale Mono" w:hAnsi="Andale Mono" w:cs="Andale Mono"/>
          <w:color w:val="7F7F7F"/>
          <w:sz w:val="20"/>
          <w:szCs w:val="20"/>
        </w:rPr>
      </w:pPr>
      <w:r>
        <w:rPr>
          <w:rFonts w:ascii="Andale Mono" w:hAnsi="Andale Mono"/>
          <w:sz w:val="20"/>
          <w:szCs w:val="20"/>
        </w:rPr>
        <w:t xml:space="preserve">         Get a browser that supports Canvas!</w:t>
      </w:r>
    </w:p>
    <w:p w:rsidR="00D1565D" w:rsidRDefault="00BD4243">
      <w:pPr>
        <w:pStyle w:val="Body"/>
        <w:rPr>
          <w:rFonts w:ascii="Andale Mono" w:eastAsia="Andale Mono" w:hAnsi="Andale Mono" w:cs="Andale Mono"/>
          <w:sz w:val="20"/>
          <w:szCs w:val="20"/>
        </w:rPr>
      </w:pPr>
      <w:r>
        <w:rPr>
          <w:rFonts w:ascii="Andale Mono" w:hAnsi="Andale Mono"/>
          <w:sz w:val="20"/>
          <w:szCs w:val="20"/>
        </w:rPr>
        <w:t xml:space="preserve">      &lt;/canvas&gt;</w:t>
      </w:r>
    </w:p>
    <w:p w:rsidR="00D1565D" w:rsidRDefault="00BD4243">
      <w:pPr>
        <w:pStyle w:val="Body"/>
        <w:rPr>
          <w:rFonts w:ascii="Andale Mono" w:eastAsia="Andale Mono" w:hAnsi="Andale Mono" w:cs="Andale Mono"/>
          <w:sz w:val="20"/>
          <w:szCs w:val="20"/>
        </w:rPr>
      </w:pPr>
      <w:r>
        <w:rPr>
          <w:rFonts w:ascii="Andale Mono" w:hAnsi="Andale Mono"/>
          <w:sz w:val="20"/>
          <w:szCs w:val="20"/>
        </w:rPr>
        <w:t>&lt;/body&gt;</w:t>
      </w:r>
    </w:p>
    <w:p w:rsidR="00D1565D" w:rsidRDefault="00BD4243">
      <w:pPr>
        <w:pStyle w:val="Body"/>
        <w:rPr>
          <w:rFonts w:ascii="Andale Mono" w:eastAsia="Andale Mono" w:hAnsi="Andale Mono" w:cs="Andale Mono"/>
          <w:sz w:val="20"/>
          <w:szCs w:val="20"/>
        </w:rPr>
      </w:pPr>
      <w:r>
        <w:rPr>
          <w:rFonts w:ascii="Andale Mono" w:hAnsi="Andale Mono"/>
          <w:sz w:val="20"/>
          <w:szCs w:val="20"/>
        </w:rPr>
        <w:t>&lt;/html&gt;</w:t>
      </w:r>
    </w:p>
    <w:p w:rsidR="00D1565D" w:rsidRDefault="00D1565D">
      <w:pPr>
        <w:pStyle w:val="Body"/>
      </w:pPr>
    </w:p>
    <w:p w:rsidR="00D1565D" w:rsidRDefault="00BD4243">
      <w:pPr>
        <w:pStyle w:val="Body"/>
      </w:pPr>
      <w:r>
        <w:t>Go ahead an</w:t>
      </w:r>
      <w:r w:rsidR="00D65829">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rsidR="00D1565D" w:rsidRDefault="00D1565D">
      <w:pPr>
        <w:pStyle w:val="Body"/>
      </w:pPr>
    </w:p>
    <w:p w:rsidR="00D1565D" w:rsidRDefault="00BD4243">
      <w:pPr>
        <w:pStyle w:val="Body"/>
      </w:pPr>
      <w:r>
        <w:rPr>
          <w:noProof/>
        </w:rPr>
        <w:lastRenderedPageBreak/>
        <w:drawing>
          <wp:inline distT="0" distB="0" distL="0" distR="0">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rsidR="00D1565D" w:rsidRDefault="00D1565D">
      <w:pPr>
        <w:pStyle w:val="Body"/>
      </w:pPr>
    </w:p>
    <w:p w:rsidR="00D1565D" w:rsidRDefault="00BD4243">
      <w:pPr>
        <w:pStyle w:val="Body"/>
      </w:pPr>
      <w:r>
        <w:t xml:space="preserve">The </w:t>
      </w:r>
      <w:r>
        <w:rPr>
          <w:b/>
          <w:bCs/>
        </w:rPr>
        <w:t>sg-1.html</w:t>
      </w:r>
      <w:r>
        <w:t xml:space="preserve"> example that’s posted to </w:t>
      </w:r>
      <w:proofErr w:type="spellStart"/>
      <w:r>
        <w:t>mycourses</w:t>
      </w:r>
      <w:proofErr w:type="spellEnd"/>
      <w:r>
        <w:t xml:space="preserve"> has additional JS code that you can uncomment and see more drawing examples. </w:t>
      </w:r>
    </w:p>
    <w:p w:rsidR="00D1565D" w:rsidRDefault="00D1565D">
      <w:pPr>
        <w:pStyle w:val="Body"/>
      </w:pPr>
    </w:p>
    <w:p w:rsidR="00D1565D" w:rsidRDefault="00BD4243">
      <w:pPr>
        <w:pStyle w:val="Body"/>
      </w:pPr>
      <w:r>
        <w:t xml:space="preserve">Before you move on, go get this file and play with it now. Uncomment the remaining code section-by-section and experiment: </w:t>
      </w:r>
    </w:p>
    <w:p w:rsidR="00D1565D" w:rsidRDefault="00D1565D">
      <w:pPr>
        <w:pStyle w:val="Body"/>
      </w:pPr>
    </w:p>
    <w:p w:rsidR="00D1565D" w:rsidRDefault="00BD4243">
      <w:pPr>
        <w:pStyle w:val="Body"/>
        <w:numPr>
          <w:ilvl w:val="0"/>
          <w:numId w:val="4"/>
        </w:numPr>
      </w:pPr>
      <w:r>
        <w:t xml:space="preserve">change the </w:t>
      </w:r>
      <w:r>
        <w:rPr>
          <w:rFonts w:ascii="Andale Mono" w:hAnsi="Andale Mono"/>
        </w:rPr>
        <w:t>x/y/width/height</w:t>
      </w:r>
      <w:r>
        <w:t xml:space="preserve"> values, </w:t>
      </w:r>
    </w:p>
    <w:p w:rsidR="00D1565D" w:rsidRDefault="00BD4243">
      <w:pPr>
        <w:pStyle w:val="Body"/>
        <w:numPr>
          <w:ilvl w:val="0"/>
          <w:numId w:val="4"/>
        </w:numPr>
      </w:pPr>
      <w:r>
        <w:t xml:space="preserve">change </w:t>
      </w:r>
      <w:proofErr w:type="gramStart"/>
      <w:r>
        <w:t xml:space="preserve">the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 xml:space="preserve">and </w:t>
      </w:r>
      <w:r>
        <w:rPr>
          <w:rFonts w:ascii="Andale Mono" w:hAnsi="Andale Mono"/>
        </w:rPr>
        <w:t>.</w:t>
      </w:r>
      <w:proofErr w:type="spellStart"/>
      <w:r>
        <w:rPr>
          <w:rFonts w:ascii="Andale Mono" w:hAnsi="Andale Mono"/>
        </w:rPr>
        <w:t>strokeStyle</w:t>
      </w:r>
      <w:proofErr w:type="spellEnd"/>
      <w:r>
        <w:t xml:space="preserve"> values</w:t>
      </w:r>
    </w:p>
    <w:p w:rsidR="00D1565D" w:rsidRDefault="00BD4243">
      <w:pPr>
        <w:pStyle w:val="Body"/>
        <w:numPr>
          <w:ilvl w:val="0"/>
          <w:numId w:val="4"/>
        </w:numPr>
      </w:pPr>
      <w:r>
        <w:t xml:space="preserve">change the </w:t>
      </w:r>
      <w:proofErr w:type="spellStart"/>
      <w:r>
        <w:rPr>
          <w:rFonts w:ascii="Andale Mono" w:hAnsi="Andale Mono"/>
        </w:rPr>
        <w:t>startAngle</w:t>
      </w:r>
      <w:proofErr w:type="spellEnd"/>
      <w:r>
        <w:t xml:space="preserve"> and </w:t>
      </w:r>
      <w:proofErr w:type="spellStart"/>
      <w:r>
        <w:rPr>
          <w:rFonts w:ascii="Andale Mono" w:hAnsi="Andale Mono"/>
        </w:rPr>
        <w:t>endAngle</w:t>
      </w:r>
      <w:proofErr w:type="spellEnd"/>
      <w:r>
        <w:t xml:space="preserve"> values</w:t>
      </w:r>
    </w:p>
    <w:p w:rsidR="00D1565D" w:rsidRDefault="00D1565D">
      <w:pPr>
        <w:pStyle w:val="Body"/>
      </w:pPr>
    </w:p>
    <w:p w:rsidR="00D1565D" w:rsidRDefault="00BD4243">
      <w:pPr>
        <w:pStyle w:val="Body"/>
      </w:pPr>
      <w:r>
        <w:t>to see what happens.</w:t>
      </w:r>
    </w:p>
    <w:p w:rsidR="00D1565D" w:rsidRDefault="00D1565D">
      <w:pPr>
        <w:pStyle w:val="Body"/>
      </w:pPr>
    </w:p>
    <w:p w:rsidR="00D1565D" w:rsidRDefault="00BD4243">
      <w:pPr>
        <w:pStyle w:val="Body"/>
      </w:pPr>
      <w:r>
        <w:t xml:space="preserve">Also note </w:t>
      </w:r>
      <w:proofErr w:type="gramStart"/>
      <w:r>
        <w:t xml:space="preserve">that </w:t>
      </w:r>
      <w:r>
        <w:rPr>
          <w:rFonts w:ascii="Andale Mono" w:hAnsi="Andale Mono"/>
        </w:rPr>
        <w:t>.</w:t>
      </w:r>
      <w:proofErr w:type="spellStart"/>
      <w:r>
        <w:rPr>
          <w:rFonts w:ascii="Andale Mono" w:hAnsi="Andale Mono"/>
        </w:rPr>
        <w:t>strokeText</w:t>
      </w:r>
      <w:proofErr w:type="spellEnd"/>
      <w:proofErr w:type="gramEnd"/>
      <w:r>
        <w:rPr>
          <w:rFonts w:ascii="Andale Mono" w:hAnsi="Andale Mono"/>
        </w:rPr>
        <w:t>()</w:t>
      </w:r>
      <w:r>
        <w:t xml:space="preserve"> strokes the outline of the text with the current </w:t>
      </w:r>
      <w:r>
        <w:rPr>
          <w:rFonts w:ascii="Andale Mono" w:hAnsi="Andale Mono"/>
        </w:rPr>
        <w:t>.</w:t>
      </w:r>
      <w:proofErr w:type="spellStart"/>
      <w:r>
        <w:rPr>
          <w:rFonts w:ascii="Andale Mono" w:hAnsi="Andale Mono"/>
        </w:rPr>
        <w:t>strokeStyle</w:t>
      </w:r>
      <w:proofErr w:type="spellEnd"/>
      <w:r>
        <w:t xml:space="preserve">, and </w:t>
      </w:r>
      <w:r>
        <w:rPr>
          <w:rFonts w:ascii="Andale Mono" w:hAnsi="Andale Mono"/>
        </w:rPr>
        <w:t>.</w:t>
      </w:r>
      <w:proofErr w:type="spellStart"/>
      <w:r>
        <w:rPr>
          <w:rFonts w:ascii="Andale Mono" w:hAnsi="Andale Mono"/>
        </w:rPr>
        <w:t>fillText</w:t>
      </w:r>
      <w:proofErr w:type="spellEnd"/>
      <w:r>
        <w:rPr>
          <w:rFonts w:ascii="Andale Mono" w:hAnsi="Andale Mono"/>
        </w:rPr>
        <w:t xml:space="preserve">() </w:t>
      </w:r>
      <w:r>
        <w:t xml:space="preserve">fills the text with the current </w:t>
      </w:r>
      <w:r>
        <w:rPr>
          <w:rFonts w:ascii="Andale Mono" w:hAnsi="Andale Mono"/>
        </w:rPr>
        <w:t>.</w:t>
      </w:r>
      <w:proofErr w:type="spellStart"/>
      <w:r>
        <w:rPr>
          <w:rFonts w:ascii="Andale Mono" w:hAnsi="Andale Mono"/>
        </w:rPr>
        <w:t>fillStyle</w:t>
      </w:r>
      <w:proofErr w:type="spellEnd"/>
      <w:r>
        <w:t xml:space="preserve"> You can use these together to get some nice effects.</w:t>
      </w:r>
    </w:p>
    <w:p w:rsidR="00D1565D" w:rsidRDefault="00D1565D">
      <w:pPr>
        <w:pStyle w:val="Body"/>
      </w:pPr>
    </w:p>
    <w:p w:rsidR="00D1565D" w:rsidRDefault="00BD4243">
      <w:pPr>
        <w:pStyle w:val="Body"/>
      </w:pPr>
      <w:r>
        <w:t xml:space="preserve"> Here’s the default version:</w:t>
      </w:r>
    </w:p>
    <w:p w:rsidR="00D1565D" w:rsidRDefault="00D1565D">
      <w:pPr>
        <w:pStyle w:val="Body"/>
      </w:pPr>
    </w:p>
    <w:p w:rsidR="00D1565D" w:rsidRDefault="0008491E">
      <w:pPr>
        <w:pStyle w:val="Body"/>
      </w:pPr>
      <w:r>
        <w:rPr>
          <w:noProof/>
        </w:rPr>
        <w:lastRenderedPageBreak/>
        <w:drawing>
          <wp:anchor distT="152400" distB="152400" distL="152400" distR="152400" simplePos="0" relativeHeight="251662336" behindDoc="0" locked="0" layoutInCell="1" allowOverlap="1">
            <wp:simplePos x="0" y="0"/>
            <wp:positionH relativeFrom="margin">
              <wp:posOffset>-6350</wp:posOffset>
            </wp:positionH>
            <wp:positionV relativeFrom="line">
              <wp:posOffset>128905</wp:posOffset>
            </wp:positionV>
            <wp:extent cx="5118616" cy="346788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a:picLocks noChangeAspect="1"/>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rPr>
          <w:b/>
          <w:bCs/>
        </w:rPr>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3) For the following, modify the </w:t>
      </w:r>
      <w:r>
        <w:rPr>
          <w:b/>
          <w:bCs/>
        </w:rPr>
        <w:t xml:space="preserve">sg-1.html </w:t>
      </w:r>
      <w:r>
        <w:t>example file to get the answer (first comment out all of the drawing code under step #4).</w:t>
      </w:r>
    </w:p>
    <w:p w:rsidR="00D1565D" w:rsidRDefault="00D1565D">
      <w:pPr>
        <w:pStyle w:val="Body"/>
      </w:pPr>
    </w:p>
    <w:p w:rsidR="00D1565D" w:rsidRDefault="00BD4243">
      <w:pPr>
        <w:pStyle w:val="Body"/>
        <w:rPr>
          <w:b/>
          <w:bCs/>
        </w:rPr>
      </w:pPr>
      <w:r>
        <w:t xml:space="preserve">For your answers, assume that you already have a variable named </w:t>
      </w:r>
      <w:proofErr w:type="spellStart"/>
      <w:r>
        <w:rPr>
          <w:rFonts w:ascii="Andale Mono" w:hAnsi="Andale Mono"/>
          <w:sz w:val="22"/>
          <w:szCs w:val="22"/>
        </w:rPr>
        <w:t>ctx</w:t>
      </w:r>
      <w:proofErr w:type="spellEnd"/>
      <w:r>
        <w:t xml:space="preserve"> that points at the drawing context. Note: The squares only require 1 or 2 lines of code, the circles will require a few more.</w:t>
      </w:r>
    </w:p>
    <w:p w:rsidR="00D1565D" w:rsidRDefault="00D1565D">
      <w:pPr>
        <w:pStyle w:val="Body"/>
      </w:pPr>
    </w:p>
    <w:p w:rsidR="00D1565D" w:rsidRDefault="00D1565D">
      <w:pPr>
        <w:pStyle w:val="Body"/>
      </w:pPr>
    </w:p>
    <w:p w:rsidR="00D1565D" w:rsidRDefault="00BD4243">
      <w:pPr>
        <w:pStyle w:val="Body"/>
      </w:pPr>
      <w:r>
        <w:t xml:space="preserve">A. Write code that will </w:t>
      </w:r>
      <w:r>
        <w:rPr>
          <w:b/>
          <w:bCs/>
        </w:rPr>
        <w:t xml:space="preserve">fill </w:t>
      </w:r>
      <w:r>
        <w:t>a black 50x50 square at (0,0)</w:t>
      </w:r>
    </w:p>
    <w:p w:rsidR="00D1565D" w:rsidRDefault="00D1565D">
      <w:pPr>
        <w:pStyle w:val="Body"/>
      </w:pPr>
    </w:p>
    <w:p w:rsidR="00D1565D" w:rsidRDefault="00D1565D">
      <w:pPr>
        <w:pStyle w:val="Body"/>
      </w:pPr>
    </w:p>
    <w:p w:rsidR="00D1565D" w:rsidRDefault="008E7D59">
      <w:pPr>
        <w:pStyle w:val="Body"/>
      </w:pPr>
      <w:proofErr w:type="spellStart"/>
      <w:r>
        <w:t>Ctx.</w:t>
      </w:r>
      <w:r w:rsidR="00BA6D96">
        <w:t>fillStyle</w:t>
      </w:r>
      <w:proofErr w:type="spellEnd"/>
      <w:r>
        <w:t xml:space="preserve"> = “black”</w:t>
      </w:r>
      <w:r w:rsidR="00D96C21">
        <w:t>;</w:t>
      </w:r>
    </w:p>
    <w:p w:rsidR="00BA6D96" w:rsidRDefault="00BA6D96">
      <w:pPr>
        <w:pStyle w:val="Body"/>
      </w:pPr>
      <w:proofErr w:type="spellStart"/>
      <w:r>
        <w:t>Ctx.fillRect</w:t>
      </w:r>
      <w:proofErr w:type="spellEnd"/>
      <w:r>
        <w:t>(0, 0, 50, 50);</w:t>
      </w:r>
    </w:p>
    <w:p w:rsidR="00D1565D" w:rsidRDefault="00D1565D">
      <w:pPr>
        <w:pStyle w:val="Body"/>
      </w:pPr>
    </w:p>
    <w:p w:rsidR="00D1565D" w:rsidRDefault="00D1565D">
      <w:pPr>
        <w:pStyle w:val="Body"/>
      </w:pPr>
    </w:p>
    <w:p w:rsidR="00D1565D" w:rsidRDefault="00BD4243">
      <w:pPr>
        <w:pStyle w:val="Body"/>
      </w:pPr>
      <w:r>
        <w:t xml:space="preserve">B. Write code that will </w:t>
      </w:r>
      <w:r>
        <w:rPr>
          <w:b/>
          <w:bCs/>
        </w:rPr>
        <w:t>fill</w:t>
      </w:r>
      <w:r>
        <w:t xml:space="preserve"> a purple 50x50 square at (300,300)</w:t>
      </w:r>
    </w:p>
    <w:p w:rsidR="009835C9" w:rsidRDefault="009835C9">
      <w:pPr>
        <w:pStyle w:val="Body"/>
      </w:pPr>
    </w:p>
    <w:p w:rsidR="009835C9" w:rsidRDefault="009835C9">
      <w:pPr>
        <w:pStyle w:val="Body"/>
      </w:pPr>
      <w:proofErr w:type="spellStart"/>
      <w:r>
        <w:t>Ctx.fillStyle</w:t>
      </w:r>
      <w:proofErr w:type="spellEnd"/>
      <w:r>
        <w:t xml:space="preserve"> = “purple”;</w:t>
      </w:r>
    </w:p>
    <w:p w:rsidR="009835C9" w:rsidRDefault="009835C9">
      <w:pPr>
        <w:pStyle w:val="Body"/>
      </w:pPr>
      <w:proofErr w:type="spellStart"/>
      <w:r>
        <w:lastRenderedPageBreak/>
        <w:t>Ctx.fillRect</w:t>
      </w:r>
      <w:proofErr w:type="spellEnd"/>
      <w:r>
        <w:t>(300, 300, 50, 50);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C. Write code that will </w:t>
      </w:r>
      <w:r>
        <w:rPr>
          <w:b/>
          <w:bCs/>
          <w:lang w:val="nl-NL"/>
        </w:rPr>
        <w:t>stroke</w:t>
      </w:r>
      <w:r>
        <w:t xml:space="preserve"> a purple 50x50 square at (300,300)</w:t>
      </w:r>
    </w:p>
    <w:p w:rsidR="00D1565D" w:rsidRDefault="00D1565D">
      <w:pPr>
        <w:pStyle w:val="Body"/>
      </w:pPr>
    </w:p>
    <w:p w:rsidR="009835C9" w:rsidRDefault="009835C9" w:rsidP="009835C9">
      <w:pPr>
        <w:pStyle w:val="Body"/>
      </w:pPr>
      <w:proofErr w:type="spellStart"/>
      <w:r>
        <w:t>Ctx.strokeStyle</w:t>
      </w:r>
      <w:proofErr w:type="spellEnd"/>
      <w:r>
        <w:t xml:space="preserve"> = “black”;</w:t>
      </w:r>
    </w:p>
    <w:p w:rsidR="009835C9" w:rsidRDefault="009835C9" w:rsidP="009835C9">
      <w:pPr>
        <w:pStyle w:val="Body"/>
      </w:pPr>
      <w:proofErr w:type="spellStart"/>
      <w:r>
        <w:t>Ctx.lineWidth</w:t>
      </w:r>
      <w:proofErr w:type="spellEnd"/>
      <w:r>
        <w:t xml:space="preserve"> = 5;</w:t>
      </w:r>
    </w:p>
    <w:p w:rsidR="009835C9" w:rsidRDefault="009835C9" w:rsidP="009835C9">
      <w:pPr>
        <w:pStyle w:val="Body"/>
      </w:pPr>
      <w:proofErr w:type="spellStart"/>
      <w:r>
        <w:t>Ctx.</w:t>
      </w:r>
      <w:r>
        <w:t>strokeRect</w:t>
      </w:r>
      <w:proofErr w:type="spellEnd"/>
      <w:r>
        <w:t>(300, 300, 50, 50);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D. Write code that will </w:t>
      </w:r>
      <w:r>
        <w:rPr>
          <w:b/>
          <w:bCs/>
        </w:rPr>
        <w:t>stroke</w:t>
      </w:r>
      <w:r>
        <w:t xml:space="preserve"> a </w:t>
      </w:r>
      <w:proofErr w:type="gramStart"/>
      <w:r>
        <w:t>5 pixel</w:t>
      </w:r>
      <w:proofErr w:type="gramEnd"/>
      <w:r>
        <w:t xml:space="preserve"> thick green line between (0,100) and (100,500)</w:t>
      </w:r>
    </w:p>
    <w:p w:rsidR="00D1565D" w:rsidRDefault="00D1565D">
      <w:pPr>
        <w:pStyle w:val="Body"/>
      </w:pPr>
    </w:p>
    <w:p w:rsidR="00D1565D" w:rsidRDefault="00F623F5">
      <w:pPr>
        <w:pStyle w:val="Body"/>
      </w:pPr>
      <w:proofErr w:type="spellStart"/>
      <w:r>
        <w:t>Ctx.lineWidth</w:t>
      </w:r>
      <w:proofErr w:type="spellEnd"/>
      <w:r>
        <w:t xml:space="preserve"> = 5;</w:t>
      </w:r>
    </w:p>
    <w:p w:rsidR="00F623F5" w:rsidRDefault="00F623F5">
      <w:pPr>
        <w:pStyle w:val="Body"/>
      </w:pPr>
      <w:proofErr w:type="spellStart"/>
      <w:r>
        <w:t>Ctx.strokeStyle</w:t>
      </w:r>
      <w:proofErr w:type="spellEnd"/>
      <w:r>
        <w:t xml:space="preserve"> = “green”;</w:t>
      </w:r>
    </w:p>
    <w:p w:rsidR="00F623F5" w:rsidRDefault="00F623F5">
      <w:pPr>
        <w:pStyle w:val="Body"/>
      </w:pPr>
      <w:proofErr w:type="spellStart"/>
      <w:r>
        <w:t>Ctx.beginPath</w:t>
      </w:r>
      <w:proofErr w:type="spellEnd"/>
      <w:r>
        <w:t>();</w:t>
      </w:r>
    </w:p>
    <w:p w:rsidR="00F623F5" w:rsidRDefault="00F623F5">
      <w:pPr>
        <w:pStyle w:val="Body"/>
      </w:pPr>
      <w:proofErr w:type="spellStart"/>
      <w:r>
        <w:t>Ctx.moveTo</w:t>
      </w:r>
      <w:proofErr w:type="spellEnd"/>
      <w:r>
        <w:t>(0, 100);</w:t>
      </w:r>
    </w:p>
    <w:p w:rsidR="00F623F5" w:rsidRDefault="00F623F5">
      <w:pPr>
        <w:pStyle w:val="Body"/>
      </w:pPr>
      <w:proofErr w:type="spellStart"/>
      <w:r>
        <w:t>Ctx.lineTo</w:t>
      </w:r>
      <w:proofErr w:type="spellEnd"/>
      <w:r>
        <w:t>(100, 500);</w:t>
      </w:r>
    </w:p>
    <w:p w:rsidR="00F623F5" w:rsidRDefault="00F623F5">
      <w:pPr>
        <w:pStyle w:val="Body"/>
      </w:pPr>
      <w:proofErr w:type="spellStart"/>
      <w:r>
        <w:t>Ctx.closePath</w:t>
      </w:r>
      <w:proofErr w:type="spellEnd"/>
      <w:r>
        <w:t>();</w:t>
      </w:r>
    </w:p>
    <w:p w:rsidR="00F623F5" w:rsidRDefault="00F623F5">
      <w:pPr>
        <w:pStyle w:val="Body"/>
      </w:pPr>
      <w:proofErr w:type="spellStart"/>
      <w:r>
        <w:t>Ctx.stroke</w:t>
      </w:r>
      <w:proofErr w:type="spellEnd"/>
      <w:r>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E. Write code to </w:t>
      </w:r>
      <w:r>
        <w:rPr>
          <w:b/>
          <w:bCs/>
        </w:rPr>
        <w:t>fill</w:t>
      </w:r>
      <w:r>
        <w:t xml:space="preserve"> a black circle at (0,0) that has a radius of 50 pixels.</w:t>
      </w:r>
    </w:p>
    <w:p w:rsidR="00D1565D" w:rsidRDefault="00D1565D">
      <w:pPr>
        <w:pStyle w:val="Body"/>
      </w:pPr>
    </w:p>
    <w:p w:rsidR="00720628" w:rsidRDefault="00720628">
      <w:pPr>
        <w:pStyle w:val="Body"/>
      </w:pPr>
      <w:proofErr w:type="spellStart"/>
      <w:r>
        <w:t>Ctx.fillStyle</w:t>
      </w:r>
      <w:proofErr w:type="spellEnd"/>
      <w:r>
        <w:t xml:space="preserve"> = “black”;</w:t>
      </w:r>
    </w:p>
    <w:p w:rsidR="00720628" w:rsidRDefault="00720628">
      <w:pPr>
        <w:pStyle w:val="Body"/>
      </w:pPr>
      <w:proofErr w:type="spellStart"/>
      <w:r>
        <w:t>Ctx.beginPath</w:t>
      </w:r>
      <w:proofErr w:type="spellEnd"/>
      <w:r>
        <w:t>();</w:t>
      </w:r>
    </w:p>
    <w:p w:rsidR="00720628" w:rsidRDefault="00720628">
      <w:pPr>
        <w:pStyle w:val="Body"/>
      </w:pPr>
      <w:proofErr w:type="gramStart"/>
      <w:r>
        <w:t>Ctx.arc(</w:t>
      </w:r>
      <w:proofErr w:type="gramEnd"/>
      <w:r>
        <w:t xml:space="preserve">0, 0, 50, </w:t>
      </w:r>
      <w:proofErr w:type="spellStart"/>
      <w:r>
        <w:t>Math.PI</w:t>
      </w:r>
      <w:proofErr w:type="spellEnd"/>
      <w:r>
        <w:t xml:space="preserve"> * 2, false);</w:t>
      </w:r>
    </w:p>
    <w:p w:rsidR="0043260E" w:rsidRDefault="0043260E">
      <w:pPr>
        <w:pStyle w:val="Body"/>
      </w:pPr>
      <w:proofErr w:type="spellStart"/>
      <w:r>
        <w:t>Ctx.closePath</w:t>
      </w:r>
      <w:proofErr w:type="spellEnd"/>
      <w:r>
        <w:t>();</w:t>
      </w:r>
    </w:p>
    <w:p w:rsidR="0043260E" w:rsidRDefault="0043260E">
      <w:pPr>
        <w:pStyle w:val="Body"/>
      </w:pPr>
      <w:proofErr w:type="spellStart"/>
      <w:r>
        <w:t>Ctx.fill</w:t>
      </w:r>
      <w:proofErr w:type="spellEnd"/>
      <w:r>
        <w:t>();</w:t>
      </w: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F. Write code to </w:t>
      </w:r>
      <w:r>
        <w:rPr>
          <w:b/>
          <w:bCs/>
        </w:rPr>
        <w:t>fill</w:t>
      </w:r>
      <w:r>
        <w:t xml:space="preserve"> a yellow semi-circle (180 degrees </w:t>
      </w:r>
      <w:proofErr w:type="spellStart"/>
      <w:r>
        <w:t>ie</w:t>
      </w:r>
      <w:proofErr w:type="spellEnd"/>
      <w:r>
        <w:t xml:space="preserve">. </w:t>
      </w:r>
      <w:proofErr w:type="spellStart"/>
      <w:r>
        <w:rPr>
          <w:rFonts w:ascii="Andale Mono" w:hAnsi="Andale Mono"/>
        </w:rPr>
        <w:t>Math.PI</w:t>
      </w:r>
      <w:proofErr w:type="spellEnd"/>
      <w:r>
        <w:rPr>
          <w:rFonts w:ascii="Andale Mono" w:hAnsi="Andale Mono"/>
        </w:rPr>
        <w:t xml:space="preserve"> </w:t>
      </w:r>
      <w:r>
        <w:t>radians) at (200,200) that has a radius of 100 pixels.</w:t>
      </w:r>
    </w:p>
    <w:p w:rsidR="00D1565D" w:rsidRDefault="00D1565D">
      <w:pPr>
        <w:pStyle w:val="Body"/>
      </w:pPr>
    </w:p>
    <w:p w:rsidR="00AA2799" w:rsidRDefault="00AA2799" w:rsidP="00AA2799">
      <w:pPr>
        <w:pStyle w:val="Body"/>
      </w:pPr>
      <w:proofErr w:type="spellStart"/>
      <w:r>
        <w:t>Ctx.fillStyle</w:t>
      </w:r>
      <w:proofErr w:type="spellEnd"/>
      <w:r>
        <w:t xml:space="preserve"> = “</w:t>
      </w:r>
      <w:r>
        <w:t>yellow</w:t>
      </w:r>
      <w:r>
        <w:t>”;</w:t>
      </w:r>
    </w:p>
    <w:p w:rsidR="00AA2799" w:rsidRDefault="00AA2799" w:rsidP="00AA2799">
      <w:pPr>
        <w:pStyle w:val="Body"/>
      </w:pPr>
      <w:proofErr w:type="spellStart"/>
      <w:r>
        <w:t>Ctx.beginPath</w:t>
      </w:r>
      <w:proofErr w:type="spellEnd"/>
      <w:r>
        <w:t>();</w:t>
      </w:r>
    </w:p>
    <w:p w:rsidR="00AA2799" w:rsidRDefault="00AA2799" w:rsidP="00AA2799">
      <w:pPr>
        <w:pStyle w:val="Body"/>
      </w:pPr>
      <w:proofErr w:type="gramStart"/>
      <w:r>
        <w:t>Ctx.arc(</w:t>
      </w:r>
      <w:proofErr w:type="gramEnd"/>
      <w:r>
        <w:t>20</w:t>
      </w:r>
      <w:r>
        <w:t xml:space="preserve">0, </w:t>
      </w:r>
      <w:r>
        <w:t>20</w:t>
      </w:r>
      <w:r>
        <w:t xml:space="preserve">0, </w:t>
      </w:r>
      <w:r>
        <w:t>100</w:t>
      </w:r>
      <w:r>
        <w:t xml:space="preserve">, </w:t>
      </w:r>
      <w:proofErr w:type="spellStart"/>
      <w:r>
        <w:t>Math.PI</w:t>
      </w:r>
      <w:proofErr w:type="spellEnd"/>
      <w:r>
        <w:t>, false);</w:t>
      </w:r>
    </w:p>
    <w:p w:rsidR="00AA2799" w:rsidRDefault="00AA2799" w:rsidP="00AA2799">
      <w:pPr>
        <w:pStyle w:val="Body"/>
      </w:pPr>
      <w:proofErr w:type="spellStart"/>
      <w:r>
        <w:t>Ctx.closePath</w:t>
      </w:r>
      <w:proofErr w:type="spellEnd"/>
      <w:r>
        <w:t>();</w:t>
      </w:r>
    </w:p>
    <w:p w:rsidR="00AA2799" w:rsidRDefault="00AA2799" w:rsidP="00AA2799">
      <w:pPr>
        <w:pStyle w:val="Body"/>
      </w:pPr>
      <w:proofErr w:type="spellStart"/>
      <w:r>
        <w:t>Ctx.fill</w:t>
      </w:r>
      <w:proofErr w:type="spellEnd"/>
      <w:r>
        <w:t>();</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t xml:space="preserve">G. What are the default colors </w:t>
      </w:r>
      <w:proofErr w:type="gramStart"/>
      <w:r>
        <w:t xml:space="preserve">for </w:t>
      </w:r>
      <w:r>
        <w:rPr>
          <w:rFonts w:ascii="Andale Mono" w:hAnsi="Andale Mono"/>
        </w:rPr>
        <w:t>.</w:t>
      </w:r>
      <w:proofErr w:type="spellStart"/>
      <w:r>
        <w:rPr>
          <w:rFonts w:ascii="Andale Mono" w:hAnsi="Andale Mono"/>
        </w:rPr>
        <w:t>fillStyle</w:t>
      </w:r>
      <w:proofErr w:type="spellEnd"/>
      <w:proofErr w:type="gramEnd"/>
      <w:r>
        <w:t xml:space="preserve"> and </w:t>
      </w:r>
      <w:r>
        <w:rPr>
          <w:rFonts w:ascii="Andale Mono" w:hAnsi="Andale Mono"/>
        </w:rPr>
        <w:t>.</w:t>
      </w:r>
      <w:proofErr w:type="spellStart"/>
      <w:r>
        <w:rPr>
          <w:rFonts w:ascii="Andale Mono" w:hAnsi="Andale Mono"/>
        </w:rPr>
        <w:t>strokeStyle</w:t>
      </w:r>
      <w:proofErr w:type="spellEnd"/>
      <w:r>
        <w:t xml:space="preserve"> if you don’t specify them?</w:t>
      </w:r>
    </w:p>
    <w:p w:rsidR="00D1565D" w:rsidRDefault="00D1565D">
      <w:pPr>
        <w:pStyle w:val="Body"/>
      </w:pPr>
    </w:p>
    <w:p w:rsidR="00D1565D" w:rsidRDefault="00793F2A">
      <w:pPr>
        <w:pStyle w:val="Body"/>
      </w:pPr>
      <w:r>
        <w:tab/>
        <w:t xml:space="preserve">Black </w:t>
      </w:r>
    </w:p>
    <w:p w:rsidR="00D1565D" w:rsidRDefault="00D1565D">
      <w:pPr>
        <w:pStyle w:val="Body"/>
      </w:pPr>
    </w:p>
    <w:p w:rsidR="00D1565D" w:rsidRDefault="00BD4243">
      <w:pPr>
        <w:pStyle w:val="Body"/>
      </w:pPr>
      <w:r>
        <w:t xml:space="preserve">H. Try </w:t>
      </w:r>
      <w:proofErr w:type="gramStart"/>
      <w:r>
        <w:t xml:space="preserve">giving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t>a non-existent CSS value for a color like “</w:t>
      </w:r>
      <w:proofErr w:type="spellStart"/>
      <w:r>
        <w:t>pukegreen</w:t>
      </w:r>
      <w:proofErr w:type="spellEnd"/>
      <w:r>
        <w:t>” - what color do you get instead?</w:t>
      </w:r>
    </w:p>
    <w:p w:rsidR="00D1565D" w:rsidRDefault="00D1565D">
      <w:pPr>
        <w:pStyle w:val="Body"/>
      </w:pPr>
    </w:p>
    <w:p w:rsidR="00D1565D" w:rsidRDefault="00793F2A">
      <w:pPr>
        <w:pStyle w:val="Body"/>
      </w:pPr>
      <w:r>
        <w:tab/>
        <w:t xml:space="preserve">Black </w:t>
      </w:r>
    </w:p>
    <w:p w:rsidR="00D1565D" w:rsidRDefault="00D1565D">
      <w:pPr>
        <w:pStyle w:val="Body"/>
      </w:pPr>
    </w:p>
    <w:p w:rsidR="00D1565D" w:rsidRDefault="00BD4243">
      <w:pPr>
        <w:pStyle w:val="Body"/>
      </w:pPr>
      <w:r>
        <w:t xml:space="preserve">I. What is the default value </w:t>
      </w:r>
      <w:proofErr w:type="gramStart"/>
      <w:r>
        <w:t xml:space="preserve">of </w:t>
      </w:r>
      <w:r>
        <w:rPr>
          <w:rFonts w:ascii="Andale Mono" w:hAnsi="Andale Mono"/>
        </w:rPr>
        <w:t>.</w:t>
      </w:r>
      <w:proofErr w:type="spellStart"/>
      <w:r>
        <w:rPr>
          <w:rFonts w:ascii="Andale Mono" w:hAnsi="Andale Mono"/>
        </w:rPr>
        <w:t>lineWidth</w:t>
      </w:r>
      <w:proofErr w:type="spellEnd"/>
      <w:proofErr w:type="gramEnd"/>
      <w:r>
        <w:t xml:space="preserve"> if you don’t specify a value?</w:t>
      </w:r>
    </w:p>
    <w:p w:rsidR="00D1565D" w:rsidRDefault="00D1565D">
      <w:pPr>
        <w:pStyle w:val="Body"/>
      </w:pPr>
    </w:p>
    <w:p w:rsidR="00D1565D" w:rsidRDefault="00085BFD">
      <w:pPr>
        <w:pStyle w:val="Body"/>
      </w:pPr>
      <w:r>
        <w:tab/>
        <w:t>1px</w:t>
      </w:r>
    </w:p>
    <w:p w:rsidR="00D1565D" w:rsidRDefault="00D1565D">
      <w:pPr>
        <w:pStyle w:val="Body"/>
      </w:pPr>
    </w:p>
    <w:p w:rsidR="00D1565D" w:rsidRDefault="00BD4243">
      <w:pPr>
        <w:pStyle w:val="Body"/>
      </w:pPr>
      <w:r>
        <w:t>J. Check the console tab in the web inspector - why is</w:t>
      </w:r>
      <w:r>
        <w:rPr>
          <w:rFonts w:ascii="Andale Mono" w:hAnsi="Andale Mono"/>
        </w:rPr>
        <w:t xml:space="preserve"> “</w:t>
      </w:r>
      <w:proofErr w:type="spellStart"/>
      <w:proofErr w:type="gramStart"/>
      <w:r>
        <w:rPr>
          <w:rFonts w:ascii="Andale Mono" w:hAnsi="Andale Mono"/>
        </w:rPr>
        <w:t>init</w:t>
      </w:r>
      <w:proofErr w:type="spellEnd"/>
      <w:r>
        <w:rPr>
          <w:rFonts w:ascii="Andale Mono" w:hAnsi="Andale Mono"/>
        </w:rPr>
        <w:t>(</w:t>
      </w:r>
      <w:proofErr w:type="gramEnd"/>
      <w:r>
        <w:rPr>
          <w:rFonts w:ascii="Andale Mono" w:hAnsi="Andale Mono"/>
        </w:rPr>
        <w:t xml:space="preserve">) called” </w:t>
      </w:r>
      <w:r>
        <w:t xml:space="preserve">being logged later than </w:t>
      </w:r>
      <w:r>
        <w:rPr>
          <w:rFonts w:ascii="Andale Mono" w:hAnsi="Andale Mono"/>
        </w:rPr>
        <w:t xml:space="preserve">“In the bottom of the &lt;script&gt; tag” </w:t>
      </w:r>
      <w:r>
        <w:t xml:space="preserve">even though </w:t>
      </w:r>
      <w:r>
        <w:rPr>
          <w:rFonts w:ascii="Andale Mono" w:hAnsi="Andale Mono"/>
        </w:rPr>
        <w:t>“</w:t>
      </w:r>
      <w:proofErr w:type="spellStart"/>
      <w:r>
        <w:rPr>
          <w:rFonts w:ascii="Andale Mono" w:hAnsi="Andale Mono"/>
        </w:rPr>
        <w:t>init</w:t>
      </w:r>
      <w:proofErr w:type="spellEnd"/>
      <w:r>
        <w:rPr>
          <w:rFonts w:ascii="Andale Mono" w:hAnsi="Andale Mono"/>
        </w:rPr>
        <w:t xml:space="preserve">() called” </w:t>
      </w:r>
      <w:r>
        <w:t>appears first in the source code?</w:t>
      </w:r>
    </w:p>
    <w:p w:rsidR="00D1565D" w:rsidRDefault="00A97778">
      <w:pPr>
        <w:pStyle w:val="Body"/>
      </w:pPr>
      <w:r>
        <w:rPr>
          <w:noProof/>
        </w:rPr>
        <w:drawing>
          <wp:anchor distT="152400" distB="152400" distL="152400" distR="152400" simplePos="0" relativeHeight="251663360" behindDoc="0" locked="0" layoutInCell="1" allowOverlap="1">
            <wp:simplePos x="0" y="0"/>
            <wp:positionH relativeFrom="margin">
              <wp:posOffset>-44450</wp:posOffset>
            </wp:positionH>
            <wp:positionV relativeFrom="line">
              <wp:posOffset>365760</wp:posOffset>
            </wp:positionV>
            <wp:extent cx="5943600" cy="144141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a:picLocks noChangeAspect="1"/>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D1565D" w:rsidRDefault="00D1565D">
      <w:pPr>
        <w:pStyle w:val="Body"/>
      </w:pPr>
    </w:p>
    <w:p w:rsidR="00D1565D" w:rsidRDefault="00D1565D">
      <w:pPr>
        <w:pStyle w:val="Body"/>
      </w:pPr>
    </w:p>
    <w:p w:rsidR="00D1565D" w:rsidRDefault="00C84594">
      <w:pPr>
        <w:pStyle w:val="Body"/>
      </w:pPr>
      <w:r>
        <w:tab/>
        <w:t xml:space="preserve">Because before the page loads, the script tag is called and ran through. Because the function </w:t>
      </w:r>
      <w:proofErr w:type="spellStart"/>
      <w:r>
        <w:t>init</w:t>
      </w:r>
      <w:proofErr w:type="spellEnd"/>
      <w:r>
        <w:t xml:space="preserve"> is being called when the window is finally loaded, it appears after in the console.log</w:t>
      </w:r>
    </w:p>
    <w:p w:rsidR="00D1565D" w:rsidRDefault="00D1565D">
      <w:pPr>
        <w:pStyle w:val="Body"/>
      </w:pPr>
    </w:p>
    <w:p w:rsidR="00D1565D" w:rsidRDefault="00D1565D">
      <w:pPr>
        <w:pStyle w:val="Body"/>
      </w:pPr>
    </w:p>
    <w:p w:rsidR="00D1565D" w:rsidRDefault="00BD4243">
      <w:pPr>
        <w:pStyle w:val="Body"/>
      </w:pPr>
      <w:r>
        <w:t xml:space="preserve">K. What is the default </w:t>
      </w:r>
      <w:r>
        <w:rPr>
          <w:rFonts w:ascii="Andale Mono" w:hAnsi="Andale Mono"/>
        </w:rPr>
        <w:t>height</w:t>
      </w:r>
      <w:r>
        <w:t xml:space="preserve"> and </w:t>
      </w:r>
      <w:r>
        <w:rPr>
          <w:rFonts w:ascii="Andale Mono" w:hAnsi="Andale Mono"/>
        </w:rPr>
        <w:t>width</w:t>
      </w:r>
      <w:r>
        <w:t xml:space="preserve"> of the</w:t>
      </w:r>
      <w:r>
        <w:rPr>
          <w:rFonts w:ascii="Andale Mono" w:hAnsi="Andale Mono"/>
        </w:rPr>
        <w:t xml:space="preserve"> &lt;canvas&gt;</w:t>
      </w:r>
      <w:r>
        <w:t xml:space="preserve"> tag if you don’t specify a value (use google or the Web Inspector to find out)</w:t>
      </w:r>
    </w:p>
    <w:p w:rsidR="00062BDB" w:rsidRDefault="00062BDB">
      <w:pPr>
        <w:pStyle w:val="Body"/>
      </w:pPr>
      <w:r>
        <w:tab/>
      </w:r>
    </w:p>
    <w:p w:rsidR="00062BDB" w:rsidRDefault="00062BDB">
      <w:pPr>
        <w:pStyle w:val="Body"/>
      </w:pPr>
      <w:r>
        <w:tab/>
        <w:t>Width = 300, height = 150</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shd w:val="clear" w:color="auto" w:fill="A9A9A9"/>
        <w:rPr>
          <w:b/>
          <w:bCs/>
          <w:i/>
          <w:iCs/>
        </w:rPr>
      </w:pPr>
      <w:r>
        <w:rPr>
          <w:b/>
          <w:bCs/>
        </w:rPr>
        <w:lastRenderedPageBreak/>
        <w:t xml:space="preserve"> III. More above the Canvas API</w:t>
      </w:r>
    </w:p>
    <w:p w:rsidR="00D1565D" w:rsidRDefault="00D1565D">
      <w:pPr>
        <w:pStyle w:val="Body"/>
      </w:pPr>
    </w:p>
    <w:p w:rsidR="00D1565D" w:rsidRDefault="00BD4243">
      <w:pPr>
        <w:pStyle w:val="Body"/>
        <w:numPr>
          <w:ilvl w:val="0"/>
          <w:numId w:val="7"/>
        </w:numPr>
      </w:pPr>
      <w:r>
        <w:t xml:space="preserve">Read over </w:t>
      </w:r>
      <w:r>
        <w:rPr>
          <w:b/>
          <w:bCs/>
        </w:rPr>
        <w:t>Set the Stroke and Fill Styles</w:t>
      </w:r>
      <w:r>
        <w:t>:</w:t>
      </w:r>
    </w:p>
    <w:p w:rsidR="00D1565D" w:rsidRDefault="00D1565D">
      <w:pPr>
        <w:pStyle w:val="Body"/>
      </w:pPr>
    </w:p>
    <w:p w:rsidR="00D1565D" w:rsidRDefault="00BD4243">
      <w:pPr>
        <w:pStyle w:val="Body"/>
      </w:pPr>
      <w:proofErr w:type="spellStart"/>
      <w:proofErr w:type="gramStart"/>
      <w:r>
        <w:t>A.Color</w:t>
      </w:r>
      <w:proofErr w:type="spellEnd"/>
      <w:proofErr w:type="gramEnd"/>
      <w:r>
        <w:t xml:space="preserve"> can be specified in all of the usual CSS ways - give the </w:t>
      </w:r>
      <w:r>
        <w:rPr>
          <w:rFonts w:ascii="Andale Mono" w:hAnsi="Andale Mono"/>
        </w:rPr>
        <w:t>.</w:t>
      </w:r>
      <w:proofErr w:type="spellStart"/>
      <w:r>
        <w:rPr>
          <w:rFonts w:ascii="Andale Mono" w:hAnsi="Andale Mono"/>
        </w:rPr>
        <w:t>fillStyle</w:t>
      </w:r>
      <w:proofErr w:type="spellEnd"/>
      <w:r>
        <w:t xml:space="preserve"> color for white in each format below :</w:t>
      </w:r>
    </w:p>
    <w:p w:rsidR="00D1565D" w:rsidRDefault="00D1565D">
      <w:pPr>
        <w:pStyle w:val="Body"/>
      </w:pPr>
    </w:p>
    <w:p w:rsidR="00D1565D" w:rsidRDefault="00BD4243">
      <w:pPr>
        <w:pStyle w:val="Body"/>
      </w:pPr>
      <w:proofErr w:type="spellStart"/>
      <w:r>
        <w:t>i</w:t>
      </w:r>
      <w:proofErr w:type="spellEnd"/>
      <w:r>
        <w:t xml:space="preserve">) CSS Keyword:  </w:t>
      </w:r>
      <w:proofErr w:type="spellStart"/>
      <w:proofErr w:type="gramStart"/>
      <w:r>
        <w:rPr>
          <w:rFonts w:ascii="Andale Mono" w:hAnsi="Andale Mono"/>
        </w:rPr>
        <w:t>ctx.fillStyle</w:t>
      </w:r>
      <w:proofErr w:type="spellEnd"/>
      <w:proofErr w:type="gramEnd"/>
      <w:r>
        <w:rPr>
          <w:rFonts w:ascii="Andale Mono" w:hAnsi="Andale Mono"/>
        </w:rPr>
        <w:t xml:space="preserve"> = "white";</w:t>
      </w:r>
    </w:p>
    <w:p w:rsidR="00D1565D" w:rsidRDefault="00D1565D">
      <w:pPr>
        <w:pStyle w:val="Body"/>
      </w:pPr>
    </w:p>
    <w:p w:rsidR="00D1565D" w:rsidRDefault="00D1565D">
      <w:pPr>
        <w:pStyle w:val="Body"/>
      </w:pPr>
    </w:p>
    <w:p w:rsidR="00D1565D" w:rsidRDefault="00BD4243">
      <w:pPr>
        <w:pStyle w:val="Body"/>
      </w:pPr>
      <w:r>
        <w:t>ii) Longhand hexadecimal:</w:t>
      </w:r>
      <w:r w:rsidR="000E4507">
        <w:t xml:space="preserve"> </w:t>
      </w:r>
      <w:r w:rsidR="00FD709F">
        <w:t>#</w:t>
      </w:r>
      <w:proofErr w:type="spellStart"/>
      <w:r w:rsidR="00FD709F">
        <w:t>ffffff</w:t>
      </w:r>
      <w:proofErr w:type="spellEnd"/>
    </w:p>
    <w:p w:rsidR="00D1565D" w:rsidRDefault="00D1565D">
      <w:pPr>
        <w:pStyle w:val="Body"/>
      </w:pPr>
    </w:p>
    <w:p w:rsidR="00D1565D" w:rsidRDefault="00D1565D">
      <w:pPr>
        <w:pStyle w:val="Body"/>
      </w:pPr>
    </w:p>
    <w:p w:rsidR="00D1565D" w:rsidRDefault="00BD4243">
      <w:pPr>
        <w:pStyle w:val="Body"/>
      </w:pPr>
      <w:r>
        <w:t>iii) Shorthand hexadecimal:</w:t>
      </w:r>
      <w:r w:rsidR="00FD5F7E">
        <w:t xml:space="preserve"> #</w:t>
      </w:r>
      <w:proofErr w:type="spellStart"/>
      <w:r w:rsidR="00FD5F7E">
        <w:t>fff</w:t>
      </w:r>
      <w:proofErr w:type="spellEnd"/>
    </w:p>
    <w:p w:rsidR="00D1565D" w:rsidRDefault="00D1565D">
      <w:pPr>
        <w:pStyle w:val="Body"/>
      </w:pPr>
    </w:p>
    <w:p w:rsidR="00D1565D" w:rsidRDefault="00D1565D">
      <w:pPr>
        <w:pStyle w:val="Body"/>
      </w:pPr>
    </w:p>
    <w:p w:rsidR="00D1565D" w:rsidRDefault="00BD4243">
      <w:pPr>
        <w:pStyle w:val="Body"/>
      </w:pPr>
      <w:r>
        <w:t>iv) RGB percentage:</w:t>
      </w:r>
      <w:r w:rsidR="00FD5F7E">
        <w:t xml:space="preserve"> </w:t>
      </w:r>
      <w:proofErr w:type="spellStart"/>
      <w:proofErr w:type="gramStart"/>
      <w:r w:rsidR="00DD5437">
        <w:t>rgb</w:t>
      </w:r>
      <w:proofErr w:type="spellEnd"/>
      <w:r w:rsidR="00DD5437">
        <w:t>(</w:t>
      </w:r>
      <w:proofErr w:type="gramEnd"/>
      <w:r w:rsidR="00DD5437">
        <w:t>100%, 100%, 100%)</w:t>
      </w:r>
    </w:p>
    <w:p w:rsidR="00D1565D" w:rsidRDefault="00D1565D">
      <w:pPr>
        <w:pStyle w:val="Body"/>
      </w:pPr>
    </w:p>
    <w:p w:rsidR="00D1565D" w:rsidRDefault="00D1565D">
      <w:pPr>
        <w:pStyle w:val="Body"/>
      </w:pPr>
    </w:p>
    <w:p w:rsidR="00D1565D" w:rsidRDefault="00BD4243">
      <w:pPr>
        <w:pStyle w:val="Body"/>
      </w:pPr>
      <w:r>
        <w:t>v) RGB value:</w:t>
      </w:r>
      <w:r w:rsidR="00FD5F7E">
        <w:t xml:space="preserve"> </w:t>
      </w:r>
      <w:proofErr w:type="spellStart"/>
      <w:proofErr w:type="gramStart"/>
      <w:r w:rsidR="00DD5437">
        <w:t>rgb</w:t>
      </w:r>
      <w:proofErr w:type="spellEnd"/>
      <w:r w:rsidR="00DD5437">
        <w:t>(</w:t>
      </w:r>
      <w:proofErr w:type="gramEnd"/>
      <w:r w:rsidR="00DD5437">
        <w:t>255, 255, 50)</w:t>
      </w:r>
    </w:p>
    <w:p w:rsidR="00D1565D" w:rsidRDefault="00D1565D">
      <w:pPr>
        <w:pStyle w:val="Body"/>
      </w:pPr>
    </w:p>
    <w:p w:rsidR="00D1565D" w:rsidRDefault="00D1565D">
      <w:pPr>
        <w:pStyle w:val="Body"/>
      </w:pPr>
    </w:p>
    <w:p w:rsidR="00D1565D" w:rsidRDefault="00BD4243">
      <w:pPr>
        <w:pStyle w:val="Body"/>
      </w:pPr>
      <w:r>
        <w:t xml:space="preserve">vi) </w:t>
      </w:r>
      <w:proofErr w:type="spellStart"/>
      <w:r>
        <w:t>RGBa</w:t>
      </w:r>
      <w:proofErr w:type="spellEnd"/>
      <w:r>
        <w:t xml:space="preserve"> value:</w:t>
      </w:r>
      <w:r w:rsidR="00FD5F7E">
        <w:t xml:space="preserve"> </w:t>
      </w:r>
      <w:proofErr w:type="spellStart"/>
      <w:r w:rsidR="00FD5F7E">
        <w:t>rgba</w:t>
      </w:r>
      <w:proofErr w:type="spellEnd"/>
      <w:r w:rsidR="00FD5F7E">
        <w:t xml:space="preserve"> (255, 255, 255, 1.0)</w:t>
      </w:r>
    </w:p>
    <w:p w:rsidR="00D1565D" w:rsidRDefault="00D1565D">
      <w:pPr>
        <w:pStyle w:val="Body"/>
      </w:pPr>
    </w:p>
    <w:p w:rsidR="00D1565D" w:rsidRDefault="00D1565D">
      <w:pPr>
        <w:pStyle w:val="Body"/>
      </w:pPr>
    </w:p>
    <w:p w:rsidR="00D1565D" w:rsidRDefault="00BD4243">
      <w:pPr>
        <w:pStyle w:val="Body"/>
        <w:rPr>
          <w:i/>
          <w:iCs/>
        </w:rPr>
      </w:pPr>
      <w:r>
        <w:rPr>
          <w:i/>
          <w:iCs/>
        </w:rPr>
        <w:t xml:space="preserve">Note that a gradient or pattern can also be used </w:t>
      </w:r>
      <w:proofErr w:type="gramStart"/>
      <w:r>
        <w:rPr>
          <w:i/>
          <w:iCs/>
        </w:rPr>
        <w:t xml:space="preserve">for </w:t>
      </w:r>
      <w:r>
        <w:rPr>
          <w:rFonts w:ascii="Andale Mono" w:hAnsi="Andale Mono"/>
        </w:rPr>
        <w:t>.</w:t>
      </w:r>
      <w:proofErr w:type="spellStart"/>
      <w:r>
        <w:rPr>
          <w:rFonts w:ascii="Andale Mono" w:hAnsi="Andale Mono"/>
        </w:rPr>
        <w:t>fillStyle</w:t>
      </w:r>
      <w:proofErr w:type="spellEnd"/>
      <w:proofErr w:type="gramEnd"/>
      <w:r>
        <w:rPr>
          <w:rFonts w:ascii="Andale Mono" w:hAnsi="Andale Mono"/>
        </w:rPr>
        <w:t xml:space="preserve"> </w:t>
      </w:r>
      <w:r>
        <w:rPr>
          <w:i/>
          <w:iCs/>
        </w:rPr>
        <w:t xml:space="preserve">and </w:t>
      </w:r>
      <w:r>
        <w:rPr>
          <w:rFonts w:ascii="Andale Mono" w:hAnsi="Andale Mono"/>
        </w:rPr>
        <w:t>.</w:t>
      </w:r>
      <w:proofErr w:type="spellStart"/>
      <w:r>
        <w:rPr>
          <w:rFonts w:ascii="Andale Mono" w:hAnsi="Andale Mono"/>
        </w:rPr>
        <w:t>strokeStyle</w:t>
      </w:r>
      <w:proofErr w:type="spellEnd"/>
      <w:r>
        <w:rPr>
          <w:i/>
          <w:iCs/>
        </w:rPr>
        <w:t xml:space="preserve"> values. HSL and HSLA values are also supported: </w:t>
      </w:r>
      <w:hyperlink r:id="rId14" w:history="1">
        <w:r>
          <w:rPr>
            <w:rStyle w:val="Hyperlink0"/>
            <w:i/>
            <w:iCs/>
          </w:rPr>
          <w:t>http://www.w3schools.com/cssref/css_colors_legal.asp</w:t>
        </w:r>
      </w:hyperlink>
    </w:p>
    <w:p w:rsidR="00D1565D" w:rsidRDefault="00D1565D">
      <w:pPr>
        <w:pStyle w:val="Body"/>
        <w:rPr>
          <w:i/>
          <w:iCs/>
        </w:rPr>
      </w:pPr>
    </w:p>
    <w:p w:rsidR="00D1565D" w:rsidRDefault="00D1565D">
      <w:pPr>
        <w:pStyle w:val="Body"/>
      </w:pPr>
    </w:p>
    <w:p w:rsidR="00D1565D" w:rsidRDefault="00D1565D">
      <w:pPr>
        <w:pStyle w:val="Body"/>
      </w:pPr>
    </w:p>
    <w:p w:rsidR="00D1565D" w:rsidRDefault="00BD4243">
      <w:pPr>
        <w:pStyle w:val="Body"/>
      </w:pPr>
      <w:r>
        <w:t xml:space="preserve">2) Read over </w:t>
      </w:r>
      <w:r>
        <w:rPr>
          <w:b/>
          <w:bCs/>
        </w:rPr>
        <w:t>Drawing Rectangles</w:t>
      </w:r>
      <w:r>
        <w:t>:</w:t>
      </w:r>
    </w:p>
    <w:p w:rsidR="00D1565D" w:rsidRDefault="00D1565D">
      <w:pPr>
        <w:pStyle w:val="Body"/>
      </w:pPr>
    </w:p>
    <w:p w:rsidR="00D1565D" w:rsidRDefault="00BD4243">
      <w:pPr>
        <w:pStyle w:val="Body"/>
      </w:pPr>
      <w:r>
        <w:t>List the 3 rectangle methods below:</w:t>
      </w:r>
    </w:p>
    <w:p w:rsidR="00D1565D" w:rsidRDefault="00D1565D">
      <w:pPr>
        <w:pStyle w:val="Body"/>
      </w:pPr>
    </w:p>
    <w:p w:rsidR="00D1565D" w:rsidRDefault="00DD5437" w:rsidP="00DD5437">
      <w:pPr>
        <w:pStyle w:val="Body"/>
        <w:numPr>
          <w:ilvl w:val="0"/>
          <w:numId w:val="11"/>
        </w:numPr>
      </w:pPr>
      <w:proofErr w:type="spellStart"/>
      <w:proofErr w:type="gramStart"/>
      <w:r>
        <w:t>clearRect</w:t>
      </w:r>
      <w:proofErr w:type="spellEnd"/>
      <w:r>
        <w:t>(</w:t>
      </w:r>
      <w:proofErr w:type="gramEnd"/>
      <w:r>
        <w:t>) to clear a rectangle, aka erase that area to transparent black</w:t>
      </w:r>
    </w:p>
    <w:p w:rsidR="00DD5437" w:rsidRDefault="00DD5437" w:rsidP="00DD5437">
      <w:pPr>
        <w:pStyle w:val="Body"/>
        <w:numPr>
          <w:ilvl w:val="0"/>
          <w:numId w:val="11"/>
        </w:numPr>
      </w:pPr>
      <w:proofErr w:type="spellStart"/>
      <w:proofErr w:type="gramStart"/>
      <w:r>
        <w:t>strokeRect</w:t>
      </w:r>
      <w:proofErr w:type="spellEnd"/>
      <w:r>
        <w:t>(</w:t>
      </w:r>
      <w:proofErr w:type="gramEnd"/>
      <w:r>
        <w:t>) to stroke a rectangle</w:t>
      </w:r>
    </w:p>
    <w:p w:rsidR="00DD5437" w:rsidRDefault="00DD5437" w:rsidP="00DD5437">
      <w:pPr>
        <w:pStyle w:val="Body"/>
        <w:numPr>
          <w:ilvl w:val="0"/>
          <w:numId w:val="11"/>
        </w:numPr>
      </w:pPr>
      <w:proofErr w:type="spellStart"/>
      <w:proofErr w:type="gramStart"/>
      <w:r>
        <w:t>fillRect</w:t>
      </w:r>
      <w:proofErr w:type="spellEnd"/>
      <w:r>
        <w:t>(</w:t>
      </w:r>
      <w:proofErr w:type="gramEnd"/>
      <w:r>
        <w:t>) to fill a rectangle in the current color, gradient, or pattern</w:t>
      </w: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Default="00D1565D">
      <w:pPr>
        <w:pStyle w:val="Body"/>
      </w:pPr>
    </w:p>
    <w:p w:rsidR="00D1565D" w:rsidRPr="003A7C5A" w:rsidRDefault="00BD4243">
      <w:pPr>
        <w:pStyle w:val="Body"/>
        <w:rPr>
          <w:i/>
          <w:iCs/>
        </w:rPr>
      </w:pPr>
      <w:r>
        <w:rPr>
          <w:i/>
          <w:iCs/>
        </w:rPr>
        <w:lastRenderedPageBreak/>
        <w:t xml:space="preserve">There’s also a 4th one, </w:t>
      </w:r>
      <w:proofErr w:type="spellStart"/>
      <w:proofErr w:type="gramStart"/>
      <w:r>
        <w:rPr>
          <w:rFonts w:ascii="Andale Mono" w:hAnsi="Andale Mono"/>
        </w:rPr>
        <w:t>rect</w:t>
      </w:r>
      <w:proofErr w:type="spellEnd"/>
      <w:r>
        <w:rPr>
          <w:rFonts w:ascii="Andale Mono" w:hAnsi="Andale Mono"/>
        </w:rPr>
        <w:t>(</w:t>
      </w:r>
      <w:proofErr w:type="gramEnd"/>
      <w:r>
        <w:rPr>
          <w:rFonts w:ascii="Andale Mono" w:hAnsi="Andale Mono"/>
        </w:rPr>
        <w:t>)</w:t>
      </w:r>
      <w:r>
        <w:rPr>
          <w:i/>
          <w:iCs/>
        </w:rPr>
        <w:t>, that creates a rectangle path without filling or stroking it. We’ll get into that one later.</w:t>
      </w:r>
    </w:p>
    <w:p w:rsidR="00D1565D" w:rsidRDefault="00BD4243">
      <w:pPr>
        <w:pStyle w:val="Body"/>
      </w:pPr>
      <w:r>
        <w:t xml:space="preserve">3) Read over </w:t>
      </w:r>
      <w:r>
        <w:rPr>
          <w:b/>
          <w:bCs/>
        </w:rPr>
        <w:t xml:space="preserve">Paths and </w:t>
      </w:r>
      <w:proofErr w:type="spellStart"/>
      <w:r>
        <w:rPr>
          <w:b/>
          <w:bCs/>
        </w:rPr>
        <w:t>Subpaths</w:t>
      </w:r>
      <w:proofErr w:type="spellEnd"/>
    </w:p>
    <w:p w:rsidR="00D1565D" w:rsidRDefault="00BD4243">
      <w:pPr>
        <w:pStyle w:val="Body"/>
      </w:pPr>
      <w:r>
        <w:t>A. You draw shapes other than rectangles by _____________</w:t>
      </w:r>
    </w:p>
    <w:p w:rsidR="00D1565D" w:rsidRDefault="00D1565D">
      <w:pPr>
        <w:pStyle w:val="Body"/>
      </w:pPr>
    </w:p>
    <w:p w:rsidR="00D1565D" w:rsidRDefault="00DD5437">
      <w:pPr>
        <w:pStyle w:val="Body"/>
      </w:pPr>
      <w:r>
        <w:tab/>
        <w:t xml:space="preserve">Creating a path, adding elements to it, then calling </w:t>
      </w:r>
      <w:proofErr w:type="gramStart"/>
      <w:r>
        <w:t>fill(</w:t>
      </w:r>
      <w:proofErr w:type="gramEnd"/>
      <w:r>
        <w:t>) or stroke()</w:t>
      </w:r>
    </w:p>
    <w:p w:rsidR="00D1565D" w:rsidRDefault="00D1565D">
      <w:pPr>
        <w:pStyle w:val="Body"/>
      </w:pPr>
    </w:p>
    <w:p w:rsidR="00D1565D" w:rsidRDefault="00BD4243">
      <w:pPr>
        <w:pStyle w:val="Body"/>
      </w:pPr>
      <w:r>
        <w:t xml:space="preserve">B. Calling </w:t>
      </w:r>
      <w:proofErr w:type="gramStart"/>
      <w:r>
        <w:rPr>
          <w:rFonts w:ascii="Andale Mono" w:hAnsi="Andale Mono"/>
        </w:rPr>
        <w:t>stroke(</w:t>
      </w:r>
      <w:proofErr w:type="gramEnd"/>
      <w:r>
        <w:rPr>
          <w:rFonts w:ascii="Andale Mono" w:hAnsi="Andale Mono"/>
        </w:rPr>
        <w:t xml:space="preserve">) </w:t>
      </w:r>
      <w:r>
        <w:t xml:space="preserve">or </w:t>
      </w:r>
      <w:r>
        <w:rPr>
          <w:rFonts w:ascii="Andale Mono" w:hAnsi="Andale Mono"/>
        </w:rPr>
        <w:t>fill()</w:t>
      </w:r>
      <w:r>
        <w:t xml:space="preserve"> _________________</w:t>
      </w:r>
    </w:p>
    <w:p w:rsidR="00D1565D" w:rsidRDefault="00D1565D">
      <w:pPr>
        <w:pStyle w:val="Body"/>
      </w:pPr>
    </w:p>
    <w:p w:rsidR="00D1565D" w:rsidRDefault="00DD5437">
      <w:pPr>
        <w:pStyle w:val="Body"/>
      </w:pPr>
      <w:r>
        <w:tab/>
        <w:t xml:space="preserve">Renders the current path, including all </w:t>
      </w:r>
      <w:proofErr w:type="spellStart"/>
      <w:r>
        <w:t>subpaths</w:t>
      </w:r>
      <w:proofErr w:type="spellEnd"/>
    </w:p>
    <w:p w:rsidR="00D1565D" w:rsidRDefault="00D1565D">
      <w:pPr>
        <w:pStyle w:val="Body"/>
      </w:pPr>
    </w:p>
    <w:p w:rsidR="00D1565D" w:rsidRDefault="00BD4243">
      <w:pPr>
        <w:pStyle w:val="Body"/>
      </w:pPr>
      <w:r>
        <w:t xml:space="preserve">C. A path ends when you call </w:t>
      </w:r>
      <w:proofErr w:type="spellStart"/>
      <w:proofErr w:type="gramStart"/>
      <w:r>
        <w:rPr>
          <w:rFonts w:ascii="Andale Mono" w:hAnsi="Andale Mono"/>
        </w:rPr>
        <w:t>closePath</w:t>
      </w:r>
      <w:proofErr w:type="spellEnd"/>
      <w:r>
        <w:rPr>
          <w:rFonts w:ascii="Andale Mono" w:hAnsi="Andale Mono"/>
        </w:rPr>
        <w:t>(</w:t>
      </w:r>
      <w:proofErr w:type="gramEnd"/>
      <w:r>
        <w:rPr>
          <w:rFonts w:ascii="Andale Mono" w:hAnsi="Andale Mono"/>
        </w:rPr>
        <w:t>)</w:t>
      </w:r>
      <w:r>
        <w:t xml:space="preserve"> or ______________________</w:t>
      </w:r>
    </w:p>
    <w:p w:rsidR="00D1565D" w:rsidRDefault="00DD5437">
      <w:pPr>
        <w:pStyle w:val="Body"/>
      </w:pPr>
      <w:r>
        <w:tab/>
      </w:r>
      <w:proofErr w:type="spellStart"/>
      <w:proofErr w:type="gramStart"/>
      <w:r>
        <w:t>moveTo</w:t>
      </w:r>
      <w:proofErr w:type="spellEnd"/>
      <w:r>
        <w:t>(</w:t>
      </w:r>
      <w:proofErr w:type="gramEnd"/>
      <w:r>
        <w:t>x, y)</w:t>
      </w:r>
    </w:p>
    <w:p w:rsidR="00D1565D" w:rsidRDefault="00D1565D">
      <w:pPr>
        <w:pStyle w:val="Body"/>
      </w:pPr>
    </w:p>
    <w:p w:rsidR="00D1565D" w:rsidRDefault="00D1565D">
      <w:pPr>
        <w:pStyle w:val="Body"/>
      </w:pPr>
    </w:p>
    <w:p w:rsidR="00D1565D" w:rsidRDefault="00BD4243">
      <w:pPr>
        <w:pStyle w:val="Body"/>
      </w:pPr>
      <w:r>
        <w:t>Apple mysteriously left out illustrative example code, so here’s some:</w:t>
      </w:r>
    </w:p>
    <w:p w:rsidR="00D1565D" w:rsidRDefault="00A63600">
      <w:pPr>
        <w:pStyle w:val="Body"/>
      </w:pPr>
      <w:r>
        <w:rPr>
          <w:noProof/>
        </w:rPr>
        <w:drawing>
          <wp:anchor distT="152400" distB="152400" distL="152400" distR="152400" simplePos="0" relativeHeight="251665408" behindDoc="0" locked="0" layoutInCell="1" allowOverlap="1">
            <wp:simplePos x="0" y="0"/>
            <wp:positionH relativeFrom="margin">
              <wp:posOffset>-25400</wp:posOffset>
            </wp:positionH>
            <wp:positionV relativeFrom="line">
              <wp:posOffset>356870</wp:posOffset>
            </wp:positionV>
            <wp:extent cx="5943600" cy="253738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a:picLocks noChangeAspect="1"/>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rsidR="003A7C5A" w:rsidRDefault="003A7C5A">
      <w:pPr>
        <w:pStyle w:val="Body"/>
      </w:pPr>
    </w:p>
    <w:p w:rsidR="003A7C5A" w:rsidRDefault="003A7C5A">
      <w:pPr>
        <w:pStyle w:val="Body"/>
      </w:pPr>
    </w:p>
    <w:p w:rsidR="00D1565D" w:rsidRDefault="003A7C5A">
      <w:pPr>
        <w:pStyle w:val="Body"/>
      </w:pPr>
      <w:r>
        <w:rPr>
          <w:noProof/>
        </w:rPr>
        <w:drawing>
          <wp:anchor distT="152400" distB="152400" distL="152400" distR="152400" simplePos="0" relativeHeight="251664384" behindDoc="0" locked="0" layoutInCell="1" allowOverlap="1">
            <wp:simplePos x="0" y="0"/>
            <wp:positionH relativeFrom="margin">
              <wp:posOffset>3171825</wp:posOffset>
            </wp:positionH>
            <wp:positionV relativeFrom="line">
              <wp:posOffset>13970</wp:posOffset>
            </wp:positionV>
            <wp:extent cx="2724150" cy="1513840"/>
            <wp:effectExtent l="63500" t="63500" r="184150" b="17526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a:picLocks noChangeAspect="1"/>
                    </pic:cNvPicPr>
                  </pic:nvPicPr>
                  <pic:blipFill>
                    <a:blip r:embed="rId16">
                      <a:extLst/>
                    </a:blip>
                    <a:stretch>
                      <a:fillRect/>
                    </a:stretch>
                  </pic:blipFill>
                  <pic:spPr>
                    <a:xfrm>
                      <a:off x="0" y="0"/>
                      <a:ext cx="2724150" cy="1513840"/>
                    </a:xfrm>
                    <a:prstGeom prst="rect">
                      <a:avLst/>
                    </a:prstGeom>
                    <a:ln w="12700" cap="flat">
                      <a:noFill/>
                      <a:miter lim="400000"/>
                    </a:ln>
                    <a:effectLst>
                      <a:outerShdw blurRad="127000" dist="76200" dir="2700000" rotWithShape="0">
                        <a:srgbClr val="000000">
                          <a:alpha val="75000"/>
                        </a:srgbClr>
                      </a:outerShdw>
                    </a:effectLst>
                  </pic:spPr>
                </pic:pic>
              </a:graphicData>
            </a:graphic>
            <wp14:sizeRelH relativeFrom="margin">
              <wp14:pctWidth>0</wp14:pctWidth>
            </wp14:sizeRelH>
            <wp14:sizeRelV relativeFrom="margin">
              <wp14:pctHeight>0</wp14:pctHeight>
            </wp14:sizeRelV>
          </wp:anchor>
        </w:drawing>
      </w:r>
      <w:r w:rsidR="00BD4243">
        <w:t xml:space="preserve">This code drew a parallelogram with side lengths of 200 and 100 units. Note that the stroke goes outside the boundaries of the path. Also note that if you change the order of </w:t>
      </w:r>
      <w:proofErr w:type="gramStart"/>
      <w:r w:rsidR="00BD4243">
        <w:t xml:space="preserve">the </w:t>
      </w:r>
      <w:r w:rsidR="00BD4243">
        <w:rPr>
          <w:rFonts w:ascii="Andale Mono" w:hAnsi="Andale Mono"/>
        </w:rPr>
        <w:t>.fill</w:t>
      </w:r>
      <w:proofErr w:type="gramEnd"/>
      <w:r w:rsidR="00BD4243">
        <w:rPr>
          <w:rFonts w:ascii="Andale Mono" w:hAnsi="Andale Mono"/>
        </w:rPr>
        <w:t>()</w:t>
      </w:r>
      <w:r w:rsidR="00BD4243">
        <w:t xml:space="preserve"> and </w:t>
      </w:r>
      <w:r w:rsidR="00BD4243">
        <w:rPr>
          <w:rFonts w:ascii="Andale Mono" w:hAnsi="Andale Mono"/>
        </w:rPr>
        <w:t>.stroke()</w:t>
      </w:r>
      <w:r w:rsidR="00BD4243">
        <w:t xml:space="preserve"> calls, you will get different results.</w:t>
      </w:r>
    </w:p>
    <w:p w:rsidR="00D1565D" w:rsidRDefault="00D1565D">
      <w:pPr>
        <w:pStyle w:val="Body"/>
      </w:pPr>
    </w:p>
    <w:p w:rsidR="00D1565D" w:rsidRDefault="00D1565D">
      <w:pPr>
        <w:pStyle w:val="Body"/>
      </w:pPr>
    </w:p>
    <w:p w:rsidR="00D1565D" w:rsidRDefault="00BD4243">
      <w:pPr>
        <w:pStyle w:val="Body"/>
      </w:pPr>
      <w:r>
        <w:rPr>
          <w:rFonts w:ascii="Arial Unicode MS" w:hAnsi="Arial Unicode MS"/>
        </w:rPr>
        <w:br w:type="page"/>
      </w:r>
    </w:p>
    <w:p w:rsidR="00D1565D" w:rsidRDefault="00BD4243">
      <w:pPr>
        <w:pStyle w:val="Body"/>
      </w:pPr>
      <w:r>
        <w:lastRenderedPageBreak/>
        <w:t xml:space="preserve">4) Skip down to </w:t>
      </w:r>
      <w:r>
        <w:rPr>
          <w:b/>
          <w:bCs/>
        </w:rPr>
        <w:t>Drawing Arcs and Circles</w:t>
      </w:r>
      <w:r>
        <w:t>:</w:t>
      </w:r>
    </w:p>
    <w:p w:rsidR="00D1565D" w:rsidRDefault="00D1565D">
      <w:pPr>
        <w:pStyle w:val="Body"/>
      </w:pPr>
    </w:p>
    <w:p w:rsidR="00D1565D" w:rsidRDefault="00BD4243">
      <w:pPr>
        <w:pStyle w:val="FreeForm"/>
        <w:rPr>
          <w:rFonts w:ascii="Courier" w:eastAsia="Courier" w:hAnsi="Courier" w:cs="Courier"/>
          <w:sz w:val="26"/>
          <w:szCs w:val="26"/>
        </w:rPr>
      </w:pPr>
      <w:r>
        <w:rPr>
          <w:rFonts w:ascii="Courier" w:hAnsi="Courier"/>
          <w:sz w:val="26"/>
          <w:szCs w:val="26"/>
          <w:lang w:val="en-US"/>
        </w:rPr>
        <w:t>arc(</w:t>
      </w:r>
      <w:proofErr w:type="spellStart"/>
      <w:proofErr w:type="gramStart"/>
      <w:r>
        <w:rPr>
          <w:rFonts w:ascii="Courier" w:hAnsi="Courier"/>
          <w:sz w:val="26"/>
          <w:szCs w:val="26"/>
          <w:lang w:val="en-US"/>
        </w:rPr>
        <w:t>x,y</w:t>
      </w:r>
      <w:proofErr w:type="gramEnd"/>
      <w:r>
        <w:rPr>
          <w:rFonts w:ascii="Courier" w:hAnsi="Courier"/>
          <w:sz w:val="26"/>
          <w:szCs w:val="26"/>
          <w:lang w:val="en-US"/>
        </w:rPr>
        <w:t>,radius,startAngle,endAngle</w:t>
      </w:r>
      <w:proofErr w:type="spellEnd"/>
      <w:r>
        <w:rPr>
          <w:rFonts w:ascii="Courier" w:hAnsi="Courier"/>
          <w:sz w:val="26"/>
          <w:szCs w:val="26"/>
          <w:lang w:val="en-US"/>
        </w:rPr>
        <w:t>)</w:t>
      </w:r>
    </w:p>
    <w:p w:rsidR="00D1565D" w:rsidRDefault="00D1565D">
      <w:pPr>
        <w:pStyle w:val="FreeForm"/>
        <w:rPr>
          <w:rFonts w:ascii="Courier" w:eastAsia="Courier" w:hAnsi="Courier" w:cs="Courier"/>
          <w:color w:val="656565"/>
          <w:sz w:val="26"/>
          <w:szCs w:val="26"/>
        </w:rPr>
      </w:pPr>
    </w:p>
    <w:p w:rsidR="00D1565D" w:rsidRDefault="00BD4243">
      <w:pPr>
        <w:pStyle w:val="Body"/>
        <w:numPr>
          <w:ilvl w:val="0"/>
          <w:numId w:val="8"/>
        </w:numPr>
      </w:pPr>
      <w:r>
        <w:t xml:space="preserve">What do </w:t>
      </w:r>
      <w:r>
        <w:rPr>
          <w:rFonts w:ascii="Andale Mono" w:hAnsi="Andale Mono"/>
        </w:rPr>
        <w:t>x</w:t>
      </w:r>
      <w:r>
        <w:t xml:space="preserve"> and </w:t>
      </w:r>
      <w:r>
        <w:rPr>
          <w:rFonts w:ascii="Andale Mono" w:hAnsi="Andale Mono"/>
        </w:rPr>
        <w:t>y</w:t>
      </w:r>
      <w:r>
        <w:t xml:space="preserve"> represent? (note that this is different from the rectangle methods)</w:t>
      </w:r>
    </w:p>
    <w:p w:rsidR="00D1565D" w:rsidRDefault="00D1565D">
      <w:pPr>
        <w:pStyle w:val="Body"/>
      </w:pPr>
    </w:p>
    <w:p w:rsidR="00D1565D" w:rsidRDefault="00E00E7F" w:rsidP="00E00E7F">
      <w:pPr>
        <w:pStyle w:val="Body"/>
        <w:ind w:left="468"/>
      </w:pPr>
      <w:r>
        <w:t>They specify the center point of the circle the arc is a section of</w:t>
      </w:r>
    </w:p>
    <w:p w:rsidR="00D1565D" w:rsidRDefault="00D1565D">
      <w:pPr>
        <w:pStyle w:val="Body"/>
      </w:pPr>
    </w:p>
    <w:p w:rsidR="00D1565D" w:rsidRDefault="00BD4243">
      <w:pPr>
        <w:pStyle w:val="Body"/>
      </w:pPr>
      <w:r>
        <w:t xml:space="preserve">B) Are angle values specified in </w:t>
      </w:r>
      <w:r>
        <w:rPr>
          <w:i/>
          <w:iCs/>
        </w:rPr>
        <w:t>degrees</w:t>
      </w:r>
      <w:r>
        <w:t xml:space="preserve"> or </w:t>
      </w:r>
      <w:r>
        <w:rPr>
          <w:i/>
          <w:iCs/>
        </w:rPr>
        <w:t>radians</w:t>
      </w:r>
      <w:r>
        <w:t>?</w:t>
      </w:r>
    </w:p>
    <w:p w:rsidR="00D1565D" w:rsidRDefault="00D1565D">
      <w:pPr>
        <w:pStyle w:val="Body"/>
      </w:pPr>
    </w:p>
    <w:p w:rsidR="00D1565D" w:rsidRDefault="00E00E7F">
      <w:pPr>
        <w:pStyle w:val="Body"/>
      </w:pPr>
      <w:r>
        <w:tab/>
      </w:r>
      <w:r w:rsidR="00AA1DB4">
        <w:t xml:space="preserve">Radians </w:t>
      </w:r>
    </w:p>
    <w:p w:rsidR="00D1565D" w:rsidRDefault="00D1565D">
      <w:pPr>
        <w:pStyle w:val="Body"/>
      </w:pPr>
    </w:p>
    <w:p w:rsidR="00D1565D" w:rsidRDefault="00BD4243">
      <w:pPr>
        <w:pStyle w:val="Body"/>
      </w:pPr>
      <w:r>
        <w:t xml:space="preserve">C) By default, which way is the arc drawn, </w:t>
      </w:r>
      <w:r>
        <w:rPr>
          <w:i/>
          <w:iCs/>
        </w:rPr>
        <w:t>clockwise</w:t>
      </w:r>
      <w:r>
        <w:t xml:space="preserve"> or </w:t>
      </w:r>
      <w:r>
        <w:rPr>
          <w:i/>
          <w:iCs/>
        </w:rPr>
        <w:t>counter-clockwise</w:t>
      </w:r>
      <w:r>
        <w:t>?</w:t>
      </w:r>
    </w:p>
    <w:p w:rsidR="00D1565D" w:rsidRDefault="00D1565D">
      <w:pPr>
        <w:pStyle w:val="Body"/>
      </w:pPr>
    </w:p>
    <w:p w:rsidR="00D1565D" w:rsidRDefault="00AA1DB4">
      <w:pPr>
        <w:pStyle w:val="Body"/>
      </w:pPr>
      <w:r>
        <w:tab/>
        <w:t xml:space="preserve">Clockwise </w:t>
      </w:r>
    </w:p>
    <w:p w:rsidR="00D1565D" w:rsidRDefault="00D1565D">
      <w:pPr>
        <w:pStyle w:val="Body"/>
      </w:pPr>
    </w:p>
    <w:p w:rsidR="00D1565D" w:rsidRDefault="00D1565D">
      <w:pPr>
        <w:pStyle w:val="Body"/>
      </w:pPr>
    </w:p>
    <w:p w:rsidR="00D1565D" w:rsidRDefault="00BD4243">
      <w:pPr>
        <w:pStyle w:val="Body"/>
      </w:pPr>
      <w:r>
        <w:t>5. A little review - write a line of code:</w:t>
      </w:r>
    </w:p>
    <w:p w:rsidR="00D1565D" w:rsidRDefault="00D1565D">
      <w:pPr>
        <w:pStyle w:val="Body"/>
      </w:pPr>
    </w:p>
    <w:p w:rsidR="00D1565D" w:rsidRDefault="00BD4243">
      <w:pPr>
        <w:pStyle w:val="Body"/>
        <w:numPr>
          <w:ilvl w:val="1"/>
          <w:numId w:val="8"/>
        </w:numPr>
      </w:pPr>
      <w:r>
        <w:t>that sets the current fill color to green</w:t>
      </w:r>
      <w:r>
        <w:br/>
      </w:r>
    </w:p>
    <w:p w:rsidR="00D1565D" w:rsidRDefault="00724A86" w:rsidP="00724A86">
      <w:pPr>
        <w:pStyle w:val="Body"/>
        <w:ind w:left="720"/>
      </w:pPr>
      <w:proofErr w:type="spellStart"/>
      <w:proofErr w:type="gramStart"/>
      <w:r>
        <w:t>ctx.fillStyle</w:t>
      </w:r>
      <w:proofErr w:type="spellEnd"/>
      <w:proofErr w:type="gramEnd"/>
      <w:r>
        <w:t xml:space="preserve"> = “green”</w:t>
      </w:r>
    </w:p>
    <w:p w:rsidR="00D1565D" w:rsidRDefault="00D1565D">
      <w:pPr>
        <w:pStyle w:val="Body"/>
      </w:pPr>
    </w:p>
    <w:p w:rsidR="00D1565D" w:rsidRDefault="00BD4243">
      <w:pPr>
        <w:pStyle w:val="Body"/>
        <w:numPr>
          <w:ilvl w:val="1"/>
          <w:numId w:val="8"/>
        </w:numPr>
      </w:pPr>
      <w:r>
        <w:t>that sets the current stroke color to purple</w:t>
      </w:r>
      <w:r>
        <w:br/>
      </w:r>
      <w:r>
        <w:br/>
      </w:r>
      <w:proofErr w:type="spellStart"/>
      <w:proofErr w:type="gramStart"/>
      <w:r w:rsidR="00724A86">
        <w:t>ctx.strokeStyle</w:t>
      </w:r>
      <w:proofErr w:type="spellEnd"/>
      <w:proofErr w:type="gramEnd"/>
      <w:r w:rsidR="00724A86">
        <w:t xml:space="preserve"> = “purple”</w:t>
      </w:r>
    </w:p>
    <w:p w:rsidR="00D1565D" w:rsidRDefault="00D1565D">
      <w:pPr>
        <w:pStyle w:val="Body"/>
      </w:pPr>
    </w:p>
    <w:p w:rsidR="00D1565D" w:rsidRDefault="00BD4243">
      <w:pPr>
        <w:pStyle w:val="Body"/>
        <w:numPr>
          <w:ilvl w:val="1"/>
          <w:numId w:val="8"/>
        </w:numPr>
      </w:pPr>
      <w:r>
        <w:t>that sets the stroke width to 20</w:t>
      </w:r>
      <w:r>
        <w:br/>
      </w:r>
      <w:r>
        <w:br/>
      </w:r>
      <w:proofErr w:type="spellStart"/>
      <w:r w:rsidR="00724A86">
        <w:t>ctx.lineWidth</w:t>
      </w:r>
      <w:proofErr w:type="spellEnd"/>
      <w:r w:rsidR="00724A86">
        <w:t xml:space="preserve"> = “20”</w:t>
      </w:r>
      <w:r>
        <w:br/>
      </w:r>
    </w:p>
    <w:p w:rsidR="00D1565D" w:rsidRDefault="00BD4243">
      <w:pPr>
        <w:pStyle w:val="Body"/>
        <w:numPr>
          <w:ilvl w:val="1"/>
          <w:numId w:val="8"/>
        </w:numPr>
      </w:pPr>
      <w:r>
        <w:t xml:space="preserve">that sets the current font to </w:t>
      </w:r>
      <w:proofErr w:type="spellStart"/>
      <w:r>
        <w:rPr>
          <w:rFonts w:ascii="Andale Mono" w:hAnsi="Andale Mono"/>
          <w:lang w:val="fr-FR"/>
        </w:rPr>
        <w:t>courie</w:t>
      </w:r>
      <w:r>
        <w:rPr>
          <w:rFonts w:ascii="Andale Mono" w:hAnsi="Andale Mono"/>
        </w:rPr>
        <w:t>r</w:t>
      </w:r>
      <w:proofErr w:type="spellEnd"/>
      <w:r>
        <w:rPr>
          <w:rFonts w:ascii="Arial Unicode MS" w:hAnsi="Arial Unicode MS"/>
        </w:rPr>
        <w:br/>
      </w:r>
      <w:proofErr w:type="spellStart"/>
      <w:r w:rsidR="00724A86">
        <w:rPr>
          <w:rFonts w:ascii="Arial Unicode MS" w:hAnsi="Arial Unicode MS"/>
        </w:rPr>
        <w:t>ctx.font</w:t>
      </w:r>
      <w:proofErr w:type="spellEnd"/>
      <w:r w:rsidR="00724A86">
        <w:rPr>
          <w:rFonts w:ascii="Arial Unicode MS" w:hAnsi="Arial Unicode MS"/>
        </w:rPr>
        <w:t xml:space="preserve"> = “courier”</w:t>
      </w:r>
      <w:r>
        <w:rPr>
          <w:rFonts w:ascii="Arial Unicode MS" w:hAnsi="Arial Unicode MS"/>
        </w:rPr>
        <w:br/>
      </w:r>
      <w:r>
        <w:rPr>
          <w:rFonts w:ascii="Arial Unicode MS" w:hAnsi="Arial Unicode MS"/>
        </w:rPr>
        <w:br/>
      </w:r>
    </w:p>
    <w:p w:rsidR="00D1565D" w:rsidRDefault="00BD4243">
      <w:pPr>
        <w:pStyle w:val="Body"/>
        <w:numPr>
          <w:ilvl w:val="1"/>
          <w:numId w:val="9"/>
        </w:numPr>
      </w:pPr>
      <w:r>
        <w:t xml:space="preserve">that clears an entire </w:t>
      </w:r>
      <w:r>
        <w:rPr>
          <w:rFonts w:ascii="Andale Mono" w:hAnsi="Andale Mono"/>
        </w:rPr>
        <w:t>&lt;canvas&gt;</w:t>
      </w:r>
      <w:r>
        <w:t xml:space="preserve"> that is 640 x 480</w:t>
      </w:r>
    </w:p>
    <w:p w:rsidR="00D1565D" w:rsidRDefault="00D1565D">
      <w:pPr>
        <w:pStyle w:val="Body"/>
      </w:pPr>
    </w:p>
    <w:p w:rsidR="00724A86" w:rsidRDefault="004A6483" w:rsidP="00724A86">
      <w:pPr>
        <w:pStyle w:val="Body"/>
        <w:ind w:left="720"/>
      </w:pPr>
      <w:proofErr w:type="spellStart"/>
      <w:proofErr w:type="gramStart"/>
      <w:r>
        <w:t>ctx.clearRect</w:t>
      </w:r>
      <w:proofErr w:type="spellEnd"/>
      <w:proofErr w:type="gramEnd"/>
      <w:r>
        <w:t>(0, 0, 640, 480);</w:t>
      </w:r>
    </w:p>
    <w:p w:rsidR="004A6483" w:rsidRDefault="004A6483" w:rsidP="00724A86">
      <w:pPr>
        <w:pStyle w:val="Body"/>
        <w:ind w:left="720"/>
      </w:pPr>
    </w:p>
    <w:p w:rsidR="00D1565D" w:rsidRDefault="00D1565D">
      <w:pPr>
        <w:pStyle w:val="Body"/>
      </w:pPr>
    </w:p>
    <w:p w:rsidR="00D1565D" w:rsidRDefault="00D1565D">
      <w:pPr>
        <w:pStyle w:val="Body"/>
      </w:pPr>
    </w:p>
    <w:p w:rsidR="00D1565D" w:rsidRDefault="00BD4243">
      <w:pPr>
        <w:pStyle w:val="Body"/>
      </w:pPr>
      <w:r>
        <w:t xml:space="preserve">      F. Lastly, where is 0,0 located in the canvas coordinate system?</w:t>
      </w:r>
    </w:p>
    <w:p w:rsidR="00D1565D" w:rsidRDefault="00BD4243">
      <w:pPr>
        <w:pStyle w:val="Body"/>
        <w:rPr>
          <w:rFonts w:ascii="Arial Unicode MS" w:hAnsi="Arial Unicode MS"/>
        </w:rPr>
      </w:pPr>
      <w:r>
        <w:rPr>
          <w:rFonts w:ascii="Arial Unicode MS" w:hAnsi="Arial Unicode MS"/>
        </w:rPr>
        <w:br w:type="page"/>
      </w:r>
    </w:p>
    <w:p w:rsidR="004A6483" w:rsidRDefault="004A6483">
      <w:pPr>
        <w:pStyle w:val="Body"/>
      </w:pPr>
      <w:r>
        <w:lastRenderedPageBreak/>
        <w:tab/>
        <w:t>Top left corner of the canvas</w:t>
      </w:r>
      <w:bookmarkStart w:id="0" w:name="_GoBack"/>
      <w:bookmarkEnd w:id="0"/>
    </w:p>
    <w:p w:rsidR="004A6483" w:rsidRDefault="004A6483">
      <w:pPr>
        <w:pStyle w:val="Body"/>
      </w:pPr>
    </w:p>
    <w:p w:rsidR="00D1565D" w:rsidRDefault="00BD4243">
      <w:pPr>
        <w:pStyle w:val="Body"/>
        <w:shd w:val="clear" w:color="auto" w:fill="A9A9A9"/>
        <w:rPr>
          <w:b/>
          <w:bCs/>
        </w:rPr>
      </w:pPr>
      <w:r>
        <w:rPr>
          <w:b/>
          <w:bCs/>
        </w:rPr>
        <w:t xml:space="preserve"> IV. Make something!</w:t>
      </w:r>
    </w:p>
    <w:p w:rsidR="00D1565D" w:rsidRDefault="00BD4243">
      <w:pPr>
        <w:pStyle w:val="Body"/>
      </w:pPr>
      <w:r>
        <w:t>HW! - worth 10 points</w:t>
      </w:r>
    </w:p>
    <w:p w:rsidR="00D1565D" w:rsidRDefault="00BD4243">
      <w:pPr>
        <w:pStyle w:val="FreeForm"/>
        <w:rPr>
          <w:sz w:val="22"/>
          <w:szCs w:val="22"/>
        </w:rPr>
      </w:pPr>
      <w:r>
        <w:rPr>
          <w:sz w:val="22"/>
          <w:szCs w:val="22"/>
          <w:lang w:val="en-US"/>
        </w:rPr>
        <w:t xml:space="preserve">Create a scene with a </w:t>
      </w:r>
      <w:r>
        <w:rPr>
          <w:sz w:val="22"/>
          <w:szCs w:val="22"/>
        </w:rPr>
        <w:t>“</w:t>
      </w:r>
      <w:r>
        <w:rPr>
          <w:sz w:val="22"/>
          <w:szCs w:val="22"/>
          <w:lang w:val="en-US"/>
        </w:rPr>
        <w:t>smiley face</w:t>
      </w:r>
      <w:r>
        <w:rPr>
          <w:sz w:val="22"/>
          <w:szCs w:val="22"/>
        </w:rPr>
        <w:t>”</w:t>
      </w:r>
      <w:r>
        <w:rPr>
          <w:sz w:val="22"/>
          <w:szCs w:val="22"/>
          <w:lang w:val="en-US"/>
        </w:rPr>
        <w:t xml:space="preserve">: </w:t>
      </w:r>
    </w:p>
    <w:p w:rsidR="00D1565D" w:rsidRDefault="00BD4243">
      <w:pPr>
        <w:pStyle w:val="FreeForm"/>
        <w:numPr>
          <w:ilvl w:val="0"/>
          <w:numId w:val="10"/>
        </w:numPr>
        <w:rPr>
          <w:sz w:val="22"/>
          <w:szCs w:val="22"/>
        </w:rPr>
      </w:pPr>
      <w:r>
        <w:rPr>
          <w:sz w:val="22"/>
          <w:szCs w:val="22"/>
        </w:rPr>
        <w:t>4 arcs</w:t>
      </w:r>
      <w:r>
        <w:rPr>
          <w:sz w:val="22"/>
          <w:szCs w:val="22"/>
        </w:rPr>
        <w:br/>
      </w:r>
    </w:p>
    <w:p w:rsidR="00D1565D" w:rsidRDefault="00BD4243">
      <w:pPr>
        <w:pStyle w:val="FreeForm"/>
        <w:numPr>
          <w:ilvl w:val="0"/>
          <w:numId w:val="10"/>
        </w:numPr>
        <w:rPr>
          <w:sz w:val="22"/>
          <w:szCs w:val="22"/>
          <w:lang w:val="en-US"/>
        </w:rPr>
      </w:pPr>
      <w:r>
        <w:rPr>
          <w:sz w:val="22"/>
          <w:szCs w:val="22"/>
          <w:lang w:val="en-US"/>
        </w:rPr>
        <w:t>a horizon line (a line)</w:t>
      </w:r>
      <w:r>
        <w:rPr>
          <w:sz w:val="22"/>
          <w:szCs w:val="22"/>
        </w:rPr>
        <w:br/>
      </w:r>
    </w:p>
    <w:p w:rsidR="00D1565D" w:rsidRDefault="00BD4243">
      <w:pPr>
        <w:pStyle w:val="FreeForm"/>
        <w:numPr>
          <w:ilvl w:val="0"/>
          <w:numId w:val="10"/>
        </w:numPr>
        <w:rPr>
          <w:sz w:val="22"/>
          <w:szCs w:val="22"/>
          <w:lang w:val="en-US"/>
        </w:rPr>
      </w:pPr>
      <w:r>
        <w:rPr>
          <w:sz w:val="22"/>
          <w:szCs w:val="22"/>
          <w:lang w:val="en-US"/>
        </w:rPr>
        <w:t>and a tree (a path with 3 points plus a line for a trunk</w:t>
      </w:r>
      <w:r>
        <w:rPr>
          <w:sz w:val="22"/>
          <w:szCs w:val="22"/>
        </w:rPr>
        <w:t xml:space="preserve">). </w:t>
      </w:r>
      <w:r>
        <w:rPr>
          <w:sz w:val="22"/>
          <w:szCs w:val="22"/>
        </w:rPr>
        <w:br/>
      </w:r>
    </w:p>
    <w:p w:rsidR="00D1565D" w:rsidRDefault="00BD4243">
      <w:pPr>
        <w:pStyle w:val="FreeForm"/>
        <w:numPr>
          <w:ilvl w:val="0"/>
          <w:numId w:val="10"/>
        </w:numPr>
        <w:rPr>
          <w:sz w:val="22"/>
          <w:szCs w:val="22"/>
          <w:lang w:val="en-US"/>
        </w:rPr>
      </w:pPr>
      <w:r>
        <w:rPr>
          <w:sz w:val="22"/>
          <w:szCs w:val="22"/>
          <w:lang w:val="en-US"/>
        </w:rPr>
        <w:t>The Smiley face is black and yellow. The tree is brown and green. See the first example and hints belo</w:t>
      </w:r>
      <w:r>
        <w:rPr>
          <w:noProof/>
        </w:rPr>
        <w:drawing>
          <wp:anchor distT="152400" distB="152400" distL="152400" distR="152400" simplePos="0" relativeHeight="251659264" behindDoc="0" locked="0" layoutInCell="1" allowOverlap="1">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a:picLocks noChangeAspect="1"/>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lang w:val="en-US"/>
        </w:rPr>
        <w:t xml:space="preserve">w - it </w:t>
      </w:r>
      <w:proofErr w:type="spellStart"/>
      <w:r>
        <w:rPr>
          <w:sz w:val="22"/>
          <w:szCs w:val="22"/>
          <w:lang w:val="en-US"/>
        </w:rPr>
        <w:t>doesn</w:t>
      </w:r>
      <w:proofErr w:type="spellEnd"/>
      <w:r>
        <w:rPr>
          <w:sz w:val="22"/>
          <w:szCs w:val="22"/>
        </w:rPr>
        <w:t>’</w:t>
      </w:r>
      <w:r>
        <w:rPr>
          <w:sz w:val="22"/>
          <w:szCs w:val="22"/>
          <w:lang w:val="en-US"/>
        </w:rPr>
        <w:t xml:space="preserve">t have to look exactly like mine. </w:t>
      </w:r>
      <w:r>
        <w:rPr>
          <w:sz w:val="22"/>
          <w:szCs w:val="22"/>
        </w:rPr>
        <w:br/>
      </w:r>
    </w:p>
    <w:p w:rsidR="00D1565D" w:rsidRDefault="00BD4243">
      <w:pPr>
        <w:pStyle w:val="FreeForm"/>
        <w:numPr>
          <w:ilvl w:val="0"/>
          <w:numId w:val="10"/>
        </w:numPr>
        <w:rPr>
          <w:sz w:val="22"/>
          <w:szCs w:val="22"/>
          <w:lang w:val="en-US"/>
        </w:rPr>
      </w:pPr>
      <w:r>
        <w:rPr>
          <w:sz w:val="22"/>
          <w:szCs w:val="22"/>
          <w:lang w:val="en-US"/>
        </w:rPr>
        <w:t>Be sure things are drawn in the right order (ex. The horizon line should be behind everything else). Canvas uses the “</w:t>
      </w:r>
      <w:proofErr w:type="gramStart"/>
      <w:r>
        <w:rPr>
          <w:sz w:val="22"/>
          <w:szCs w:val="22"/>
          <w:lang w:val="en-US"/>
        </w:rPr>
        <w:t>painters</w:t>
      </w:r>
      <w:proofErr w:type="gramEnd"/>
      <w:r>
        <w:rPr>
          <w:sz w:val="22"/>
          <w:szCs w:val="22"/>
          <w:lang w:val="en-US"/>
        </w:rPr>
        <w:t xml:space="preserve"> model” where new drawing is drawn on top of and obscures (or partially obscures) old drawing.</w:t>
      </w: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1565D">
      <w:pPr>
        <w:pStyle w:val="FreeForm"/>
        <w:rPr>
          <w:sz w:val="22"/>
          <w:szCs w:val="22"/>
        </w:rPr>
      </w:pPr>
    </w:p>
    <w:p w:rsidR="00D1565D" w:rsidRDefault="00DF16C0">
      <w:pPr>
        <w:pStyle w:val="FreeForm"/>
      </w:pPr>
      <w:r>
        <w:rPr>
          <w:noProof/>
        </w:rPr>
        <w:lastRenderedPageBreak/>
        <w:drawing>
          <wp:anchor distT="152400" distB="152400" distL="152400" distR="152400" simplePos="0" relativeHeight="251661312" behindDoc="0" locked="0" layoutInCell="1" allowOverlap="1">
            <wp:simplePos x="0" y="0"/>
            <wp:positionH relativeFrom="page">
              <wp:posOffset>1076325</wp:posOffset>
            </wp:positionH>
            <wp:positionV relativeFrom="page">
              <wp:posOffset>4972050</wp:posOffset>
            </wp:positionV>
            <wp:extent cx="5457825" cy="4164476"/>
            <wp:effectExtent l="0" t="0" r="3175" b="127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a:picLocks noChangeAspect="1"/>
                    </pic:cNvPicPr>
                  </pic:nvPicPr>
                  <pic:blipFill>
                    <a:blip r:embed="rId18">
                      <a:extLst/>
                    </a:blip>
                    <a:stretch>
                      <a:fillRect/>
                    </a:stretch>
                  </pic:blipFill>
                  <pic:spPr>
                    <a:xfrm>
                      <a:off x="0" y="0"/>
                      <a:ext cx="5457825" cy="416447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w:drawing>
          <wp:anchor distT="152400" distB="152400" distL="152400" distR="152400" simplePos="0" relativeHeight="251660288" behindDoc="0" locked="0" layoutInCell="1" allowOverlap="1">
            <wp:simplePos x="0" y="0"/>
            <wp:positionH relativeFrom="page">
              <wp:posOffset>1009650</wp:posOffset>
            </wp:positionH>
            <wp:positionV relativeFrom="page">
              <wp:posOffset>1028700</wp:posOffset>
            </wp:positionV>
            <wp:extent cx="5638800" cy="389156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a:picLocks noChangeAspect="1"/>
                    </pic:cNvPicPr>
                  </pic:nvPicPr>
                  <pic:blipFill>
                    <a:blip r:embed="rId19">
                      <a:extLst/>
                    </a:blip>
                    <a:stretch>
                      <a:fillRect/>
                    </a:stretch>
                  </pic:blipFill>
                  <pic:spPr>
                    <a:xfrm>
                      <a:off x="0" y="0"/>
                      <a:ext cx="5638800" cy="389156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BD4243">
        <w:rPr>
          <w:rFonts w:ascii="Arial Unicode MS" w:hAnsi="Arial Unicode MS"/>
          <w:sz w:val="22"/>
          <w:szCs w:val="22"/>
        </w:rPr>
        <w:br w:type="page"/>
      </w:r>
    </w:p>
    <w:p w:rsidR="00D1565D" w:rsidRDefault="00BD4243">
      <w:pPr>
        <w:pStyle w:val="FreeForm"/>
        <w:rPr>
          <w:sz w:val="22"/>
          <w:szCs w:val="22"/>
        </w:rPr>
      </w:pPr>
      <w:r>
        <w:rPr>
          <w:b/>
          <w:bCs/>
          <w:sz w:val="22"/>
          <w:szCs w:val="22"/>
          <w:lang w:val="de-DE"/>
        </w:rPr>
        <w:lastRenderedPageBreak/>
        <w:t xml:space="preserve">Hint </w:t>
      </w:r>
      <w:r>
        <w:rPr>
          <w:b/>
          <w:bCs/>
          <w:sz w:val="22"/>
          <w:szCs w:val="22"/>
          <w:lang w:val="en-US"/>
        </w:rPr>
        <w:t>I</w:t>
      </w:r>
      <w:r>
        <w:rPr>
          <w:b/>
          <w:bCs/>
          <w:sz w:val="22"/>
          <w:szCs w:val="22"/>
        </w:rPr>
        <w:t>:</w:t>
      </w:r>
      <w:r>
        <w:rPr>
          <w:sz w:val="22"/>
          <w:szCs w:val="22"/>
          <w:lang w:val="en-US"/>
        </w:rPr>
        <w:t xml:space="preserve"> My example canvas is 750 x 500</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&lt;canvas width="750" height="500"&gt;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xml:space="preserve">         Get a browser that supports Canvas!</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&lt;/</w:t>
      </w:r>
      <w:proofErr w:type="spellStart"/>
      <w:r>
        <w:rPr>
          <w:rFonts w:ascii="Andale Mono" w:hAnsi="Andale Mono"/>
          <w:sz w:val="22"/>
          <w:szCs w:val="22"/>
        </w:rPr>
        <w:t>canvas</w:t>
      </w:r>
      <w:proofErr w:type="spellEnd"/>
      <w:r>
        <w:rPr>
          <w:rFonts w:ascii="Andale Mono" w:hAnsi="Andale Mono"/>
          <w:sz w:val="22"/>
          <w:szCs w:val="22"/>
        </w:rPr>
        <w:t>&gt;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w:t>
      </w:r>
      <w:r>
        <w:rPr>
          <w:b/>
          <w:bCs/>
          <w:sz w:val="22"/>
          <w:szCs w:val="22"/>
        </w:rPr>
        <w:t>:</w:t>
      </w:r>
      <w:r>
        <w:rPr>
          <w:sz w:val="22"/>
          <w:szCs w:val="22"/>
        </w:rPr>
        <w:t xml:space="preserve">  </w:t>
      </w:r>
      <w:proofErr w:type="spellStart"/>
      <w:r>
        <w:rPr>
          <w:sz w:val="22"/>
          <w:szCs w:val="22"/>
        </w:rPr>
        <w:t>Here</w:t>
      </w:r>
      <w:proofErr w:type="spellEnd"/>
      <w:r>
        <w:rPr>
          <w:sz w:val="22"/>
          <w:szCs w:val="22"/>
        </w:rPr>
        <w:t>’</w:t>
      </w:r>
      <w:proofErr w:type="spellStart"/>
      <w:r>
        <w:rPr>
          <w:sz w:val="22"/>
          <w:szCs w:val="22"/>
          <w:lang w:val="en-US"/>
        </w:rPr>
        <w:t>s</w:t>
      </w:r>
      <w:proofErr w:type="spellEnd"/>
      <w:r>
        <w:rPr>
          <w:sz w:val="22"/>
          <w:szCs w:val="22"/>
          <w:lang w:val="en-US"/>
        </w:rPr>
        <w:t xml:space="preserve"> the code for the oval of the face:</w:t>
      </w:r>
    </w:p>
    <w:p w:rsidR="00D1565D" w:rsidRDefault="00D1565D">
      <w:pPr>
        <w:pStyle w:val="FreeForm"/>
        <w:rPr>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pt-PT"/>
        </w:rPr>
        <w:t>var canvas = document.</w:t>
      </w:r>
      <w:proofErr w:type="spellStart"/>
      <w:r>
        <w:rPr>
          <w:rFonts w:ascii="Andale Mono" w:hAnsi="Andale Mono"/>
          <w:sz w:val="22"/>
          <w:szCs w:val="22"/>
          <w:lang w:val="en-US"/>
        </w:rPr>
        <w:t>querySelector</w:t>
      </w:r>
      <w:proofErr w:type="spellEnd"/>
      <w:r>
        <w:rPr>
          <w:rFonts w:ascii="Andale Mono" w:hAnsi="Andale Mono"/>
          <w:sz w:val="22"/>
          <w:szCs w:val="22"/>
        </w:rPr>
        <w:t>('</w:t>
      </w:r>
      <w:proofErr w:type="spellStart"/>
      <w:r>
        <w:rPr>
          <w:rFonts w:ascii="Andale Mono" w:hAnsi="Andale Mono"/>
          <w:sz w:val="22"/>
          <w:szCs w:val="22"/>
        </w:rPr>
        <w:t>canvas</w:t>
      </w:r>
      <w:proofErr w:type="spell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get pointer to "drawing context" and drawing API</w:t>
      </w:r>
    </w:p>
    <w:p w:rsidR="00D1565D" w:rsidRDefault="00BD4243">
      <w:pPr>
        <w:pStyle w:val="FreeForm"/>
        <w:rPr>
          <w:rFonts w:ascii="Times New Roman" w:eastAsia="Times New Roman" w:hAnsi="Times New Roman" w:cs="Times New Roman"/>
          <w:sz w:val="22"/>
          <w:szCs w:val="22"/>
        </w:rPr>
      </w:pPr>
      <w:proofErr w:type="gramStart"/>
      <w:r>
        <w:rPr>
          <w:rFonts w:ascii="Andale Mono" w:hAnsi="Andale Mono"/>
          <w:sz w:val="22"/>
          <w:szCs w:val="22"/>
        </w:rPr>
        <w:t>var</w:t>
      </w:r>
      <w:proofErr w:type="gramEnd"/>
      <w:r>
        <w:rPr>
          <w:rFonts w:ascii="Andale Mono" w:hAnsi="Andale Mono"/>
          <w:sz w:val="22"/>
          <w:szCs w:val="22"/>
        </w:rPr>
        <w:t xml:space="preserve"> </w:t>
      </w:r>
      <w:proofErr w:type="spellStart"/>
      <w:r>
        <w:rPr>
          <w:rFonts w:ascii="Andale Mono" w:hAnsi="Andale Mono"/>
          <w:sz w:val="22"/>
          <w:szCs w:val="22"/>
        </w:rPr>
        <w:t>ctx</w:t>
      </w:r>
      <w:proofErr w:type="spellEnd"/>
      <w:r>
        <w:rPr>
          <w:rFonts w:ascii="Andale Mono" w:hAnsi="Andale Mono"/>
          <w:sz w:val="22"/>
          <w:szCs w:val="22"/>
        </w:rPr>
        <w:t xml:space="preserve"> = </w:t>
      </w:r>
      <w:proofErr w:type="spellStart"/>
      <w:r>
        <w:rPr>
          <w:rFonts w:ascii="Andale Mono" w:hAnsi="Andale Mono"/>
          <w:sz w:val="22"/>
          <w:szCs w:val="22"/>
        </w:rPr>
        <w:t>canvas.getContext</w:t>
      </w:r>
      <w:proofErr w:type="spellEnd"/>
      <w:r>
        <w:rPr>
          <w:rFonts w:ascii="Andale Mono" w:hAnsi="Andale Mono"/>
          <w:sz w:val="22"/>
          <w:szCs w:val="22"/>
        </w:rPr>
        <w:t>('2d');</w:t>
      </w:r>
    </w:p>
    <w:p w:rsidR="00D1565D" w:rsidRDefault="00BD4243">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set state variables</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ctx.fillStyle</w:t>
      </w:r>
      <w:proofErr w:type="spellEnd"/>
      <w:proofErr w:type="gramEnd"/>
      <w:r>
        <w:rPr>
          <w:rFonts w:ascii="Andale Mono" w:hAnsi="Andale Mono"/>
          <w:sz w:val="22"/>
          <w:szCs w:val="22"/>
          <w:lang w:val="en-US"/>
        </w:rPr>
        <w:t xml:space="preserve"> = "yellow";</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ctx.strokeStyle</w:t>
      </w:r>
      <w:proofErr w:type="spellEnd"/>
      <w:proofErr w:type="gramEnd"/>
      <w:r>
        <w:rPr>
          <w:rFonts w:ascii="Andale Mono" w:hAnsi="Andale Mono"/>
          <w:sz w:val="22"/>
          <w:szCs w:val="22"/>
          <w:lang w:val="en-US"/>
        </w:rPr>
        <w:t xml:space="preserve"> = </w:t>
      </w:r>
      <w:r>
        <w:rPr>
          <w:rFonts w:ascii="Andale Mono" w:hAnsi="Andale Mono"/>
          <w:sz w:val="22"/>
          <w:szCs w:val="22"/>
        </w:rPr>
        <w:t>“</w:t>
      </w:r>
      <w:r>
        <w:rPr>
          <w:rFonts w:ascii="Andale Mono" w:hAnsi="Andale Mono"/>
          <w:sz w:val="22"/>
          <w:szCs w:val="22"/>
          <w:lang w:val="en-US"/>
        </w:rPr>
        <w:t>black</w:t>
      </w:r>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ctx.lineWidth</w:t>
      </w:r>
      <w:proofErr w:type="spellEnd"/>
      <w:proofErr w:type="gramEnd"/>
      <w:r>
        <w:rPr>
          <w:rFonts w:ascii="Andale Mono" w:hAnsi="Andale Mono"/>
          <w:sz w:val="22"/>
          <w:szCs w:val="22"/>
          <w:lang w:val="en-US"/>
        </w:rPr>
        <w:t xml:space="preserve"> = 5;</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start </w:t>
      </w:r>
      <w:proofErr w:type="spellStart"/>
      <w:r>
        <w:rPr>
          <w:rFonts w:ascii="Andale Mono" w:hAnsi="Andale Mono"/>
          <w:sz w:val="22"/>
          <w:szCs w:val="22"/>
        </w:rPr>
        <w:t>drawing</w:t>
      </w:r>
      <w:proofErr w:type="spellEnd"/>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rPr>
        <w:t>ctx.beginPath</w:t>
      </w:r>
      <w:proofErr w:type="spellEnd"/>
      <w:proofErr w:type="gramEnd"/>
      <w:r>
        <w:rPr>
          <w:rFonts w:ascii="Andale Mono" w:hAnsi="Andale Mono"/>
          <w:sz w:val="22"/>
          <w:szCs w:val="22"/>
        </w:rPr>
        <w:t>();</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w:t>
      </w:r>
      <w:proofErr w:type="gramStart"/>
      <w:r>
        <w:rPr>
          <w:rFonts w:ascii="Andale Mono" w:hAnsi="Andale Mono"/>
          <w:sz w:val="22"/>
          <w:szCs w:val="22"/>
          <w:lang w:val="en-US"/>
        </w:rPr>
        <w:t>/  ctx.arc</w:t>
      </w:r>
      <w:proofErr w:type="gramEnd"/>
      <w:r>
        <w:rPr>
          <w:rFonts w:ascii="Andale Mono" w:hAnsi="Andale Mono"/>
          <w:sz w:val="22"/>
          <w:szCs w:val="22"/>
          <w:lang w:val="en-US"/>
        </w:rPr>
        <w:t>(</w:t>
      </w:r>
      <w:proofErr w:type="spellStart"/>
      <w:r>
        <w:rPr>
          <w:rFonts w:ascii="Andale Mono" w:hAnsi="Andale Mono"/>
          <w:sz w:val="22"/>
          <w:szCs w:val="22"/>
          <w:lang w:val="en-US"/>
        </w:rPr>
        <w:t>x,y,radius,startAngle,endAngle</w:t>
      </w:r>
      <w:proofErr w:type="spellEnd"/>
      <w:r>
        <w:rPr>
          <w:rFonts w:ascii="Andale Mono" w:hAnsi="Andale Mono"/>
          <w:sz w:val="22"/>
          <w:szCs w:val="22"/>
          <w:lang w:val="en-US"/>
        </w:rPr>
        <w:t>, clockwise)</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it-IT"/>
        </w:rPr>
        <w:t xml:space="preserve">ctx.arc(375, 250, 200, 0, Math.PI*2, false); </w:t>
      </w:r>
    </w:p>
    <w:p w:rsidR="00D1565D" w:rsidRDefault="00BD4243">
      <w:pPr>
        <w:pStyle w:val="FreeForm"/>
        <w:rPr>
          <w:rFonts w:ascii="Times New Roman" w:eastAsia="Times New Roman" w:hAnsi="Times New Roman" w:cs="Times New Roman"/>
          <w:sz w:val="22"/>
          <w:szCs w:val="22"/>
        </w:rPr>
      </w:pPr>
      <w:proofErr w:type="spellStart"/>
      <w:proofErr w:type="gramStart"/>
      <w:r>
        <w:rPr>
          <w:rFonts w:ascii="Andale Mono" w:hAnsi="Andale Mono"/>
          <w:sz w:val="22"/>
          <w:szCs w:val="22"/>
          <w:lang w:val="en-US"/>
        </w:rPr>
        <w:t>ctx.closePath</w:t>
      </w:r>
      <w:proofErr w:type="spellEnd"/>
      <w:proofErr w:type="gramEnd"/>
      <w:r>
        <w:rPr>
          <w:rFonts w:ascii="Andale Mono" w:hAnsi="Andale Mono"/>
          <w:sz w:val="22"/>
          <w:szCs w:val="22"/>
          <w:lang w:val="en-US"/>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fill inside of arc with yellow</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ctx.fill</w:t>
      </w:r>
      <w:proofErr w:type="spellEnd"/>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lang w:val="en-US"/>
        </w:rPr>
        <w:t>// stroke outside of arc with black</w:t>
      </w:r>
    </w:p>
    <w:p w:rsidR="00D1565D" w:rsidRDefault="00BD4243">
      <w:pPr>
        <w:pStyle w:val="FreeForm"/>
        <w:rPr>
          <w:rFonts w:ascii="Times New Roman" w:eastAsia="Times New Roman" w:hAnsi="Times New Roman" w:cs="Times New Roman"/>
          <w:sz w:val="22"/>
          <w:szCs w:val="22"/>
        </w:rPr>
      </w:pPr>
      <w:r>
        <w:rPr>
          <w:rFonts w:ascii="Andale Mono" w:hAnsi="Andale Mono"/>
          <w:sz w:val="22"/>
          <w:szCs w:val="22"/>
        </w:rPr>
        <w:t xml:space="preserve"> </w:t>
      </w:r>
      <w:proofErr w:type="spellStart"/>
      <w:proofErr w:type="gramStart"/>
      <w:r>
        <w:rPr>
          <w:rFonts w:ascii="Andale Mono" w:hAnsi="Andale Mono"/>
          <w:sz w:val="22"/>
          <w:szCs w:val="22"/>
        </w:rPr>
        <w:t>ctx.stroke</w:t>
      </w:r>
      <w:proofErr w:type="spellEnd"/>
      <w:proofErr w:type="gramEnd"/>
      <w:r>
        <w:rPr>
          <w:rFonts w:ascii="Andale Mono" w:hAnsi="Andale Mono"/>
          <w:sz w:val="22"/>
          <w:szCs w:val="22"/>
        </w:rPr>
        <w:t>();</w:t>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b/>
          <w:bCs/>
          <w:sz w:val="22"/>
          <w:szCs w:val="22"/>
          <w:lang w:val="de-DE"/>
        </w:rPr>
        <w:t xml:space="preserve">Hint </w:t>
      </w:r>
      <w:r>
        <w:rPr>
          <w:b/>
          <w:bCs/>
          <w:sz w:val="22"/>
          <w:szCs w:val="22"/>
          <w:lang w:val="en-US"/>
        </w:rPr>
        <w:t>III</w:t>
      </w:r>
      <w:r>
        <w:rPr>
          <w:b/>
          <w:bCs/>
          <w:sz w:val="22"/>
          <w:szCs w:val="22"/>
        </w:rPr>
        <w:t>:</w:t>
      </w:r>
      <w:r>
        <w:rPr>
          <w:sz w:val="22"/>
          <w:szCs w:val="22"/>
        </w:rPr>
        <w:t xml:space="preserve">  </w:t>
      </w:r>
      <w:r>
        <w:rPr>
          <w:sz w:val="22"/>
          <w:szCs w:val="22"/>
          <w:lang w:val="en-US"/>
        </w:rPr>
        <w:t>If nothing is getting drawn, check the debugger console for errors!</w:t>
      </w:r>
    </w:p>
    <w:p w:rsidR="00D1565D" w:rsidRDefault="00D1565D">
      <w:pPr>
        <w:pStyle w:val="FreeForm"/>
        <w:rPr>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rFonts w:ascii="Times New Roman" w:eastAsia="Times New Roman" w:hAnsi="Times New Roman" w:cs="Times New Roman"/>
          <w:sz w:val="22"/>
          <w:szCs w:val="22"/>
        </w:rPr>
      </w:pPr>
      <w:r>
        <w:rPr>
          <w:b/>
          <w:bCs/>
          <w:sz w:val="22"/>
          <w:szCs w:val="22"/>
          <w:lang w:val="it-IT"/>
        </w:rPr>
        <w:t>ExtraCredit</w:t>
      </w:r>
      <w:r>
        <w:rPr>
          <w:sz w:val="22"/>
          <w:szCs w:val="22"/>
          <w:lang w:val="en-US"/>
        </w:rPr>
        <w:t xml:space="preserve"> - 1 point each - max grade 15/10</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lang w:val="en-US"/>
        </w:rPr>
        <w:t xml:space="preserve">Make the </w:t>
      </w:r>
      <w:r>
        <w:rPr>
          <w:sz w:val="22"/>
          <w:szCs w:val="22"/>
        </w:rPr>
        <w:t>“sky”</w:t>
      </w:r>
      <w:r>
        <w:rPr>
          <w:rFonts w:ascii="Arial Unicode MS" w:hAnsi="Arial Unicode MS"/>
          <w:sz w:val="22"/>
          <w:szCs w:val="22"/>
        </w:rPr>
        <w:t xml:space="preserve"> </w:t>
      </w:r>
      <w:r>
        <w:rPr>
          <w:sz w:val="22"/>
          <w:szCs w:val="22"/>
        </w:rPr>
        <w:t>a sky</w:t>
      </w:r>
      <w:proofErr w:type="spellStart"/>
      <w:r>
        <w:rPr>
          <w:sz w:val="22"/>
          <w:szCs w:val="22"/>
          <w:lang w:val="en-US"/>
        </w:rPr>
        <w:t>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lang w:val="en-US"/>
        </w:rPr>
        <w:t xml:space="preserve">Make the </w:t>
      </w:r>
      <w:r>
        <w:rPr>
          <w:sz w:val="22"/>
          <w:szCs w:val="22"/>
        </w:rPr>
        <w:t>“</w:t>
      </w:r>
      <w:r>
        <w:rPr>
          <w:sz w:val="22"/>
          <w:szCs w:val="22"/>
          <w:lang w:val="en-US"/>
        </w:rPr>
        <w:t>ground</w:t>
      </w:r>
      <w:r>
        <w:rPr>
          <w:sz w:val="22"/>
          <w:szCs w:val="22"/>
        </w:rPr>
        <w:t>”</w:t>
      </w:r>
      <w:r>
        <w:rPr>
          <w:rFonts w:ascii="Arial Unicode MS" w:hAnsi="Arial Unicode MS"/>
          <w:sz w:val="22"/>
          <w:szCs w:val="22"/>
        </w:rPr>
        <w:t xml:space="preserve"> </w:t>
      </w:r>
      <w:r>
        <w:rPr>
          <w:sz w:val="22"/>
          <w:szCs w:val="22"/>
          <w:lang w:val="en-US"/>
        </w:rPr>
        <w:t xml:space="preserve">a </w:t>
      </w:r>
      <w:proofErr w:type="spellStart"/>
      <w:r>
        <w:rPr>
          <w:sz w:val="22"/>
          <w:szCs w:val="22"/>
          <w:lang w:val="en-US"/>
        </w:rPr>
        <w:t>groundish</w:t>
      </w:r>
      <w:proofErr w:type="spellEnd"/>
      <w:r>
        <w:rPr>
          <w:sz w:val="22"/>
          <w:szCs w:val="22"/>
          <w:lang w:val="en-US"/>
        </w:rPr>
        <w:t xml:space="preserve"> </w:t>
      </w:r>
      <w:r>
        <w:rPr>
          <w:sz w:val="22"/>
          <w:szCs w:val="22"/>
          <w:lang w:val="it-IT"/>
        </w:rPr>
        <w:t>color</w:t>
      </w:r>
      <w:r>
        <w:rPr>
          <w:sz w:val="22"/>
          <w:szCs w:val="22"/>
          <w:lang w:val="en-US"/>
        </w:rPr>
        <w:t xml:space="preserve"> - - use </w:t>
      </w:r>
      <w:proofErr w:type="spellStart"/>
      <w:proofErr w:type="gramStart"/>
      <w:r>
        <w:rPr>
          <w:rFonts w:ascii="Andale Mono" w:hAnsi="Andale Mono"/>
          <w:sz w:val="22"/>
          <w:szCs w:val="22"/>
        </w:rPr>
        <w:t>ctx.fillRect</w:t>
      </w:r>
      <w:proofErr w:type="spellEnd"/>
      <w:proofErr w:type="gramEnd"/>
      <w:r>
        <w:rPr>
          <w:rFonts w:ascii="Andale Mono" w:hAnsi="Andale Mono"/>
          <w:sz w:val="22"/>
          <w:szCs w:val="22"/>
        </w:rPr>
        <w:t>();</w:t>
      </w:r>
    </w:p>
    <w:p w:rsidR="00D1565D" w:rsidRDefault="00BD4243">
      <w:pPr>
        <w:pStyle w:val="FreeForm"/>
        <w:tabs>
          <w:tab w:val="left" w:pos="240"/>
        </w:tabs>
        <w:ind w:left="240" w:hanging="240"/>
        <w:rPr>
          <w:rFonts w:ascii="Andale Mono" w:eastAsia="Andale Mono" w:hAnsi="Andale Mono" w:cs="Andale Mono"/>
          <w:sz w:val="22"/>
          <w:szCs w:val="22"/>
        </w:rPr>
      </w:pPr>
      <w:r>
        <w:rPr>
          <w:rFonts w:ascii="Andale Mono" w:hAnsi="Andale Mono"/>
          <w:sz w:val="22"/>
          <w:szCs w:val="22"/>
          <w:lang w:val="en-US"/>
        </w:rPr>
        <w:t xml:space="preserve"> </w:t>
      </w:r>
    </w:p>
    <w:p w:rsidR="00D1565D" w:rsidRDefault="00BD4243">
      <w:pPr>
        <w:pStyle w:val="FreeForm"/>
        <w:tabs>
          <w:tab w:val="left" w:pos="240"/>
        </w:tabs>
        <w:ind w:left="240" w:hanging="240"/>
        <w:rPr>
          <w:rFonts w:ascii="Times New Roman" w:eastAsia="Times New Roman" w:hAnsi="Times New Roman" w:cs="Times New Roman"/>
          <w:position w:val="4"/>
          <w:sz w:val="26"/>
          <w:szCs w:val="26"/>
        </w:rPr>
      </w:pPr>
      <w:r>
        <w:rPr>
          <w:rFonts w:ascii="Arial" w:hAnsi="Arial"/>
          <w:lang w:val="en-US"/>
        </w:rPr>
        <w:t>-  Other elements? see examples above for ideas</w:t>
      </w:r>
    </w:p>
    <w:p w:rsidR="00D1565D" w:rsidRDefault="00BD4243">
      <w:pPr>
        <w:pStyle w:val="FreeForm"/>
      </w:pPr>
      <w:r>
        <w:rPr>
          <w:rFonts w:ascii="Arial Unicode MS" w:hAnsi="Arial Unicode MS"/>
          <w:position w:val="4"/>
          <w:sz w:val="26"/>
          <w:szCs w:val="26"/>
        </w:rPr>
        <w:br w:type="page"/>
      </w:r>
    </w:p>
    <w:p w:rsidR="00D1565D" w:rsidRDefault="00D1565D">
      <w:pPr>
        <w:pStyle w:val="FreeForm"/>
        <w:rPr>
          <w:rFonts w:ascii="Times New Roman" w:eastAsia="Times New Roman" w:hAnsi="Times New Roman" w:cs="Times New Roman"/>
          <w:sz w:val="22"/>
          <w:szCs w:val="22"/>
        </w:rPr>
      </w:pPr>
    </w:p>
    <w:p w:rsidR="00D1565D" w:rsidRDefault="00D1565D">
      <w:pPr>
        <w:pStyle w:val="FreeForm"/>
        <w:rPr>
          <w:rFonts w:ascii="Times New Roman" w:eastAsia="Times New Roman" w:hAnsi="Times New Roman" w:cs="Times New Roman"/>
          <w:sz w:val="22"/>
          <w:szCs w:val="22"/>
        </w:rPr>
      </w:pPr>
    </w:p>
    <w:p w:rsidR="00D1565D" w:rsidRDefault="00BD4243">
      <w:pPr>
        <w:pStyle w:val="FreeForm"/>
        <w:shd w:val="clear" w:color="auto" w:fill="C0C0C0"/>
        <w:rPr>
          <w:b/>
          <w:bCs/>
          <w:sz w:val="22"/>
          <w:szCs w:val="22"/>
        </w:rPr>
      </w:pPr>
      <w:r>
        <w:rPr>
          <w:b/>
          <w:bCs/>
          <w:sz w:val="22"/>
          <w:szCs w:val="22"/>
          <w:lang w:val="en-US"/>
        </w:rPr>
        <w:t xml:space="preserve"> V. Submission</w:t>
      </w:r>
    </w:p>
    <w:p w:rsidR="00D1565D" w:rsidRDefault="00BD4243">
      <w:pPr>
        <w:pStyle w:val="FreeForm"/>
        <w:rPr>
          <w:sz w:val="22"/>
          <w:szCs w:val="22"/>
        </w:rPr>
      </w:pPr>
      <w:r>
        <w:rPr>
          <w:sz w:val="22"/>
          <w:szCs w:val="22"/>
          <w:lang w:val="en-US"/>
        </w:rPr>
        <w:t>This SG is worth 2 HW assignments.</w:t>
      </w:r>
    </w:p>
    <w:p w:rsidR="00D1565D" w:rsidRDefault="00D1565D">
      <w:pPr>
        <w:pStyle w:val="FreeForm"/>
        <w:rPr>
          <w:sz w:val="22"/>
          <w:szCs w:val="22"/>
        </w:rPr>
      </w:pPr>
    </w:p>
    <w:p w:rsidR="00D1565D" w:rsidRDefault="00BD4243">
      <w:pPr>
        <w:pStyle w:val="FreeForm"/>
        <w:tabs>
          <w:tab w:val="left" w:pos="360"/>
        </w:tabs>
        <w:ind w:left="360" w:hanging="360"/>
        <w:rPr>
          <w:rFonts w:ascii="Times New Roman" w:eastAsia="Times New Roman" w:hAnsi="Times New Roman" w:cs="Times New Roman"/>
          <w:sz w:val="22"/>
          <w:szCs w:val="22"/>
        </w:rPr>
      </w:pPr>
      <w:r>
        <w:rPr>
          <w:sz w:val="22"/>
          <w:szCs w:val="22"/>
          <w:lang w:val="en-US"/>
        </w:rPr>
        <w:t>1)</w:t>
      </w:r>
      <w:r>
        <w:rPr>
          <w:sz w:val="22"/>
          <w:szCs w:val="22"/>
          <w:lang w:val="en-US"/>
        </w:rPr>
        <w:tab/>
        <w:t xml:space="preserve">ZIP up your smiley file and submit it to the </w:t>
      </w:r>
      <w:proofErr w:type="spellStart"/>
      <w:r>
        <w:rPr>
          <w:sz w:val="22"/>
          <w:szCs w:val="22"/>
          <w:lang w:val="en-US"/>
        </w:rPr>
        <w:t>mycourses</w:t>
      </w:r>
      <w:proofErr w:type="spellEnd"/>
      <w:r>
        <w:rPr>
          <w:sz w:val="22"/>
          <w:szCs w:val="22"/>
          <w:lang w:val="en-US"/>
        </w:rPr>
        <w:t xml:space="preserve"> </w:t>
      </w:r>
      <w:proofErr w:type="spellStart"/>
      <w:r>
        <w:rPr>
          <w:sz w:val="22"/>
          <w:szCs w:val="22"/>
          <w:lang w:val="en-US"/>
        </w:rPr>
        <w:t>dropbox</w:t>
      </w:r>
      <w:proofErr w:type="spellEnd"/>
      <w:r>
        <w:rPr>
          <w:sz w:val="22"/>
          <w:szCs w:val="22"/>
          <w:lang w:val="en-US"/>
        </w:rPr>
        <w:t xml:space="preserve"> - you can earn up to 15/10 points on this first assignment if you do the extra credit.</w:t>
      </w:r>
    </w:p>
    <w:p w:rsidR="00D1565D" w:rsidRDefault="00D1565D">
      <w:pPr>
        <w:pStyle w:val="FreeForm"/>
        <w:rPr>
          <w:rFonts w:ascii="Times New Roman" w:eastAsia="Times New Roman" w:hAnsi="Times New Roman" w:cs="Times New Roman"/>
          <w:sz w:val="22"/>
          <w:szCs w:val="22"/>
        </w:rPr>
      </w:pPr>
    </w:p>
    <w:p w:rsidR="00D1565D" w:rsidRDefault="00BD4243">
      <w:pPr>
        <w:pStyle w:val="FreeForm"/>
        <w:rPr>
          <w:sz w:val="22"/>
          <w:szCs w:val="22"/>
        </w:rPr>
      </w:pPr>
      <w:r>
        <w:rPr>
          <w:noProof/>
          <w:sz w:val="22"/>
          <w:szCs w:val="22"/>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165100</wp:posOffset>
            </wp:positionV>
            <wp:extent cx="5943600" cy="5093486"/>
            <wp:effectExtent l="0" t="0" r="0" b="0"/>
            <wp:wrapThrough wrapText="bothSides" distL="152400" distR="152400">
              <wp:wrapPolygon edited="1">
                <wp:start x="0" y="0"/>
                <wp:lineTo x="21621" y="0"/>
                <wp:lineTo x="21621" y="21611"/>
                <wp:lineTo x="0" y="2161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20">
                      <a:extLst/>
                    </a:blip>
                    <a:stretch>
                      <a:fillRect/>
                    </a:stretch>
                  </pic:blipFill>
                  <pic:spPr>
                    <a:xfrm>
                      <a:off x="0" y="0"/>
                      <a:ext cx="5943600" cy="5093486"/>
                    </a:xfrm>
                    <a:prstGeom prst="rect">
                      <a:avLst/>
                    </a:prstGeom>
                    <a:ln w="12700" cap="flat">
                      <a:noFill/>
                      <a:miter lim="400000"/>
                    </a:ln>
                    <a:effectLst/>
                  </pic:spPr>
                </pic:pic>
              </a:graphicData>
            </a:graphic>
          </wp:anchor>
        </w:drawing>
      </w:r>
    </w:p>
    <w:p w:rsidR="00D1565D" w:rsidRDefault="00D1565D">
      <w:pPr>
        <w:pStyle w:val="FreeForm"/>
        <w:rPr>
          <w:sz w:val="22"/>
          <w:szCs w:val="22"/>
        </w:rPr>
      </w:pPr>
    </w:p>
    <w:p w:rsidR="00D1565D" w:rsidRDefault="00D1565D">
      <w:pPr>
        <w:pStyle w:val="FreeForm"/>
      </w:pPr>
    </w:p>
    <w:sectPr w:rsidR="00D1565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078" w:rsidRDefault="00733078">
      <w:r>
        <w:separator/>
      </w:r>
    </w:p>
  </w:endnote>
  <w:endnote w:type="continuationSeparator" w:id="0">
    <w:p w:rsidR="00733078" w:rsidRDefault="00733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ndale Mono">
    <w:altName w:val="MV Boli"/>
    <w:charset w:val="00"/>
    <w:family w:val="modern"/>
    <w:pitch w:val="fixed"/>
    <w:sig w:usb0="00000287" w:usb1="00000000"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jc w:val="center"/>
    </w:pPr>
    <w:r>
      <w:rPr>
        <w:color w:val="797979"/>
      </w:rPr>
      <w:fldChar w:fldCharType="begin"/>
    </w:r>
    <w:r>
      <w:rPr>
        <w:color w:val="797979"/>
      </w:rPr>
      <w:instrText xml:space="preserve"> PAGE </w:instrText>
    </w:r>
    <w:r>
      <w:rPr>
        <w:color w:val="797979"/>
      </w:rPr>
      <w:fldChar w:fldCharType="separate"/>
    </w:r>
    <w:r>
      <w:rPr>
        <w:color w:val="797979"/>
      </w:rPr>
      <w:t>15</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Pr>
        <w:color w:val="797979"/>
      </w:rPr>
      <w:t>15</w:t>
    </w:r>
    <w:r>
      <w:rPr>
        <w:color w:val="79797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078" w:rsidRDefault="00733078">
      <w:r>
        <w:separator/>
      </w:r>
    </w:p>
  </w:footnote>
  <w:footnote w:type="continuationSeparator" w:id="0">
    <w:p w:rsidR="00733078" w:rsidRDefault="00733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65D" w:rsidRDefault="00BD4243">
    <w:pPr>
      <w:pStyle w:val="HeaderFooter"/>
    </w:pPr>
    <w:r>
      <w:rPr>
        <w:color w:val="797979"/>
        <w:lang w:val="de-DE"/>
      </w:rPr>
      <w:t>IGME-330</w:t>
    </w:r>
    <w:r>
      <w:rPr>
        <w:color w:val="797979"/>
        <w:lang w:val="de-DE"/>
      </w:rPr>
      <w:tab/>
      <w:t>Rich Media Web App Dev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6C0" w:rsidRDefault="00DF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546C"/>
    <w:multiLevelType w:val="hybridMultilevel"/>
    <w:tmpl w:val="5BA6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459D7"/>
    <w:multiLevelType w:val="hybridMultilevel"/>
    <w:tmpl w:val="FE6E6C8E"/>
    <w:numStyleLink w:val="Harvard"/>
  </w:abstractNum>
  <w:abstractNum w:abstractNumId="2" w15:restartNumberingAfterBreak="0">
    <w:nsid w:val="44401461"/>
    <w:multiLevelType w:val="hybridMultilevel"/>
    <w:tmpl w:val="B9E65446"/>
    <w:numStyleLink w:val="Bullet"/>
  </w:abstractNum>
  <w:abstractNum w:abstractNumId="3" w15:restartNumberingAfterBreak="0">
    <w:nsid w:val="4C8D0365"/>
    <w:multiLevelType w:val="hybridMultilevel"/>
    <w:tmpl w:val="D70C9654"/>
    <w:lvl w:ilvl="0" w:tplc="853CF1E6">
      <w:start w:val="1"/>
      <w:numFmt w:val="lowerRoman"/>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 w:ilvl="1" w:tplc="AF1AFDB0">
      <w:start w:val="1"/>
      <w:numFmt w:val="decimal"/>
      <w:lvlText w:val="%2)"/>
      <w:lvlJc w:val="left"/>
      <w:pPr>
        <w:ind w:left="1000" w:hanging="280"/>
      </w:pPr>
      <w:rPr>
        <w:rFonts w:hAnsi="Arial Unicode MS"/>
        <w:caps w:val="0"/>
        <w:smallCaps w:val="0"/>
        <w:strike w:val="0"/>
        <w:dstrike w:val="0"/>
        <w:outline w:val="0"/>
        <w:emboss w:val="0"/>
        <w:imprint w:val="0"/>
        <w:spacing w:val="0"/>
        <w:w w:val="100"/>
        <w:kern w:val="0"/>
        <w:position w:val="0"/>
        <w:highlight w:val="none"/>
        <w:vertAlign w:val="baseline"/>
      </w:rPr>
    </w:lvl>
    <w:lvl w:ilvl="2" w:tplc="D528E97A">
      <w:start w:val="1"/>
      <w:numFmt w:val="decimal"/>
      <w:lvlText w:val="%3)"/>
      <w:lvlJc w:val="left"/>
      <w:pPr>
        <w:ind w:left="172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9310607A">
      <w:start w:val="1"/>
      <w:numFmt w:val="decimal"/>
      <w:lvlText w:val="%4)"/>
      <w:lvlJc w:val="left"/>
      <w:pPr>
        <w:ind w:left="2440" w:hanging="280"/>
      </w:pPr>
      <w:rPr>
        <w:rFonts w:hAnsi="Arial Unicode MS"/>
        <w:caps w:val="0"/>
        <w:smallCaps w:val="0"/>
        <w:strike w:val="0"/>
        <w:dstrike w:val="0"/>
        <w:outline w:val="0"/>
        <w:emboss w:val="0"/>
        <w:imprint w:val="0"/>
        <w:spacing w:val="0"/>
        <w:w w:val="100"/>
        <w:kern w:val="0"/>
        <w:position w:val="0"/>
        <w:highlight w:val="none"/>
        <w:vertAlign w:val="baseline"/>
      </w:rPr>
    </w:lvl>
    <w:lvl w:ilvl="4" w:tplc="B77466DE">
      <w:start w:val="1"/>
      <w:numFmt w:val="decimal"/>
      <w:lvlText w:val="%5)"/>
      <w:lvlJc w:val="left"/>
      <w:pPr>
        <w:ind w:left="3160" w:hanging="280"/>
      </w:pPr>
      <w:rPr>
        <w:rFonts w:hAnsi="Arial Unicode MS"/>
        <w:caps w:val="0"/>
        <w:smallCaps w:val="0"/>
        <w:strike w:val="0"/>
        <w:dstrike w:val="0"/>
        <w:outline w:val="0"/>
        <w:emboss w:val="0"/>
        <w:imprint w:val="0"/>
        <w:spacing w:val="0"/>
        <w:w w:val="100"/>
        <w:kern w:val="0"/>
        <w:position w:val="0"/>
        <w:highlight w:val="none"/>
        <w:vertAlign w:val="baseline"/>
      </w:rPr>
    </w:lvl>
    <w:lvl w:ilvl="5" w:tplc="CEDC88E0">
      <w:start w:val="1"/>
      <w:numFmt w:val="decimal"/>
      <w:lvlText w:val="%6)"/>
      <w:lvlJc w:val="left"/>
      <w:pPr>
        <w:ind w:left="388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5D860B6">
      <w:start w:val="1"/>
      <w:numFmt w:val="decimal"/>
      <w:lvlText w:val="%7)"/>
      <w:lvlJc w:val="left"/>
      <w:pPr>
        <w:ind w:left="4600" w:hanging="280"/>
      </w:pPr>
      <w:rPr>
        <w:rFonts w:hAnsi="Arial Unicode MS"/>
        <w:caps w:val="0"/>
        <w:smallCaps w:val="0"/>
        <w:strike w:val="0"/>
        <w:dstrike w:val="0"/>
        <w:outline w:val="0"/>
        <w:emboss w:val="0"/>
        <w:imprint w:val="0"/>
        <w:spacing w:val="0"/>
        <w:w w:val="100"/>
        <w:kern w:val="0"/>
        <w:position w:val="0"/>
        <w:highlight w:val="none"/>
        <w:vertAlign w:val="baseline"/>
      </w:rPr>
    </w:lvl>
    <w:lvl w:ilvl="7" w:tplc="A984D634">
      <w:start w:val="1"/>
      <w:numFmt w:val="decimal"/>
      <w:lvlText w:val="%8)"/>
      <w:lvlJc w:val="left"/>
      <w:pPr>
        <w:ind w:left="5320" w:hanging="280"/>
      </w:pPr>
      <w:rPr>
        <w:rFonts w:hAnsi="Arial Unicode MS"/>
        <w:caps w:val="0"/>
        <w:smallCaps w:val="0"/>
        <w:strike w:val="0"/>
        <w:dstrike w:val="0"/>
        <w:outline w:val="0"/>
        <w:emboss w:val="0"/>
        <w:imprint w:val="0"/>
        <w:spacing w:val="0"/>
        <w:w w:val="100"/>
        <w:kern w:val="0"/>
        <w:position w:val="0"/>
        <w:highlight w:val="none"/>
        <w:vertAlign w:val="baseline"/>
      </w:rPr>
    </w:lvl>
    <w:lvl w:ilvl="8" w:tplc="0406BF74">
      <w:start w:val="1"/>
      <w:numFmt w:val="decimal"/>
      <w:lvlText w:val="%9)"/>
      <w:lvlJc w:val="left"/>
      <w:pPr>
        <w:ind w:left="604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486EA2"/>
    <w:multiLevelType w:val="hybridMultilevel"/>
    <w:tmpl w:val="FE6E6C8E"/>
    <w:styleLink w:val="Harvard"/>
    <w:lvl w:ilvl="0" w:tplc="15D286F6">
      <w:start w:val="1"/>
      <w:numFmt w:val="decimal"/>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 w:ilvl="1" w:tplc="F72A8B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54B39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9C81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D0F76A">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 w:ilvl="5" w:tplc="626099C6">
      <w:start w:val="1"/>
      <w:numFmt w:val="decimal"/>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 w:ilvl="6" w:tplc="D406768C">
      <w:start w:val="1"/>
      <w:numFmt w:val="decimal"/>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98E548">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 w:ilvl="8" w:tplc="9C8ACFE8">
      <w:start w:val="1"/>
      <w:numFmt w:val="decimal"/>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8697276"/>
    <w:multiLevelType w:val="hybridMultilevel"/>
    <w:tmpl w:val="B9E65446"/>
    <w:styleLink w:val="Bullet"/>
    <w:lvl w:ilvl="0" w:tplc="7708CD0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42D45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2DCF97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4D01BA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00E2A5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688F0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EDE7B7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60AEB68">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FE3D06">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5"/>
  </w:num>
  <w:num w:numId="4">
    <w:abstractNumId w:val="2"/>
  </w:num>
  <w:num w:numId="5">
    <w:abstractNumId w:val="3"/>
  </w:num>
  <w:num w:numId="6">
    <w:abstractNumId w:val="3"/>
    <w:lvlOverride w:ilvl="0">
      <w:startOverride w:val="2"/>
    </w:lvlOverride>
  </w:num>
  <w:num w:numId="7">
    <w:abstractNumId w:val="1"/>
    <w:lvlOverride w:ilvl="0">
      <w:startOverride w:val="1"/>
    </w:lvlOverride>
  </w:num>
  <w:num w:numId="8">
    <w:abstractNumId w:val="1"/>
    <w:lvlOverride w:ilvl="0">
      <w:startOverride w:val="1"/>
      <w:lvl w:ilvl="0" w:tplc="5FACAAF8">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79CE65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8C7A5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9D8AD4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42A13E">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2FC072E">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21A1022">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A470CC">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43CB19C">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1"/>
      <w:lvl w:ilvl="0" w:tplc="5FACAAF8">
        <w:start w:val="1"/>
        <w:numFmt w:val="upperLetter"/>
        <w:lvlText w:val="%1)"/>
        <w:lvlJc w:val="left"/>
        <w:pPr>
          <w:ind w:left="4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979CE656">
        <w:start w:val="5"/>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8C7A5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9D8AD4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42A13E">
        <w:start w:val="1"/>
        <w:numFmt w:val="decimal"/>
        <w:lvlText w:val="(%5)"/>
        <w:lvlJc w:val="left"/>
        <w:pPr>
          <w:ind w:left="19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2FC072E">
        <w:start w:val="1"/>
        <w:numFmt w:val="lowerLetter"/>
        <w:lvlText w:val="(%6)"/>
        <w:lvlJc w:val="left"/>
        <w:pPr>
          <w:ind w:left="2376"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21A1022">
        <w:start w:val="1"/>
        <w:numFmt w:val="lowerRoman"/>
        <w:lvlText w:val="%7)"/>
        <w:lvlJc w:val="left"/>
        <w:pPr>
          <w:ind w:left="273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3A470CC">
        <w:start w:val="1"/>
        <w:numFmt w:val="decimal"/>
        <w:lvlText w:val="(%8)"/>
        <w:lvlJc w:val="left"/>
        <w:pPr>
          <w:ind w:left="3204"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43CB19C">
        <w:start w:val="1"/>
        <w:numFmt w:val="lowerLetter"/>
        <w:lvlText w:val="(%9)"/>
        <w:lvlJc w:val="left"/>
        <w:pPr>
          <w:ind w:left="3672" w:hanging="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tplc="56CC3A34">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6010DC34">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04A66AA">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D4608EC">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700865E">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F32BFAC">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60A2E42">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6B83C0E">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7702F8B8">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5D"/>
    <w:rsid w:val="000311AA"/>
    <w:rsid w:val="00062BDB"/>
    <w:rsid w:val="0008491E"/>
    <w:rsid w:val="00085BFD"/>
    <w:rsid w:val="000E4507"/>
    <w:rsid w:val="002F2347"/>
    <w:rsid w:val="003A7C5A"/>
    <w:rsid w:val="0043260E"/>
    <w:rsid w:val="004A6483"/>
    <w:rsid w:val="0053301D"/>
    <w:rsid w:val="005C73DE"/>
    <w:rsid w:val="006A03E7"/>
    <w:rsid w:val="00720628"/>
    <w:rsid w:val="00724A86"/>
    <w:rsid w:val="00733078"/>
    <w:rsid w:val="00793F2A"/>
    <w:rsid w:val="008E7D59"/>
    <w:rsid w:val="00906E26"/>
    <w:rsid w:val="009835C9"/>
    <w:rsid w:val="00A277D4"/>
    <w:rsid w:val="00A63600"/>
    <w:rsid w:val="00A77C09"/>
    <w:rsid w:val="00A97778"/>
    <w:rsid w:val="00AA1DB4"/>
    <w:rsid w:val="00AA2799"/>
    <w:rsid w:val="00BA6D96"/>
    <w:rsid w:val="00BD4243"/>
    <w:rsid w:val="00C502EC"/>
    <w:rsid w:val="00C84594"/>
    <w:rsid w:val="00D1565D"/>
    <w:rsid w:val="00D65829"/>
    <w:rsid w:val="00D96C21"/>
    <w:rsid w:val="00DD5437"/>
    <w:rsid w:val="00DF16C0"/>
    <w:rsid w:val="00E00E7F"/>
    <w:rsid w:val="00E14E10"/>
    <w:rsid w:val="00E95D41"/>
    <w:rsid w:val="00F623F5"/>
    <w:rsid w:val="00FD5F7E"/>
    <w:rsid w:val="00FD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0423"/>
  <w15:docId w15:val="{B1DB4308-6ACD-AA4E-AF3B-1E1F4380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 w:type="character" w:customStyle="1" w:styleId="Hyperlink0">
    <w:name w:val="Hyperlink.0"/>
    <w:basedOn w:val="Hyperlink"/>
    <w:rPr>
      <w:color w:val="000099"/>
      <w:u w:val="single"/>
    </w:rPr>
  </w:style>
  <w:style w:type="numbering" w:customStyle="1" w:styleId="Harvard">
    <w:name w:val="Harvard"/>
    <w:pPr>
      <w:numPr>
        <w:numId w:val="1"/>
      </w:numPr>
    </w:pPr>
  </w:style>
  <w:style w:type="paragraph" w:customStyle="1" w:styleId="FreeForm">
    <w:name w:val="Free Form"/>
    <w:rPr>
      <w:rFonts w:ascii="Helvetica" w:hAnsi="Helvetica" w:cs="Arial Unicode MS"/>
      <w:color w:val="000000"/>
      <w:sz w:val="24"/>
      <w:szCs w:val="24"/>
      <w:lang w:val="fr-FR"/>
    </w:rPr>
  </w:style>
  <w:style w:type="numbering" w:customStyle="1" w:styleId="Bullet">
    <w:name w:val="Bullet"/>
    <w:pPr>
      <w:numPr>
        <w:numId w:val="3"/>
      </w:numPr>
    </w:pPr>
  </w:style>
  <w:style w:type="paragraph" w:styleId="Header">
    <w:name w:val="header"/>
    <w:basedOn w:val="Normal"/>
    <w:link w:val="HeaderChar"/>
    <w:uiPriority w:val="99"/>
    <w:unhideWhenUsed/>
    <w:rsid w:val="00DF16C0"/>
    <w:pPr>
      <w:tabs>
        <w:tab w:val="center" w:pos="4680"/>
        <w:tab w:val="right" w:pos="9360"/>
      </w:tabs>
    </w:pPr>
  </w:style>
  <w:style w:type="character" w:customStyle="1" w:styleId="HeaderChar">
    <w:name w:val="Header Char"/>
    <w:basedOn w:val="DefaultParagraphFont"/>
    <w:link w:val="Header"/>
    <w:uiPriority w:val="99"/>
    <w:rsid w:val="00DF16C0"/>
    <w:rPr>
      <w:sz w:val="24"/>
      <w:szCs w:val="24"/>
    </w:rPr>
  </w:style>
  <w:style w:type="paragraph" w:styleId="Footer">
    <w:name w:val="footer"/>
    <w:basedOn w:val="Normal"/>
    <w:link w:val="FooterChar"/>
    <w:uiPriority w:val="99"/>
    <w:unhideWhenUsed/>
    <w:rsid w:val="00DF16C0"/>
    <w:pPr>
      <w:tabs>
        <w:tab w:val="center" w:pos="4680"/>
        <w:tab w:val="right" w:pos="9360"/>
      </w:tabs>
    </w:pPr>
  </w:style>
  <w:style w:type="character" w:customStyle="1" w:styleId="FooterChar">
    <w:name w:val="Footer Char"/>
    <w:basedOn w:val="DefaultParagraphFont"/>
    <w:link w:val="Footer"/>
    <w:uiPriority w:val="99"/>
    <w:rsid w:val="00DF16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18</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Ella Mathewson</cp:lastModifiedBy>
  <cp:revision>33</cp:revision>
  <dcterms:created xsi:type="dcterms:W3CDTF">2018-08-24T12:51:00Z</dcterms:created>
  <dcterms:modified xsi:type="dcterms:W3CDTF">2019-01-17T01:09:00Z</dcterms:modified>
</cp:coreProperties>
</file>