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A maze is given as an n*n binary matrix of blocks. The rat begins in the upper left most block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maze[0][0]), and its destination block is the lower rightmost block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maze[n-1, n-1]. A rat starts from the source and has to reach the destination. The rat can only move forward and down.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In the maze matrix, 0 means the block is a dead end and 1 means the block can be used in the path from source to destination.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0, 0, 0}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0, 1}  -&gt; Maze has a path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{0, 1, 0, 0}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{1, 1, 1, 1} 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0, 0,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{0, 0, 1, 1}  -&gt; Maze does not have a path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1,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1,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method that will return true if there is a valid path, and false if there is not. If a valid solution exists, print out the path it will take (hint: pass in an </w:t>
      </w: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[][] into the helper method to use to track the solution path).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a.) What are some edge cases to check for up front?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b.) What errors should you handle when you </w:t>
      </w:r>
      <w:proofErr w:type="spellStart"/>
      <w:r>
        <w:rPr>
          <w:sz w:val="24"/>
          <w:szCs w:val="24"/>
        </w:rPr>
        <w:t>recurse</w:t>
      </w:r>
      <w:proofErr w:type="spellEnd"/>
      <w:r>
        <w:rPr>
          <w:sz w:val="24"/>
          <w:szCs w:val="24"/>
        </w:rPr>
        <w:t>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c.) When should you stop </w:t>
      </w:r>
      <w:proofErr w:type="spellStart"/>
      <w:r>
        <w:rPr>
          <w:sz w:val="24"/>
          <w:szCs w:val="24"/>
        </w:rPr>
        <w:t>recursing</w:t>
      </w:r>
      <w:proofErr w:type="spellEnd"/>
      <w:r>
        <w:rPr>
          <w:sz w:val="24"/>
          <w:szCs w:val="24"/>
        </w:rPr>
        <w:t>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Please implement your solution to the problem below: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solveMaze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[][] maze){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Pr="00A27260" w:rsidRDefault="00C97685" w:rsidP="003E6843">
      <w:pPr>
        <w:pStyle w:val="HTMLPreformatted"/>
        <w:contextualSpacing/>
        <w:rPr>
          <w:sz w:val="24"/>
          <w:szCs w:val="24"/>
        </w:rPr>
      </w:pPr>
    </w:p>
    <w:sectPr w:rsidR="00C97685" w:rsidRPr="00A27260" w:rsidSect="00D9392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B3E" w:rsidRDefault="007A7B3E" w:rsidP="0034343B">
      <w:r>
        <w:separator/>
      </w:r>
    </w:p>
  </w:endnote>
  <w:endnote w:type="continuationSeparator" w:id="0">
    <w:p w:rsidR="007A7B3E" w:rsidRDefault="007A7B3E" w:rsidP="0034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B3E" w:rsidRDefault="007A7B3E" w:rsidP="0034343B">
      <w:r>
        <w:separator/>
      </w:r>
    </w:p>
  </w:footnote>
  <w:footnote w:type="continuationSeparator" w:id="0">
    <w:p w:rsidR="007A7B3E" w:rsidRDefault="007A7B3E" w:rsidP="0034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4304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4343B" w:rsidRDefault="0034343B" w:rsidP="003434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71871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343B" w:rsidRPr="00B43DA4" w:rsidRDefault="0034343B" w:rsidP="0034343B">
    <w:pPr>
      <w:pStyle w:val="Header"/>
      <w:ind w:right="360"/>
      <w:jc w:val="center"/>
      <w:rPr>
        <w:rFonts w:ascii="Courier New" w:hAnsi="Courier New" w:cs="Courier New"/>
      </w:rPr>
    </w:pPr>
    <w:r w:rsidRPr="00B43DA4">
      <w:rPr>
        <w:rFonts w:ascii="Courier New" w:hAnsi="Courier New" w:cs="Courier New"/>
      </w:rPr>
      <w:t xml:space="preserve">SI Session </w:t>
    </w:r>
    <w:r w:rsidR="003D31B6">
      <w:rPr>
        <w:rFonts w:ascii="Courier New" w:hAnsi="Courier New" w:cs="Courier New"/>
      </w:rPr>
      <w:t>8</w:t>
    </w:r>
    <w:r w:rsidRPr="00B43DA4">
      <w:rPr>
        <w:rFonts w:ascii="Courier New" w:hAnsi="Courier New" w:cs="Courier New"/>
      </w:rPr>
      <w:t xml:space="preserve">: </w:t>
    </w:r>
    <w:r w:rsidR="001162DB">
      <w:rPr>
        <w:rFonts w:ascii="Courier New" w:hAnsi="Courier New" w:cs="Courier New"/>
      </w:rPr>
      <w:t>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9D"/>
    <w:multiLevelType w:val="hybridMultilevel"/>
    <w:tmpl w:val="565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34"/>
    <w:multiLevelType w:val="hybridMultilevel"/>
    <w:tmpl w:val="556C7774"/>
    <w:lvl w:ilvl="0" w:tplc="A900060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6C15"/>
    <w:multiLevelType w:val="hybridMultilevel"/>
    <w:tmpl w:val="FA38F414"/>
    <w:lvl w:ilvl="0" w:tplc="3772918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A10"/>
    <w:multiLevelType w:val="hybridMultilevel"/>
    <w:tmpl w:val="DAD2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E45"/>
    <w:multiLevelType w:val="hybridMultilevel"/>
    <w:tmpl w:val="E4B80852"/>
    <w:lvl w:ilvl="0" w:tplc="46429E2E">
      <w:start w:val="1"/>
      <w:numFmt w:val="decimal"/>
      <w:lvlText w:val="%1.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23453497"/>
    <w:multiLevelType w:val="hybridMultilevel"/>
    <w:tmpl w:val="E4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29"/>
    <w:multiLevelType w:val="hybridMultilevel"/>
    <w:tmpl w:val="B50C0DC6"/>
    <w:lvl w:ilvl="0" w:tplc="7C2E6E2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0876"/>
    <w:multiLevelType w:val="hybridMultilevel"/>
    <w:tmpl w:val="83086C92"/>
    <w:lvl w:ilvl="0" w:tplc="B1E2BB62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801"/>
    <w:multiLevelType w:val="hybridMultilevel"/>
    <w:tmpl w:val="9C529A32"/>
    <w:lvl w:ilvl="0" w:tplc="95B0EB7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EF667C"/>
    <w:multiLevelType w:val="hybridMultilevel"/>
    <w:tmpl w:val="3352590C"/>
    <w:lvl w:ilvl="0" w:tplc="81181DB4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A56E4"/>
    <w:multiLevelType w:val="hybridMultilevel"/>
    <w:tmpl w:val="78E2E310"/>
    <w:lvl w:ilvl="0" w:tplc="76701AE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A"/>
    <w:rsid w:val="00010035"/>
    <w:rsid w:val="00041546"/>
    <w:rsid w:val="00050AF0"/>
    <w:rsid w:val="00095316"/>
    <w:rsid w:val="000A66DD"/>
    <w:rsid w:val="001162DB"/>
    <w:rsid w:val="00122598"/>
    <w:rsid w:val="00222636"/>
    <w:rsid w:val="0024045B"/>
    <w:rsid w:val="00255FF8"/>
    <w:rsid w:val="002B2D77"/>
    <w:rsid w:val="00304B87"/>
    <w:rsid w:val="00333D9F"/>
    <w:rsid w:val="0034343B"/>
    <w:rsid w:val="003D14EF"/>
    <w:rsid w:val="003D31B6"/>
    <w:rsid w:val="003E6843"/>
    <w:rsid w:val="00435EFD"/>
    <w:rsid w:val="004566B5"/>
    <w:rsid w:val="004A327E"/>
    <w:rsid w:val="004E69E4"/>
    <w:rsid w:val="005F4A9E"/>
    <w:rsid w:val="00610ADE"/>
    <w:rsid w:val="006207DA"/>
    <w:rsid w:val="006B0117"/>
    <w:rsid w:val="006F361F"/>
    <w:rsid w:val="0073374F"/>
    <w:rsid w:val="007A7B3E"/>
    <w:rsid w:val="00826EAE"/>
    <w:rsid w:val="00853ED5"/>
    <w:rsid w:val="00916527"/>
    <w:rsid w:val="009868BB"/>
    <w:rsid w:val="00A27260"/>
    <w:rsid w:val="00B022A3"/>
    <w:rsid w:val="00B0274E"/>
    <w:rsid w:val="00B43DA4"/>
    <w:rsid w:val="00BF1F69"/>
    <w:rsid w:val="00C57F66"/>
    <w:rsid w:val="00C71343"/>
    <w:rsid w:val="00C90C6F"/>
    <w:rsid w:val="00C97685"/>
    <w:rsid w:val="00D21E35"/>
    <w:rsid w:val="00D37BCC"/>
    <w:rsid w:val="00D60767"/>
    <w:rsid w:val="00D60A51"/>
    <w:rsid w:val="00D93921"/>
    <w:rsid w:val="00DB489E"/>
    <w:rsid w:val="00DD637D"/>
    <w:rsid w:val="00E11C23"/>
    <w:rsid w:val="00E40CB7"/>
    <w:rsid w:val="00E45857"/>
    <w:rsid w:val="00E70F33"/>
    <w:rsid w:val="00EE3579"/>
    <w:rsid w:val="00F16C31"/>
    <w:rsid w:val="00F3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BA1D"/>
  <w14:defaultImageDpi w14:val="32767"/>
  <w15:chartTrackingRefBased/>
  <w15:docId w15:val="{75E007BD-C9E2-0E4D-898A-83FA005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43B"/>
  </w:style>
  <w:style w:type="paragraph" w:styleId="Footer">
    <w:name w:val="footer"/>
    <w:basedOn w:val="Normal"/>
    <w:link w:val="Foot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43B"/>
  </w:style>
  <w:style w:type="character" w:styleId="PageNumber">
    <w:name w:val="page number"/>
    <w:basedOn w:val="DefaultParagraphFont"/>
    <w:uiPriority w:val="99"/>
    <w:semiHidden/>
    <w:unhideWhenUsed/>
    <w:rsid w:val="0034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Ella</dc:creator>
  <cp:keywords/>
  <dc:description/>
  <cp:lastModifiedBy>Robertson, Ella</cp:lastModifiedBy>
  <cp:revision>7</cp:revision>
  <cp:lastPrinted>2019-09-03T18:05:00Z</cp:lastPrinted>
  <dcterms:created xsi:type="dcterms:W3CDTF">2019-10-20T17:53:00Z</dcterms:created>
  <dcterms:modified xsi:type="dcterms:W3CDTF">2019-10-20T18:32:00Z</dcterms:modified>
</cp:coreProperties>
</file>