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club — The Tenth Bridge</w:t>
      </w:r>
    </w:p>
    <w:p>
      <w:pPr>
        <w:pStyle w:val="ListNumber"/>
      </w:pPr>
      <w:r>
        <w:t>What would you have done in her place?</w:t>
      </w:r>
    </w:p>
    <w:p>
      <w:pPr>
        <w:pStyle w:val="ListNumber"/>
      </w:pPr>
      <w:r>
        <w:t>Rate it 1–5</w:t>
      </w:r>
    </w:p>
    <w:p>
      <w:pPr>
        <w:pStyle w:val="ListNumber"/>
      </w:pPr>
      <w:r>
        <w:t>Did the time jumps work for you?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>Dana Okafor</cp:lastModifiedBy>
  <cp:revision>1</cp:revision>
  <dcterms:created xsi:type="dcterms:W3CDTF">2025-12-23T06:03:18Z</dcterms:created>
  <dcterms:modified xsi:type="dcterms:W3CDTF">2025-12-23T06:03:18Z</dcterms:modified>
  <cp:category/>
</cp:coreProperties>
</file>