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errands</w:t>
      </w:r>
    </w:p>
    <w:p>
      <w:pPr>
        <w:pStyle w:val="ListBullet"/>
      </w:pPr>
      <w:r>
        <w:t>dry cleaning</w:t>
      </w:r>
    </w:p>
    <w:p>
      <w:pPr>
        <w:pStyle w:val="ListBullet"/>
      </w:pPr>
      <w:r>
        <w:t>batteries AA</w:t>
      </w:r>
    </w:p>
    <w:p>
      <w:pPr>
        <w:pStyle w:val="ListBullet"/>
      </w:pPr>
      <w:r>
        <w:t>eggs</w:t>
      </w:r>
    </w:p>
    <w:p>
      <w:pPr>
        <w:pStyle w:val="ListBullet"/>
      </w:pPr>
      <w:r>
        <w:t>renew registration</w:t>
      </w:r>
    </w:p>
    <w:p>
      <w:pPr>
        <w:pStyle w:val="ListBullet"/>
      </w:pPr>
      <w:r>
        <w:t>birthday card for Jen</w:t>
      </w:r>
    </w:p>
    <w:p>
      <w:pPr>
        <w:pStyle w:val="ListBullet"/>
      </w:pPr>
      <w:r>
        <w:t>pick up prescription</w:t>
      </w:r>
    </w:p>
    <w:p>
      <w:pPr>
        <w:pStyle w:val="ListBullet"/>
      </w:pPr>
      <w:r>
        <w:t>cat food</w:t>
      </w:r>
    </w:p>
    <w:p>
      <w:pPr>
        <w:pStyle w:val="ListBullet"/>
      </w:pPr>
      <w:r>
        <w:t>cancel streaming trial</w:t>
      </w:r>
    </w:p>
    <w:p>
      <w:pPr>
        <w:pStyle w:val="ListBullet"/>
      </w:pPr>
      <w:r>
        <w:t>gift for Secret Santa ($25 max)</w:t>
      </w:r>
    </w:p>
    <w:p>
      <w:pPr>
        <w:pStyle w:val="ListBullet"/>
      </w:pPr>
      <w:r>
        <w:t>return library books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>generated by python-docx</dc:description>
  <cp:lastModifiedBy>Owner</cp:lastModifiedBy>
  <cp:revision>1</cp:revision>
  <dcterms:created xsi:type="dcterms:W3CDTF">2026-06-18T11:57:41Z</dcterms:created>
  <dcterms:modified xsi:type="dcterms:W3CDTF">2026-06-18T11:57:41Z</dcterms:modified>
  <cp:category/>
</cp:coreProperties>
</file>