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letter arrived on a Tuesday, which was the first strange thing.</w:t>
      </w:r>
    </w:p>
    <w:p>
      <w:r>
        <w:t>She counted the steps out of habit: one hundred and twelve.</w:t>
      </w:r>
    </w:p>
    <w:p>
      <w:r>
        <w:t>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Okafor</dc:creator>
  <cp:keywords/>
  <dc:description>generated by python-docx</dc:description>
  <cp:lastModifiedBy>Dana Okafor</cp:lastModifiedBy>
  <cp:revision>1</cp:revision>
  <dcterms:created xsi:type="dcterms:W3CDTF">2026-03-17T19:48:10Z</dcterms:created>
  <dcterms:modified xsi:type="dcterms:W3CDTF">2026-03-17T19:48:10Z</dcterms:modified>
  <cp:category/>
</cp:coreProperties>
</file>