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Documento Guida Per Effettuare i Test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Questo documento è dedicato agli amministratori che si occupano di effettuare la validazione dell’interfaccia. Si tratta di una guida da seguire nel momento in cui gli utenti verranno sottoposti ai test. Vi è una descrizione informale dei task in modo da introdurre il funzionamento generale dell’applicazione e proposte di test da sottoporre all’utente.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ricorda che il metodo scelto per effettuare i test è il think aloud, pertanto si deve chiedere agli utenti di commentare ad alta voce quello che stanno facendo e il motivo per cui prendono determinate decisioni. Alla fine verranno poste delle domande integrative agli utenti in base all’andamento del test.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Descrizione dei task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QuizArt è gioco a quiz incentrato sui beni culturali con la possibilità di vincere dei premi. Vi sono due modalità di gioco: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Quiz giornalieri</w:t>
      </w:r>
      <w:r w:rsidDel="00000000" w:rsidR="00000000" w:rsidRPr="00000000">
        <w:rPr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Quiz che può essere svolto giornalmente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Composto da 10 domande con 4 risposte multiple ed una sola risposta esatta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10 secondi di tempo per rispondere ad ogni domanda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Ad ogni risposta corretta verranno assegnati dei punti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 domande sono intervallate da curiosità che le riguardano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Quiz settimanali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Quiz che si svolge una volta alla settimana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Si svolge in maniera sincronizzata (live) tra tutti gli utenti in gioco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Composto da 10 domande con 4 risposte multiple ed una sola risposta esatta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 ogni risposta corretta verranno assegnati dei punti (7 volte maggiori rispetto alla versione giornaliera)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10 secondi di tempo per rispondere ad ogni domanda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 domande sono intervallate da curiosità che le riguardano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Rispondendo correttamente a tutte e 10 le domande oltre ai punti delle risposte esatte si otterrà un bonus vittoria di punti (pari a tutti i punti ottenuti dalle risposte esatte moltiplicati per 7)</w:t>
      </w:r>
    </w:p>
    <w:p w:rsidR="00000000" w:rsidDel="00000000" w:rsidP="00000000" w:rsidRDefault="00000000" w:rsidRPr="00000000" w14:paraId="0000001C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Shop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Sezione dell’applicazione in cui si potranno convertire i punti guadagnati dai quiz i buoni spendibili nei beni culturali convenzionati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10000 punti equivalgono ad un euro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 buoni sono costituiti da un saldo e da un codice QR necessario per usufruirne (ad esempio si può mostrare alla cassa per utilizzarlo)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 buoni hanno validità di un anno dal momento in cui vengono generati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Bacheca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Sezione dell’applicazione in cui si possono visualizzare tutti i beni culturali convenzionati nelle proprie vicinanze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 beni sono ordinati per distanza crescente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Alcuni beni culturali appariranno come ‘Sponsorizzati’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Premendo su un bene culturale si potranno vedere informazioni sul bene come prezzo, tempo di visita medio, posizione e sito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Proposte di test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 effettuano ora dei test per valutare l’usabilità dell’applicazione. Si chiederà all’utente di effettuare un compito che dovrà essere eseguito senza chiedere aiuti e dicendo ad alta voce quello che si sta facendo e perché, e cosa ci si aspetta che succeda a seguito di determinate scelte prese. Alla fine verranno poste ulteriori domande in base all’andamento del test.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1 - Quiz giornaliero:</w:t>
      </w:r>
    </w:p>
    <w:p w:rsidR="00000000" w:rsidDel="00000000" w:rsidP="00000000" w:rsidRDefault="00000000" w:rsidRPr="00000000" w14:paraId="00000034">
      <w:pPr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Scenario: Sei sull’autobus, manca ancora diverso tempo prima che tu scenda, ti stai annoiando e vuoi usare questo tempo in maniera produttiva piuttosto che stare sui social come al solito, apri quizArt e giochi una sessione di quiz giornaliero</w:t>
      </w:r>
    </w:p>
    <w:p w:rsidR="00000000" w:rsidDel="00000000" w:rsidP="00000000" w:rsidRDefault="00000000" w:rsidRPr="00000000" w14:paraId="00000035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Recati nella home ed inizia a giocare.</w:t>
      </w:r>
    </w:p>
    <w:p w:rsidR="00000000" w:rsidDel="00000000" w:rsidP="00000000" w:rsidRDefault="00000000" w:rsidRPr="00000000" w14:paraId="00000037">
      <w:pPr>
        <w:rPr>
          <w:sz w:val="30"/>
          <w:szCs w:val="30"/>
          <w:shd w:fill="f4cccc" w:val="clear"/>
        </w:rPr>
      </w:pPr>
      <w:r w:rsidDel="00000000" w:rsidR="00000000" w:rsidRPr="00000000">
        <w:rPr>
          <w:sz w:val="30"/>
          <w:szCs w:val="30"/>
          <w:rtl w:val="0"/>
        </w:rPr>
        <w:t xml:space="preserve">Il quiz è guidato per cui ad ogni domanda ti verrà data la risposta che dovrai selezionare (ovvero la seconda).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2 - Gioco settimanale:</w:t>
      </w:r>
    </w:p>
    <w:p w:rsidR="00000000" w:rsidDel="00000000" w:rsidP="00000000" w:rsidRDefault="00000000" w:rsidRPr="00000000" w14:paraId="0000003A">
      <w:pPr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Scenario: Sono le 14:58 di Domenica, hai finito da poco il pranzo e hai preso il caffè, ti metti sul divano e ti arriva la notifica di quizArt che ti avverte che sta per avere inizio il quiz settimanale, hai una grande voglia di vincere e di rifarti dalla sconfitta della scorsa settimana per una sola risposta, avverti tutti i membri della tua famiglia che giocano a quizArt dell’imminente inizio e partecipi al quiz.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Recati nella home. Mancano 9 secondi al quiz settimanale! Ti chiediamo di partecipare rispondendo a tutte le domande. Il quiz è guidato nelle prime 9 domande, per cui ad ogni domanda ti verrà data la risposta che dovrai selezionare (ovvero la seconda). Nell'ultima domanda potrai invece rispondere liberamente. 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Subtask 1: </w:t>
      </w:r>
      <w:r w:rsidDel="00000000" w:rsidR="00000000" w:rsidRPr="00000000">
        <w:rPr>
          <w:sz w:val="30"/>
          <w:szCs w:val="30"/>
          <w:rtl w:val="0"/>
        </w:rPr>
        <w:t xml:space="preserve">Si può far ritentare il quiz all’utente nel caso abbia sbagliato, per dargli la possibilità di vincere.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3 - Shop:</w:t>
      </w:r>
    </w:p>
    <w:p w:rsidR="00000000" w:rsidDel="00000000" w:rsidP="00000000" w:rsidRDefault="00000000" w:rsidRPr="00000000" w14:paraId="00000041">
      <w:pPr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Scenario:  É Domenica e decidi di farti una passeggiata nel centro storico della tua città, proprio oggi c’è la mostra su un artista che ti piace tanto al museo, e ti ricordi che su quizArt hai guadagnato molti punti nell’ultimo mese, quindi vuoi convertirli in un buono per andare a vedere la mostra.</w:t>
      </w:r>
    </w:p>
    <w:p w:rsidR="00000000" w:rsidDel="00000000" w:rsidP="00000000" w:rsidRDefault="00000000" w:rsidRPr="00000000" w14:paraId="00000042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 chiediamo di provare a convertire i punti in un buono. Una volta convertito un buono ritorna nella home.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Subtask 1.1:</w:t>
      </w:r>
      <w:r w:rsidDel="00000000" w:rsidR="00000000" w:rsidRPr="00000000">
        <w:rPr>
          <w:sz w:val="30"/>
          <w:szCs w:val="30"/>
          <w:rtl w:val="0"/>
        </w:rPr>
        <w:t xml:space="preserve"> Hai 100.000 punti, vuoi convertire 22.000 punti in un buono. Effettua la conversione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Subtask 1.2:</w:t>
      </w:r>
      <w:r w:rsidDel="00000000" w:rsidR="00000000" w:rsidRPr="00000000">
        <w:rPr>
          <w:sz w:val="30"/>
          <w:szCs w:val="30"/>
          <w:rtl w:val="0"/>
        </w:rPr>
        <w:t xml:space="preserve"> Vuoi creare un buono da 2,20 euro con i punti che hai al momento. Effettua la conversione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Subtask 2: </w:t>
      </w:r>
      <w:r w:rsidDel="00000000" w:rsidR="00000000" w:rsidRPr="00000000">
        <w:rPr>
          <w:sz w:val="30"/>
          <w:szCs w:val="30"/>
          <w:rtl w:val="0"/>
        </w:rPr>
        <w:t xml:space="preserve">Hai appena convertito un buono e vuoi utilizzarlo subito. Ti trovi nella home. Ti chiediamo di  visualizzare il codice del buono di 2.20€ che hai appena convertito.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Subtask 3</w:t>
      </w:r>
      <w:r w:rsidDel="00000000" w:rsidR="00000000" w:rsidRPr="00000000">
        <w:rPr>
          <w:sz w:val="30"/>
          <w:szCs w:val="30"/>
          <w:rtl w:val="0"/>
        </w:rPr>
        <w:t xml:space="preserve">: Hai un buono parzialmente utilizzato. Ti trovi nella home. Ti chiediamo di visualizzare le transazioni del buono in questione in cui potrai controllare dove è stato utilizzato e qual’è il saldo attuale.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Subtask 4</w:t>
      </w:r>
      <w:r w:rsidDel="00000000" w:rsidR="00000000" w:rsidRPr="00000000">
        <w:rPr>
          <w:sz w:val="30"/>
          <w:szCs w:val="30"/>
          <w:rtl w:val="0"/>
        </w:rPr>
        <w:t xml:space="preserve">: Hai un buono che sai essere scaduto. Ti trovi nella home. Ti chiediamo di visualizzare in che data il seguente buono è scaduto.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 4 - Bacheca:</w:t>
      </w:r>
    </w:p>
    <w:p w:rsidR="00000000" w:rsidDel="00000000" w:rsidP="00000000" w:rsidRDefault="00000000" w:rsidRPr="00000000" w14:paraId="00000055">
      <w:pPr>
        <w:rPr>
          <w:i w:val="1"/>
          <w:sz w:val="30"/>
          <w:szCs w:val="30"/>
          <w:u w:val="single"/>
        </w:rPr>
      </w:pP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Scenario: Hai vinto il quiz settimanale di quizArt la scorsa settimana, accumulando molto punti da convertire in buoni.  Vuoi dedicare il pomeriggio alla visita di beni culturali intorno a te, hai un certo budget e una quantità precisa di tempo, per cui devi fare un piano d’azione preciso. Su quizArt sai che nella bacheca oltre ai beni culturali intorno a te puoi visualizzare info utili per visitarli, per cui apri l’app.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 trovi nella home. Ti chiediamo di visualizzare la lista dei beni culturali vicino a te.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Subtask 1: </w:t>
      </w:r>
      <w:r w:rsidDel="00000000" w:rsidR="00000000" w:rsidRPr="00000000">
        <w:rPr>
          <w:sz w:val="30"/>
          <w:szCs w:val="30"/>
          <w:rtl w:val="0"/>
        </w:rPr>
        <w:t xml:space="preserve">Ora che hai visualizzato la lista, scegli il bene culturale che più ti interessa e cerca info su di esso.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Subtask 2: </w:t>
      </w:r>
      <w:r w:rsidDel="00000000" w:rsidR="00000000" w:rsidRPr="00000000">
        <w:rPr>
          <w:sz w:val="30"/>
          <w:szCs w:val="30"/>
          <w:rtl w:val="0"/>
        </w:rPr>
        <w:t xml:space="preserve">Ti interessa conoscere la posizione del bene culturale, cercala dalla bacheca.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/szUJ1Dd5Y8EVTDZpf/mvGb69Q==">AMUW2mXlKe7iKyVTGUypx0zP8tsTdEDjhRRNroGnloeOfSzI4xflNTem83PCiSl65/s2xr/nuMyR25HtsjEq8alZ+1dF1v5H8G6x7zDHL+vMQbtJ81aBpew=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