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C18D4" w14:textId="7AAF0C45" w:rsidR="0047532F" w:rsidRDefault="00083915">
      <w:r>
        <w:t xml:space="preserve">Ellen Hill – CPSC 224 – Homework </w:t>
      </w:r>
      <w:r w:rsidR="00891AA1">
        <w:t>2</w:t>
      </w:r>
      <w:r>
        <w:t xml:space="preserve"> : Farkle </w:t>
      </w:r>
      <w:r w:rsidR="00891AA1">
        <w:t>Rerolling and Niceties</w:t>
      </w:r>
    </w:p>
    <w:p w14:paraId="0FB537E8" w14:textId="2979460D" w:rsidR="00083915" w:rsidRDefault="00083915">
      <w:r>
        <w:tab/>
        <w:t xml:space="preserve">The intent of this project was to </w:t>
      </w:r>
      <w:r w:rsidR="00891AA1">
        <w:t xml:space="preserve">build upon our work from the first homework, adding in new features and loops to our code to improve the experience for players. We were required to add a game banner, a player name, the option to early quit, rolling </w:t>
      </w:r>
      <w:proofErr w:type="spellStart"/>
      <w:r w:rsidR="00891AA1">
        <w:t>unmelded</w:t>
      </w:r>
      <w:proofErr w:type="spellEnd"/>
      <w:r w:rsidR="00891AA1">
        <w:t xml:space="preserve"> dice, hand handle the hot hands rules for Farkle.</w:t>
      </w:r>
    </w:p>
    <w:p w14:paraId="19C925E4" w14:textId="11829372" w:rsidR="00083915" w:rsidRDefault="00083915">
      <w:r>
        <w:tab/>
        <w:t xml:space="preserve">My coding style Is to write the program all in main to ensure it works </w:t>
      </w:r>
      <w:r w:rsidR="00891AA1">
        <w:t>with all of the variables available so I don’t have to worry about scope. This time, I started my work by classifying many of my functions from before and it made my main so much cleaner! It became easier to debug once most of the printing was outsourced to printing functions. k</w:t>
      </w:r>
      <w:r>
        <w:t xml:space="preserve">eeping the project concise. </w:t>
      </w:r>
      <w:r w:rsidR="00891AA1">
        <w:t>I would be interested to see how other people split up their code and functions, especially the loops because those got really confusing!</w:t>
      </w:r>
      <w:r>
        <w:t xml:space="preserve"> </w:t>
      </w:r>
    </w:p>
    <w:p w14:paraId="10771715" w14:textId="40E08FA9" w:rsidR="00083915" w:rsidRDefault="00083915">
      <w:r>
        <w:tab/>
        <w:t xml:space="preserve">The </w:t>
      </w:r>
      <w:r w:rsidR="00891AA1">
        <w:t>hot hands handling was more complex then I gave it credit for, especially when I started addressing bugs that I didn’t notice last time. Hot hands needed to trigger both for R and K buttons, which led me to discover that I wasn’t checking for a valid meld to enable rerolling. That process took a bit and there was a lot of confusion about which brackets it needed to be between… experimentation for the win!</w:t>
      </w:r>
    </w:p>
    <w:p w14:paraId="026FA04E" w14:textId="77777777" w:rsidR="00891AA1" w:rsidRDefault="00083915">
      <w:r>
        <w:tab/>
        <w:t xml:space="preserve">If I’d had more time, </w:t>
      </w:r>
      <w:r w:rsidR="00891AA1">
        <w:t xml:space="preserve">I would have spent more time breaking up my main into functions so that it would be more readable. I was very happy with this project output and found myself address bugs that I would normally let slide. I came into this project with a player focused mindset, so anything that I thought would be frustrating as a player, I tried to address. </w:t>
      </w:r>
    </w:p>
    <w:p w14:paraId="3FA5687E" w14:textId="5E41192C" w:rsidR="00083915" w:rsidRDefault="00891AA1" w:rsidP="00891AA1">
      <w:pPr>
        <w:ind w:firstLine="720"/>
      </w:pPr>
      <w:r>
        <w:t xml:space="preserve">Very rarely do I spend so much time coding, and even more rarely do I enjoy it as much as I did this time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yay! </w:t>
      </w:r>
      <w:r w:rsidR="00083915">
        <w:t xml:space="preserve"> </w:t>
      </w:r>
    </w:p>
    <w:sectPr w:rsidR="00083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915"/>
    <w:rsid w:val="000035B1"/>
    <w:rsid w:val="00080FE9"/>
    <w:rsid w:val="00083915"/>
    <w:rsid w:val="001071CA"/>
    <w:rsid w:val="003B1707"/>
    <w:rsid w:val="0047532F"/>
    <w:rsid w:val="004A2D21"/>
    <w:rsid w:val="005434D6"/>
    <w:rsid w:val="00891AA1"/>
    <w:rsid w:val="00B5245A"/>
    <w:rsid w:val="00D0146A"/>
    <w:rsid w:val="00EA2E1B"/>
    <w:rsid w:val="00EB678E"/>
    <w:rsid w:val="00F8292F"/>
    <w:rsid w:val="00FB4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84D97"/>
  <w15:chartTrackingRefBased/>
  <w15:docId w15:val="{17835725-B70F-46F3-AE79-EFE4D35F0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915"/>
    <w:rPr>
      <w:rFonts w:eastAsiaTheme="majorEastAsia" w:cstheme="majorBidi"/>
      <w:color w:val="272727" w:themeColor="text1" w:themeTint="D8"/>
    </w:rPr>
  </w:style>
  <w:style w:type="paragraph" w:styleId="Title">
    <w:name w:val="Title"/>
    <w:basedOn w:val="Normal"/>
    <w:next w:val="Normal"/>
    <w:link w:val="TitleChar"/>
    <w:uiPriority w:val="10"/>
    <w:qFormat/>
    <w:rsid w:val="00083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915"/>
    <w:pPr>
      <w:spacing w:before="160"/>
      <w:jc w:val="center"/>
    </w:pPr>
    <w:rPr>
      <w:i/>
      <w:iCs/>
      <w:color w:val="404040" w:themeColor="text1" w:themeTint="BF"/>
    </w:rPr>
  </w:style>
  <w:style w:type="character" w:customStyle="1" w:styleId="QuoteChar">
    <w:name w:val="Quote Char"/>
    <w:basedOn w:val="DefaultParagraphFont"/>
    <w:link w:val="Quote"/>
    <w:uiPriority w:val="29"/>
    <w:rsid w:val="00083915"/>
    <w:rPr>
      <w:i/>
      <w:iCs/>
      <w:color w:val="404040" w:themeColor="text1" w:themeTint="BF"/>
    </w:rPr>
  </w:style>
  <w:style w:type="paragraph" w:styleId="ListParagraph">
    <w:name w:val="List Paragraph"/>
    <w:basedOn w:val="Normal"/>
    <w:uiPriority w:val="34"/>
    <w:qFormat/>
    <w:rsid w:val="00083915"/>
    <w:pPr>
      <w:ind w:left="720"/>
      <w:contextualSpacing/>
    </w:pPr>
  </w:style>
  <w:style w:type="character" w:styleId="IntenseEmphasis">
    <w:name w:val="Intense Emphasis"/>
    <w:basedOn w:val="DefaultParagraphFont"/>
    <w:uiPriority w:val="21"/>
    <w:qFormat/>
    <w:rsid w:val="00083915"/>
    <w:rPr>
      <w:i/>
      <w:iCs/>
      <w:color w:val="0F4761" w:themeColor="accent1" w:themeShade="BF"/>
    </w:rPr>
  </w:style>
  <w:style w:type="paragraph" w:styleId="IntenseQuote">
    <w:name w:val="Intense Quote"/>
    <w:basedOn w:val="Normal"/>
    <w:next w:val="Normal"/>
    <w:link w:val="IntenseQuoteChar"/>
    <w:uiPriority w:val="30"/>
    <w:qFormat/>
    <w:rsid w:val="00083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915"/>
    <w:rPr>
      <w:i/>
      <w:iCs/>
      <w:color w:val="0F4761" w:themeColor="accent1" w:themeShade="BF"/>
    </w:rPr>
  </w:style>
  <w:style w:type="character" w:styleId="IntenseReference">
    <w:name w:val="Intense Reference"/>
    <w:basedOn w:val="DefaultParagraphFont"/>
    <w:uiPriority w:val="32"/>
    <w:qFormat/>
    <w:rsid w:val="00083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Hill</dc:creator>
  <cp:keywords/>
  <dc:description/>
  <cp:lastModifiedBy>Ellen Hill</cp:lastModifiedBy>
  <cp:revision>2</cp:revision>
  <dcterms:created xsi:type="dcterms:W3CDTF">2026-09-24T06:57:00Z</dcterms:created>
  <dcterms:modified xsi:type="dcterms:W3CDTF">2026-10-12T05:55:00Z</dcterms:modified>
</cp:coreProperties>
</file>